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0A" w:rsidRPr="00952CA6" w:rsidRDefault="002A330A" w:rsidP="00E92E68">
      <w:pPr>
        <w:spacing w:after="40" w:line="240" w:lineRule="atLeast"/>
        <w:ind w:left="90" w:right="98"/>
        <w:jc w:val="both"/>
        <w:rPr>
          <w:rFonts w:ascii="Times New Roman" w:hAnsi="Times New Roman" w:cs="Times New Roman"/>
          <w:b/>
          <w:sz w:val="23"/>
          <w:szCs w:val="23"/>
          <w:lang w:val="it-IT"/>
        </w:rPr>
      </w:pPr>
      <w:r w:rsidRPr="00952CA6">
        <w:rPr>
          <w:rFonts w:ascii="Times New Roman" w:hAnsi="Times New Roman" w:cs="Times New Roman"/>
          <w:sz w:val="23"/>
          <w:szCs w:val="23"/>
          <w:lang w:val="it-IT"/>
        </w:rPr>
        <w:t>TRƯỜNG THPT LÊ QUÝ ĐÔN</w:t>
      </w:r>
      <w:r w:rsidRPr="00952CA6">
        <w:rPr>
          <w:rFonts w:ascii="Times New Roman" w:hAnsi="Times New Roman" w:cs="Times New Roman"/>
          <w:b/>
          <w:sz w:val="23"/>
          <w:szCs w:val="23"/>
          <w:lang w:val="it-IT"/>
        </w:rPr>
        <w:t xml:space="preserve">                  ĐỀ KIỂM TRA HỌC KỲ II – NĂM HỌC 2015-2016</w:t>
      </w:r>
    </w:p>
    <w:p w:rsidR="002A330A" w:rsidRPr="00952CA6" w:rsidRDefault="00404B98" w:rsidP="00E92E68">
      <w:pPr>
        <w:spacing w:after="40" w:line="240" w:lineRule="atLeast"/>
        <w:ind w:left="90" w:right="98"/>
        <w:jc w:val="both"/>
        <w:rPr>
          <w:rFonts w:ascii="Times New Roman" w:hAnsi="Times New Roman" w:cs="Times New Roman"/>
          <w:b/>
          <w:sz w:val="23"/>
          <w:szCs w:val="23"/>
          <w:lang w:val="it-IT"/>
        </w:rPr>
      </w:pPr>
      <w:r w:rsidRPr="00952CA6">
        <w:rPr>
          <w:rFonts w:ascii="Times New Roman" w:hAnsi="Times New Roman" w:cs="Times New Roman"/>
          <w:b/>
          <w:sz w:val="23"/>
          <w:szCs w:val="23"/>
          <w:lang w:val="it-IT"/>
        </w:rPr>
        <w:t xml:space="preserve">      </w:t>
      </w:r>
      <w:r w:rsidR="002A330A" w:rsidRPr="00952CA6">
        <w:rPr>
          <w:rFonts w:ascii="Times New Roman" w:hAnsi="Times New Roman" w:cs="Times New Roman"/>
          <w:b/>
          <w:sz w:val="23"/>
          <w:szCs w:val="23"/>
          <w:lang w:val="it-IT"/>
        </w:rPr>
        <w:t xml:space="preserve">ĐỀ CHÍNH THỨC                                                           Môn : VẬT LÝ – Khối 11  </w:t>
      </w:r>
    </w:p>
    <w:p w:rsidR="002A330A" w:rsidRPr="00952CA6" w:rsidRDefault="002A330A" w:rsidP="00E92E68">
      <w:pPr>
        <w:spacing w:after="40" w:line="240" w:lineRule="atLeast"/>
        <w:ind w:left="90" w:right="98"/>
        <w:jc w:val="both"/>
        <w:rPr>
          <w:rFonts w:ascii="Times New Roman" w:hAnsi="Times New Roman" w:cs="Times New Roman"/>
          <w:i/>
          <w:sz w:val="23"/>
          <w:szCs w:val="23"/>
          <w:lang w:val="it-IT"/>
        </w:rPr>
      </w:pPr>
      <w:r w:rsidRPr="00952CA6">
        <w:rPr>
          <w:rFonts w:ascii="Times New Roman" w:hAnsi="Times New Roman" w:cs="Times New Roman"/>
          <w:i/>
          <w:sz w:val="23"/>
          <w:szCs w:val="23"/>
          <w:lang w:val="it-IT"/>
        </w:rPr>
        <w:tab/>
      </w:r>
      <w:r w:rsidRPr="00952CA6">
        <w:rPr>
          <w:rFonts w:ascii="Times New Roman" w:hAnsi="Times New Roman" w:cs="Times New Roman"/>
          <w:i/>
          <w:sz w:val="23"/>
          <w:szCs w:val="23"/>
          <w:lang w:val="it-IT"/>
        </w:rPr>
        <w:tab/>
      </w:r>
      <w:r w:rsidRPr="00952CA6">
        <w:rPr>
          <w:rFonts w:ascii="Times New Roman" w:hAnsi="Times New Roman" w:cs="Times New Roman"/>
          <w:i/>
          <w:sz w:val="23"/>
          <w:szCs w:val="23"/>
          <w:lang w:val="it-IT"/>
        </w:rPr>
        <w:tab/>
      </w:r>
      <w:r w:rsidR="0050109C" w:rsidRPr="00952CA6">
        <w:rPr>
          <w:rFonts w:ascii="Times New Roman" w:hAnsi="Times New Roman" w:cs="Times New Roman"/>
          <w:i/>
          <w:sz w:val="23"/>
          <w:szCs w:val="23"/>
          <w:lang w:val="it-IT"/>
        </w:rPr>
        <w:t xml:space="preserve">                                  </w:t>
      </w:r>
      <w:r w:rsidRPr="00952CA6">
        <w:rPr>
          <w:rFonts w:ascii="Times New Roman" w:hAnsi="Times New Roman" w:cs="Times New Roman"/>
          <w:i/>
          <w:sz w:val="23"/>
          <w:szCs w:val="23"/>
          <w:lang w:val="it-IT"/>
        </w:rPr>
        <w:t>Thời gian làm bài : 45 phút, không kể thời gian giao đề.</w:t>
      </w:r>
    </w:p>
    <w:p w:rsidR="0054101D" w:rsidRPr="00952CA6" w:rsidRDefault="0054101D" w:rsidP="00E92E68">
      <w:pPr>
        <w:spacing w:after="40" w:line="240" w:lineRule="atLeast"/>
        <w:ind w:left="90" w:right="98"/>
        <w:jc w:val="both"/>
        <w:rPr>
          <w:rFonts w:ascii="Times New Roman" w:hAnsi="Times New Roman" w:cs="Times New Roman"/>
          <w:b/>
          <w:sz w:val="23"/>
          <w:szCs w:val="23"/>
        </w:rPr>
      </w:pPr>
    </w:p>
    <w:p w:rsidR="002A330A" w:rsidRPr="00952CA6" w:rsidRDefault="002A330A" w:rsidP="00E92E68">
      <w:pPr>
        <w:spacing w:after="40" w:line="240" w:lineRule="atLeast"/>
        <w:ind w:left="90" w:right="98"/>
        <w:jc w:val="both"/>
        <w:rPr>
          <w:rFonts w:ascii="Times New Roman" w:hAnsi="Times New Roman" w:cs="Times New Roman"/>
          <w:b/>
          <w:sz w:val="23"/>
          <w:szCs w:val="23"/>
        </w:rPr>
      </w:pPr>
      <w:r w:rsidRPr="00952CA6">
        <w:rPr>
          <w:rFonts w:ascii="Times New Roman" w:hAnsi="Times New Roman" w:cs="Times New Roman"/>
          <w:b/>
          <w:sz w:val="23"/>
          <w:szCs w:val="23"/>
        </w:rPr>
        <w:t>I. LÝ THUYẾT :( 4 điểm )</w:t>
      </w:r>
    </w:p>
    <w:p w:rsidR="00094C7C" w:rsidRPr="00952CA6" w:rsidRDefault="00B27488" w:rsidP="00E92E68">
      <w:pPr>
        <w:pStyle w:val="ListParagraph"/>
        <w:numPr>
          <w:ilvl w:val="0"/>
          <w:numId w:val="4"/>
        </w:numPr>
        <w:tabs>
          <w:tab w:val="left" w:pos="900"/>
        </w:tabs>
        <w:spacing w:after="600" w:line="240" w:lineRule="atLeast"/>
        <w:ind w:hanging="720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 xml:space="preserve">Hiện tượng cảm ứng điện từ là gì? Phát biểu định luật Fa-ra-đây về hiện tượng cảm ứng điện từ. Viết công thức tính suất điện động cảm ứng. </w:t>
      </w:r>
      <w:r w:rsidR="00FD2639" w:rsidRPr="00952CA6">
        <w:rPr>
          <w:rFonts w:ascii="Times New Roman" w:hAnsi="Times New Roman" w:cs="Times New Roman"/>
          <w:b/>
          <w:sz w:val="23"/>
          <w:szCs w:val="23"/>
        </w:rPr>
        <w:t>(1,5đ)</w:t>
      </w:r>
    </w:p>
    <w:p w:rsidR="00094C7C" w:rsidRPr="00952CA6" w:rsidRDefault="001B4BBC" w:rsidP="00E92E68">
      <w:pPr>
        <w:pStyle w:val="ListParagraph"/>
        <w:numPr>
          <w:ilvl w:val="0"/>
          <w:numId w:val="4"/>
        </w:numPr>
        <w:tabs>
          <w:tab w:val="left" w:pos="900"/>
        </w:tabs>
        <w:spacing w:after="240" w:line="360" w:lineRule="auto"/>
        <w:ind w:hanging="720"/>
        <w:jc w:val="both"/>
        <w:rPr>
          <w:rFonts w:ascii="Times New Roman" w:hAnsi="Times New Roman" w:cs="Times New Roman"/>
          <w:sz w:val="23"/>
          <w:szCs w:val="23"/>
          <w:lang w:val="it-IT"/>
        </w:rPr>
      </w:pPr>
      <w:r w:rsidRPr="00952CA6">
        <w:rPr>
          <w:rFonts w:ascii="Times New Roman" w:hAnsi="Times New Roman" w:cs="Times New Roman"/>
          <w:sz w:val="23"/>
          <w:szCs w:val="23"/>
        </w:rPr>
        <w:t>Thế</w:t>
      </w:r>
      <w:r w:rsidR="0050109C" w:rsidRPr="00952CA6">
        <w:rPr>
          <w:rFonts w:ascii="Times New Roman" w:hAnsi="Times New Roman" w:cs="Times New Roman"/>
          <w:sz w:val="23"/>
          <w:szCs w:val="23"/>
        </w:rPr>
        <w:t xml:space="preserve"> </w:t>
      </w:r>
      <w:r w:rsidRPr="00952CA6">
        <w:rPr>
          <w:rFonts w:ascii="Times New Roman" w:hAnsi="Times New Roman" w:cs="Times New Roman"/>
          <w:sz w:val="23"/>
          <w:szCs w:val="23"/>
        </w:rPr>
        <w:t>nào</w:t>
      </w:r>
      <w:r w:rsidRPr="00952CA6">
        <w:rPr>
          <w:rFonts w:ascii="Times New Roman" w:hAnsi="Times New Roman" w:cs="Times New Roman"/>
          <w:sz w:val="23"/>
          <w:szCs w:val="23"/>
          <w:lang w:val="it-IT"/>
        </w:rPr>
        <w:t xml:space="preserve"> là phản xạ toàn phần? </w:t>
      </w:r>
      <w:r w:rsidR="00B27488" w:rsidRPr="00952CA6">
        <w:rPr>
          <w:rFonts w:ascii="Times New Roman" w:hAnsi="Times New Roman" w:cs="Times New Roman"/>
          <w:sz w:val="23"/>
          <w:szCs w:val="23"/>
          <w:lang w:val="it-IT"/>
        </w:rPr>
        <w:t>Nêu các đ</w:t>
      </w:r>
      <w:r w:rsidRPr="00952CA6">
        <w:rPr>
          <w:rFonts w:ascii="Times New Roman" w:hAnsi="Times New Roman" w:cs="Times New Roman"/>
          <w:sz w:val="23"/>
          <w:szCs w:val="23"/>
          <w:lang w:val="it-IT"/>
        </w:rPr>
        <w:t xml:space="preserve">iều kiện để </w:t>
      </w:r>
      <w:r w:rsidR="00B27488" w:rsidRPr="00952CA6">
        <w:rPr>
          <w:rFonts w:ascii="Times New Roman" w:hAnsi="Times New Roman" w:cs="Times New Roman"/>
          <w:sz w:val="23"/>
          <w:szCs w:val="23"/>
          <w:lang w:val="it-IT"/>
        </w:rPr>
        <w:t>xảy ra</w:t>
      </w:r>
      <w:r w:rsidRPr="00952CA6">
        <w:rPr>
          <w:rFonts w:ascii="Times New Roman" w:hAnsi="Times New Roman" w:cs="Times New Roman"/>
          <w:sz w:val="23"/>
          <w:szCs w:val="23"/>
          <w:lang w:val="it-IT"/>
        </w:rPr>
        <w:t xml:space="preserve"> hiện tượng phản xạ toàn phần</w:t>
      </w:r>
      <w:r w:rsidR="00D34C1C" w:rsidRPr="00952CA6">
        <w:rPr>
          <w:rFonts w:ascii="Times New Roman" w:hAnsi="Times New Roman" w:cs="Times New Roman"/>
          <w:sz w:val="23"/>
          <w:szCs w:val="23"/>
          <w:lang w:val="it-IT"/>
        </w:rPr>
        <w:t xml:space="preserve">. </w:t>
      </w:r>
      <w:r w:rsidR="00FD2639" w:rsidRPr="00952CA6">
        <w:rPr>
          <w:rFonts w:ascii="Times New Roman" w:hAnsi="Times New Roman" w:cs="Times New Roman"/>
          <w:b/>
          <w:sz w:val="23"/>
          <w:szCs w:val="23"/>
        </w:rPr>
        <w:t>(1đ)</w:t>
      </w:r>
    </w:p>
    <w:p w:rsidR="001D511C" w:rsidRPr="00952CA6" w:rsidRDefault="0050109C" w:rsidP="00E92E68">
      <w:pPr>
        <w:pStyle w:val="ListParagraph"/>
        <w:numPr>
          <w:ilvl w:val="0"/>
          <w:numId w:val="4"/>
        </w:numPr>
        <w:tabs>
          <w:tab w:val="left" w:pos="900"/>
        </w:tabs>
        <w:spacing w:after="240" w:line="240" w:lineRule="atLeast"/>
        <w:ind w:hanging="720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 xml:space="preserve">Thế nào là sự điều tiết của </w:t>
      </w:r>
      <w:r w:rsidR="00C25B27" w:rsidRPr="00952CA6">
        <w:rPr>
          <w:rFonts w:ascii="Times New Roman" w:hAnsi="Times New Roman" w:cs="Times New Roman"/>
          <w:sz w:val="23"/>
          <w:szCs w:val="23"/>
        </w:rPr>
        <w:t>mắt</w:t>
      </w:r>
      <w:r w:rsidRPr="00952CA6">
        <w:rPr>
          <w:rFonts w:ascii="Times New Roman" w:hAnsi="Times New Roman" w:cs="Times New Roman"/>
          <w:sz w:val="23"/>
          <w:szCs w:val="23"/>
        </w:rPr>
        <w:t xml:space="preserve">? </w:t>
      </w:r>
      <w:r w:rsidR="001D511C" w:rsidRPr="00952CA6">
        <w:rPr>
          <w:rFonts w:ascii="Times New Roman" w:hAnsi="Times New Roman" w:cs="Times New Roman"/>
          <w:sz w:val="23"/>
          <w:szCs w:val="23"/>
        </w:rPr>
        <w:t>Nêu các khái niệm</w:t>
      </w:r>
      <w:r w:rsidR="00D43658" w:rsidRPr="00952CA6">
        <w:rPr>
          <w:rFonts w:ascii="Times New Roman" w:hAnsi="Times New Roman" w:cs="Times New Roman"/>
          <w:sz w:val="23"/>
          <w:szCs w:val="23"/>
        </w:rPr>
        <w:t xml:space="preserve"> điểm cực viễn, điểm cực cận</w:t>
      </w:r>
      <w:r w:rsidR="001D511C" w:rsidRPr="00952CA6">
        <w:rPr>
          <w:rFonts w:ascii="Times New Roman" w:hAnsi="Times New Roman" w:cs="Times New Roman"/>
          <w:sz w:val="23"/>
          <w:szCs w:val="23"/>
        </w:rPr>
        <w:t>.</w:t>
      </w:r>
      <w:r w:rsidRPr="00952CA6">
        <w:rPr>
          <w:rFonts w:ascii="Times New Roman" w:hAnsi="Times New Roman" w:cs="Times New Roman"/>
          <w:sz w:val="23"/>
          <w:szCs w:val="23"/>
        </w:rPr>
        <w:t xml:space="preserve"> </w:t>
      </w:r>
      <w:r w:rsidR="00FD2639" w:rsidRPr="00952CA6">
        <w:rPr>
          <w:rFonts w:ascii="Times New Roman" w:hAnsi="Times New Roman" w:cs="Times New Roman"/>
          <w:b/>
          <w:sz w:val="23"/>
          <w:szCs w:val="23"/>
        </w:rPr>
        <w:t>(1,5đ)</w:t>
      </w:r>
    </w:p>
    <w:p w:rsidR="00E639AF" w:rsidRPr="00952CA6" w:rsidRDefault="002A330A" w:rsidP="00E92E68">
      <w:pPr>
        <w:spacing w:after="40" w:line="240" w:lineRule="atLeast"/>
        <w:ind w:left="86" w:right="101"/>
        <w:jc w:val="both"/>
        <w:rPr>
          <w:rFonts w:ascii="Times New Roman" w:hAnsi="Times New Roman" w:cs="Times New Roman"/>
          <w:b/>
          <w:sz w:val="23"/>
          <w:szCs w:val="23"/>
        </w:rPr>
      </w:pPr>
      <w:r w:rsidRPr="00952CA6">
        <w:rPr>
          <w:rFonts w:ascii="Times New Roman" w:hAnsi="Times New Roman" w:cs="Times New Roman"/>
          <w:b/>
          <w:sz w:val="23"/>
          <w:szCs w:val="23"/>
        </w:rPr>
        <w:t>II. BÀI TOÁN ( 6 điểm )</w:t>
      </w:r>
    </w:p>
    <w:p w:rsidR="002A330A" w:rsidRPr="00952CA6" w:rsidRDefault="002A330A" w:rsidP="00E92E68">
      <w:pPr>
        <w:spacing w:after="40" w:line="240" w:lineRule="atLeast"/>
        <w:ind w:left="86" w:right="101"/>
        <w:jc w:val="both"/>
        <w:rPr>
          <w:rFonts w:ascii="Times New Roman" w:hAnsi="Times New Roman" w:cs="Times New Roman"/>
          <w:b/>
          <w:sz w:val="23"/>
          <w:szCs w:val="23"/>
        </w:rPr>
      </w:pPr>
      <w:r w:rsidRPr="00952CA6">
        <w:rPr>
          <w:rFonts w:ascii="Times New Roman" w:hAnsi="Times New Roman" w:cs="Times New Roman"/>
          <w:b/>
          <w:sz w:val="23"/>
          <w:szCs w:val="23"/>
          <w:u w:val="single"/>
        </w:rPr>
        <w:t>Phần chung (</w:t>
      </w:r>
      <w:r w:rsidR="00517199" w:rsidRPr="00952CA6">
        <w:rPr>
          <w:rFonts w:ascii="Times New Roman" w:hAnsi="Times New Roman" w:cs="Times New Roman"/>
          <w:b/>
          <w:sz w:val="23"/>
          <w:szCs w:val="23"/>
          <w:u w:val="single"/>
        </w:rPr>
        <w:t>2</w:t>
      </w:r>
      <w:r w:rsidRPr="00952CA6">
        <w:rPr>
          <w:rFonts w:ascii="Times New Roman" w:hAnsi="Times New Roman" w:cs="Times New Roman"/>
          <w:b/>
          <w:sz w:val="23"/>
          <w:szCs w:val="23"/>
          <w:u w:val="single"/>
        </w:rPr>
        <w:t>,5đ)</w:t>
      </w:r>
    </w:p>
    <w:p w:rsidR="00950CC4" w:rsidRPr="00952CA6" w:rsidRDefault="00C25B27" w:rsidP="00E92E68">
      <w:pPr>
        <w:tabs>
          <w:tab w:val="left" w:pos="900"/>
        </w:tabs>
        <w:spacing w:after="120" w:line="240" w:lineRule="atLeast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b/>
          <w:sz w:val="23"/>
          <w:szCs w:val="23"/>
        </w:rPr>
        <w:t xml:space="preserve">Bài 1: </w:t>
      </w:r>
      <w:r w:rsidR="00FD2639" w:rsidRPr="00952CA6">
        <w:rPr>
          <w:rFonts w:ascii="Times New Roman" w:hAnsi="Times New Roman" w:cs="Times New Roman"/>
          <w:b/>
          <w:sz w:val="23"/>
          <w:szCs w:val="23"/>
        </w:rPr>
        <w:t>(1,5đ)</w:t>
      </w:r>
      <w:r w:rsidRPr="00952CA6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950CC4" w:rsidRPr="00952CA6">
        <w:rPr>
          <w:rFonts w:ascii="Times New Roman" w:hAnsi="Times New Roman" w:cs="Times New Roman"/>
          <w:sz w:val="23"/>
          <w:szCs w:val="23"/>
        </w:rPr>
        <w:t>Một ống dây thẳng hình trụ</w:t>
      </w:r>
      <w:r w:rsidR="007F3640" w:rsidRPr="00952CA6">
        <w:rPr>
          <w:rFonts w:ascii="Times New Roman" w:hAnsi="Times New Roman" w:cs="Times New Roman"/>
          <w:sz w:val="23"/>
          <w:szCs w:val="23"/>
        </w:rPr>
        <w:t xml:space="preserve"> dài 50</w:t>
      </w:r>
      <w:r w:rsidR="00950CC4" w:rsidRPr="00952CA6">
        <w:rPr>
          <w:rFonts w:ascii="Times New Roman" w:hAnsi="Times New Roman" w:cs="Times New Roman"/>
          <w:sz w:val="23"/>
          <w:szCs w:val="23"/>
        </w:rPr>
        <w:t xml:space="preserve">cm, </w:t>
      </w:r>
      <w:r w:rsidR="005F2F37" w:rsidRPr="00952CA6">
        <w:rPr>
          <w:rFonts w:ascii="Times New Roman" w:hAnsi="Times New Roman" w:cs="Times New Roman"/>
          <w:sz w:val="23"/>
          <w:szCs w:val="23"/>
        </w:rPr>
        <w:t xml:space="preserve">gồm </w:t>
      </w:r>
      <w:r w:rsidR="00226BF4" w:rsidRPr="00952CA6">
        <w:rPr>
          <w:rFonts w:ascii="Times New Roman" w:hAnsi="Times New Roman" w:cs="Times New Roman"/>
          <w:sz w:val="23"/>
          <w:szCs w:val="23"/>
        </w:rPr>
        <w:t>5</w:t>
      </w:r>
      <w:r w:rsidR="005F2F37" w:rsidRPr="00952CA6">
        <w:rPr>
          <w:rFonts w:ascii="Times New Roman" w:hAnsi="Times New Roman" w:cs="Times New Roman"/>
          <w:sz w:val="23"/>
          <w:szCs w:val="23"/>
        </w:rPr>
        <w:t>00 vòng dây</w:t>
      </w:r>
      <w:r w:rsidR="00AD61AF" w:rsidRPr="00952CA6">
        <w:rPr>
          <w:rFonts w:ascii="Times New Roman" w:hAnsi="Times New Roman" w:cs="Times New Roman"/>
          <w:sz w:val="23"/>
          <w:szCs w:val="23"/>
        </w:rPr>
        <w:t xml:space="preserve">, </w:t>
      </w:r>
      <w:r w:rsidR="00950CC4" w:rsidRPr="00952CA6">
        <w:rPr>
          <w:rFonts w:ascii="Times New Roman" w:hAnsi="Times New Roman" w:cs="Times New Roman"/>
          <w:sz w:val="23"/>
          <w:szCs w:val="23"/>
        </w:rPr>
        <w:t xml:space="preserve">diện tích mỗi vòng </w:t>
      </w:r>
      <w:r w:rsidR="00226BF4" w:rsidRPr="00952CA6">
        <w:rPr>
          <w:rFonts w:ascii="Times New Roman" w:hAnsi="Times New Roman" w:cs="Times New Roman"/>
          <w:position w:val="-24"/>
          <w:sz w:val="23"/>
          <w:szCs w:val="23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0.75pt" o:ole="">
            <v:imagedata r:id="rId5" o:title=""/>
          </v:shape>
          <o:OLEObject Type="Embed" ProgID="Equation.DSMT4" ShapeID="_x0000_i1025" DrawAspect="Content" ObjectID="_1524657347" r:id="rId6"/>
        </w:object>
      </w:r>
      <w:r w:rsidR="00950CC4" w:rsidRPr="00952CA6">
        <w:rPr>
          <w:rFonts w:ascii="Times New Roman" w:hAnsi="Times New Roman" w:cs="Times New Roman"/>
          <w:sz w:val="23"/>
          <w:szCs w:val="23"/>
        </w:rPr>
        <w:t>cm</w:t>
      </w:r>
      <w:r w:rsidR="00950CC4" w:rsidRPr="00952CA6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="001F767C" w:rsidRPr="00952CA6">
        <w:rPr>
          <w:rFonts w:ascii="Times New Roman" w:hAnsi="Times New Roman" w:cs="Times New Roman"/>
          <w:sz w:val="23"/>
          <w:szCs w:val="23"/>
        </w:rPr>
        <w:t xml:space="preserve"> đặt trong không khí.</w:t>
      </w:r>
      <w:r w:rsidRPr="00952CA6">
        <w:rPr>
          <w:rFonts w:ascii="Times New Roman" w:hAnsi="Times New Roman" w:cs="Times New Roman"/>
          <w:sz w:val="23"/>
          <w:szCs w:val="23"/>
        </w:rPr>
        <w:t xml:space="preserve"> </w:t>
      </w:r>
      <w:r w:rsidR="00113267" w:rsidRPr="00952CA6">
        <w:rPr>
          <w:rFonts w:ascii="Times New Roman" w:hAnsi="Times New Roman" w:cs="Times New Roman"/>
          <w:sz w:val="23"/>
          <w:szCs w:val="23"/>
        </w:rPr>
        <w:t>Nối ố</w:t>
      </w:r>
      <w:r w:rsidR="00950CC4" w:rsidRPr="00952CA6">
        <w:rPr>
          <w:rFonts w:ascii="Times New Roman" w:hAnsi="Times New Roman" w:cs="Times New Roman"/>
          <w:sz w:val="23"/>
          <w:szCs w:val="23"/>
        </w:rPr>
        <w:t xml:space="preserve">ng dây </w:t>
      </w:r>
      <w:r w:rsidR="005F2F37" w:rsidRPr="00952CA6">
        <w:rPr>
          <w:rFonts w:ascii="Times New Roman" w:hAnsi="Times New Roman" w:cs="Times New Roman"/>
          <w:sz w:val="23"/>
          <w:szCs w:val="23"/>
        </w:rPr>
        <w:t>với nguồn điện không đổi</w:t>
      </w:r>
      <w:r w:rsidR="00432B7F" w:rsidRPr="00952CA6">
        <w:rPr>
          <w:rFonts w:ascii="Times New Roman" w:hAnsi="Times New Roman" w:cs="Times New Roman"/>
          <w:sz w:val="23"/>
          <w:szCs w:val="23"/>
        </w:rPr>
        <w:t>,</w:t>
      </w:r>
      <w:r w:rsidR="005F2F37" w:rsidRPr="00952CA6">
        <w:rPr>
          <w:rFonts w:ascii="Times New Roman" w:hAnsi="Times New Roman" w:cs="Times New Roman"/>
          <w:sz w:val="23"/>
          <w:szCs w:val="23"/>
        </w:rPr>
        <w:t xml:space="preserve"> khi đó </w:t>
      </w:r>
      <w:r w:rsidR="00950CC4" w:rsidRPr="00952CA6">
        <w:rPr>
          <w:rFonts w:ascii="Times New Roman" w:hAnsi="Times New Roman" w:cs="Times New Roman"/>
          <w:sz w:val="23"/>
          <w:szCs w:val="23"/>
        </w:rPr>
        <w:t>dòng điện</w:t>
      </w:r>
      <w:r w:rsidR="005F2F37" w:rsidRPr="00952CA6">
        <w:rPr>
          <w:rFonts w:ascii="Times New Roman" w:hAnsi="Times New Roman" w:cs="Times New Roman"/>
          <w:sz w:val="23"/>
          <w:szCs w:val="23"/>
        </w:rPr>
        <w:t xml:space="preserve"> chạy qua ống có</w:t>
      </w:r>
      <w:r w:rsidR="00950CC4" w:rsidRPr="00952CA6">
        <w:rPr>
          <w:rFonts w:ascii="Times New Roman" w:hAnsi="Times New Roman" w:cs="Times New Roman"/>
          <w:sz w:val="23"/>
          <w:szCs w:val="23"/>
        </w:rPr>
        <w:t xml:space="preserve"> cường độ</w:t>
      </w:r>
      <w:r w:rsidR="005F2F37" w:rsidRPr="00952CA6">
        <w:rPr>
          <w:rFonts w:ascii="Times New Roman" w:hAnsi="Times New Roman" w:cs="Times New Roman"/>
          <w:sz w:val="23"/>
          <w:szCs w:val="23"/>
        </w:rPr>
        <w:t xml:space="preserve"> 2</w:t>
      </w:r>
      <w:r w:rsidR="00950CC4" w:rsidRPr="00952CA6">
        <w:rPr>
          <w:rFonts w:ascii="Times New Roman" w:hAnsi="Times New Roman" w:cs="Times New Roman"/>
          <w:sz w:val="23"/>
          <w:szCs w:val="23"/>
        </w:rPr>
        <w:t>A.</w:t>
      </w:r>
    </w:p>
    <w:p w:rsidR="00950CC4" w:rsidRPr="00952CA6" w:rsidRDefault="00C25B27" w:rsidP="00E92E68">
      <w:pPr>
        <w:tabs>
          <w:tab w:val="left" w:pos="900"/>
        </w:tabs>
        <w:spacing w:after="40" w:line="240" w:lineRule="atLeast"/>
        <w:ind w:left="709" w:hanging="709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ab/>
      </w:r>
      <w:r w:rsidR="00950CC4" w:rsidRPr="00952CA6">
        <w:rPr>
          <w:rFonts w:ascii="Times New Roman" w:hAnsi="Times New Roman" w:cs="Times New Roman"/>
          <w:sz w:val="23"/>
          <w:szCs w:val="23"/>
        </w:rPr>
        <w:t>a</w:t>
      </w:r>
      <w:r w:rsidR="00A75E61" w:rsidRPr="00952CA6">
        <w:rPr>
          <w:rFonts w:ascii="Times New Roman" w:hAnsi="Times New Roman" w:cs="Times New Roman"/>
          <w:sz w:val="23"/>
          <w:szCs w:val="23"/>
        </w:rPr>
        <w:t>.</w:t>
      </w:r>
      <w:r w:rsidR="00950CC4" w:rsidRPr="00952CA6">
        <w:rPr>
          <w:rFonts w:ascii="Times New Roman" w:hAnsi="Times New Roman" w:cs="Times New Roman"/>
          <w:sz w:val="23"/>
          <w:szCs w:val="23"/>
        </w:rPr>
        <w:t xml:space="preserve"> Tính </w:t>
      </w:r>
      <w:r w:rsidR="005F2F37" w:rsidRPr="00952CA6">
        <w:rPr>
          <w:rFonts w:ascii="Times New Roman" w:hAnsi="Times New Roman" w:cs="Times New Roman"/>
          <w:sz w:val="23"/>
          <w:szCs w:val="23"/>
        </w:rPr>
        <w:t xml:space="preserve">độ tự cảm của ống dây </w:t>
      </w:r>
      <w:r w:rsidR="00950CC4" w:rsidRPr="00952CA6">
        <w:rPr>
          <w:rFonts w:ascii="Times New Roman" w:hAnsi="Times New Roman" w:cs="Times New Roman"/>
          <w:sz w:val="23"/>
          <w:szCs w:val="23"/>
        </w:rPr>
        <w:t>và năng lượng từ trường trong ống dây.</w:t>
      </w:r>
    </w:p>
    <w:p w:rsidR="00950CC4" w:rsidRPr="00952CA6" w:rsidRDefault="00C25B27" w:rsidP="00E92E68">
      <w:pPr>
        <w:tabs>
          <w:tab w:val="left" w:pos="900"/>
        </w:tabs>
        <w:spacing w:after="120" w:line="240" w:lineRule="atLeast"/>
        <w:ind w:left="709" w:hanging="709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ab/>
      </w:r>
      <w:r w:rsidR="005F2F37" w:rsidRPr="00952CA6">
        <w:rPr>
          <w:rFonts w:ascii="Times New Roman" w:hAnsi="Times New Roman" w:cs="Times New Roman"/>
          <w:sz w:val="23"/>
          <w:szCs w:val="23"/>
        </w:rPr>
        <w:t>b</w:t>
      </w:r>
      <w:r w:rsidR="00A75E61" w:rsidRPr="00952CA6">
        <w:rPr>
          <w:rFonts w:ascii="Times New Roman" w:hAnsi="Times New Roman" w:cs="Times New Roman"/>
          <w:sz w:val="23"/>
          <w:szCs w:val="23"/>
        </w:rPr>
        <w:t>.</w:t>
      </w:r>
      <w:r w:rsidR="00950CC4" w:rsidRPr="00952CA6">
        <w:rPr>
          <w:rFonts w:ascii="Times New Roman" w:hAnsi="Times New Roman" w:cs="Times New Roman"/>
          <w:sz w:val="23"/>
          <w:szCs w:val="23"/>
        </w:rPr>
        <w:t xml:space="preserve"> Ngắt ống dây khỏi nguồn điện</w:t>
      </w:r>
      <w:r w:rsidR="00A30AE0" w:rsidRPr="00952CA6">
        <w:rPr>
          <w:rFonts w:ascii="Times New Roman" w:hAnsi="Times New Roman" w:cs="Times New Roman"/>
          <w:sz w:val="23"/>
          <w:szCs w:val="23"/>
        </w:rPr>
        <w:t>, cường độ dòng điện giảm đều đến</w:t>
      </w:r>
      <w:r w:rsidR="00950CC4" w:rsidRPr="00952CA6">
        <w:rPr>
          <w:rFonts w:ascii="Times New Roman" w:hAnsi="Times New Roman" w:cs="Times New Roman"/>
          <w:sz w:val="23"/>
          <w:szCs w:val="23"/>
        </w:rPr>
        <w:t xml:space="preserve"> 0 trong khoảng thời gian 0,01s. </w:t>
      </w:r>
      <w:r w:rsidR="00A30AE0" w:rsidRPr="00952CA6">
        <w:rPr>
          <w:rFonts w:ascii="Times New Roman" w:hAnsi="Times New Roman" w:cs="Times New Roman"/>
          <w:sz w:val="23"/>
          <w:szCs w:val="23"/>
        </w:rPr>
        <w:t>T</w:t>
      </w:r>
      <w:r w:rsidR="00950CC4" w:rsidRPr="00952CA6">
        <w:rPr>
          <w:rFonts w:ascii="Times New Roman" w:hAnsi="Times New Roman" w:cs="Times New Roman"/>
          <w:sz w:val="23"/>
          <w:szCs w:val="23"/>
        </w:rPr>
        <w:t xml:space="preserve">ính </w:t>
      </w:r>
      <w:r w:rsidR="00432B7F" w:rsidRPr="00952CA6">
        <w:rPr>
          <w:rFonts w:ascii="Times New Roman" w:hAnsi="Times New Roman" w:cs="Times New Roman"/>
          <w:sz w:val="23"/>
          <w:szCs w:val="23"/>
        </w:rPr>
        <w:t xml:space="preserve">độ lớn </w:t>
      </w:r>
      <w:r w:rsidR="00950CC4" w:rsidRPr="00952CA6">
        <w:rPr>
          <w:rFonts w:ascii="Times New Roman" w:hAnsi="Times New Roman" w:cs="Times New Roman"/>
          <w:sz w:val="23"/>
          <w:szCs w:val="23"/>
        </w:rPr>
        <w:t xml:space="preserve">suất điện động cảm ứng trong ống dây. </w:t>
      </w:r>
    </w:p>
    <w:p w:rsidR="00083183" w:rsidRPr="00952CA6" w:rsidRDefault="00C25B27" w:rsidP="00E92E68">
      <w:pPr>
        <w:tabs>
          <w:tab w:val="left" w:pos="900"/>
        </w:tabs>
        <w:spacing w:after="40" w:line="240" w:lineRule="atLeast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b/>
          <w:sz w:val="23"/>
          <w:szCs w:val="23"/>
        </w:rPr>
        <w:t xml:space="preserve">Bài 2: </w:t>
      </w:r>
      <w:r w:rsidR="00FD2639" w:rsidRPr="00952CA6">
        <w:rPr>
          <w:rFonts w:ascii="Times New Roman" w:hAnsi="Times New Roman" w:cs="Times New Roman"/>
          <w:b/>
          <w:sz w:val="23"/>
          <w:szCs w:val="23"/>
        </w:rPr>
        <w:t>(1đ)</w:t>
      </w:r>
      <w:r w:rsidRPr="00952CA6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083183" w:rsidRPr="00952CA6">
        <w:rPr>
          <w:rFonts w:ascii="Times New Roman" w:hAnsi="Times New Roman" w:cs="Times New Roman"/>
          <w:sz w:val="23"/>
          <w:szCs w:val="23"/>
        </w:rPr>
        <w:t xml:space="preserve">Một tia sáng đi từ </w:t>
      </w:r>
      <w:r w:rsidRPr="00952CA6">
        <w:rPr>
          <w:rFonts w:ascii="Times New Roman" w:hAnsi="Times New Roman" w:cs="Times New Roman"/>
          <w:sz w:val="23"/>
          <w:szCs w:val="23"/>
        </w:rPr>
        <w:t xml:space="preserve">môi trường trong suốt có chiết suất n đến </w:t>
      </w:r>
      <w:r w:rsidR="00083183" w:rsidRPr="00952CA6">
        <w:rPr>
          <w:rFonts w:ascii="Times New Roman" w:hAnsi="Times New Roman" w:cs="Times New Roman"/>
          <w:sz w:val="23"/>
          <w:szCs w:val="23"/>
        </w:rPr>
        <w:t xml:space="preserve">không khí </w:t>
      </w:r>
      <w:r w:rsidR="00EA1D48" w:rsidRPr="00952CA6">
        <w:rPr>
          <w:rFonts w:ascii="Times New Roman" w:hAnsi="Times New Roman" w:cs="Times New Roman"/>
          <w:sz w:val="23"/>
          <w:szCs w:val="23"/>
        </w:rPr>
        <w:t xml:space="preserve">với góc tới </w:t>
      </w:r>
      <w:r w:rsidRPr="00952CA6">
        <w:rPr>
          <w:rFonts w:ascii="Times New Roman" w:hAnsi="Times New Roman" w:cs="Times New Roman"/>
          <w:sz w:val="23"/>
          <w:szCs w:val="23"/>
        </w:rPr>
        <w:t>30</w:t>
      </w:r>
      <w:r w:rsidR="00EA1D48" w:rsidRPr="00952CA6">
        <w:rPr>
          <w:rFonts w:ascii="Times New Roman" w:hAnsi="Times New Roman" w:cs="Times New Roman"/>
          <w:sz w:val="23"/>
          <w:szCs w:val="23"/>
          <w:vertAlign w:val="superscript"/>
        </w:rPr>
        <w:t>0</w:t>
      </w:r>
      <w:r w:rsidR="00083183" w:rsidRPr="00952CA6">
        <w:rPr>
          <w:rFonts w:ascii="Times New Roman" w:hAnsi="Times New Roman" w:cs="Times New Roman"/>
          <w:sz w:val="23"/>
          <w:szCs w:val="23"/>
        </w:rPr>
        <w:t xml:space="preserve">. Góc lệch của tia khúc xạ với tia tới là </w:t>
      </w:r>
      <w:r w:rsidR="00EA1D48" w:rsidRPr="00952CA6">
        <w:rPr>
          <w:rFonts w:ascii="Times New Roman" w:hAnsi="Times New Roman" w:cs="Times New Roman"/>
          <w:sz w:val="23"/>
          <w:szCs w:val="23"/>
        </w:rPr>
        <w:t>1</w:t>
      </w:r>
      <w:r w:rsidR="00083183" w:rsidRPr="00952CA6">
        <w:rPr>
          <w:rFonts w:ascii="Times New Roman" w:hAnsi="Times New Roman" w:cs="Times New Roman"/>
          <w:sz w:val="23"/>
          <w:szCs w:val="23"/>
        </w:rPr>
        <w:t>5</w:t>
      </w:r>
      <w:r w:rsidR="00EA1D48" w:rsidRPr="00952CA6">
        <w:rPr>
          <w:rFonts w:ascii="Times New Roman" w:hAnsi="Times New Roman" w:cs="Times New Roman"/>
          <w:sz w:val="23"/>
          <w:szCs w:val="23"/>
          <w:vertAlign w:val="superscript"/>
        </w:rPr>
        <w:t>0</w:t>
      </w:r>
      <w:r w:rsidR="00083183" w:rsidRPr="00952CA6">
        <w:rPr>
          <w:rFonts w:ascii="Times New Roman" w:hAnsi="Times New Roman" w:cs="Times New Roman"/>
          <w:sz w:val="23"/>
          <w:szCs w:val="23"/>
        </w:rPr>
        <w:t xml:space="preserve">. Tính </w:t>
      </w:r>
      <w:r w:rsidR="00EA1D48" w:rsidRPr="00952CA6">
        <w:rPr>
          <w:rFonts w:ascii="Times New Roman" w:hAnsi="Times New Roman" w:cs="Times New Roman"/>
          <w:sz w:val="23"/>
          <w:szCs w:val="23"/>
        </w:rPr>
        <w:t xml:space="preserve">chiết suất </w:t>
      </w:r>
      <w:r w:rsidR="00083183" w:rsidRPr="00952CA6">
        <w:rPr>
          <w:rFonts w:ascii="Times New Roman" w:hAnsi="Times New Roman" w:cs="Times New Roman"/>
          <w:sz w:val="23"/>
          <w:szCs w:val="23"/>
        </w:rPr>
        <w:t>n</w:t>
      </w:r>
      <w:r w:rsidR="00EA1D48" w:rsidRPr="00952CA6">
        <w:rPr>
          <w:rFonts w:ascii="Times New Roman" w:hAnsi="Times New Roman" w:cs="Times New Roman"/>
          <w:sz w:val="23"/>
          <w:szCs w:val="23"/>
        </w:rPr>
        <w:t xml:space="preserve"> của môi trường</w:t>
      </w:r>
      <w:r w:rsidR="00083183" w:rsidRPr="00952CA6">
        <w:rPr>
          <w:rFonts w:ascii="Times New Roman" w:hAnsi="Times New Roman" w:cs="Times New Roman"/>
          <w:sz w:val="23"/>
          <w:szCs w:val="23"/>
        </w:rPr>
        <w:t>.</w:t>
      </w:r>
    </w:p>
    <w:p w:rsidR="002A330A" w:rsidRPr="00952CA6" w:rsidRDefault="002A330A" w:rsidP="00E92E68">
      <w:pPr>
        <w:spacing w:before="120" w:after="80" w:line="240" w:lineRule="atLeast"/>
        <w:ind w:left="86" w:right="101"/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952CA6">
        <w:rPr>
          <w:rFonts w:ascii="Times New Roman" w:hAnsi="Times New Roman" w:cs="Times New Roman"/>
          <w:b/>
          <w:sz w:val="23"/>
          <w:szCs w:val="23"/>
          <w:u w:val="single"/>
        </w:rPr>
        <w:t>Phần riêng (</w:t>
      </w:r>
      <w:r w:rsidR="00517199" w:rsidRPr="00952CA6">
        <w:rPr>
          <w:rFonts w:ascii="Times New Roman" w:hAnsi="Times New Roman" w:cs="Times New Roman"/>
          <w:b/>
          <w:sz w:val="23"/>
          <w:szCs w:val="23"/>
          <w:u w:val="single"/>
        </w:rPr>
        <w:t>3</w:t>
      </w:r>
      <w:r w:rsidRPr="00952CA6">
        <w:rPr>
          <w:rFonts w:ascii="Times New Roman" w:hAnsi="Times New Roman" w:cs="Times New Roman"/>
          <w:b/>
          <w:sz w:val="23"/>
          <w:szCs w:val="23"/>
          <w:u w:val="single"/>
        </w:rPr>
        <w:t>,5đ)</w:t>
      </w:r>
    </w:p>
    <w:p w:rsidR="002A330A" w:rsidRPr="00952CA6" w:rsidRDefault="002A330A" w:rsidP="00E92E68">
      <w:pPr>
        <w:spacing w:before="120" w:after="80" w:line="240" w:lineRule="atLeast"/>
        <w:jc w:val="both"/>
        <w:rPr>
          <w:rFonts w:ascii="Times New Roman" w:hAnsi="Times New Roman" w:cs="Times New Roman"/>
          <w:b/>
          <w:i/>
          <w:sz w:val="23"/>
          <w:szCs w:val="23"/>
          <w:vertAlign w:val="subscript"/>
        </w:rPr>
      </w:pPr>
      <w:r w:rsidRPr="00952CA6">
        <w:rPr>
          <w:rFonts w:ascii="Times New Roman" w:hAnsi="Times New Roman" w:cs="Times New Roman"/>
          <w:b/>
          <w:i/>
          <w:sz w:val="23"/>
          <w:szCs w:val="23"/>
        </w:rPr>
        <w:t>*Dành cho các lớp từ A</w:t>
      </w:r>
      <w:r w:rsidRPr="00952CA6">
        <w:rPr>
          <w:rFonts w:ascii="Times New Roman" w:hAnsi="Times New Roman" w:cs="Times New Roman"/>
          <w:b/>
          <w:i/>
          <w:sz w:val="23"/>
          <w:szCs w:val="23"/>
          <w:vertAlign w:val="subscript"/>
        </w:rPr>
        <w:t>1</w:t>
      </w:r>
      <w:r w:rsidRPr="00952CA6">
        <w:rPr>
          <w:rFonts w:ascii="Times New Roman" w:hAnsi="Times New Roman" w:cs="Times New Roman"/>
          <w:b/>
          <w:i/>
          <w:sz w:val="23"/>
          <w:szCs w:val="23"/>
        </w:rPr>
        <w:t xml:space="preserve"> đến A</w:t>
      </w:r>
      <w:r w:rsidRPr="00952CA6">
        <w:rPr>
          <w:rFonts w:ascii="Times New Roman" w:hAnsi="Times New Roman" w:cs="Times New Roman"/>
          <w:b/>
          <w:i/>
          <w:sz w:val="23"/>
          <w:szCs w:val="23"/>
          <w:vertAlign w:val="subscript"/>
        </w:rPr>
        <w:t>9</w:t>
      </w:r>
    </w:p>
    <w:p w:rsidR="001618B9" w:rsidRPr="00952CA6" w:rsidRDefault="0071743B" w:rsidP="00E92E68">
      <w:pPr>
        <w:tabs>
          <w:tab w:val="left" w:pos="900"/>
        </w:tabs>
        <w:spacing w:after="40" w:line="240" w:lineRule="atLeast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b/>
          <w:sz w:val="23"/>
          <w:szCs w:val="23"/>
        </w:rPr>
        <w:t xml:space="preserve">Bài 3: </w:t>
      </w:r>
      <w:r w:rsidR="001618B9" w:rsidRPr="00952CA6">
        <w:rPr>
          <w:rFonts w:ascii="Times New Roman" w:hAnsi="Times New Roman" w:cs="Times New Roman"/>
          <w:b/>
          <w:sz w:val="23"/>
          <w:szCs w:val="23"/>
        </w:rPr>
        <w:t xml:space="preserve">(2đ) </w:t>
      </w:r>
      <w:r w:rsidR="001618B9" w:rsidRPr="00952CA6">
        <w:rPr>
          <w:rFonts w:ascii="Times New Roman" w:hAnsi="Times New Roman" w:cs="Times New Roman"/>
          <w:sz w:val="23"/>
          <w:szCs w:val="23"/>
        </w:rPr>
        <w:t>Một vật sáng nhỏ AB đặt vuông góc với trục chính của thấu kính L cho ảnh A’B’ ngược chiều</w:t>
      </w:r>
      <w:r w:rsidRPr="00952CA6">
        <w:rPr>
          <w:rFonts w:ascii="Times New Roman" w:hAnsi="Times New Roman" w:cs="Times New Roman"/>
          <w:sz w:val="23"/>
          <w:szCs w:val="23"/>
        </w:rPr>
        <w:t xml:space="preserve"> với vật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, cao gấp 3 lần </w:t>
      </w:r>
      <w:r w:rsidRPr="00952CA6">
        <w:rPr>
          <w:rFonts w:ascii="Times New Roman" w:hAnsi="Times New Roman" w:cs="Times New Roman"/>
          <w:sz w:val="23"/>
          <w:szCs w:val="23"/>
        </w:rPr>
        <w:t xml:space="preserve">vật, 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 </w:t>
      </w:r>
      <w:r w:rsidRPr="00952CA6">
        <w:rPr>
          <w:rFonts w:ascii="Times New Roman" w:hAnsi="Times New Roman" w:cs="Times New Roman"/>
          <w:sz w:val="23"/>
          <w:szCs w:val="23"/>
        </w:rPr>
        <w:t>khoảng cách giữa vật và ảnh là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 80cm. </w:t>
      </w:r>
    </w:p>
    <w:p w:rsidR="001618B9" w:rsidRPr="00952CA6" w:rsidRDefault="0071743B" w:rsidP="00E92E68">
      <w:pPr>
        <w:tabs>
          <w:tab w:val="left" w:pos="900"/>
        </w:tabs>
        <w:spacing w:after="40" w:line="240" w:lineRule="atLeast"/>
        <w:ind w:left="426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ab/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a. </w:t>
      </w:r>
      <w:r w:rsidR="00C164A8" w:rsidRPr="00952CA6">
        <w:rPr>
          <w:rFonts w:ascii="Times New Roman" w:hAnsi="Times New Roman" w:cs="Times New Roman"/>
          <w:sz w:val="23"/>
          <w:szCs w:val="23"/>
        </w:rPr>
        <w:t>Thấu kính L là hội tụ hay phân kì, tại sao?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 </w:t>
      </w:r>
      <w:r w:rsidR="00C164A8" w:rsidRPr="00952CA6">
        <w:rPr>
          <w:rFonts w:ascii="Times New Roman" w:hAnsi="Times New Roman" w:cs="Times New Roman"/>
          <w:sz w:val="23"/>
          <w:szCs w:val="23"/>
        </w:rPr>
        <w:t>T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ính tiêu cự của </w:t>
      </w:r>
      <w:r w:rsidRPr="00952CA6">
        <w:rPr>
          <w:rFonts w:ascii="Times New Roman" w:hAnsi="Times New Roman" w:cs="Times New Roman"/>
          <w:sz w:val="23"/>
          <w:szCs w:val="23"/>
        </w:rPr>
        <w:t>thấu kính</w:t>
      </w:r>
      <w:r w:rsidR="001618B9" w:rsidRPr="00952CA6">
        <w:rPr>
          <w:rFonts w:ascii="Times New Roman" w:hAnsi="Times New Roman" w:cs="Times New Roman"/>
          <w:sz w:val="23"/>
          <w:szCs w:val="23"/>
        </w:rPr>
        <w:t>.</w:t>
      </w:r>
    </w:p>
    <w:p w:rsidR="001618B9" w:rsidRPr="00952CA6" w:rsidRDefault="0071743B" w:rsidP="00E92E68">
      <w:pPr>
        <w:tabs>
          <w:tab w:val="left" w:pos="900"/>
        </w:tabs>
        <w:spacing w:after="160" w:line="240" w:lineRule="atLeast"/>
        <w:ind w:left="993" w:hanging="567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ab/>
      </w:r>
      <w:r w:rsidR="001618B9" w:rsidRPr="00952CA6">
        <w:rPr>
          <w:rFonts w:ascii="Times New Roman" w:hAnsi="Times New Roman" w:cs="Times New Roman"/>
          <w:sz w:val="23"/>
          <w:szCs w:val="23"/>
        </w:rPr>
        <w:t>b. Dịch chuyển vật</w:t>
      </w:r>
      <w:r w:rsidRPr="00952CA6">
        <w:rPr>
          <w:rFonts w:ascii="Times New Roman" w:hAnsi="Times New Roman" w:cs="Times New Roman"/>
          <w:sz w:val="23"/>
          <w:szCs w:val="23"/>
        </w:rPr>
        <w:t xml:space="preserve"> sáng </w:t>
      </w:r>
      <w:r w:rsidR="001618B9" w:rsidRPr="00952CA6">
        <w:rPr>
          <w:rFonts w:ascii="Times New Roman" w:hAnsi="Times New Roman" w:cs="Times New Roman"/>
          <w:sz w:val="23"/>
          <w:szCs w:val="23"/>
        </w:rPr>
        <w:t>dọc theo trục</w:t>
      </w:r>
      <w:r w:rsidRPr="00952CA6">
        <w:rPr>
          <w:rFonts w:ascii="Times New Roman" w:hAnsi="Times New Roman" w:cs="Times New Roman"/>
          <w:sz w:val="23"/>
          <w:szCs w:val="23"/>
        </w:rPr>
        <w:t xml:space="preserve"> chính của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 thấu kính một đoạn,</w:t>
      </w:r>
      <w:r w:rsidRPr="00952CA6">
        <w:rPr>
          <w:rFonts w:ascii="Times New Roman" w:hAnsi="Times New Roman" w:cs="Times New Roman"/>
          <w:sz w:val="23"/>
          <w:szCs w:val="23"/>
        </w:rPr>
        <w:t xml:space="preserve"> 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 khi đó ảnh mới </w:t>
      </w:r>
      <w:r w:rsidR="00BD6411" w:rsidRPr="00952CA6">
        <w:rPr>
          <w:rFonts w:ascii="Times New Roman" w:hAnsi="Times New Roman" w:cs="Times New Roman"/>
          <w:sz w:val="23"/>
          <w:szCs w:val="23"/>
        </w:rPr>
        <w:t xml:space="preserve">cao 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bằng </w:t>
      </w:r>
      <m:oMath>
        <m:f>
          <m:fPr>
            <m:ctrlPr>
              <w:rPr>
                <w:rFonts w:ascii="Cambria Math" w:hAnsi="Times New Roman" w:cs="Times New Roman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Times New Roman" w:cs="Times New Roman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3"/>
                <w:szCs w:val="23"/>
              </w:rPr>
              <m:t>2</m:t>
            </m:r>
          </m:den>
        </m:f>
        <m:r>
          <w:rPr>
            <w:rFonts w:ascii="Cambria Math" w:hAnsi="Times New Roman" w:cs="Times New Roman"/>
            <w:sz w:val="23"/>
            <w:szCs w:val="23"/>
          </w:rPr>
          <m:t xml:space="preserve"> </m:t>
        </m:r>
      </m:oMath>
      <w:r w:rsidR="001618B9" w:rsidRPr="00952CA6">
        <w:rPr>
          <w:rFonts w:ascii="Times New Roman" w:hAnsi="Times New Roman" w:cs="Times New Roman"/>
          <w:sz w:val="23"/>
          <w:szCs w:val="23"/>
        </w:rPr>
        <w:t xml:space="preserve">vật. Hỏi đã dịch chuyển </w:t>
      </w:r>
      <w:r w:rsidR="00D06DD7" w:rsidRPr="00952CA6">
        <w:rPr>
          <w:rFonts w:ascii="Times New Roman" w:hAnsi="Times New Roman" w:cs="Times New Roman"/>
          <w:sz w:val="23"/>
          <w:szCs w:val="23"/>
        </w:rPr>
        <w:t xml:space="preserve">vật 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lại gần hay ra xa thấu kính một đoạn bao nhiêu?  </w:t>
      </w:r>
    </w:p>
    <w:p w:rsidR="00C620FE" w:rsidRPr="00952CA6" w:rsidRDefault="0071743B" w:rsidP="00E92E68">
      <w:pPr>
        <w:tabs>
          <w:tab w:val="left" w:pos="900"/>
        </w:tabs>
        <w:spacing w:after="40" w:line="240" w:lineRule="atLeast"/>
        <w:ind w:left="360"/>
        <w:jc w:val="both"/>
        <w:rPr>
          <w:rFonts w:ascii="Times New Roman" w:hAnsi="Times New Roman" w:cs="Times New Roman"/>
          <w:b/>
          <w:sz w:val="23"/>
          <w:szCs w:val="23"/>
        </w:rPr>
      </w:pPr>
      <w:r w:rsidRPr="00952CA6">
        <w:rPr>
          <w:rFonts w:ascii="Times New Roman" w:hAnsi="Times New Roman" w:cs="Times New Roman"/>
          <w:b/>
          <w:sz w:val="23"/>
          <w:szCs w:val="23"/>
        </w:rPr>
        <w:t xml:space="preserve">Bài 4: </w:t>
      </w:r>
      <w:r w:rsidR="002A330A" w:rsidRPr="00952CA6">
        <w:rPr>
          <w:rFonts w:ascii="Times New Roman" w:hAnsi="Times New Roman" w:cs="Times New Roman"/>
          <w:b/>
          <w:sz w:val="23"/>
          <w:szCs w:val="23"/>
        </w:rPr>
        <w:t xml:space="preserve">(1,5đ) </w:t>
      </w:r>
      <w:r w:rsidR="00C620FE" w:rsidRPr="00952CA6">
        <w:rPr>
          <w:rFonts w:ascii="Times New Roman" w:hAnsi="Times New Roman" w:cs="Times New Roman"/>
          <w:sz w:val="23"/>
          <w:szCs w:val="23"/>
        </w:rPr>
        <w:t xml:space="preserve">Một người có mắt bị tật cận thị. Điểm cực cận Cc cách mắt 15cm, điểm cực viễn Cv ở cách mắt 40cm. </w:t>
      </w:r>
    </w:p>
    <w:p w:rsidR="00C620FE" w:rsidRPr="00952CA6" w:rsidRDefault="00C620FE" w:rsidP="00E92E68">
      <w:pPr>
        <w:tabs>
          <w:tab w:val="left" w:pos="900"/>
        </w:tabs>
        <w:spacing w:after="40" w:line="240" w:lineRule="atLeast"/>
        <w:ind w:left="851" w:hanging="851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ab/>
        <w:t>a. Tính độ tụ của kính phải đeo để nhìn vật ở xa vô cực không điều tiết. Khi đeo kính, người này nhìn rõ vật gần nhất cách mắt bao nhiêu? Kính đeo sát mắt.</w:t>
      </w:r>
    </w:p>
    <w:p w:rsidR="002A330A" w:rsidRPr="00952CA6" w:rsidRDefault="00C164A8" w:rsidP="00E92E68">
      <w:pPr>
        <w:tabs>
          <w:tab w:val="left" w:pos="900"/>
        </w:tabs>
        <w:spacing w:after="40" w:line="240" w:lineRule="atLeast"/>
        <w:ind w:left="851" w:hanging="491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ab/>
      </w:r>
      <w:r w:rsidR="002A330A" w:rsidRPr="00952CA6">
        <w:rPr>
          <w:rFonts w:ascii="Times New Roman" w:hAnsi="Times New Roman" w:cs="Times New Roman"/>
          <w:sz w:val="23"/>
          <w:szCs w:val="23"/>
        </w:rPr>
        <w:t xml:space="preserve">b. </w:t>
      </w:r>
      <w:r w:rsidR="00AA2D01" w:rsidRPr="00952CA6">
        <w:rPr>
          <w:rFonts w:ascii="Times New Roman" w:hAnsi="Times New Roman" w:cs="Times New Roman"/>
          <w:sz w:val="23"/>
          <w:szCs w:val="23"/>
        </w:rPr>
        <w:t>Bỏ kính ra, n</w:t>
      </w:r>
      <w:r w:rsidR="002A330A" w:rsidRPr="00952CA6">
        <w:rPr>
          <w:rFonts w:ascii="Times New Roman" w:hAnsi="Times New Roman" w:cs="Times New Roman"/>
          <w:sz w:val="23"/>
          <w:szCs w:val="23"/>
        </w:rPr>
        <w:t>gười này dùng một thấu kính</w:t>
      </w:r>
      <w:r w:rsidR="00113267" w:rsidRPr="00952CA6">
        <w:rPr>
          <w:rFonts w:ascii="Times New Roman" w:hAnsi="Times New Roman" w:cs="Times New Roman"/>
          <w:sz w:val="23"/>
          <w:szCs w:val="23"/>
        </w:rPr>
        <w:t xml:space="preserve"> hội tụ</w:t>
      </w:r>
      <w:r w:rsidR="002A330A" w:rsidRPr="00952CA6">
        <w:rPr>
          <w:rFonts w:ascii="Times New Roman" w:hAnsi="Times New Roman" w:cs="Times New Roman"/>
          <w:sz w:val="23"/>
          <w:szCs w:val="23"/>
        </w:rPr>
        <w:t xml:space="preserve"> có tiêu cự 10cm để quan sát một vật nhỏ cách mắt </w:t>
      </w:r>
      <w:r w:rsidR="00A15336" w:rsidRPr="00952CA6">
        <w:rPr>
          <w:rFonts w:ascii="Times New Roman" w:hAnsi="Times New Roman" w:cs="Times New Roman"/>
          <w:sz w:val="23"/>
          <w:szCs w:val="23"/>
        </w:rPr>
        <w:t>1</w:t>
      </w:r>
      <w:r w:rsidR="0034480F" w:rsidRPr="00952CA6">
        <w:rPr>
          <w:rFonts w:ascii="Times New Roman" w:hAnsi="Times New Roman" w:cs="Times New Roman"/>
          <w:sz w:val="23"/>
          <w:szCs w:val="23"/>
        </w:rPr>
        <w:t>7,5</w:t>
      </w:r>
      <w:r w:rsidR="002A330A" w:rsidRPr="00952CA6">
        <w:rPr>
          <w:rFonts w:ascii="Times New Roman" w:hAnsi="Times New Roman" w:cs="Times New Roman"/>
          <w:sz w:val="23"/>
          <w:szCs w:val="23"/>
        </w:rPr>
        <w:t>cm ở trạng thái không điều tiết. Phải đặt thấu kính</w:t>
      </w:r>
      <w:bookmarkStart w:id="0" w:name="_GoBack"/>
      <w:bookmarkEnd w:id="0"/>
      <w:r w:rsidR="002A330A" w:rsidRPr="00952CA6">
        <w:rPr>
          <w:rFonts w:ascii="Times New Roman" w:hAnsi="Times New Roman" w:cs="Times New Roman"/>
          <w:sz w:val="23"/>
          <w:szCs w:val="23"/>
        </w:rPr>
        <w:t xml:space="preserve"> cách mắt bao nhiêu?</w:t>
      </w:r>
    </w:p>
    <w:p w:rsidR="002A330A" w:rsidRPr="00952CA6" w:rsidRDefault="002A330A" w:rsidP="00E92E68">
      <w:pPr>
        <w:spacing w:before="120" w:after="80" w:line="240" w:lineRule="atLeast"/>
        <w:jc w:val="both"/>
        <w:rPr>
          <w:rFonts w:ascii="Times New Roman" w:hAnsi="Times New Roman" w:cs="Times New Roman"/>
          <w:b/>
          <w:i/>
          <w:sz w:val="23"/>
          <w:szCs w:val="23"/>
        </w:rPr>
      </w:pPr>
      <w:r w:rsidRPr="00952CA6">
        <w:rPr>
          <w:rFonts w:ascii="Times New Roman" w:hAnsi="Times New Roman" w:cs="Times New Roman"/>
          <w:b/>
          <w:i/>
          <w:sz w:val="23"/>
          <w:szCs w:val="23"/>
        </w:rPr>
        <w:t>*Dành cho các lớp từ D</w:t>
      </w:r>
      <w:r w:rsidRPr="00952CA6">
        <w:rPr>
          <w:rFonts w:ascii="Times New Roman" w:hAnsi="Times New Roman" w:cs="Times New Roman"/>
          <w:b/>
          <w:i/>
          <w:sz w:val="23"/>
          <w:szCs w:val="23"/>
          <w:vertAlign w:val="subscript"/>
        </w:rPr>
        <w:t>1</w:t>
      </w:r>
      <w:r w:rsidRPr="00952CA6">
        <w:rPr>
          <w:rFonts w:ascii="Times New Roman" w:hAnsi="Times New Roman" w:cs="Times New Roman"/>
          <w:b/>
          <w:i/>
          <w:sz w:val="23"/>
          <w:szCs w:val="23"/>
        </w:rPr>
        <w:t xml:space="preserve"> đến D</w:t>
      </w:r>
      <w:r w:rsidRPr="00952CA6">
        <w:rPr>
          <w:rFonts w:ascii="Times New Roman" w:hAnsi="Times New Roman" w:cs="Times New Roman"/>
          <w:b/>
          <w:i/>
          <w:sz w:val="23"/>
          <w:szCs w:val="23"/>
          <w:vertAlign w:val="subscript"/>
        </w:rPr>
        <w:t>5</w:t>
      </w:r>
      <w:r w:rsidRPr="00952CA6">
        <w:rPr>
          <w:rFonts w:ascii="Times New Roman" w:hAnsi="Times New Roman" w:cs="Times New Roman"/>
          <w:b/>
          <w:i/>
          <w:sz w:val="23"/>
          <w:szCs w:val="23"/>
        </w:rPr>
        <w:t xml:space="preserve"> và DN</w:t>
      </w:r>
    </w:p>
    <w:p w:rsidR="000D2FBF" w:rsidRPr="00952CA6" w:rsidRDefault="00C164A8" w:rsidP="00E92E68">
      <w:pPr>
        <w:tabs>
          <w:tab w:val="left" w:pos="900"/>
        </w:tabs>
        <w:spacing w:after="40" w:line="240" w:lineRule="atLeast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b/>
          <w:sz w:val="23"/>
          <w:szCs w:val="23"/>
        </w:rPr>
        <w:t xml:space="preserve">Bài 3: </w:t>
      </w:r>
      <w:r w:rsidR="0080146B" w:rsidRPr="00952CA6">
        <w:rPr>
          <w:rFonts w:ascii="Times New Roman" w:hAnsi="Times New Roman" w:cs="Times New Roman"/>
          <w:b/>
          <w:sz w:val="23"/>
          <w:szCs w:val="23"/>
        </w:rPr>
        <w:t xml:space="preserve">(2đ) </w:t>
      </w:r>
      <w:r w:rsidR="000D2FBF" w:rsidRPr="00952CA6">
        <w:rPr>
          <w:rFonts w:ascii="Times New Roman" w:hAnsi="Times New Roman" w:cs="Times New Roman"/>
          <w:sz w:val="23"/>
          <w:szCs w:val="23"/>
        </w:rPr>
        <w:t xml:space="preserve">Một vật sáng nhỏ AB đặt vuông góc với trục chính của thấu kính L cho ảnh A’B’ ngược chiều với vật, cao gấp 3 lần vật,  khoảng cách giữa vật và ảnh là 80cm. </w:t>
      </w:r>
    </w:p>
    <w:p w:rsidR="000D2FBF" w:rsidRPr="00952CA6" w:rsidRDefault="000D2FBF" w:rsidP="00E92E68">
      <w:pPr>
        <w:tabs>
          <w:tab w:val="left" w:pos="900"/>
        </w:tabs>
        <w:spacing w:after="40" w:line="240" w:lineRule="atLeast"/>
        <w:ind w:left="426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ab/>
        <w:t>a. Thấu kính L là hội tụ hay phân kì, tại sao? Tính tiêu cự của thấu kính.</w:t>
      </w:r>
    </w:p>
    <w:p w:rsidR="001618B9" w:rsidRPr="00952CA6" w:rsidRDefault="00C164A8" w:rsidP="00E92E68">
      <w:pPr>
        <w:tabs>
          <w:tab w:val="left" w:pos="900"/>
        </w:tabs>
        <w:spacing w:after="40" w:line="240" w:lineRule="atLeast"/>
        <w:ind w:left="993" w:hanging="633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ab/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b. Dịch chuyển vật ra xa thêm một đoạn 10cm dọc theo trục </w:t>
      </w:r>
      <w:r w:rsidR="00950CC2" w:rsidRPr="00952CA6">
        <w:rPr>
          <w:rFonts w:ascii="Times New Roman" w:hAnsi="Times New Roman" w:cs="Times New Roman"/>
          <w:sz w:val="23"/>
          <w:szCs w:val="23"/>
        </w:rPr>
        <w:t xml:space="preserve">chính 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của </w:t>
      </w:r>
      <w:r w:rsidR="00950CC2" w:rsidRPr="00952CA6">
        <w:rPr>
          <w:rFonts w:ascii="Times New Roman" w:hAnsi="Times New Roman" w:cs="Times New Roman"/>
          <w:sz w:val="23"/>
          <w:szCs w:val="23"/>
        </w:rPr>
        <w:t>thấu kính L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. Hỏi ảnh mới đã dịch chuyển lại gần </w:t>
      </w:r>
      <w:r w:rsidRPr="00952CA6">
        <w:rPr>
          <w:rFonts w:ascii="Times New Roman" w:hAnsi="Times New Roman" w:cs="Times New Roman"/>
          <w:sz w:val="23"/>
          <w:szCs w:val="23"/>
        </w:rPr>
        <w:t xml:space="preserve"> 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hay ra xa </w:t>
      </w:r>
      <w:r w:rsidR="00950CC2" w:rsidRPr="00952CA6">
        <w:rPr>
          <w:rFonts w:ascii="Times New Roman" w:hAnsi="Times New Roman" w:cs="Times New Roman"/>
          <w:sz w:val="23"/>
          <w:szCs w:val="23"/>
        </w:rPr>
        <w:t xml:space="preserve">thấu kính </w:t>
      </w:r>
      <w:r w:rsidR="001618B9" w:rsidRPr="00952CA6">
        <w:rPr>
          <w:rFonts w:ascii="Times New Roman" w:hAnsi="Times New Roman" w:cs="Times New Roman"/>
          <w:sz w:val="23"/>
          <w:szCs w:val="23"/>
        </w:rPr>
        <w:t xml:space="preserve">L một đoạn bao nhiêu?  </w:t>
      </w:r>
    </w:p>
    <w:p w:rsidR="002A330A" w:rsidRPr="00952CA6" w:rsidRDefault="00C164A8" w:rsidP="00E92E68">
      <w:pPr>
        <w:tabs>
          <w:tab w:val="left" w:pos="900"/>
        </w:tabs>
        <w:spacing w:after="40" w:line="240" w:lineRule="atLeast"/>
        <w:ind w:left="360"/>
        <w:jc w:val="both"/>
        <w:rPr>
          <w:rFonts w:ascii="Times New Roman" w:hAnsi="Times New Roman" w:cs="Times New Roman"/>
          <w:b/>
          <w:sz w:val="23"/>
          <w:szCs w:val="23"/>
        </w:rPr>
      </w:pPr>
      <w:r w:rsidRPr="00952CA6">
        <w:rPr>
          <w:rFonts w:ascii="Times New Roman" w:hAnsi="Times New Roman" w:cs="Times New Roman"/>
          <w:b/>
          <w:sz w:val="23"/>
          <w:szCs w:val="23"/>
        </w:rPr>
        <w:t xml:space="preserve">Bài 4: </w:t>
      </w:r>
      <w:r w:rsidR="002A330A" w:rsidRPr="00952CA6">
        <w:rPr>
          <w:rFonts w:ascii="Times New Roman" w:hAnsi="Times New Roman" w:cs="Times New Roman"/>
          <w:b/>
          <w:sz w:val="23"/>
          <w:szCs w:val="23"/>
        </w:rPr>
        <w:t xml:space="preserve">(1,5đ) </w:t>
      </w:r>
      <w:r w:rsidR="002A330A" w:rsidRPr="00952CA6">
        <w:rPr>
          <w:rFonts w:ascii="Times New Roman" w:hAnsi="Times New Roman" w:cs="Times New Roman"/>
          <w:sz w:val="23"/>
          <w:szCs w:val="23"/>
        </w:rPr>
        <w:t>Một người có mắt bị tật cận thị. Điểm cực cận Cc cách mắt 1</w:t>
      </w:r>
      <w:r w:rsidR="00A15336" w:rsidRPr="00952CA6">
        <w:rPr>
          <w:rFonts w:ascii="Times New Roman" w:hAnsi="Times New Roman" w:cs="Times New Roman"/>
          <w:sz w:val="23"/>
          <w:szCs w:val="23"/>
        </w:rPr>
        <w:t>5</w:t>
      </w:r>
      <w:r w:rsidR="002A330A" w:rsidRPr="00952CA6">
        <w:rPr>
          <w:rFonts w:ascii="Times New Roman" w:hAnsi="Times New Roman" w:cs="Times New Roman"/>
          <w:sz w:val="23"/>
          <w:szCs w:val="23"/>
        </w:rPr>
        <w:t xml:space="preserve">cm, điểm cực viễn Cv ở cách mắt </w:t>
      </w:r>
      <w:r w:rsidR="00356BBE" w:rsidRPr="00952CA6">
        <w:rPr>
          <w:rFonts w:ascii="Times New Roman" w:hAnsi="Times New Roman" w:cs="Times New Roman"/>
          <w:sz w:val="23"/>
          <w:szCs w:val="23"/>
        </w:rPr>
        <w:t>4</w:t>
      </w:r>
      <w:r w:rsidR="002A330A" w:rsidRPr="00952CA6">
        <w:rPr>
          <w:rFonts w:ascii="Times New Roman" w:hAnsi="Times New Roman" w:cs="Times New Roman"/>
          <w:sz w:val="23"/>
          <w:szCs w:val="23"/>
        </w:rPr>
        <w:t xml:space="preserve">0cm. </w:t>
      </w:r>
    </w:p>
    <w:p w:rsidR="00A2740A" w:rsidRPr="00952CA6" w:rsidRDefault="00C164A8" w:rsidP="00E92E68">
      <w:pPr>
        <w:tabs>
          <w:tab w:val="left" w:pos="900"/>
        </w:tabs>
        <w:spacing w:after="40" w:line="240" w:lineRule="atLeast"/>
        <w:ind w:left="851" w:hanging="851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ab/>
      </w:r>
      <w:r w:rsidR="008C473C" w:rsidRPr="00952CA6">
        <w:rPr>
          <w:rFonts w:ascii="Times New Roman" w:hAnsi="Times New Roman" w:cs="Times New Roman"/>
          <w:sz w:val="23"/>
          <w:szCs w:val="23"/>
        </w:rPr>
        <w:t>a</w:t>
      </w:r>
      <w:r w:rsidR="002A330A" w:rsidRPr="00952CA6">
        <w:rPr>
          <w:rFonts w:ascii="Times New Roman" w:hAnsi="Times New Roman" w:cs="Times New Roman"/>
          <w:sz w:val="23"/>
          <w:szCs w:val="23"/>
        </w:rPr>
        <w:t xml:space="preserve">. Tính độ tụ của kính phải đeo để nhìn vật ở xa vô cực không điều tiết. Khi đeo kính, người này nhìn rõ </w:t>
      </w:r>
      <w:r w:rsidR="00950CC2" w:rsidRPr="00952CA6">
        <w:rPr>
          <w:rFonts w:ascii="Times New Roman" w:hAnsi="Times New Roman" w:cs="Times New Roman"/>
          <w:sz w:val="23"/>
          <w:szCs w:val="23"/>
        </w:rPr>
        <w:t>vật gần nhất cách mắt bao nhiêu</w:t>
      </w:r>
      <w:r w:rsidR="002A330A" w:rsidRPr="00952CA6">
        <w:rPr>
          <w:rFonts w:ascii="Times New Roman" w:hAnsi="Times New Roman" w:cs="Times New Roman"/>
          <w:sz w:val="23"/>
          <w:szCs w:val="23"/>
        </w:rPr>
        <w:t>? Kính đeo sát mắt.</w:t>
      </w:r>
    </w:p>
    <w:p w:rsidR="000252FB" w:rsidRPr="00952CA6" w:rsidRDefault="00C164A8" w:rsidP="00E92E68">
      <w:pPr>
        <w:tabs>
          <w:tab w:val="left" w:pos="900"/>
        </w:tabs>
        <w:spacing w:after="40" w:line="240" w:lineRule="atLeast"/>
        <w:ind w:left="851" w:hanging="851"/>
        <w:jc w:val="both"/>
        <w:rPr>
          <w:rFonts w:ascii="Times New Roman" w:hAnsi="Times New Roman" w:cs="Times New Roman"/>
          <w:sz w:val="23"/>
          <w:szCs w:val="23"/>
        </w:rPr>
      </w:pPr>
      <w:r w:rsidRPr="00952CA6">
        <w:rPr>
          <w:rFonts w:ascii="Times New Roman" w:hAnsi="Times New Roman" w:cs="Times New Roman"/>
          <w:sz w:val="23"/>
          <w:szCs w:val="23"/>
        </w:rPr>
        <w:tab/>
      </w:r>
      <w:r w:rsidR="008C473C" w:rsidRPr="00952CA6">
        <w:rPr>
          <w:rFonts w:ascii="Times New Roman" w:hAnsi="Times New Roman" w:cs="Times New Roman"/>
          <w:sz w:val="23"/>
          <w:szCs w:val="23"/>
        </w:rPr>
        <w:t xml:space="preserve">b. </w:t>
      </w:r>
      <w:r w:rsidR="00950CC2" w:rsidRPr="00952CA6">
        <w:rPr>
          <w:rFonts w:ascii="Times New Roman" w:hAnsi="Times New Roman" w:cs="Times New Roman"/>
          <w:sz w:val="23"/>
          <w:szCs w:val="23"/>
        </w:rPr>
        <w:t xml:space="preserve">Nếu người này không đeo kính như trên mà </w:t>
      </w:r>
      <w:r w:rsidR="008C473C" w:rsidRPr="00952CA6">
        <w:rPr>
          <w:rFonts w:ascii="Times New Roman" w:hAnsi="Times New Roman" w:cs="Times New Roman"/>
          <w:sz w:val="23"/>
          <w:szCs w:val="23"/>
        </w:rPr>
        <w:t>đeo một kính</w:t>
      </w:r>
      <w:r w:rsidR="00950CC2" w:rsidRPr="00952CA6">
        <w:rPr>
          <w:rFonts w:ascii="Times New Roman" w:hAnsi="Times New Roman" w:cs="Times New Roman"/>
          <w:sz w:val="23"/>
          <w:szCs w:val="23"/>
        </w:rPr>
        <w:t xml:space="preserve"> khác</w:t>
      </w:r>
      <w:r w:rsidR="003C72ED">
        <w:rPr>
          <w:rFonts w:ascii="Times New Roman" w:hAnsi="Times New Roman" w:cs="Times New Roman"/>
          <w:sz w:val="23"/>
          <w:szCs w:val="23"/>
        </w:rPr>
        <w:t xml:space="preserve"> </w:t>
      </w:r>
      <w:r w:rsidR="008C473C" w:rsidRPr="00952CA6">
        <w:rPr>
          <w:rFonts w:ascii="Times New Roman" w:hAnsi="Times New Roman" w:cs="Times New Roman"/>
          <w:sz w:val="23"/>
          <w:szCs w:val="23"/>
        </w:rPr>
        <w:t xml:space="preserve">sát mắt thì thấy rõ vật cách mắt 2m ở trạng thái không điều tiết. Tính độ tụ của kính </w:t>
      </w:r>
      <w:r w:rsidR="0061389B" w:rsidRPr="00952CA6">
        <w:rPr>
          <w:rFonts w:ascii="Times New Roman" w:hAnsi="Times New Roman" w:cs="Times New Roman"/>
          <w:sz w:val="23"/>
          <w:szCs w:val="23"/>
        </w:rPr>
        <w:t>cần</w:t>
      </w:r>
      <w:r w:rsidR="008C473C" w:rsidRPr="00952CA6">
        <w:rPr>
          <w:rFonts w:ascii="Times New Roman" w:hAnsi="Times New Roman" w:cs="Times New Roman"/>
          <w:sz w:val="23"/>
          <w:szCs w:val="23"/>
        </w:rPr>
        <w:t xml:space="preserve"> đeo. </w:t>
      </w:r>
      <w:r w:rsidR="00E26583" w:rsidRPr="00952CA6">
        <w:rPr>
          <w:rFonts w:ascii="Times New Roman" w:hAnsi="Times New Roman" w:cs="Times New Roman"/>
          <w:sz w:val="23"/>
          <w:szCs w:val="23"/>
        </w:rPr>
        <w:tab/>
      </w:r>
      <w:r w:rsidR="00E26583" w:rsidRPr="00952CA6">
        <w:rPr>
          <w:rFonts w:ascii="Times New Roman" w:hAnsi="Times New Roman" w:cs="Times New Roman"/>
          <w:sz w:val="23"/>
          <w:szCs w:val="23"/>
        </w:rPr>
        <w:tab/>
      </w:r>
      <w:r w:rsidR="00E26583" w:rsidRPr="00952CA6">
        <w:rPr>
          <w:rFonts w:ascii="Times New Roman" w:hAnsi="Times New Roman" w:cs="Times New Roman"/>
          <w:sz w:val="23"/>
          <w:szCs w:val="23"/>
        </w:rPr>
        <w:tab/>
      </w:r>
      <w:r w:rsidR="00E26583" w:rsidRPr="00952CA6">
        <w:rPr>
          <w:rFonts w:ascii="Times New Roman" w:hAnsi="Times New Roman" w:cs="Times New Roman"/>
          <w:sz w:val="23"/>
          <w:szCs w:val="23"/>
        </w:rPr>
        <w:tab/>
      </w:r>
      <w:r w:rsidR="00E26583" w:rsidRPr="00952CA6">
        <w:rPr>
          <w:rFonts w:ascii="Times New Roman" w:hAnsi="Times New Roman" w:cs="Times New Roman"/>
          <w:sz w:val="23"/>
          <w:szCs w:val="23"/>
        </w:rPr>
        <w:tab/>
      </w:r>
      <w:r w:rsidR="00E26583" w:rsidRPr="00952CA6">
        <w:rPr>
          <w:rFonts w:ascii="Times New Roman" w:hAnsi="Times New Roman" w:cs="Times New Roman"/>
          <w:sz w:val="23"/>
          <w:szCs w:val="23"/>
        </w:rPr>
        <w:tab/>
      </w:r>
    </w:p>
    <w:p w:rsidR="008D794C" w:rsidRPr="00952CA6" w:rsidRDefault="00C164A8" w:rsidP="00BF3F3B">
      <w:pPr>
        <w:tabs>
          <w:tab w:val="left" w:pos="900"/>
        </w:tabs>
        <w:spacing w:after="40" w:line="240" w:lineRule="atLeast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952CA6">
        <w:rPr>
          <w:rFonts w:ascii="Times New Roman" w:hAnsi="Times New Roman" w:cs="Times New Roman"/>
          <w:b/>
          <w:sz w:val="23"/>
          <w:szCs w:val="23"/>
        </w:rPr>
        <w:t>----------HẾT----------</w:t>
      </w:r>
    </w:p>
    <w:sectPr w:rsidR="008D794C" w:rsidRPr="00952CA6" w:rsidSect="00404B98">
      <w:pgSz w:w="12240" w:h="15840"/>
      <w:pgMar w:top="720" w:right="1080" w:bottom="567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0AB0"/>
    <w:multiLevelType w:val="hybridMultilevel"/>
    <w:tmpl w:val="6C2AEB96"/>
    <w:lvl w:ilvl="0" w:tplc="B874D38C">
      <w:start w:val="1"/>
      <w:numFmt w:val="decimal"/>
      <w:lvlText w:val="Câu %1:"/>
      <w:lvlJc w:val="left"/>
      <w:pPr>
        <w:ind w:left="1070" w:hanging="360"/>
      </w:pPr>
      <w:rPr>
        <w:rFonts w:ascii="Times New Roman" w:hAnsi="Times New Roman" w:hint="default"/>
        <w:b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F9E450A"/>
    <w:multiLevelType w:val="hybridMultilevel"/>
    <w:tmpl w:val="BEBE2F66"/>
    <w:lvl w:ilvl="0" w:tplc="AE6E49FE">
      <w:start w:val="3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A0A4C"/>
    <w:multiLevelType w:val="hybridMultilevel"/>
    <w:tmpl w:val="6944F2CC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 w:tplc="2E8ACF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4E0C02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B16BEF"/>
    <w:multiLevelType w:val="hybridMultilevel"/>
    <w:tmpl w:val="E41A794A"/>
    <w:lvl w:ilvl="0" w:tplc="224E6580">
      <w:start w:val="3"/>
      <w:numFmt w:val="decimal"/>
      <w:lvlText w:val="Bài %1:"/>
      <w:lvlJc w:val="left"/>
      <w:pPr>
        <w:tabs>
          <w:tab w:val="num" w:pos="720"/>
        </w:tabs>
        <w:ind w:left="72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379F6"/>
    <w:multiLevelType w:val="hybridMultilevel"/>
    <w:tmpl w:val="9F9E0A8C"/>
    <w:lvl w:ilvl="0" w:tplc="C34A6178">
      <w:start w:val="1"/>
      <w:numFmt w:val="decimal"/>
      <w:lvlText w:val="Bài %1:"/>
      <w:lvlJc w:val="left"/>
      <w:pPr>
        <w:tabs>
          <w:tab w:val="num" w:pos="720"/>
        </w:tabs>
        <w:ind w:left="720" w:hanging="360"/>
      </w:pPr>
      <w:rPr>
        <w:rFonts w:hint="default"/>
        <w:b/>
        <w:vertAlign w:val="baseline"/>
      </w:rPr>
    </w:lvl>
    <w:lvl w:ilvl="1" w:tplc="14181F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1F29F76">
      <w:start w:val="10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4BBC"/>
    <w:rsid w:val="00004846"/>
    <w:rsid w:val="000252FB"/>
    <w:rsid w:val="000604C2"/>
    <w:rsid w:val="00083183"/>
    <w:rsid w:val="00094C7C"/>
    <w:rsid w:val="000A734B"/>
    <w:rsid w:val="000C1773"/>
    <w:rsid w:val="000D2FBF"/>
    <w:rsid w:val="000F2338"/>
    <w:rsid w:val="00113267"/>
    <w:rsid w:val="001618B9"/>
    <w:rsid w:val="00162251"/>
    <w:rsid w:val="001B4BBC"/>
    <w:rsid w:val="001C6964"/>
    <w:rsid w:val="001D511C"/>
    <w:rsid w:val="001F767C"/>
    <w:rsid w:val="002174D4"/>
    <w:rsid w:val="00222244"/>
    <w:rsid w:val="00226BF4"/>
    <w:rsid w:val="00252B2C"/>
    <w:rsid w:val="002A330A"/>
    <w:rsid w:val="00314352"/>
    <w:rsid w:val="0032352F"/>
    <w:rsid w:val="0034480F"/>
    <w:rsid w:val="00356BBE"/>
    <w:rsid w:val="003733E4"/>
    <w:rsid w:val="003A0C57"/>
    <w:rsid w:val="003C25AF"/>
    <w:rsid w:val="003C72ED"/>
    <w:rsid w:val="003F4B51"/>
    <w:rsid w:val="00404B98"/>
    <w:rsid w:val="00432B7F"/>
    <w:rsid w:val="00452A89"/>
    <w:rsid w:val="0046141D"/>
    <w:rsid w:val="00462FD7"/>
    <w:rsid w:val="004B57C0"/>
    <w:rsid w:val="004D2634"/>
    <w:rsid w:val="004E0785"/>
    <w:rsid w:val="004E102E"/>
    <w:rsid w:val="004F4D9B"/>
    <w:rsid w:val="004F5BE4"/>
    <w:rsid w:val="0050109C"/>
    <w:rsid w:val="00517199"/>
    <w:rsid w:val="00523CB6"/>
    <w:rsid w:val="0054101D"/>
    <w:rsid w:val="005437E3"/>
    <w:rsid w:val="005F2F37"/>
    <w:rsid w:val="006028B0"/>
    <w:rsid w:val="0061389B"/>
    <w:rsid w:val="006157AB"/>
    <w:rsid w:val="00637D74"/>
    <w:rsid w:val="0065695B"/>
    <w:rsid w:val="006B58CB"/>
    <w:rsid w:val="006C18D4"/>
    <w:rsid w:val="0071743B"/>
    <w:rsid w:val="00720045"/>
    <w:rsid w:val="007F3640"/>
    <w:rsid w:val="0080146B"/>
    <w:rsid w:val="00817F18"/>
    <w:rsid w:val="008719E7"/>
    <w:rsid w:val="00896206"/>
    <w:rsid w:val="008C473C"/>
    <w:rsid w:val="008D1023"/>
    <w:rsid w:val="008D794C"/>
    <w:rsid w:val="00905A47"/>
    <w:rsid w:val="00930540"/>
    <w:rsid w:val="00950CC2"/>
    <w:rsid w:val="00950CC4"/>
    <w:rsid w:val="00952CA6"/>
    <w:rsid w:val="009A0D4E"/>
    <w:rsid w:val="009E48D6"/>
    <w:rsid w:val="00A15336"/>
    <w:rsid w:val="00A2740A"/>
    <w:rsid w:val="00A30AE0"/>
    <w:rsid w:val="00A56323"/>
    <w:rsid w:val="00A75E61"/>
    <w:rsid w:val="00AA2D01"/>
    <w:rsid w:val="00AA3CC4"/>
    <w:rsid w:val="00AD61AF"/>
    <w:rsid w:val="00AE19E1"/>
    <w:rsid w:val="00B27488"/>
    <w:rsid w:val="00B465C9"/>
    <w:rsid w:val="00BC12B0"/>
    <w:rsid w:val="00BD6411"/>
    <w:rsid w:val="00BF2968"/>
    <w:rsid w:val="00BF3F3B"/>
    <w:rsid w:val="00C1276A"/>
    <w:rsid w:val="00C164A8"/>
    <w:rsid w:val="00C2322C"/>
    <w:rsid w:val="00C25B27"/>
    <w:rsid w:val="00C620FE"/>
    <w:rsid w:val="00C754A6"/>
    <w:rsid w:val="00CA3AE5"/>
    <w:rsid w:val="00D06DD7"/>
    <w:rsid w:val="00D32FD2"/>
    <w:rsid w:val="00D34C1C"/>
    <w:rsid w:val="00D37AEE"/>
    <w:rsid w:val="00D43658"/>
    <w:rsid w:val="00D50F9E"/>
    <w:rsid w:val="00DA08F9"/>
    <w:rsid w:val="00DE1D8A"/>
    <w:rsid w:val="00E26583"/>
    <w:rsid w:val="00E360CD"/>
    <w:rsid w:val="00E43EF0"/>
    <w:rsid w:val="00E43F06"/>
    <w:rsid w:val="00E639AF"/>
    <w:rsid w:val="00E87778"/>
    <w:rsid w:val="00E92E68"/>
    <w:rsid w:val="00E9353B"/>
    <w:rsid w:val="00E96D21"/>
    <w:rsid w:val="00EA1D48"/>
    <w:rsid w:val="00EB0A76"/>
    <w:rsid w:val="00F3619A"/>
    <w:rsid w:val="00F438E7"/>
    <w:rsid w:val="00F72021"/>
    <w:rsid w:val="00F876BA"/>
    <w:rsid w:val="00FD2639"/>
    <w:rsid w:val="00FF0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BC"/>
    <w:pPr>
      <w:ind w:left="720"/>
      <w:contextualSpacing/>
    </w:pPr>
  </w:style>
  <w:style w:type="paragraph" w:customStyle="1" w:styleId="DefaultParagraphFontParaCharCharCharCharChar">
    <w:name w:val="Default Paragraph Font Para Char Char Char Char Char"/>
    <w:autoRedefine/>
    <w:rsid w:val="001D511C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33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64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BC"/>
    <w:pPr>
      <w:ind w:left="720"/>
      <w:contextualSpacing/>
    </w:pPr>
  </w:style>
  <w:style w:type="paragraph" w:customStyle="1" w:styleId="DefaultParagraphFontParaCharCharCharCharChar">
    <w:name w:val="Default Paragraph Font Para Char Char Char Char Char"/>
    <w:autoRedefine/>
    <w:rsid w:val="001D511C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33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iCare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</dc:creator>
  <cp:lastModifiedBy>Thuan</cp:lastModifiedBy>
  <cp:revision>2</cp:revision>
  <dcterms:created xsi:type="dcterms:W3CDTF">2016-05-13T22:09:00Z</dcterms:created>
  <dcterms:modified xsi:type="dcterms:W3CDTF">2016-05-13T22:09:00Z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