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1E4" w:rsidRDefault="00D241E4" w:rsidP="00D241E4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center"/>
        <w:rPr>
          <w:rFonts w:eastAsia="Times New Roman"/>
          <w:szCs w:val="22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74930</wp:posOffset>
            </wp:positionH>
            <wp:positionV relativeFrom="paragraph">
              <wp:posOffset>-29845</wp:posOffset>
            </wp:positionV>
            <wp:extent cx="899795" cy="899795"/>
            <wp:effectExtent l="0" t="0" r="0" b="0"/>
            <wp:wrapNone/>
            <wp:docPr id="4" name="Picture 2" descr="Description: http://truongtructuyen.edu.vn/images/anhthe/GV.04938.012/GV.04938.012_2014_11_22_06_27_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http://truongtructuyen.edu.vn/images/anhthe/GV.04938.012/GV.04938.012_2014_11_22_06_27_2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721A" w:rsidRPr="0041721A">
        <w:rPr>
          <w:noProof/>
        </w:rPr>
      </w:r>
      <w:r w:rsidR="00E94972" w:rsidRPr="0041721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8" type="#_x0000_t202" style="width:521.65pt;height:105.75pt;visibility:visible;mso-wrap-style:non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" stroked="f">
            <v:textbox>
              <w:txbxContent>
                <w:p w:rsidR="00D241E4" w:rsidRPr="004F5529" w:rsidRDefault="00D241E4" w:rsidP="00D241E4">
                  <w:pPr>
                    <w:tabs>
                      <w:tab w:val="center" w:pos="1800"/>
                      <w:tab w:val="center" w:pos="7797"/>
                    </w:tabs>
                    <w:spacing w:after="0" w:line="24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DB2390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110A62">
                    <w:rPr>
                      <w:color w:val="000000"/>
                      <w:lang w:val="vi-VN"/>
                    </w:rPr>
                    <w:tab/>
                  </w:r>
                  <w:r w:rsidRPr="00110A62">
                    <w:rPr>
                      <w:b/>
                      <w:color w:val="000000"/>
                    </w:rPr>
                    <w:t>Kì Thi :</w:t>
                  </w:r>
                  <w:r w:rsidRPr="00110A62">
                    <w:rPr>
                      <w:color w:val="000000"/>
                    </w:rPr>
                    <w:t xml:space="preserve">   </w:t>
                  </w:r>
                  <w:r w:rsidRPr="00110A62">
                    <w:rPr>
                      <w:b/>
                      <w:color w:val="000000"/>
                    </w:rPr>
                    <w:t xml:space="preserve"> </w:t>
                  </w:r>
                  <w:r w:rsidRPr="004F5529">
                    <w:rPr>
                      <w:b/>
                      <w:color w:val="000000"/>
                      <w:sz w:val="28"/>
                      <w:szCs w:val="28"/>
                    </w:rPr>
                    <w:t xml:space="preserve">KIỂM TRA HỌC KÌ </w:t>
                  </w:r>
                  <w:r w:rsidR="00347464">
                    <w:rPr>
                      <w:b/>
                      <w:color w:val="000000"/>
                      <w:sz w:val="28"/>
                      <w:szCs w:val="28"/>
                    </w:rPr>
                    <w:t>II</w:t>
                  </w:r>
                </w:p>
                <w:p w:rsidR="00D241E4" w:rsidRPr="00110A62" w:rsidRDefault="00D241E4" w:rsidP="00D241E4">
                  <w:pPr>
                    <w:tabs>
                      <w:tab w:val="center" w:pos="1800"/>
                      <w:tab w:val="center" w:pos="7797"/>
                    </w:tabs>
                    <w:spacing w:after="0" w:line="240" w:lineRule="auto"/>
                    <w:jc w:val="both"/>
                    <w:rPr>
                      <w:color w:val="000000"/>
                    </w:rPr>
                  </w:pPr>
                  <w:r w:rsidRPr="00110A62">
                    <w:rPr>
                      <w:b/>
                      <w:color w:val="000000"/>
                    </w:rPr>
                    <w:tab/>
                  </w:r>
                  <w:r w:rsidRPr="00110A62">
                    <w:rPr>
                      <w:b/>
                      <w:color w:val="000000"/>
                    </w:rPr>
                    <w:tab/>
                  </w:r>
                  <w:r w:rsidRPr="00110A62">
                    <w:rPr>
                      <w:color w:val="000000"/>
                    </w:rPr>
                    <w:t xml:space="preserve">Năm học :  </w:t>
                  </w:r>
                  <w:r w:rsidRPr="00110A62">
                    <w:rPr>
                      <w:b/>
                      <w:color w:val="000000"/>
                    </w:rPr>
                    <w:t>201</w:t>
                  </w:r>
                  <w:r w:rsidR="001970A3">
                    <w:rPr>
                      <w:b/>
                      <w:color w:val="000000"/>
                    </w:rPr>
                    <w:t>5</w:t>
                  </w:r>
                  <w:r w:rsidRPr="00110A62">
                    <w:rPr>
                      <w:b/>
                      <w:color w:val="000000"/>
                    </w:rPr>
                    <w:t xml:space="preserve"> – 201</w:t>
                  </w:r>
                  <w:r w:rsidR="001970A3">
                    <w:rPr>
                      <w:b/>
                      <w:color w:val="000000"/>
                    </w:rPr>
                    <w:t>6</w:t>
                  </w:r>
                </w:p>
                <w:p w:rsidR="00D241E4" w:rsidRPr="00110A62" w:rsidRDefault="00D241E4" w:rsidP="00D241E4">
                  <w:pPr>
                    <w:tabs>
                      <w:tab w:val="left" w:pos="567"/>
                      <w:tab w:val="left" w:pos="3118"/>
                      <w:tab w:val="left" w:pos="5669"/>
                      <w:tab w:val="left" w:pos="8220"/>
                    </w:tabs>
                    <w:spacing w:after="0" w:line="240" w:lineRule="auto"/>
                    <w:jc w:val="center"/>
                    <w:rPr>
                      <w:color w:val="000000"/>
                    </w:rPr>
                  </w:pPr>
                  <w:r w:rsidRPr="00110A62">
                    <w:rPr>
                      <w:b/>
                      <w:color w:val="000000"/>
                    </w:rPr>
                    <w:t>M</w:t>
                  </w:r>
                  <w:r>
                    <w:rPr>
                      <w:b/>
                      <w:color w:val="000000"/>
                    </w:rPr>
                    <w:t>ôn</w:t>
                  </w:r>
                  <w:r w:rsidRPr="00110A62">
                    <w:rPr>
                      <w:b/>
                      <w:color w:val="000000"/>
                    </w:rPr>
                    <w:t xml:space="preserve"> T</w:t>
                  </w:r>
                  <w:r>
                    <w:rPr>
                      <w:b/>
                      <w:color w:val="000000"/>
                    </w:rPr>
                    <w:t>hi</w:t>
                  </w:r>
                  <w:r w:rsidRPr="00110A62">
                    <w:rPr>
                      <w:b/>
                      <w:color w:val="000000"/>
                    </w:rPr>
                    <w:t xml:space="preserve"> </w:t>
                  </w:r>
                  <w:r w:rsidRPr="00110A62">
                    <w:rPr>
                      <w:color w:val="000000"/>
                    </w:rPr>
                    <w:t xml:space="preserve">:    </w:t>
                  </w:r>
                  <w:r w:rsidRPr="00110A62">
                    <w:rPr>
                      <w:b/>
                      <w:color w:val="000000"/>
                      <w:sz w:val="28"/>
                      <w:szCs w:val="28"/>
                    </w:rPr>
                    <w:t>V</w:t>
                  </w:r>
                  <w:r>
                    <w:rPr>
                      <w:b/>
                      <w:color w:val="000000"/>
                      <w:sz w:val="28"/>
                      <w:szCs w:val="28"/>
                    </w:rPr>
                    <w:t>ẬT</w:t>
                  </w:r>
                  <w:r w:rsidRPr="00110A62">
                    <w:rPr>
                      <w:b/>
                      <w:color w:val="000000"/>
                      <w:sz w:val="28"/>
                      <w:szCs w:val="28"/>
                    </w:rPr>
                    <w:t xml:space="preserve"> L</w:t>
                  </w:r>
                  <w:r>
                    <w:rPr>
                      <w:b/>
                      <w:color w:val="000000"/>
                      <w:sz w:val="28"/>
                      <w:szCs w:val="28"/>
                    </w:rPr>
                    <w:t>Ý</w:t>
                  </w:r>
                  <w:r w:rsidRPr="00110A62">
                    <w:rPr>
                      <w:color w:val="000000"/>
                    </w:rPr>
                    <w:t xml:space="preserve">      </w:t>
                  </w:r>
                  <w:r w:rsidRPr="00110A62">
                    <w:rPr>
                      <w:b/>
                      <w:color w:val="000000"/>
                    </w:rPr>
                    <w:t>K</w:t>
                  </w:r>
                  <w:r>
                    <w:rPr>
                      <w:b/>
                      <w:color w:val="000000"/>
                    </w:rPr>
                    <w:t>hối</w:t>
                  </w:r>
                  <w:r w:rsidRPr="00110A62">
                    <w:rPr>
                      <w:color w:val="000000"/>
                    </w:rPr>
                    <w:t xml:space="preserve"> :  </w:t>
                  </w:r>
                  <w:r w:rsidRPr="00110A62">
                    <w:rPr>
                      <w:b/>
                      <w:color w:val="000000"/>
                      <w:sz w:val="28"/>
                      <w:szCs w:val="28"/>
                    </w:rPr>
                    <w:t>1</w:t>
                  </w:r>
                  <w:r>
                    <w:rPr>
                      <w:b/>
                      <w:color w:val="000000"/>
                      <w:sz w:val="28"/>
                      <w:szCs w:val="28"/>
                    </w:rPr>
                    <w:t>0</w:t>
                  </w:r>
                </w:p>
                <w:p w:rsidR="00D241E4" w:rsidRPr="00110A62" w:rsidRDefault="00D241E4" w:rsidP="00D241E4">
                  <w:pPr>
                    <w:tabs>
                      <w:tab w:val="left" w:pos="567"/>
                      <w:tab w:val="left" w:pos="3118"/>
                      <w:tab w:val="left" w:pos="5669"/>
                      <w:tab w:val="left" w:pos="8220"/>
                    </w:tabs>
                    <w:spacing w:after="0" w:line="240" w:lineRule="auto"/>
                    <w:jc w:val="center"/>
                    <w:rPr>
                      <w:i/>
                      <w:color w:val="000000"/>
                    </w:rPr>
                  </w:pPr>
                  <w:r w:rsidRPr="00110A62">
                    <w:rPr>
                      <w:i/>
                      <w:color w:val="000000"/>
                    </w:rPr>
                    <w:t xml:space="preserve">Thời gian làm bài :  </w:t>
                  </w:r>
                  <w:r w:rsidR="004F5529">
                    <w:rPr>
                      <w:i/>
                      <w:color w:val="000000"/>
                    </w:rPr>
                    <w:t>45</w:t>
                  </w:r>
                  <w:r w:rsidRPr="00110A62">
                    <w:rPr>
                      <w:i/>
                      <w:color w:val="000000"/>
                    </w:rPr>
                    <w:t xml:space="preserve"> phút , không kể thời gian giao đề.</w:t>
                  </w:r>
                </w:p>
                <w:p w:rsidR="00D241E4" w:rsidRPr="00110A62" w:rsidRDefault="00D241E4" w:rsidP="00D241E4">
                  <w:pPr>
                    <w:tabs>
                      <w:tab w:val="left" w:pos="567"/>
                      <w:tab w:val="left" w:pos="3118"/>
                      <w:tab w:val="left" w:pos="5669"/>
                      <w:tab w:val="left" w:pos="8220"/>
                    </w:tabs>
                    <w:spacing w:after="0" w:line="240" w:lineRule="auto"/>
                    <w:jc w:val="center"/>
                    <w:rPr>
                      <w:i/>
                      <w:color w:val="000000"/>
                    </w:rPr>
                  </w:pPr>
                </w:p>
                <w:p w:rsidR="00D241E4" w:rsidRDefault="00D241E4" w:rsidP="00D241E4">
                  <w:pPr>
                    <w:tabs>
                      <w:tab w:val="left" w:pos="567"/>
                      <w:tab w:val="left" w:pos="3118"/>
                      <w:tab w:val="left" w:pos="5669"/>
                      <w:tab w:val="left" w:pos="7371"/>
                    </w:tabs>
                    <w:spacing w:after="0"/>
                  </w:pPr>
                  <w:r w:rsidRPr="00110A62">
                    <w:rPr>
                      <w:color w:val="000000"/>
                    </w:rPr>
                    <w:t>Họ và tên: . . . . . . . . . . . . . . . . . . . . . . . . . . . . .  SKD :  . . . . . . . .</w:t>
                  </w:r>
                  <w:r>
                    <w:rPr>
                      <w:color w:val="000000"/>
                      <w:sz w:val="22"/>
                      <w:szCs w:val="22"/>
                    </w:rPr>
                    <w:tab/>
                  </w:r>
                </w:p>
              </w:txbxContent>
            </v:textbox>
            <w10:wrap type="none"/>
            <w10:anchorlock/>
          </v:shape>
        </w:pict>
      </w:r>
    </w:p>
    <w:p w:rsidR="00F615EA" w:rsidRPr="001970A3" w:rsidRDefault="00F615EA" w:rsidP="00F615EA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rPr>
          <w:rFonts w:eastAsia="Times New Roman"/>
          <w:b/>
          <w:szCs w:val="22"/>
          <w:u w:val="single"/>
        </w:rPr>
      </w:pPr>
      <w:r w:rsidRPr="001970A3">
        <w:rPr>
          <w:rFonts w:eastAsia="Times New Roman"/>
          <w:b/>
          <w:szCs w:val="22"/>
          <w:u w:val="single"/>
        </w:rPr>
        <w:t>Đề :</w:t>
      </w:r>
    </w:p>
    <w:p w:rsidR="00F615EA" w:rsidRPr="001970A3" w:rsidRDefault="00F615EA" w:rsidP="00F615EA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rPr>
          <w:rFonts w:eastAsia="Times New Roman"/>
          <w:szCs w:val="22"/>
        </w:rPr>
      </w:pPr>
    </w:p>
    <w:p w:rsidR="003E67D9" w:rsidRPr="006A120E" w:rsidRDefault="00580686" w:rsidP="006A120E">
      <w:pPr>
        <w:pStyle w:val="NormalWeb"/>
        <w:shd w:val="clear" w:color="auto" w:fill="FFFFFF"/>
        <w:tabs>
          <w:tab w:val="left" w:pos="1635"/>
        </w:tabs>
        <w:spacing w:before="0" w:beforeAutospacing="0" w:after="0" w:afterAutospacing="0"/>
        <w:jc w:val="both"/>
        <w:rPr>
          <w:rStyle w:val="apple-converted-space"/>
          <w:rFonts w:eastAsia="MS Mincho"/>
          <w:bCs/>
          <w:lang w:val="vi-VN"/>
        </w:rPr>
      </w:pPr>
      <w:r w:rsidRPr="006A120E">
        <w:rPr>
          <w:b/>
          <w:lang w:val="vi-VN"/>
        </w:rPr>
        <w:t>Câu 1.</w:t>
      </w:r>
      <w:r w:rsidR="00834733" w:rsidRPr="006A120E">
        <w:rPr>
          <w:rFonts w:eastAsia="MS Mincho" w:hint="eastAsia"/>
          <w:b/>
          <w:lang w:val="vi-VN"/>
        </w:rPr>
        <w:t xml:space="preserve"> </w:t>
      </w:r>
      <w:r w:rsidR="00834733" w:rsidRPr="006A120E">
        <w:rPr>
          <w:rFonts w:eastAsia="MS Mincho" w:hint="eastAsia"/>
          <w:lang w:val="vi-VN"/>
        </w:rPr>
        <w:t>(1,0 điểm)</w:t>
      </w:r>
      <w:r w:rsidR="00B5598E" w:rsidRPr="006A120E">
        <w:rPr>
          <w:lang w:val="vi-VN"/>
        </w:rPr>
        <w:t xml:space="preserve"> </w:t>
      </w:r>
      <w:r w:rsidR="00732D6E" w:rsidRPr="006A120E">
        <w:rPr>
          <w:rStyle w:val="apple-converted-space"/>
          <w:b/>
          <w:bCs/>
          <w:lang w:val="vi-VN"/>
        </w:rPr>
        <w:t> </w:t>
      </w:r>
      <w:r w:rsidR="003E67D9" w:rsidRPr="006A120E">
        <w:rPr>
          <w:rStyle w:val="apple-converted-space"/>
          <w:bCs/>
          <w:lang w:val="vi-VN"/>
        </w:rPr>
        <w:t xml:space="preserve"> </w:t>
      </w:r>
    </w:p>
    <w:p w:rsidR="00E34004" w:rsidRPr="006A120E" w:rsidRDefault="00347464" w:rsidP="006F411C">
      <w:pPr>
        <w:pStyle w:val="ListParagraph"/>
        <w:tabs>
          <w:tab w:val="right" w:leader="dot" w:pos="10773"/>
        </w:tabs>
        <w:spacing w:after="0" w:line="240" w:lineRule="auto"/>
        <w:ind w:left="284" w:firstLine="436"/>
        <w:jc w:val="both"/>
      </w:pPr>
      <w:r>
        <w:t>Định nghĩa và viết biểu thức xác định động lượng, cho biết tên và đơn vị của từng đại lượng trong biểu thức.</w:t>
      </w:r>
    </w:p>
    <w:p w:rsidR="00F03F8E" w:rsidRPr="006A120E" w:rsidRDefault="00F03F8E" w:rsidP="006A120E">
      <w:pPr>
        <w:pStyle w:val="NormalWeb"/>
        <w:shd w:val="clear" w:color="auto" w:fill="FFFFFF"/>
        <w:tabs>
          <w:tab w:val="left" w:pos="1635"/>
        </w:tabs>
        <w:spacing w:before="0" w:beforeAutospacing="0" w:after="0" w:afterAutospacing="0"/>
        <w:jc w:val="both"/>
        <w:rPr>
          <w:rStyle w:val="apple-converted-space"/>
          <w:rFonts w:eastAsia="MS Mincho"/>
          <w:bCs/>
          <w:lang w:val="vi-VN"/>
        </w:rPr>
      </w:pPr>
    </w:p>
    <w:p w:rsidR="003E67D9" w:rsidRPr="006A120E" w:rsidRDefault="00580686" w:rsidP="006A120E">
      <w:pPr>
        <w:pStyle w:val="NormalWeb"/>
        <w:shd w:val="clear" w:color="auto" w:fill="FFFFFF"/>
        <w:tabs>
          <w:tab w:val="left" w:pos="1635"/>
        </w:tabs>
        <w:spacing w:before="0" w:beforeAutospacing="0" w:after="0" w:afterAutospacing="0"/>
        <w:jc w:val="both"/>
        <w:rPr>
          <w:rStyle w:val="apple-converted-space"/>
          <w:rFonts w:eastAsia="MS Mincho"/>
          <w:b/>
          <w:bCs/>
          <w:lang w:val="vi-VN"/>
        </w:rPr>
      </w:pPr>
      <w:r w:rsidRPr="006A120E">
        <w:rPr>
          <w:b/>
          <w:lang w:val="vi-VN"/>
        </w:rPr>
        <w:t>Câu 2</w:t>
      </w:r>
      <w:r w:rsidR="00625185" w:rsidRPr="006A120E">
        <w:rPr>
          <w:rFonts w:eastAsia="MS Mincho" w:hint="eastAsia"/>
          <w:b/>
          <w:lang w:val="vi-VN"/>
        </w:rPr>
        <w:t xml:space="preserve">. </w:t>
      </w:r>
      <w:r w:rsidR="00834733" w:rsidRPr="006A120E">
        <w:rPr>
          <w:rFonts w:eastAsia="MS Mincho" w:hint="eastAsia"/>
          <w:lang w:val="vi-VN"/>
        </w:rPr>
        <w:t>(1,5 điểm)</w:t>
      </w:r>
      <w:r w:rsidR="00834733" w:rsidRPr="006A120E">
        <w:rPr>
          <w:lang w:val="vi-VN"/>
        </w:rPr>
        <w:t xml:space="preserve"> </w:t>
      </w:r>
      <w:r w:rsidR="00834733" w:rsidRPr="006A120E">
        <w:rPr>
          <w:rStyle w:val="apple-converted-space"/>
          <w:b/>
          <w:bCs/>
          <w:lang w:val="vi-VN"/>
        </w:rPr>
        <w:t> </w:t>
      </w:r>
    </w:p>
    <w:p w:rsidR="00B2141F" w:rsidRPr="006A120E" w:rsidRDefault="00A66E99" w:rsidP="006F411C">
      <w:pPr>
        <w:pStyle w:val="ListParagraph"/>
        <w:tabs>
          <w:tab w:val="right" w:leader="dot" w:pos="10773"/>
        </w:tabs>
        <w:spacing w:after="0" w:line="240" w:lineRule="auto"/>
        <w:ind w:left="284" w:firstLine="436"/>
        <w:jc w:val="both"/>
        <w:rPr>
          <w:rStyle w:val="apple-converted-space"/>
          <w:bCs/>
        </w:rPr>
      </w:pPr>
      <w:r w:rsidRPr="001D5C55">
        <w:t xml:space="preserve">Định nghĩa động năng ? Viết biểu thức động năng, </w:t>
      </w:r>
      <w:r>
        <w:t>cho biết tên và đơn vị của từng đại lượng trong biểu thức.</w:t>
      </w:r>
    </w:p>
    <w:p w:rsidR="00D867FF" w:rsidRPr="006A120E" w:rsidRDefault="00A66E99" w:rsidP="006F411C">
      <w:pPr>
        <w:spacing w:after="0" w:line="240" w:lineRule="auto"/>
        <w:ind w:left="284" w:firstLine="436"/>
        <w:jc w:val="both"/>
        <w:rPr>
          <w:rStyle w:val="apple-converted-space"/>
          <w:bCs/>
          <w:lang w:eastAsia="ja-JP"/>
        </w:rPr>
      </w:pPr>
      <w:r>
        <w:rPr>
          <w:rStyle w:val="apple-converted-space"/>
          <w:bCs/>
          <w:lang w:eastAsia="ja-JP"/>
        </w:rPr>
        <w:t>So sánh động năng của một ôtô con và một xe tải đang chở đầy hàng cùng chuyển động trên mặt đường nằm ngang với cùng một tốc độ.</w:t>
      </w:r>
    </w:p>
    <w:p w:rsidR="00097C13" w:rsidRPr="006A120E" w:rsidRDefault="00097C13" w:rsidP="006A120E">
      <w:pPr>
        <w:pStyle w:val="NormalWeb"/>
        <w:shd w:val="clear" w:color="auto" w:fill="FFFFFF"/>
        <w:spacing w:before="0" w:beforeAutospacing="0" w:after="0" w:afterAutospacing="0"/>
        <w:jc w:val="both"/>
        <w:rPr>
          <w:rFonts w:eastAsia="MS Mincho"/>
          <w:bCs/>
          <w:lang w:val="en-US"/>
        </w:rPr>
      </w:pPr>
    </w:p>
    <w:p w:rsidR="009C4D95" w:rsidRPr="006A120E" w:rsidRDefault="00580686" w:rsidP="006A120E">
      <w:pPr>
        <w:pStyle w:val="NormalWeb"/>
        <w:shd w:val="clear" w:color="auto" w:fill="FFFFFF"/>
        <w:tabs>
          <w:tab w:val="left" w:pos="1635"/>
        </w:tabs>
        <w:spacing w:before="0" w:beforeAutospacing="0" w:after="0" w:afterAutospacing="0"/>
        <w:jc w:val="both"/>
        <w:rPr>
          <w:rStyle w:val="apple-converted-space"/>
          <w:b/>
          <w:bCs/>
          <w:lang w:val="vi-VN"/>
        </w:rPr>
      </w:pPr>
      <w:r w:rsidRPr="006A120E">
        <w:rPr>
          <w:b/>
          <w:lang w:val="vi-VN"/>
        </w:rPr>
        <w:t>Câu 3.</w:t>
      </w:r>
      <w:r w:rsidR="00384681" w:rsidRPr="006A120E">
        <w:rPr>
          <w:b/>
          <w:lang w:val="vi-VN"/>
        </w:rPr>
        <w:t xml:space="preserve"> </w:t>
      </w:r>
      <w:r w:rsidR="00D8171B" w:rsidRPr="006A120E">
        <w:rPr>
          <w:b/>
          <w:lang w:val="vi-VN"/>
        </w:rPr>
        <w:t xml:space="preserve"> </w:t>
      </w:r>
      <w:r w:rsidR="00834733" w:rsidRPr="006A120E">
        <w:rPr>
          <w:rFonts w:hint="eastAsia"/>
          <w:lang w:val="vi-VN"/>
        </w:rPr>
        <w:t>(1,</w:t>
      </w:r>
      <w:r w:rsidR="00B92243" w:rsidRPr="006A120E">
        <w:rPr>
          <w:lang w:val="en-US"/>
        </w:rPr>
        <w:t>5</w:t>
      </w:r>
      <w:r w:rsidR="00834733" w:rsidRPr="006A120E">
        <w:rPr>
          <w:rFonts w:hint="eastAsia"/>
          <w:lang w:val="vi-VN"/>
        </w:rPr>
        <w:t xml:space="preserve"> điểm)</w:t>
      </w:r>
      <w:r w:rsidR="00834733" w:rsidRPr="006A120E">
        <w:rPr>
          <w:lang w:val="vi-VN"/>
        </w:rPr>
        <w:t xml:space="preserve"> </w:t>
      </w:r>
      <w:r w:rsidR="00834733" w:rsidRPr="006A120E">
        <w:rPr>
          <w:rStyle w:val="apple-converted-space"/>
          <w:b/>
          <w:bCs/>
          <w:lang w:val="vi-VN"/>
        </w:rPr>
        <w:t> </w:t>
      </w:r>
    </w:p>
    <w:p w:rsidR="00A01B83" w:rsidRDefault="00B06D73" w:rsidP="006F411C">
      <w:pPr>
        <w:spacing w:after="0" w:line="240" w:lineRule="auto"/>
        <w:ind w:left="284" w:firstLine="436"/>
        <w:jc w:val="both"/>
        <w:outlineLvl w:val="0"/>
        <w:rPr>
          <w:bCs/>
        </w:rPr>
      </w:pPr>
      <w:r w:rsidRPr="00542764">
        <w:t>Phát biểu và viết biểu thức của định luật Bôi-lơ – Ma-ri-ố</w:t>
      </w:r>
      <w:r>
        <w:t>t</w:t>
      </w:r>
      <w:r w:rsidR="00A01B83">
        <w:t>,</w:t>
      </w:r>
      <w:r w:rsidR="00A01B83" w:rsidRPr="00A01B83">
        <w:t xml:space="preserve"> </w:t>
      </w:r>
      <w:r w:rsidR="00A01B83">
        <w:t>cho biết tên và đơn vị của từng đại lượng trong biểu thức</w:t>
      </w:r>
      <w:r w:rsidR="004B458F" w:rsidRPr="006A120E">
        <w:rPr>
          <w:bCs/>
        </w:rPr>
        <w:t>.</w:t>
      </w:r>
      <w:r>
        <w:rPr>
          <w:bCs/>
        </w:rPr>
        <w:t xml:space="preserve"> </w:t>
      </w:r>
    </w:p>
    <w:p w:rsidR="00FF47D5" w:rsidRPr="006A120E" w:rsidRDefault="00B06D73" w:rsidP="006F411C">
      <w:pPr>
        <w:spacing w:after="0" w:line="240" w:lineRule="auto"/>
        <w:ind w:left="284" w:firstLine="436"/>
        <w:jc w:val="both"/>
        <w:outlineLvl w:val="0"/>
        <w:rPr>
          <w:bCs/>
        </w:rPr>
      </w:pPr>
      <w:r>
        <w:rPr>
          <w:bCs/>
        </w:rPr>
        <w:t>Vẽ đường đẳng nhiệt trong hệ tọa độ (p, V)</w:t>
      </w:r>
    </w:p>
    <w:p w:rsidR="004866AF" w:rsidRPr="006A120E" w:rsidRDefault="004866AF" w:rsidP="006A120E">
      <w:pPr>
        <w:spacing w:after="0" w:line="240" w:lineRule="auto"/>
        <w:ind w:firstLine="720"/>
        <w:jc w:val="both"/>
        <w:outlineLvl w:val="0"/>
        <w:rPr>
          <w:bCs/>
        </w:rPr>
      </w:pPr>
    </w:p>
    <w:p w:rsidR="005D79D6" w:rsidRPr="006A120E" w:rsidRDefault="00580686" w:rsidP="006A120E">
      <w:pPr>
        <w:pStyle w:val="NormalWeb"/>
        <w:shd w:val="clear" w:color="auto" w:fill="FFFFFF"/>
        <w:tabs>
          <w:tab w:val="left" w:pos="1635"/>
        </w:tabs>
        <w:spacing w:before="0" w:beforeAutospacing="0" w:after="0" w:afterAutospacing="0"/>
        <w:jc w:val="both"/>
        <w:rPr>
          <w:rStyle w:val="apple-converted-space"/>
          <w:b/>
          <w:bCs/>
          <w:lang w:val="vi-VN"/>
        </w:rPr>
      </w:pPr>
      <w:r w:rsidRPr="006A120E">
        <w:rPr>
          <w:b/>
          <w:lang w:val="vi-VN"/>
        </w:rPr>
        <w:t xml:space="preserve">Câu 4. </w:t>
      </w:r>
      <w:r w:rsidR="00743674" w:rsidRPr="006A120E">
        <w:rPr>
          <w:b/>
          <w:lang w:val="vi-VN"/>
        </w:rPr>
        <w:t xml:space="preserve"> </w:t>
      </w:r>
      <w:r w:rsidR="00834733" w:rsidRPr="006A120E">
        <w:rPr>
          <w:rFonts w:hint="eastAsia"/>
          <w:lang w:val="vi-VN"/>
        </w:rPr>
        <w:t>(1</w:t>
      </w:r>
      <w:r w:rsidR="00F320E0" w:rsidRPr="006A120E">
        <w:rPr>
          <w:lang w:val="en-US"/>
        </w:rPr>
        <w:t>,</w:t>
      </w:r>
      <w:r w:rsidR="00B92243" w:rsidRPr="006A120E">
        <w:rPr>
          <w:lang w:val="en-US"/>
        </w:rPr>
        <w:t>0</w:t>
      </w:r>
      <w:r w:rsidR="00834733" w:rsidRPr="006A120E">
        <w:rPr>
          <w:rFonts w:hint="eastAsia"/>
          <w:lang w:val="vi-VN"/>
        </w:rPr>
        <w:t xml:space="preserve"> điểm)</w:t>
      </w:r>
      <w:r w:rsidR="00834733" w:rsidRPr="006A120E">
        <w:rPr>
          <w:lang w:val="vi-VN"/>
        </w:rPr>
        <w:t xml:space="preserve"> </w:t>
      </w:r>
      <w:r w:rsidR="00834733" w:rsidRPr="006A120E">
        <w:rPr>
          <w:rStyle w:val="apple-converted-space"/>
          <w:b/>
          <w:bCs/>
          <w:lang w:val="vi-VN"/>
        </w:rPr>
        <w:t> </w:t>
      </w:r>
    </w:p>
    <w:p w:rsidR="007B1DDD" w:rsidRPr="006A120E" w:rsidRDefault="00B06D73" w:rsidP="006F411C">
      <w:pPr>
        <w:pStyle w:val="ListParagraph"/>
        <w:tabs>
          <w:tab w:val="right" w:leader="dot" w:pos="10773"/>
        </w:tabs>
        <w:spacing w:after="0" w:line="240" w:lineRule="auto"/>
        <w:ind w:left="284" w:firstLine="436"/>
        <w:jc w:val="both"/>
        <w:rPr>
          <w:rStyle w:val="apple-converted-space"/>
          <w:bCs/>
          <w:lang w:eastAsia="ja-JP"/>
        </w:rPr>
      </w:pPr>
      <w:r w:rsidRPr="00542764">
        <w:t>Viết phương trình trạng thái của khí lý tưở</w:t>
      </w:r>
      <w:r>
        <w:t>ng</w:t>
      </w:r>
      <w:r w:rsidR="005F3667" w:rsidRPr="006A120E">
        <w:t>, cho biết tên của từng đại lượng trong công thức.</w:t>
      </w:r>
    </w:p>
    <w:p w:rsidR="00F320E0" w:rsidRPr="006A120E" w:rsidRDefault="00F320E0" w:rsidP="006A120E">
      <w:pPr>
        <w:spacing w:after="0" w:line="240" w:lineRule="auto"/>
        <w:jc w:val="both"/>
        <w:rPr>
          <w:lang w:eastAsia="ja-JP"/>
        </w:rPr>
      </w:pPr>
    </w:p>
    <w:p w:rsidR="00921115" w:rsidRPr="006A120E" w:rsidRDefault="00921115" w:rsidP="006A120E">
      <w:pPr>
        <w:spacing w:after="0" w:line="240" w:lineRule="auto"/>
        <w:jc w:val="both"/>
        <w:rPr>
          <w:lang w:val="vi-VN" w:eastAsia="ja-JP"/>
        </w:rPr>
      </w:pPr>
      <w:r w:rsidRPr="006A120E">
        <w:rPr>
          <w:b/>
          <w:lang w:val="vi-VN" w:eastAsia="ja-JP"/>
        </w:rPr>
        <w:t xml:space="preserve">Câu </w:t>
      </w:r>
      <w:r w:rsidR="000D4D08" w:rsidRPr="006A120E">
        <w:rPr>
          <w:b/>
          <w:lang w:eastAsia="ja-JP"/>
        </w:rPr>
        <w:t>5</w:t>
      </w:r>
      <w:r w:rsidRPr="006A120E">
        <w:rPr>
          <w:b/>
          <w:lang w:val="vi-VN" w:eastAsia="ja-JP"/>
        </w:rPr>
        <w:t xml:space="preserve">. </w:t>
      </w:r>
      <w:r w:rsidRPr="006A120E">
        <w:rPr>
          <w:rFonts w:hint="eastAsia"/>
          <w:lang w:val="vi-VN"/>
        </w:rPr>
        <w:t>(</w:t>
      </w:r>
      <w:r w:rsidR="00EB6CF5">
        <w:rPr>
          <w:lang w:eastAsia="ja-JP"/>
        </w:rPr>
        <w:t>2,0</w:t>
      </w:r>
      <w:r w:rsidRPr="006A120E">
        <w:rPr>
          <w:rFonts w:hint="eastAsia"/>
          <w:lang w:val="vi-VN"/>
        </w:rPr>
        <w:t xml:space="preserve"> điểm)</w:t>
      </w:r>
      <w:r w:rsidRPr="006A120E">
        <w:rPr>
          <w:lang w:val="vi-VN"/>
        </w:rPr>
        <w:t xml:space="preserve"> </w:t>
      </w:r>
      <w:r w:rsidRPr="006A120E">
        <w:rPr>
          <w:rStyle w:val="apple-converted-space"/>
          <w:b/>
          <w:bCs/>
          <w:lang w:val="vi-VN"/>
        </w:rPr>
        <w:t> </w:t>
      </w:r>
      <w:r w:rsidRPr="006A120E">
        <w:rPr>
          <w:b/>
          <w:lang w:val="vi-VN" w:eastAsia="ja-JP"/>
        </w:rPr>
        <w:t xml:space="preserve"> </w:t>
      </w:r>
    </w:p>
    <w:p w:rsidR="0091238A" w:rsidRPr="003F44A9" w:rsidRDefault="0091238A" w:rsidP="006F411C">
      <w:pPr>
        <w:widowControl w:val="0"/>
        <w:tabs>
          <w:tab w:val="num" w:pos="600"/>
        </w:tabs>
        <w:spacing w:after="0" w:line="240" w:lineRule="auto"/>
        <w:ind w:left="284" w:firstLine="436"/>
        <w:jc w:val="both"/>
        <w:rPr>
          <w:bCs/>
          <w:iCs/>
          <w:color w:val="000000"/>
        </w:rPr>
      </w:pPr>
      <w:r w:rsidRPr="003F44A9">
        <w:rPr>
          <w:bCs/>
          <w:iCs/>
          <w:color w:val="000000"/>
        </w:rPr>
        <w:t xml:space="preserve">Từ độ cao 2 m so với mặt đất người ta truyền cho vật có khối lượng 200 g vận tốc </w:t>
      </w:r>
      <w:r w:rsidR="00787B2D">
        <w:rPr>
          <w:bCs/>
          <w:iCs/>
          <w:color w:val="000000"/>
        </w:rPr>
        <w:t>v</w:t>
      </w:r>
      <w:r w:rsidR="00787B2D">
        <w:rPr>
          <w:bCs/>
          <w:iCs/>
          <w:color w:val="000000"/>
          <w:vertAlign w:val="subscript"/>
        </w:rPr>
        <w:t>o</w:t>
      </w:r>
      <w:r w:rsidR="00EB6CF5">
        <w:rPr>
          <w:bCs/>
          <w:iCs/>
          <w:color w:val="000000"/>
        </w:rPr>
        <w:t xml:space="preserve"> =</w:t>
      </w:r>
      <w:r w:rsidR="00787B2D">
        <w:rPr>
          <w:bCs/>
          <w:iCs/>
          <w:color w:val="000000"/>
        </w:rPr>
        <w:t xml:space="preserve"> </w:t>
      </w:r>
      <w:r w:rsidRPr="003F44A9">
        <w:rPr>
          <w:bCs/>
          <w:iCs/>
          <w:color w:val="000000"/>
        </w:rPr>
        <w:t xml:space="preserve">5 m/s thẳng đứng hướng </w:t>
      </w:r>
      <w:r w:rsidR="00787B2D">
        <w:rPr>
          <w:bCs/>
          <w:iCs/>
          <w:color w:val="000000"/>
        </w:rPr>
        <w:t>xuống</w:t>
      </w:r>
      <w:r w:rsidRPr="003F44A9">
        <w:rPr>
          <w:bCs/>
          <w:iCs/>
          <w:color w:val="000000"/>
        </w:rPr>
        <w:t>. Bỏ qua mọi lực cản. Cho g = 10 m/s</w:t>
      </w:r>
      <w:r w:rsidRPr="003F44A9">
        <w:rPr>
          <w:bCs/>
          <w:iCs/>
          <w:color w:val="000000"/>
          <w:vertAlign w:val="superscript"/>
        </w:rPr>
        <w:t>2</w:t>
      </w:r>
      <w:r w:rsidRPr="003F44A9">
        <w:rPr>
          <w:bCs/>
          <w:iCs/>
          <w:color w:val="000000"/>
        </w:rPr>
        <w:t xml:space="preserve">. </w:t>
      </w:r>
    </w:p>
    <w:p w:rsidR="006A4268" w:rsidRPr="006A120E" w:rsidRDefault="006A4268" w:rsidP="006F411C">
      <w:pPr>
        <w:numPr>
          <w:ilvl w:val="0"/>
          <w:numId w:val="10"/>
        </w:numPr>
        <w:tabs>
          <w:tab w:val="left" w:pos="993"/>
        </w:tabs>
        <w:spacing w:after="0" w:line="240" w:lineRule="auto"/>
        <w:ind w:left="284" w:firstLine="436"/>
        <w:jc w:val="both"/>
      </w:pPr>
      <w:r w:rsidRPr="006A120E">
        <w:t xml:space="preserve">Tính </w:t>
      </w:r>
      <w:r w:rsidR="0091238A">
        <w:t xml:space="preserve">động năng </w:t>
      </w:r>
      <w:r w:rsidR="00787B2D">
        <w:t xml:space="preserve">và vận tốc </w:t>
      </w:r>
      <w:r w:rsidR="0091238A">
        <w:t>của vậ</w:t>
      </w:r>
      <w:r w:rsidR="00787B2D">
        <w:t>t ngay khi chạm đất</w:t>
      </w:r>
      <w:r w:rsidR="00A55243">
        <w:t>.</w:t>
      </w:r>
    </w:p>
    <w:p w:rsidR="006A4268" w:rsidRPr="006A120E" w:rsidRDefault="00787B2D" w:rsidP="006F411C">
      <w:pPr>
        <w:numPr>
          <w:ilvl w:val="0"/>
          <w:numId w:val="10"/>
        </w:numPr>
        <w:tabs>
          <w:tab w:val="left" w:pos="993"/>
        </w:tabs>
        <w:spacing w:after="0" w:line="240" w:lineRule="auto"/>
        <w:ind w:left="993" w:hanging="273"/>
        <w:jc w:val="both"/>
      </w:pPr>
      <w:r>
        <w:t>Nếu</w:t>
      </w:r>
      <w:r w:rsidR="00EB6CF5">
        <w:t xml:space="preserve"> ban đầu v</w:t>
      </w:r>
      <w:r w:rsidR="00EB6CF5">
        <w:rPr>
          <w:vertAlign w:val="subscript"/>
        </w:rPr>
        <w:t>o</w:t>
      </w:r>
      <w:r w:rsidR="00EB6CF5">
        <w:t xml:space="preserve"> có phương thẳng đứng hướng lên thì động năng và vận tốc của vật ngay khi chạm đất thay đổi thế nào so với câu a ?</w:t>
      </w:r>
    </w:p>
    <w:p w:rsidR="00921115" w:rsidRPr="006A120E" w:rsidRDefault="00921115" w:rsidP="006A120E">
      <w:pPr>
        <w:spacing w:after="0" w:line="240" w:lineRule="auto"/>
        <w:ind w:firstLine="720"/>
        <w:jc w:val="both"/>
        <w:rPr>
          <w:lang w:eastAsia="ja-JP"/>
        </w:rPr>
      </w:pPr>
    </w:p>
    <w:p w:rsidR="00F6279F" w:rsidRPr="006A120E" w:rsidRDefault="00580686" w:rsidP="006A120E">
      <w:pPr>
        <w:pStyle w:val="NormalWeb"/>
        <w:shd w:val="clear" w:color="auto" w:fill="FFFFFF"/>
        <w:tabs>
          <w:tab w:val="left" w:pos="1635"/>
        </w:tabs>
        <w:spacing w:before="0" w:beforeAutospacing="0" w:after="0" w:afterAutospacing="0"/>
        <w:jc w:val="both"/>
        <w:rPr>
          <w:lang w:val="vi-VN"/>
        </w:rPr>
      </w:pPr>
      <w:r w:rsidRPr="006A120E">
        <w:rPr>
          <w:b/>
          <w:lang w:val="vi-VN"/>
        </w:rPr>
        <w:t xml:space="preserve">Câu </w:t>
      </w:r>
      <w:r w:rsidR="000D4D08" w:rsidRPr="006A120E">
        <w:rPr>
          <w:b/>
          <w:lang w:val="en-US"/>
        </w:rPr>
        <w:t>6</w:t>
      </w:r>
      <w:r w:rsidRPr="006A120E">
        <w:rPr>
          <w:b/>
          <w:lang w:val="vi-VN"/>
        </w:rPr>
        <w:t>.</w:t>
      </w:r>
      <w:r w:rsidR="00B73F95" w:rsidRPr="006A120E">
        <w:rPr>
          <w:lang w:val="vi-VN"/>
        </w:rPr>
        <w:t xml:space="preserve"> </w:t>
      </w:r>
      <w:r w:rsidR="00834733" w:rsidRPr="006A120E">
        <w:rPr>
          <w:rFonts w:hint="eastAsia"/>
          <w:lang w:val="vi-VN"/>
        </w:rPr>
        <w:t>(</w:t>
      </w:r>
      <w:r w:rsidR="004B5434">
        <w:rPr>
          <w:lang w:val="en-US"/>
        </w:rPr>
        <w:t>3</w:t>
      </w:r>
      <w:r w:rsidR="00834733" w:rsidRPr="006A120E">
        <w:rPr>
          <w:rFonts w:hint="eastAsia"/>
          <w:lang w:val="vi-VN"/>
        </w:rPr>
        <w:t>,</w:t>
      </w:r>
      <w:r w:rsidR="004B5434">
        <w:rPr>
          <w:lang w:val="en-US"/>
        </w:rPr>
        <w:t>0</w:t>
      </w:r>
      <w:r w:rsidR="00834733" w:rsidRPr="006A120E">
        <w:rPr>
          <w:rFonts w:hint="eastAsia"/>
          <w:lang w:val="vi-VN"/>
        </w:rPr>
        <w:t xml:space="preserve"> điểm)</w:t>
      </w:r>
      <w:r w:rsidR="00834733" w:rsidRPr="006A120E">
        <w:rPr>
          <w:lang w:val="vi-VN"/>
        </w:rPr>
        <w:t xml:space="preserve"> </w:t>
      </w:r>
      <w:r w:rsidR="00834733" w:rsidRPr="006A120E">
        <w:rPr>
          <w:rStyle w:val="apple-converted-space"/>
          <w:b/>
          <w:bCs/>
          <w:lang w:val="vi-VN"/>
        </w:rPr>
        <w:t> </w:t>
      </w:r>
      <w:r w:rsidR="00F6279F" w:rsidRPr="006A120E">
        <w:rPr>
          <w:lang w:val="vi-VN"/>
        </w:rPr>
        <w:t xml:space="preserve"> </w:t>
      </w:r>
    </w:p>
    <w:p w:rsidR="008B57A7" w:rsidRPr="006A120E" w:rsidRDefault="007F613F" w:rsidP="00972DC5">
      <w:pPr>
        <w:spacing w:after="0" w:line="240" w:lineRule="auto"/>
        <w:ind w:left="284" w:firstLine="142"/>
        <w:rPr>
          <w:kern w:val="24"/>
        </w:rPr>
      </w:pPr>
      <w:r>
        <w:rPr>
          <w:kern w:val="24"/>
        </w:rPr>
        <w:t xml:space="preserve">Một khối khí đựng trong một bình kín </w:t>
      </w:r>
      <w:r w:rsidR="00F75A98">
        <w:rPr>
          <w:kern w:val="24"/>
        </w:rPr>
        <w:t xml:space="preserve">ở trạng thái (1) : </w:t>
      </w:r>
      <w:r>
        <w:rPr>
          <w:kern w:val="24"/>
        </w:rPr>
        <w:t>p</w:t>
      </w:r>
      <w:r>
        <w:rPr>
          <w:kern w:val="24"/>
          <w:vertAlign w:val="subscript"/>
        </w:rPr>
        <w:t>1</w:t>
      </w:r>
      <w:r>
        <w:rPr>
          <w:kern w:val="24"/>
        </w:rPr>
        <w:t xml:space="preserve"> = 1 atm</w:t>
      </w:r>
      <w:r w:rsidR="00F75A98">
        <w:rPr>
          <w:kern w:val="24"/>
        </w:rPr>
        <w:t xml:space="preserve"> ;</w:t>
      </w:r>
      <w:r>
        <w:rPr>
          <w:kern w:val="24"/>
        </w:rPr>
        <w:t xml:space="preserve"> V</w:t>
      </w:r>
      <w:r>
        <w:rPr>
          <w:kern w:val="24"/>
          <w:vertAlign w:val="subscript"/>
        </w:rPr>
        <w:t>1</w:t>
      </w:r>
      <w:r>
        <w:rPr>
          <w:kern w:val="24"/>
        </w:rPr>
        <w:t xml:space="preserve"> = 40 dm</w:t>
      </w:r>
      <w:r>
        <w:rPr>
          <w:kern w:val="24"/>
          <w:vertAlign w:val="superscript"/>
        </w:rPr>
        <w:t>3</w:t>
      </w:r>
      <w:r>
        <w:rPr>
          <w:kern w:val="24"/>
        </w:rPr>
        <w:t xml:space="preserve"> </w:t>
      </w:r>
      <w:r w:rsidR="00F75A98">
        <w:rPr>
          <w:kern w:val="24"/>
        </w:rPr>
        <w:t>; t</w:t>
      </w:r>
      <w:r w:rsidR="00F75A98">
        <w:rPr>
          <w:kern w:val="24"/>
          <w:vertAlign w:val="subscript"/>
        </w:rPr>
        <w:t>1</w:t>
      </w:r>
      <w:r w:rsidR="00F75A98">
        <w:rPr>
          <w:kern w:val="24"/>
        </w:rPr>
        <w:t xml:space="preserve"> = 27</w:t>
      </w:r>
      <w:r w:rsidR="00F75A98">
        <w:rPr>
          <w:kern w:val="24"/>
          <w:vertAlign w:val="superscript"/>
        </w:rPr>
        <w:t>o</w:t>
      </w:r>
      <w:r w:rsidR="00F75A98">
        <w:rPr>
          <w:kern w:val="24"/>
        </w:rPr>
        <w:t>C.</w:t>
      </w:r>
      <w:r w:rsidR="008B57A7" w:rsidRPr="006A120E">
        <w:rPr>
          <w:kern w:val="24"/>
        </w:rPr>
        <w:t xml:space="preserve"> </w:t>
      </w:r>
    </w:p>
    <w:p w:rsidR="008B57A7" w:rsidRPr="006A120E" w:rsidRDefault="00643F51" w:rsidP="00972DC5">
      <w:pPr>
        <w:pStyle w:val="ListParagraph"/>
        <w:numPr>
          <w:ilvl w:val="0"/>
          <w:numId w:val="11"/>
        </w:numPr>
        <w:tabs>
          <w:tab w:val="left" w:pos="851"/>
        </w:tabs>
        <w:spacing w:after="0" w:line="240" w:lineRule="auto"/>
        <w:ind w:left="0" w:firstLine="567"/>
        <w:jc w:val="both"/>
        <w:rPr>
          <w:kern w:val="24"/>
        </w:rPr>
      </w:pPr>
      <w:r>
        <w:rPr>
          <w:kern w:val="24"/>
        </w:rPr>
        <w:t xml:space="preserve">Cho khối khí biến đổi </w:t>
      </w:r>
      <w:r w:rsidR="00A50E02">
        <w:rPr>
          <w:kern w:val="24"/>
        </w:rPr>
        <w:t>sang trạng thái (2) : p</w:t>
      </w:r>
      <w:r w:rsidR="00972DC5">
        <w:rPr>
          <w:kern w:val="24"/>
          <w:vertAlign w:val="subscript"/>
        </w:rPr>
        <w:t>2</w:t>
      </w:r>
      <w:r w:rsidR="00A50E02">
        <w:rPr>
          <w:kern w:val="24"/>
        </w:rPr>
        <w:t xml:space="preserve"> = 1 atm ; </w:t>
      </w:r>
      <w:r>
        <w:rPr>
          <w:kern w:val="24"/>
        </w:rPr>
        <w:t>t</w:t>
      </w:r>
      <w:r>
        <w:rPr>
          <w:kern w:val="24"/>
          <w:vertAlign w:val="subscript"/>
        </w:rPr>
        <w:t>2</w:t>
      </w:r>
      <w:r>
        <w:rPr>
          <w:kern w:val="24"/>
        </w:rPr>
        <w:t xml:space="preserve"> = 177</w:t>
      </w:r>
      <w:r>
        <w:rPr>
          <w:kern w:val="24"/>
          <w:vertAlign w:val="superscript"/>
        </w:rPr>
        <w:t>o</w:t>
      </w:r>
      <w:r>
        <w:rPr>
          <w:kern w:val="24"/>
        </w:rPr>
        <w:t>C</w:t>
      </w:r>
      <w:r w:rsidR="00A50E02">
        <w:rPr>
          <w:kern w:val="24"/>
        </w:rPr>
        <w:t>.  Tính V</w:t>
      </w:r>
      <w:r w:rsidR="00A50E02">
        <w:rPr>
          <w:kern w:val="24"/>
          <w:vertAlign w:val="subscript"/>
        </w:rPr>
        <w:t>2</w:t>
      </w:r>
      <w:r w:rsidR="008B57A7" w:rsidRPr="006A120E">
        <w:rPr>
          <w:kern w:val="24"/>
        </w:rPr>
        <w:t>.</w:t>
      </w:r>
    </w:p>
    <w:p w:rsidR="00A50E02" w:rsidRPr="006A120E" w:rsidRDefault="00A50E02" w:rsidP="00972DC5">
      <w:pPr>
        <w:pStyle w:val="ListParagraph"/>
        <w:numPr>
          <w:ilvl w:val="0"/>
          <w:numId w:val="11"/>
        </w:numPr>
        <w:tabs>
          <w:tab w:val="left" w:pos="851"/>
        </w:tabs>
        <w:spacing w:after="0" w:line="240" w:lineRule="auto"/>
        <w:ind w:left="0" w:firstLine="567"/>
        <w:jc w:val="both"/>
        <w:rPr>
          <w:kern w:val="24"/>
        </w:rPr>
      </w:pPr>
      <w:r>
        <w:rPr>
          <w:kern w:val="24"/>
        </w:rPr>
        <w:t>Cho khối khí biến đổi từ trạng thái (2) sang</w:t>
      </w:r>
      <w:r w:rsidRPr="00A50E02">
        <w:rPr>
          <w:kern w:val="24"/>
        </w:rPr>
        <w:t xml:space="preserve"> </w:t>
      </w:r>
      <w:r>
        <w:rPr>
          <w:kern w:val="24"/>
        </w:rPr>
        <w:t xml:space="preserve">trạng thái (3): </w:t>
      </w:r>
      <w:r w:rsidR="004B5434">
        <w:rPr>
          <w:kern w:val="24"/>
        </w:rPr>
        <w:t>p</w:t>
      </w:r>
      <w:r>
        <w:rPr>
          <w:kern w:val="24"/>
          <w:vertAlign w:val="subscript"/>
        </w:rPr>
        <w:t>3</w:t>
      </w:r>
      <w:r>
        <w:rPr>
          <w:kern w:val="24"/>
        </w:rPr>
        <w:t xml:space="preserve"> = </w:t>
      </w:r>
      <w:r w:rsidR="004B5434">
        <w:rPr>
          <w:kern w:val="24"/>
        </w:rPr>
        <w:t xml:space="preserve">0,5 atm ; </w:t>
      </w:r>
      <w:r>
        <w:rPr>
          <w:kern w:val="24"/>
        </w:rPr>
        <w:t>V</w:t>
      </w:r>
      <w:r>
        <w:rPr>
          <w:kern w:val="24"/>
          <w:vertAlign w:val="subscript"/>
        </w:rPr>
        <w:t>2</w:t>
      </w:r>
      <w:r w:rsidR="00972DC5">
        <w:rPr>
          <w:kern w:val="24"/>
        </w:rPr>
        <w:t xml:space="preserve"> = V</w:t>
      </w:r>
      <w:r w:rsidR="00972DC5">
        <w:rPr>
          <w:kern w:val="24"/>
          <w:vertAlign w:val="subscript"/>
        </w:rPr>
        <w:t>3</w:t>
      </w:r>
      <w:r w:rsidRPr="006A120E">
        <w:rPr>
          <w:kern w:val="24"/>
        </w:rPr>
        <w:t>.</w:t>
      </w:r>
      <w:r w:rsidR="004B5434">
        <w:rPr>
          <w:kern w:val="24"/>
        </w:rPr>
        <w:t xml:space="preserve"> Tính T</w:t>
      </w:r>
      <w:r w:rsidR="004B5434">
        <w:rPr>
          <w:kern w:val="24"/>
          <w:vertAlign w:val="subscript"/>
        </w:rPr>
        <w:t>3</w:t>
      </w:r>
    </w:p>
    <w:p w:rsidR="008B57A7" w:rsidRPr="00972DC5" w:rsidRDefault="004B5434" w:rsidP="00972DC5">
      <w:pPr>
        <w:pStyle w:val="ListParagraph"/>
        <w:numPr>
          <w:ilvl w:val="0"/>
          <w:numId w:val="11"/>
        </w:numPr>
        <w:tabs>
          <w:tab w:val="left" w:pos="851"/>
        </w:tabs>
        <w:spacing w:after="0" w:line="240" w:lineRule="auto"/>
        <w:ind w:left="0" w:firstLine="567"/>
        <w:jc w:val="both"/>
        <w:rPr>
          <w:spacing w:val="-4"/>
          <w:kern w:val="24"/>
        </w:rPr>
      </w:pPr>
      <w:r w:rsidRPr="00972DC5">
        <w:rPr>
          <w:spacing w:val="-4"/>
          <w:kern w:val="24"/>
        </w:rPr>
        <w:t xml:space="preserve">Vẽ đồ thị biễu diễn quá trình thay đổi trạng thái (1) </w:t>
      </w:r>
      <w:r w:rsidRPr="00972DC5">
        <w:rPr>
          <w:spacing w:val="-4"/>
          <w:kern w:val="24"/>
        </w:rPr>
        <w:sym w:font="Symbol" w:char="F0AE"/>
      </w:r>
      <w:r w:rsidRPr="00972DC5">
        <w:rPr>
          <w:spacing w:val="-4"/>
          <w:kern w:val="24"/>
        </w:rPr>
        <w:t xml:space="preserve"> (2) và (2) </w:t>
      </w:r>
      <w:r w:rsidRPr="00972DC5">
        <w:rPr>
          <w:spacing w:val="-4"/>
          <w:kern w:val="24"/>
        </w:rPr>
        <w:sym w:font="Symbol" w:char="F0AE"/>
      </w:r>
      <w:r w:rsidRPr="00972DC5">
        <w:rPr>
          <w:spacing w:val="-4"/>
          <w:kern w:val="24"/>
        </w:rPr>
        <w:t xml:space="preserve"> (3) trong hệ tọa độ (</w:t>
      </w:r>
      <w:r w:rsidR="00DA52E7" w:rsidRPr="00972DC5">
        <w:rPr>
          <w:spacing w:val="-4"/>
          <w:kern w:val="24"/>
        </w:rPr>
        <w:t>V,T)</w:t>
      </w:r>
      <w:r w:rsidR="008B57A7" w:rsidRPr="00972DC5">
        <w:rPr>
          <w:spacing w:val="-4"/>
          <w:kern w:val="24"/>
        </w:rPr>
        <w:t>.</w:t>
      </w:r>
    </w:p>
    <w:p w:rsidR="00921115" w:rsidRPr="006A120E" w:rsidRDefault="00921115" w:rsidP="006A120E">
      <w:pPr>
        <w:spacing w:after="0" w:line="240" w:lineRule="auto"/>
        <w:ind w:firstLine="720"/>
        <w:jc w:val="both"/>
        <w:rPr>
          <w:lang w:val="vi-VN" w:eastAsia="ja-JP"/>
        </w:rPr>
      </w:pPr>
    </w:p>
    <w:p w:rsidR="00D85F70" w:rsidRPr="001970A3" w:rsidRDefault="00335F09" w:rsidP="00335F09">
      <w:pPr>
        <w:spacing w:after="0" w:line="240" w:lineRule="auto"/>
        <w:jc w:val="center"/>
        <w:rPr>
          <w:b/>
          <w:lang w:eastAsia="ja-JP"/>
        </w:rPr>
      </w:pPr>
      <w:r w:rsidRPr="001970A3">
        <w:rPr>
          <w:b/>
          <w:lang w:eastAsia="ja-JP"/>
        </w:rPr>
        <w:t>-----</w:t>
      </w:r>
      <w:r w:rsidRPr="001970A3">
        <w:rPr>
          <w:lang w:eastAsia="ja-JP"/>
        </w:rPr>
        <w:t>hết</w:t>
      </w:r>
      <w:r w:rsidRPr="001970A3">
        <w:rPr>
          <w:b/>
          <w:lang w:eastAsia="ja-JP"/>
        </w:rPr>
        <w:t>-----</w:t>
      </w:r>
    </w:p>
    <w:p w:rsidR="00604890" w:rsidRDefault="00604890" w:rsidP="00A80F31">
      <w:pPr>
        <w:spacing w:after="0" w:line="360" w:lineRule="auto"/>
        <w:jc w:val="center"/>
        <w:rPr>
          <w:sz w:val="36"/>
          <w:szCs w:val="36"/>
          <w:lang w:eastAsia="ja-JP"/>
        </w:rPr>
      </w:pPr>
    </w:p>
    <w:p w:rsidR="001970A3" w:rsidRDefault="001970A3">
      <w:pPr>
        <w:spacing w:after="0" w:line="240" w:lineRule="auto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br w:type="page"/>
      </w:r>
    </w:p>
    <w:p w:rsidR="00604890" w:rsidRDefault="00604890" w:rsidP="00A80F31">
      <w:pPr>
        <w:spacing w:after="0" w:line="360" w:lineRule="auto"/>
        <w:jc w:val="center"/>
        <w:rPr>
          <w:sz w:val="36"/>
          <w:szCs w:val="36"/>
          <w:lang w:eastAsia="ja-JP"/>
        </w:rPr>
      </w:pPr>
    </w:p>
    <w:p w:rsidR="00604890" w:rsidRDefault="00A80F31" w:rsidP="00A80F31">
      <w:pPr>
        <w:spacing w:after="0" w:line="360" w:lineRule="auto"/>
        <w:jc w:val="center"/>
        <w:rPr>
          <w:sz w:val="36"/>
          <w:szCs w:val="36"/>
          <w:lang w:eastAsia="ja-JP"/>
        </w:rPr>
      </w:pPr>
      <w:r w:rsidRPr="00872647">
        <w:rPr>
          <w:rFonts w:hint="eastAsia"/>
          <w:sz w:val="36"/>
          <w:szCs w:val="36"/>
          <w:lang w:val="vi-VN" w:eastAsia="ja-JP"/>
        </w:rPr>
        <w:t>ĐÁP ÁN</w:t>
      </w:r>
    </w:p>
    <w:p w:rsidR="00A80F31" w:rsidRPr="00604890" w:rsidRDefault="00604890" w:rsidP="00A80F31">
      <w:pPr>
        <w:spacing w:after="0" w:line="360" w:lineRule="auto"/>
        <w:jc w:val="center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t>Vật lý K10-HK</w:t>
      </w:r>
      <w:r w:rsidR="00DA52E7">
        <w:rPr>
          <w:sz w:val="36"/>
          <w:szCs w:val="36"/>
          <w:lang w:eastAsia="ja-JP"/>
        </w:rPr>
        <w:t>II</w:t>
      </w:r>
      <w:r>
        <w:rPr>
          <w:sz w:val="36"/>
          <w:szCs w:val="36"/>
          <w:lang w:eastAsia="ja-JP"/>
        </w:rPr>
        <w:t xml:space="preserve"> (201</w:t>
      </w:r>
      <w:r w:rsidR="0036012F">
        <w:rPr>
          <w:sz w:val="36"/>
          <w:szCs w:val="36"/>
          <w:lang w:eastAsia="ja-JP"/>
        </w:rPr>
        <w:t>5</w:t>
      </w:r>
      <w:r>
        <w:rPr>
          <w:sz w:val="36"/>
          <w:szCs w:val="36"/>
          <w:lang w:eastAsia="ja-JP"/>
        </w:rPr>
        <w:t>-201</w:t>
      </w:r>
      <w:r w:rsidR="0036012F">
        <w:rPr>
          <w:sz w:val="36"/>
          <w:szCs w:val="36"/>
          <w:lang w:eastAsia="ja-JP"/>
        </w:rPr>
        <w:t>6</w:t>
      </w:r>
      <w:r>
        <w:rPr>
          <w:sz w:val="36"/>
          <w:szCs w:val="36"/>
          <w:lang w:eastAsia="ja-JP"/>
        </w:rPr>
        <w:t>)</w:t>
      </w:r>
    </w:p>
    <w:p w:rsidR="00933F3A" w:rsidRPr="00B65517" w:rsidRDefault="00834733" w:rsidP="00017911">
      <w:pPr>
        <w:pStyle w:val="NormalWeb"/>
        <w:shd w:val="clear" w:color="auto" w:fill="FFFFFF"/>
        <w:tabs>
          <w:tab w:val="left" w:pos="567"/>
          <w:tab w:val="left" w:leader="dot" w:pos="7938"/>
        </w:tabs>
        <w:spacing w:before="0" w:beforeAutospacing="0" w:after="0" w:afterAutospacing="0"/>
        <w:rPr>
          <w:rFonts w:eastAsia="MS Mincho"/>
          <w:lang w:val="en-US"/>
        </w:rPr>
      </w:pPr>
      <w:r w:rsidRPr="00872647">
        <w:rPr>
          <w:b/>
          <w:lang w:val="vi-VN"/>
        </w:rPr>
        <w:t>Câu 1.</w:t>
      </w:r>
      <w:r w:rsidR="00933F3A">
        <w:rPr>
          <w:rFonts w:eastAsia="MS Mincho"/>
          <w:b/>
          <w:lang w:val="vi-VN"/>
        </w:rPr>
        <w:t xml:space="preserve"> </w:t>
      </w:r>
      <w:r w:rsidR="00B65517" w:rsidRPr="00B65517">
        <w:rPr>
          <w:rFonts w:eastAsia="MS Mincho"/>
          <w:lang w:val="en-US"/>
        </w:rPr>
        <w:t>(1</w:t>
      </w:r>
      <w:r w:rsidR="00CA1CA1">
        <w:rPr>
          <w:rFonts w:eastAsia="MS Mincho"/>
          <w:lang w:val="en-US"/>
        </w:rPr>
        <w:t>,0</w:t>
      </w:r>
      <w:r w:rsidR="00B65517">
        <w:rPr>
          <w:rFonts w:eastAsia="MS Mincho"/>
          <w:lang w:val="en-US"/>
        </w:rPr>
        <w:t xml:space="preserve"> điểm)</w:t>
      </w:r>
    </w:p>
    <w:p w:rsidR="00933F3A" w:rsidRDefault="00933F3A" w:rsidP="00017911">
      <w:pPr>
        <w:pStyle w:val="NormalWeb"/>
        <w:shd w:val="clear" w:color="auto" w:fill="FFFFFF"/>
        <w:tabs>
          <w:tab w:val="left" w:pos="567"/>
          <w:tab w:val="left" w:leader="dot" w:pos="7938"/>
        </w:tabs>
        <w:spacing w:before="0" w:beforeAutospacing="0" w:after="0" w:afterAutospacing="0"/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  <w:r w:rsidR="00DA52E7">
        <w:rPr>
          <w:rFonts w:eastAsia="MS Mincho"/>
          <w:lang w:val="en-US"/>
        </w:rPr>
        <w:t>Định nghĩa</w:t>
      </w:r>
      <w:r>
        <w:rPr>
          <w:rFonts w:eastAsia="MS Mincho"/>
          <w:lang w:val="en-US"/>
        </w:rPr>
        <w:tab/>
        <w:t>0,5 đ</w:t>
      </w:r>
    </w:p>
    <w:p w:rsidR="00834733" w:rsidRDefault="00933F3A" w:rsidP="00017911">
      <w:pPr>
        <w:pStyle w:val="NormalWeb"/>
        <w:shd w:val="clear" w:color="auto" w:fill="FFFFFF"/>
        <w:tabs>
          <w:tab w:val="left" w:pos="567"/>
          <w:tab w:val="left" w:leader="dot" w:pos="7938"/>
        </w:tabs>
        <w:spacing w:before="0" w:beforeAutospacing="0" w:after="0" w:afterAutospacing="0"/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  <w:r w:rsidR="00DA52E7">
        <w:rPr>
          <w:rFonts w:eastAsia="MS Mincho"/>
          <w:lang w:val="en-US"/>
        </w:rPr>
        <w:t>Công thức + tên gọi</w:t>
      </w:r>
      <w:r w:rsidR="00904EB7">
        <w:rPr>
          <w:rFonts w:eastAsia="MS Mincho"/>
          <w:lang w:val="en-US"/>
        </w:rPr>
        <w:tab/>
      </w:r>
      <w:r w:rsidR="00DA52E7">
        <w:rPr>
          <w:rFonts w:eastAsia="MS Mincho"/>
          <w:lang w:val="en-US"/>
        </w:rPr>
        <w:t xml:space="preserve">0,25x2 = </w:t>
      </w:r>
      <w:r w:rsidR="00904EB7">
        <w:rPr>
          <w:rFonts w:eastAsia="MS Mincho"/>
          <w:lang w:val="en-US"/>
        </w:rPr>
        <w:t>0,5 đ</w:t>
      </w:r>
    </w:p>
    <w:p w:rsidR="0008135E" w:rsidRPr="00872647" w:rsidRDefault="0008135E" w:rsidP="00017911">
      <w:pPr>
        <w:pStyle w:val="NormalWeb"/>
        <w:shd w:val="clear" w:color="auto" w:fill="FFFFFF"/>
        <w:tabs>
          <w:tab w:val="left" w:pos="567"/>
          <w:tab w:val="left" w:leader="dot" w:pos="7938"/>
        </w:tabs>
        <w:spacing w:before="0" w:beforeAutospacing="0" w:after="0" w:afterAutospacing="0"/>
        <w:rPr>
          <w:rStyle w:val="apple-converted-space"/>
          <w:bCs/>
          <w:lang w:val="vi-VN"/>
        </w:rPr>
      </w:pPr>
    </w:p>
    <w:p w:rsidR="00CA1CA1" w:rsidRDefault="00834733" w:rsidP="0008135E">
      <w:pPr>
        <w:pStyle w:val="NormalWeb"/>
        <w:shd w:val="clear" w:color="auto" w:fill="FFFFFF"/>
        <w:tabs>
          <w:tab w:val="left" w:pos="567"/>
          <w:tab w:val="left" w:leader="dot" w:pos="7938"/>
        </w:tabs>
        <w:spacing w:before="0" w:beforeAutospacing="0" w:after="0" w:afterAutospacing="0"/>
        <w:rPr>
          <w:rFonts w:eastAsia="MS Mincho"/>
          <w:lang w:val="en-US"/>
        </w:rPr>
      </w:pPr>
      <w:r w:rsidRPr="00904EB7">
        <w:rPr>
          <w:b/>
          <w:lang w:val="vi-VN"/>
        </w:rPr>
        <w:t>Câu 2</w:t>
      </w:r>
      <w:r w:rsidRPr="00904EB7">
        <w:rPr>
          <w:rFonts w:eastAsia="MS Mincho" w:hint="eastAsia"/>
          <w:b/>
          <w:lang w:val="vi-VN"/>
        </w:rPr>
        <w:t>.</w:t>
      </w:r>
      <w:r w:rsidRPr="00904EB7">
        <w:rPr>
          <w:rFonts w:eastAsia="MS Mincho" w:hint="eastAsia"/>
          <w:lang w:val="vi-VN"/>
        </w:rPr>
        <w:t xml:space="preserve"> </w:t>
      </w:r>
      <w:r w:rsidR="00CA1CA1" w:rsidRPr="00B65517">
        <w:rPr>
          <w:rFonts w:eastAsia="MS Mincho"/>
          <w:lang w:val="en-US"/>
        </w:rPr>
        <w:t>(1</w:t>
      </w:r>
      <w:r w:rsidR="00CA1CA1">
        <w:rPr>
          <w:rFonts w:eastAsia="MS Mincho"/>
          <w:lang w:val="en-US"/>
        </w:rPr>
        <w:t>,5 điểm)</w:t>
      </w:r>
    </w:p>
    <w:p w:rsidR="00DA52E7" w:rsidRDefault="00CA1CA1" w:rsidP="00DA52E7">
      <w:pPr>
        <w:pStyle w:val="NormalWeb"/>
        <w:shd w:val="clear" w:color="auto" w:fill="FFFFFF"/>
        <w:tabs>
          <w:tab w:val="left" w:pos="567"/>
          <w:tab w:val="left" w:leader="dot" w:pos="7938"/>
        </w:tabs>
        <w:spacing w:before="0" w:beforeAutospacing="0" w:after="0" w:afterAutospacing="0"/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  <w:r w:rsidR="00DA52E7">
        <w:rPr>
          <w:rFonts w:eastAsia="MS Mincho"/>
          <w:lang w:val="en-US"/>
        </w:rPr>
        <w:t>Định nghĩa</w:t>
      </w:r>
      <w:r w:rsidR="00DA52E7">
        <w:rPr>
          <w:rFonts w:eastAsia="MS Mincho"/>
          <w:lang w:val="en-US"/>
        </w:rPr>
        <w:tab/>
        <w:t>0,5 đ</w:t>
      </w:r>
    </w:p>
    <w:p w:rsidR="00DA52E7" w:rsidRDefault="00DA52E7" w:rsidP="00DA52E7">
      <w:pPr>
        <w:pStyle w:val="NormalWeb"/>
        <w:shd w:val="clear" w:color="auto" w:fill="FFFFFF"/>
        <w:tabs>
          <w:tab w:val="left" w:pos="567"/>
          <w:tab w:val="left" w:leader="dot" w:pos="7938"/>
        </w:tabs>
        <w:spacing w:before="0" w:beforeAutospacing="0" w:after="0" w:afterAutospacing="0"/>
        <w:rPr>
          <w:rFonts w:eastAsia="MS Mincho"/>
          <w:lang w:val="en-US"/>
        </w:rPr>
      </w:pPr>
      <w:r>
        <w:rPr>
          <w:rFonts w:eastAsia="MS Mincho"/>
          <w:lang w:val="en-US"/>
        </w:rPr>
        <w:tab/>
        <w:t>Công thức + tên gọi</w:t>
      </w:r>
      <w:r>
        <w:rPr>
          <w:rFonts w:eastAsia="MS Mincho"/>
          <w:lang w:val="en-US"/>
        </w:rPr>
        <w:tab/>
        <w:t>0,25x2 = 0,5 đ</w:t>
      </w:r>
    </w:p>
    <w:p w:rsidR="00B2141F" w:rsidRDefault="00E86473" w:rsidP="00E86473">
      <w:pPr>
        <w:pStyle w:val="NormalWeb"/>
        <w:shd w:val="clear" w:color="auto" w:fill="FFFFFF"/>
        <w:tabs>
          <w:tab w:val="left" w:pos="567"/>
          <w:tab w:val="left" w:leader="dot" w:pos="7938"/>
        </w:tabs>
        <w:spacing w:before="0" w:beforeAutospacing="0" w:after="0" w:afterAutospacing="0"/>
        <w:rPr>
          <w:rStyle w:val="apple-converted-space"/>
          <w:rFonts w:eastAsia="MS Mincho"/>
          <w:bCs/>
          <w:lang w:val="en-US"/>
        </w:rPr>
      </w:pPr>
      <w:r>
        <w:rPr>
          <w:rFonts w:eastAsia="MS Mincho"/>
          <w:lang w:val="en-US"/>
        </w:rPr>
        <w:tab/>
        <w:t>m</w:t>
      </w:r>
      <w:r w:rsidRPr="00E86473">
        <w:rPr>
          <w:rFonts w:eastAsia="MS Mincho"/>
          <w:vertAlign w:val="subscript"/>
          <w:lang w:val="en-US"/>
        </w:rPr>
        <w:t>t</w:t>
      </w:r>
      <w:r>
        <w:rPr>
          <w:rFonts w:eastAsia="MS Mincho"/>
          <w:lang w:val="en-US"/>
        </w:rPr>
        <w:t xml:space="preserve"> &gt; m</w:t>
      </w:r>
      <w:r>
        <w:rPr>
          <w:rFonts w:eastAsia="MS Mincho"/>
          <w:vertAlign w:val="subscript"/>
          <w:lang w:val="en-US"/>
        </w:rPr>
        <w:t xml:space="preserve">c </w:t>
      </w:r>
      <w:r>
        <w:rPr>
          <w:rFonts w:eastAsia="MS Mincho"/>
          <w:lang w:val="en-US"/>
        </w:rPr>
        <w:t xml:space="preserve"> và v</w:t>
      </w:r>
      <w:r>
        <w:rPr>
          <w:rFonts w:eastAsia="MS Mincho"/>
          <w:vertAlign w:val="subscript"/>
          <w:lang w:val="en-US"/>
        </w:rPr>
        <w:t>t</w:t>
      </w:r>
      <w:r>
        <w:rPr>
          <w:rFonts w:eastAsia="MS Mincho"/>
          <w:lang w:val="en-US"/>
        </w:rPr>
        <w:t xml:space="preserve"> = v</w:t>
      </w:r>
      <w:r>
        <w:rPr>
          <w:rFonts w:eastAsia="MS Mincho"/>
          <w:vertAlign w:val="subscript"/>
          <w:lang w:val="en-US"/>
        </w:rPr>
        <w:t xml:space="preserve">c </w:t>
      </w:r>
      <w:r w:rsidRPr="00E86473">
        <w:rPr>
          <w:rFonts w:eastAsia="MS Mincho"/>
          <w:lang w:val="en-US"/>
        </w:rPr>
        <w:sym w:font="Symbol" w:char="F0DE"/>
      </w:r>
      <w:r>
        <w:rPr>
          <w:rFonts w:eastAsia="MS Mincho"/>
          <w:lang w:val="en-US"/>
        </w:rPr>
        <w:t xml:space="preserve"> W</w:t>
      </w:r>
      <w:r>
        <w:rPr>
          <w:rFonts w:eastAsia="MS Mincho"/>
          <w:vertAlign w:val="subscript"/>
          <w:lang w:val="en-US"/>
        </w:rPr>
        <w:t>đt</w:t>
      </w:r>
      <w:r>
        <w:rPr>
          <w:rFonts w:eastAsia="MS Mincho"/>
          <w:lang w:val="en-US"/>
        </w:rPr>
        <w:t xml:space="preserve"> &gt; W</w:t>
      </w:r>
      <w:r>
        <w:rPr>
          <w:rFonts w:eastAsia="MS Mincho"/>
          <w:vertAlign w:val="subscript"/>
          <w:lang w:val="en-US"/>
        </w:rPr>
        <w:t>đc</w:t>
      </w:r>
      <w:r w:rsidR="00904EB7"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 xml:space="preserve">0,25x2 = 0,5 đ </w:t>
      </w:r>
    </w:p>
    <w:p w:rsidR="0008135E" w:rsidRPr="00B2141F" w:rsidRDefault="0008135E" w:rsidP="0008135E">
      <w:pPr>
        <w:pStyle w:val="NormalWeb"/>
        <w:shd w:val="clear" w:color="auto" w:fill="FFFFFF"/>
        <w:tabs>
          <w:tab w:val="left" w:pos="567"/>
          <w:tab w:val="left" w:leader="dot" w:pos="7938"/>
        </w:tabs>
        <w:spacing w:before="0" w:beforeAutospacing="0" w:after="0" w:afterAutospacing="0"/>
        <w:rPr>
          <w:rStyle w:val="apple-converted-space"/>
          <w:rFonts w:eastAsia="MS Mincho"/>
          <w:bCs/>
          <w:lang w:val="vi-VN"/>
        </w:rPr>
      </w:pPr>
    </w:p>
    <w:p w:rsidR="00CA1CA1" w:rsidRDefault="00834733" w:rsidP="00017911">
      <w:pPr>
        <w:shd w:val="clear" w:color="auto" w:fill="FFFFFF"/>
        <w:tabs>
          <w:tab w:val="left" w:pos="567"/>
          <w:tab w:val="left" w:leader="dot" w:pos="7938"/>
        </w:tabs>
        <w:spacing w:after="0" w:line="240" w:lineRule="auto"/>
        <w:rPr>
          <w:b/>
        </w:rPr>
      </w:pPr>
      <w:r w:rsidRPr="00872647">
        <w:rPr>
          <w:b/>
          <w:lang w:val="vi-VN" w:eastAsia="ja-JP"/>
        </w:rPr>
        <w:t>Câu 3.</w:t>
      </w:r>
      <w:r w:rsidRPr="00872647">
        <w:rPr>
          <w:b/>
          <w:lang w:val="vi-VN"/>
        </w:rPr>
        <w:t xml:space="preserve"> </w:t>
      </w:r>
      <w:r w:rsidR="00CA1CA1" w:rsidRPr="00B65517">
        <w:t>(1</w:t>
      </w:r>
      <w:r w:rsidR="00CA1CA1">
        <w:t>,5 điểm)</w:t>
      </w:r>
    </w:p>
    <w:p w:rsidR="00AC47E2" w:rsidRDefault="00CA1CA1" w:rsidP="00017911">
      <w:pPr>
        <w:shd w:val="clear" w:color="auto" w:fill="FFFFFF"/>
        <w:tabs>
          <w:tab w:val="left" w:pos="567"/>
          <w:tab w:val="left" w:leader="dot" w:pos="7938"/>
        </w:tabs>
        <w:spacing w:after="0" w:line="240" w:lineRule="auto"/>
      </w:pPr>
      <w:r>
        <w:rPr>
          <w:b/>
        </w:rPr>
        <w:tab/>
      </w:r>
      <w:r w:rsidR="00017911" w:rsidRPr="00017911">
        <w:t xml:space="preserve">Định </w:t>
      </w:r>
      <w:r w:rsidR="00E86473">
        <w:t>luật</w:t>
      </w:r>
      <w:r w:rsidR="00017911">
        <w:tab/>
        <w:t>0</w:t>
      </w:r>
      <w:r w:rsidR="00E86473">
        <w:t>,</w:t>
      </w:r>
      <w:r w:rsidR="00017911">
        <w:t>5 đ</w:t>
      </w:r>
    </w:p>
    <w:p w:rsidR="00DD2CEE" w:rsidRDefault="00DD2CEE" w:rsidP="00DD2CEE">
      <w:pPr>
        <w:pStyle w:val="NormalWeb"/>
        <w:shd w:val="clear" w:color="auto" w:fill="FFFFFF"/>
        <w:tabs>
          <w:tab w:val="left" w:pos="567"/>
          <w:tab w:val="left" w:leader="dot" w:pos="7938"/>
        </w:tabs>
        <w:spacing w:before="0" w:beforeAutospacing="0" w:after="0" w:afterAutospacing="0"/>
        <w:rPr>
          <w:rFonts w:eastAsia="MS Mincho"/>
          <w:lang w:val="en-US"/>
        </w:rPr>
      </w:pPr>
      <w:r>
        <w:rPr>
          <w:rFonts w:eastAsia="MS Mincho"/>
          <w:lang w:val="en-US"/>
        </w:rPr>
        <w:tab/>
        <w:t>Công thức + tên gọi</w:t>
      </w:r>
      <w:r>
        <w:rPr>
          <w:rFonts w:eastAsia="MS Mincho"/>
          <w:lang w:val="en-US"/>
        </w:rPr>
        <w:tab/>
        <w:t>0,25x2 = 0,5 đ</w:t>
      </w:r>
    </w:p>
    <w:p w:rsidR="00017911" w:rsidRPr="00017911" w:rsidRDefault="00017911" w:rsidP="00017911">
      <w:pPr>
        <w:shd w:val="clear" w:color="auto" w:fill="FFFFFF"/>
        <w:tabs>
          <w:tab w:val="left" w:pos="567"/>
          <w:tab w:val="left" w:leader="dot" w:pos="7938"/>
        </w:tabs>
        <w:spacing w:after="0" w:line="240" w:lineRule="auto"/>
        <w:rPr>
          <w:b/>
        </w:rPr>
      </w:pPr>
      <w:r>
        <w:tab/>
      </w:r>
      <w:r w:rsidR="00DD2CEE">
        <w:t>Đường đẳng nhiệt</w:t>
      </w:r>
      <w:r w:rsidR="00DD2CEE">
        <w:tab/>
        <w:t>0,</w:t>
      </w:r>
      <w:r>
        <w:t>5 đ</w:t>
      </w:r>
    </w:p>
    <w:p w:rsidR="00AC47E2" w:rsidRPr="00AC47E2" w:rsidRDefault="00AC47E2" w:rsidP="00017911">
      <w:pPr>
        <w:shd w:val="clear" w:color="auto" w:fill="FFFFFF"/>
        <w:tabs>
          <w:tab w:val="left" w:pos="567"/>
          <w:tab w:val="left" w:leader="dot" w:pos="7938"/>
        </w:tabs>
        <w:spacing w:after="0" w:line="240" w:lineRule="auto"/>
        <w:rPr>
          <w:lang w:eastAsia="ja-JP"/>
        </w:rPr>
      </w:pPr>
    </w:p>
    <w:p w:rsidR="00CA1CA1" w:rsidRDefault="00834733" w:rsidP="00017911">
      <w:pPr>
        <w:shd w:val="clear" w:color="auto" w:fill="FFFFFF"/>
        <w:tabs>
          <w:tab w:val="left" w:pos="567"/>
          <w:tab w:val="left" w:leader="dot" w:pos="7938"/>
        </w:tabs>
        <w:spacing w:after="0" w:line="240" w:lineRule="auto"/>
        <w:rPr>
          <w:b/>
          <w:lang w:eastAsia="ja-JP"/>
        </w:rPr>
      </w:pPr>
      <w:r w:rsidRPr="00872647">
        <w:rPr>
          <w:b/>
          <w:lang w:val="vi-VN" w:eastAsia="ja-JP"/>
        </w:rPr>
        <w:t xml:space="preserve">Câu 4.  </w:t>
      </w:r>
      <w:r w:rsidR="00CA1CA1" w:rsidRPr="00B65517">
        <w:t>(1</w:t>
      </w:r>
      <w:r w:rsidR="00CA1CA1">
        <w:t>,0 điểm)</w:t>
      </w:r>
    </w:p>
    <w:p w:rsidR="00AC47E2" w:rsidRDefault="00CA1CA1" w:rsidP="00017911">
      <w:pPr>
        <w:shd w:val="clear" w:color="auto" w:fill="FFFFFF"/>
        <w:tabs>
          <w:tab w:val="left" w:pos="567"/>
          <w:tab w:val="left" w:leader="dot" w:pos="7938"/>
        </w:tabs>
        <w:spacing w:after="0" w:line="240" w:lineRule="auto"/>
      </w:pPr>
      <w:r>
        <w:rPr>
          <w:b/>
          <w:lang w:eastAsia="ja-JP"/>
        </w:rPr>
        <w:tab/>
      </w:r>
      <w:r w:rsidR="00DD2CEE">
        <w:t>Phương trình</w:t>
      </w:r>
      <w:r w:rsidR="00AC47E2">
        <w:t>.</w:t>
      </w:r>
      <w:r w:rsidR="00AC47E2">
        <w:tab/>
        <w:t>0,5 đ</w:t>
      </w:r>
    </w:p>
    <w:p w:rsidR="00AC47E2" w:rsidRPr="00904EB7" w:rsidRDefault="00AC47E2" w:rsidP="00017911">
      <w:pPr>
        <w:shd w:val="clear" w:color="auto" w:fill="FFFFFF"/>
        <w:tabs>
          <w:tab w:val="left" w:pos="567"/>
          <w:tab w:val="left" w:leader="dot" w:pos="7938"/>
        </w:tabs>
        <w:spacing w:line="240" w:lineRule="auto"/>
        <w:rPr>
          <w:lang w:eastAsia="ja-JP"/>
        </w:rPr>
      </w:pPr>
      <w:r>
        <w:tab/>
      </w:r>
      <w:r w:rsidR="00DD2CEE">
        <w:t>Tên</w:t>
      </w:r>
      <w:r>
        <w:tab/>
      </w:r>
      <w:r w:rsidR="00CA1CA1">
        <w:t>0,</w:t>
      </w:r>
      <w:r w:rsidR="00DD2CEE">
        <w:t>5</w:t>
      </w:r>
      <w:r>
        <w:t xml:space="preserve"> đ</w:t>
      </w:r>
    </w:p>
    <w:p w:rsidR="006A120E" w:rsidRDefault="00834733" w:rsidP="0056174C">
      <w:pPr>
        <w:tabs>
          <w:tab w:val="left" w:pos="567"/>
          <w:tab w:val="left" w:leader="dot" w:pos="7938"/>
        </w:tabs>
        <w:spacing w:after="0" w:line="240" w:lineRule="auto"/>
      </w:pPr>
      <w:r w:rsidRPr="00872647">
        <w:rPr>
          <w:b/>
          <w:lang w:val="vi-VN" w:eastAsia="ja-JP"/>
        </w:rPr>
        <w:t>Câu 5.</w:t>
      </w:r>
      <w:r w:rsidRPr="00872647">
        <w:rPr>
          <w:lang w:val="vi-VN"/>
        </w:rPr>
        <w:t xml:space="preserve"> </w:t>
      </w:r>
      <w:r w:rsidR="0056174C">
        <w:t xml:space="preserve"> </w:t>
      </w:r>
      <w:r w:rsidR="006A120E" w:rsidRPr="00B65517">
        <w:t>(</w:t>
      </w:r>
      <w:r w:rsidR="00DD2CEE">
        <w:t>2</w:t>
      </w:r>
      <w:r w:rsidR="006A120E">
        <w:t>,</w:t>
      </w:r>
      <w:r w:rsidR="00DD2CEE">
        <w:t>0</w:t>
      </w:r>
      <w:r w:rsidR="006A120E">
        <w:t xml:space="preserve"> điểm)</w:t>
      </w:r>
    </w:p>
    <w:p w:rsidR="00834733" w:rsidRDefault="00F6740B" w:rsidP="006A120E">
      <w:pPr>
        <w:pStyle w:val="ListParagraph"/>
        <w:numPr>
          <w:ilvl w:val="0"/>
          <w:numId w:val="12"/>
        </w:numPr>
        <w:tabs>
          <w:tab w:val="left" w:pos="567"/>
          <w:tab w:val="left" w:leader="dot" w:pos="7938"/>
        </w:tabs>
        <w:spacing w:after="0" w:line="240" w:lineRule="auto"/>
        <w:rPr>
          <w:lang w:eastAsia="ja-JP"/>
        </w:rPr>
      </w:pPr>
      <w:r>
        <w:rPr>
          <w:lang w:eastAsia="ja-JP"/>
        </w:rPr>
        <w:t>W</w:t>
      </w:r>
      <w:r>
        <w:rPr>
          <w:vertAlign w:val="subscript"/>
          <w:lang w:eastAsia="ja-JP"/>
        </w:rPr>
        <w:t>đ</w:t>
      </w:r>
      <w:r>
        <w:rPr>
          <w:lang w:eastAsia="ja-JP"/>
        </w:rPr>
        <w:t xml:space="preserve"> </w:t>
      </w:r>
      <w:r w:rsidR="00972DC5">
        <w:rPr>
          <w:lang w:eastAsia="ja-JP"/>
        </w:rPr>
        <w:t xml:space="preserve"> = W </w:t>
      </w:r>
      <w:r>
        <w:rPr>
          <w:lang w:eastAsia="ja-JP"/>
        </w:rPr>
        <w:t>= mgh + ½ mv</w:t>
      </w:r>
      <w:r>
        <w:rPr>
          <w:vertAlign w:val="subscript"/>
          <w:lang w:eastAsia="ja-JP"/>
        </w:rPr>
        <w:t>o</w:t>
      </w:r>
      <w:r>
        <w:rPr>
          <w:vertAlign w:val="superscript"/>
          <w:lang w:eastAsia="ja-JP"/>
        </w:rPr>
        <w:t>2</w:t>
      </w:r>
      <w:r>
        <w:rPr>
          <w:lang w:eastAsia="ja-JP"/>
        </w:rPr>
        <w:t xml:space="preserve">  + kết quả</w:t>
      </w:r>
      <w:r w:rsidR="00834733" w:rsidRPr="006A120E">
        <w:rPr>
          <w:lang w:val="vi-VN"/>
        </w:rPr>
        <w:t xml:space="preserve"> </w:t>
      </w:r>
      <w:r w:rsidR="00834733" w:rsidRPr="006A120E">
        <w:rPr>
          <w:rStyle w:val="apple-converted-space"/>
          <w:b/>
          <w:bCs/>
          <w:lang w:val="vi-VN"/>
        </w:rPr>
        <w:t> </w:t>
      </w:r>
      <w:r w:rsidR="0056174C">
        <w:rPr>
          <w:lang w:eastAsia="ja-JP"/>
        </w:rPr>
        <w:t xml:space="preserve"> </w:t>
      </w:r>
      <w:r w:rsidR="0056174C">
        <w:rPr>
          <w:lang w:eastAsia="ja-JP"/>
        </w:rPr>
        <w:tab/>
        <w:t xml:space="preserve">0,5x2 = </w:t>
      </w:r>
      <w:r>
        <w:rPr>
          <w:lang w:eastAsia="ja-JP"/>
        </w:rPr>
        <w:t>1</w:t>
      </w:r>
      <w:r w:rsidR="0056174C">
        <w:rPr>
          <w:lang w:eastAsia="ja-JP"/>
        </w:rPr>
        <w:t>,0 đ</w:t>
      </w:r>
    </w:p>
    <w:p w:rsidR="0056174C" w:rsidRDefault="0056174C" w:rsidP="00503AFA">
      <w:pPr>
        <w:tabs>
          <w:tab w:val="left" w:pos="567"/>
          <w:tab w:val="left" w:leader="dot" w:pos="7938"/>
        </w:tabs>
        <w:spacing w:after="0" w:line="240" w:lineRule="auto"/>
        <w:rPr>
          <w:lang w:eastAsia="ja-JP"/>
        </w:rPr>
      </w:pPr>
      <w:r>
        <w:rPr>
          <w:lang w:eastAsia="ja-JP"/>
        </w:rPr>
        <w:tab/>
      </w:r>
      <w:r w:rsidR="005B3260">
        <w:rPr>
          <w:lang w:eastAsia="ja-JP"/>
        </w:rPr>
        <w:t xml:space="preserve">      </w:t>
      </w:r>
      <w:r w:rsidR="00F6740B">
        <w:rPr>
          <w:lang w:eastAsia="ja-JP"/>
        </w:rPr>
        <w:t>W</w:t>
      </w:r>
      <w:r w:rsidR="00F6740B">
        <w:rPr>
          <w:vertAlign w:val="subscript"/>
          <w:lang w:eastAsia="ja-JP"/>
        </w:rPr>
        <w:t>đ</w:t>
      </w:r>
      <w:r w:rsidR="00F6740B">
        <w:rPr>
          <w:lang w:eastAsia="ja-JP"/>
        </w:rPr>
        <w:t xml:space="preserve"> = ½ mv</w:t>
      </w:r>
      <w:r w:rsidR="00F6740B">
        <w:rPr>
          <w:vertAlign w:val="superscript"/>
          <w:lang w:eastAsia="ja-JP"/>
        </w:rPr>
        <w:t>2</w:t>
      </w:r>
      <w:r w:rsidR="00503AFA">
        <w:rPr>
          <w:lang w:eastAsia="ja-JP"/>
        </w:rPr>
        <w:t xml:space="preserve"> </w:t>
      </w:r>
      <w:r w:rsidR="00503AFA">
        <w:rPr>
          <w:lang w:eastAsia="ja-JP"/>
        </w:rPr>
        <w:sym w:font="Symbol" w:char="F0DE"/>
      </w:r>
      <w:r w:rsidR="00503AFA">
        <w:rPr>
          <w:lang w:eastAsia="ja-JP"/>
        </w:rPr>
        <w:t xml:space="preserve"> </w:t>
      </w:r>
      <w:r w:rsidR="00F6740B">
        <w:rPr>
          <w:lang w:eastAsia="ja-JP"/>
        </w:rPr>
        <w:t>v</w:t>
      </w:r>
      <w:r w:rsidR="00503AFA">
        <w:rPr>
          <w:lang w:eastAsia="ja-JP"/>
        </w:rPr>
        <w:tab/>
        <w:t>0,25x2 = 0,5 đ</w:t>
      </w:r>
    </w:p>
    <w:p w:rsidR="00503AFA" w:rsidRDefault="00972DC5" w:rsidP="005B3260">
      <w:pPr>
        <w:pStyle w:val="ListParagraph"/>
        <w:numPr>
          <w:ilvl w:val="0"/>
          <w:numId w:val="12"/>
        </w:numPr>
        <w:tabs>
          <w:tab w:val="left" w:pos="567"/>
          <w:tab w:val="left" w:leader="dot" w:pos="7938"/>
        </w:tabs>
        <w:spacing w:after="0" w:line="240" w:lineRule="auto"/>
        <w:rPr>
          <w:lang w:eastAsia="ja-JP"/>
        </w:rPr>
      </w:pPr>
      <w:r>
        <w:rPr>
          <w:lang w:eastAsia="ja-JP"/>
        </w:rPr>
        <w:t>W</w:t>
      </w:r>
      <w:r>
        <w:rPr>
          <w:vertAlign w:val="subscript"/>
          <w:lang w:eastAsia="ja-JP"/>
        </w:rPr>
        <w:t>đ</w:t>
      </w:r>
      <w:r>
        <w:rPr>
          <w:lang w:eastAsia="ja-JP"/>
        </w:rPr>
        <w:t xml:space="preserve"> không phụ thuộc hướng của v</w:t>
      </w:r>
      <w:r>
        <w:rPr>
          <w:vertAlign w:val="subscript"/>
          <w:lang w:eastAsia="ja-JP"/>
        </w:rPr>
        <w:t>o</w:t>
      </w:r>
      <w:r>
        <w:rPr>
          <w:lang w:eastAsia="ja-JP"/>
        </w:rPr>
        <w:t xml:space="preserve"> </w:t>
      </w:r>
      <w:r>
        <w:rPr>
          <w:lang w:eastAsia="ja-JP"/>
        </w:rPr>
        <w:sym w:font="Symbol" w:char="F0DE"/>
      </w:r>
      <w:r>
        <w:rPr>
          <w:lang w:eastAsia="ja-JP"/>
        </w:rPr>
        <w:t xml:space="preserve"> không đổi</w:t>
      </w:r>
      <w:r w:rsidR="00503AFA">
        <w:rPr>
          <w:lang w:eastAsia="ja-JP"/>
        </w:rPr>
        <w:tab/>
        <w:t xml:space="preserve"> 0,5 đ</w:t>
      </w:r>
    </w:p>
    <w:p w:rsidR="0091083D" w:rsidRPr="00503AFA" w:rsidRDefault="0091083D" w:rsidP="00503AFA">
      <w:pPr>
        <w:tabs>
          <w:tab w:val="left" w:pos="567"/>
          <w:tab w:val="left" w:leader="dot" w:pos="7938"/>
        </w:tabs>
        <w:spacing w:after="0" w:line="240" w:lineRule="auto"/>
        <w:rPr>
          <w:lang w:eastAsia="ja-JP"/>
        </w:rPr>
      </w:pPr>
    </w:p>
    <w:p w:rsidR="006A120E" w:rsidRDefault="0008135E" w:rsidP="0008135E">
      <w:pPr>
        <w:tabs>
          <w:tab w:val="left" w:pos="567"/>
          <w:tab w:val="left" w:leader="dot" w:pos="7938"/>
        </w:tabs>
        <w:spacing w:after="0" w:line="240" w:lineRule="auto"/>
      </w:pPr>
      <w:r w:rsidRPr="00872647">
        <w:rPr>
          <w:b/>
          <w:lang w:val="vi-VN" w:eastAsia="ja-JP"/>
        </w:rPr>
        <w:t xml:space="preserve">Câu </w:t>
      </w:r>
      <w:r>
        <w:rPr>
          <w:b/>
          <w:lang w:eastAsia="ja-JP"/>
        </w:rPr>
        <w:t>6</w:t>
      </w:r>
      <w:r w:rsidRPr="00872647">
        <w:rPr>
          <w:b/>
          <w:lang w:val="vi-VN" w:eastAsia="ja-JP"/>
        </w:rPr>
        <w:t>.</w:t>
      </w:r>
      <w:r w:rsidRPr="00872647">
        <w:rPr>
          <w:lang w:val="vi-VN"/>
        </w:rPr>
        <w:t xml:space="preserve"> </w:t>
      </w:r>
      <w:r>
        <w:t xml:space="preserve"> </w:t>
      </w:r>
      <w:r w:rsidR="006A120E" w:rsidRPr="00B65517">
        <w:t>(</w:t>
      </w:r>
      <w:r w:rsidR="00972DC5">
        <w:t>3</w:t>
      </w:r>
      <w:r w:rsidR="006A120E">
        <w:t>,</w:t>
      </w:r>
      <w:r w:rsidR="00972DC5">
        <w:t>0</w:t>
      </w:r>
      <w:r w:rsidR="006A120E">
        <w:t xml:space="preserve"> điểm)</w:t>
      </w:r>
    </w:p>
    <w:p w:rsidR="0008135E" w:rsidRDefault="003F7DA0" w:rsidP="005B3260">
      <w:pPr>
        <w:pStyle w:val="ListParagraph"/>
        <w:numPr>
          <w:ilvl w:val="0"/>
          <w:numId w:val="13"/>
        </w:numPr>
        <w:tabs>
          <w:tab w:val="left" w:pos="567"/>
          <w:tab w:val="left" w:leader="dot" w:pos="7938"/>
        </w:tabs>
        <w:spacing w:after="0" w:line="240" w:lineRule="auto"/>
        <w:rPr>
          <w:lang w:eastAsia="ja-JP"/>
        </w:rPr>
      </w:pPr>
      <w:r>
        <w:t xml:space="preserve">Quá trình đẳng áp </w:t>
      </w:r>
      <w:r w:rsidR="005B3260" w:rsidRPr="005B3260">
        <w:sym w:font="Symbol" w:char="F0DE"/>
      </w:r>
      <w:r w:rsidR="005B3260" w:rsidRPr="005B3260">
        <w:t xml:space="preserve"> </w:t>
      </w:r>
      <w:r w:rsidRPr="003F7DA0">
        <w:rPr>
          <w:position w:val="-30"/>
        </w:rPr>
        <w:object w:dxaOrig="85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.8pt;height:33.95pt" o:ole="">
            <v:imagedata r:id="rId7" o:title=""/>
          </v:shape>
          <o:OLEObject Type="Embed" ProgID="Equation.DSMT4" ShapeID="_x0000_i1026" DrawAspect="Content" ObjectID="_1521866449" r:id="rId8"/>
        </w:object>
      </w:r>
      <w:r w:rsidR="0008135E">
        <w:rPr>
          <w:lang w:eastAsia="ja-JP"/>
        </w:rPr>
        <w:tab/>
      </w:r>
      <w:r w:rsidR="005B3260">
        <w:rPr>
          <w:lang w:eastAsia="ja-JP"/>
        </w:rPr>
        <w:t>0,5</w:t>
      </w:r>
      <w:r w:rsidR="0008135E">
        <w:rPr>
          <w:lang w:eastAsia="ja-JP"/>
        </w:rPr>
        <w:t xml:space="preserve"> đ</w:t>
      </w:r>
    </w:p>
    <w:p w:rsidR="0008135E" w:rsidRDefault="003F7DA0" w:rsidP="004462EB">
      <w:pPr>
        <w:tabs>
          <w:tab w:val="left" w:pos="567"/>
          <w:tab w:val="left" w:leader="dot" w:pos="7938"/>
        </w:tabs>
        <w:spacing w:after="0" w:line="240" w:lineRule="auto"/>
        <w:ind w:left="930"/>
        <w:rPr>
          <w:lang w:eastAsia="ja-JP"/>
        </w:rPr>
      </w:pPr>
      <w:r>
        <w:rPr>
          <w:lang w:eastAsia="ja-JP"/>
        </w:rPr>
        <w:t>V</w:t>
      </w:r>
      <w:r>
        <w:rPr>
          <w:vertAlign w:val="subscript"/>
          <w:lang w:eastAsia="ja-JP"/>
        </w:rPr>
        <w:t>2</w:t>
      </w:r>
      <w:r>
        <w:rPr>
          <w:lang w:eastAsia="ja-JP"/>
        </w:rPr>
        <w:t xml:space="preserve"> = 600 dm</w:t>
      </w:r>
      <w:r>
        <w:rPr>
          <w:vertAlign w:val="superscript"/>
          <w:lang w:eastAsia="ja-JP"/>
        </w:rPr>
        <w:t>3</w:t>
      </w:r>
      <w:r w:rsidR="00AB16C5">
        <w:rPr>
          <w:lang w:eastAsia="ja-JP"/>
        </w:rPr>
        <w:t xml:space="preserve"> </w:t>
      </w:r>
      <w:r w:rsidR="0008135E">
        <w:rPr>
          <w:lang w:eastAsia="ja-JP"/>
        </w:rPr>
        <w:tab/>
        <w:t>0,5 đ</w:t>
      </w:r>
    </w:p>
    <w:p w:rsidR="0008135E" w:rsidRDefault="007051ED" w:rsidP="004462EB">
      <w:pPr>
        <w:pStyle w:val="ListParagraph"/>
        <w:numPr>
          <w:ilvl w:val="0"/>
          <w:numId w:val="13"/>
        </w:numPr>
        <w:tabs>
          <w:tab w:val="left" w:pos="567"/>
          <w:tab w:val="left" w:leader="dot" w:pos="7938"/>
        </w:tabs>
        <w:spacing w:after="0" w:line="240" w:lineRule="auto"/>
        <w:rPr>
          <w:lang w:eastAsia="ja-JP"/>
        </w:rPr>
      </w:pPr>
      <w:r>
        <w:t xml:space="preserve">Quá trình đẳng tích </w:t>
      </w:r>
      <w:r w:rsidR="004462EB">
        <w:t xml:space="preserve"> </w:t>
      </w:r>
      <w:r w:rsidRPr="005B3260">
        <w:sym w:font="Symbol" w:char="F0DE"/>
      </w:r>
      <w:r w:rsidRPr="003F7DA0">
        <w:rPr>
          <w:position w:val="-30"/>
        </w:rPr>
        <w:object w:dxaOrig="840" w:dyaOrig="680">
          <v:shape id="_x0000_i1027" type="#_x0000_t75" style="width:42.1pt;height:33.95pt" o:ole="">
            <v:imagedata r:id="rId9" o:title=""/>
          </v:shape>
          <o:OLEObject Type="Embed" ProgID="Equation.DSMT4" ShapeID="_x0000_i1027" DrawAspect="Content" ObjectID="_1521866450" r:id="rId10"/>
        </w:object>
      </w:r>
      <w:r w:rsidR="004462EB">
        <w:tab/>
      </w:r>
      <w:r w:rsidR="0008135E">
        <w:rPr>
          <w:lang w:eastAsia="ja-JP"/>
        </w:rPr>
        <w:t>0,5 đ</w:t>
      </w:r>
    </w:p>
    <w:p w:rsidR="004462EB" w:rsidRDefault="007051ED" w:rsidP="004462EB">
      <w:pPr>
        <w:pStyle w:val="ListParagraph"/>
        <w:tabs>
          <w:tab w:val="left" w:pos="567"/>
          <w:tab w:val="left" w:leader="dot" w:pos="7938"/>
        </w:tabs>
        <w:spacing w:after="0" w:line="240" w:lineRule="auto"/>
        <w:ind w:left="930"/>
        <w:rPr>
          <w:lang w:eastAsia="ja-JP"/>
        </w:rPr>
      </w:pPr>
      <w:r>
        <w:rPr>
          <w:lang w:eastAsia="ja-JP"/>
        </w:rPr>
        <w:t>T</w:t>
      </w:r>
      <w:r>
        <w:rPr>
          <w:vertAlign w:val="subscript"/>
          <w:lang w:eastAsia="ja-JP"/>
        </w:rPr>
        <w:t>3</w:t>
      </w:r>
      <w:r w:rsidRPr="007051ED">
        <w:rPr>
          <w:lang w:eastAsia="ja-JP"/>
        </w:rPr>
        <w:t xml:space="preserve"> =</w:t>
      </w:r>
      <w:r>
        <w:rPr>
          <w:vertAlign w:val="subscript"/>
          <w:lang w:eastAsia="ja-JP"/>
        </w:rPr>
        <w:t xml:space="preserve"> </w:t>
      </w:r>
      <w:r>
        <w:rPr>
          <w:lang w:eastAsia="ja-JP"/>
        </w:rPr>
        <w:t>225 K</w:t>
      </w:r>
      <w:r w:rsidR="004462EB">
        <w:rPr>
          <w:lang w:eastAsia="ja-JP"/>
        </w:rPr>
        <w:tab/>
        <w:t>0,5 đ</w:t>
      </w:r>
    </w:p>
    <w:p w:rsidR="007051ED" w:rsidRDefault="0031773C" w:rsidP="007051ED">
      <w:pPr>
        <w:pStyle w:val="ListParagraph"/>
        <w:numPr>
          <w:ilvl w:val="0"/>
          <w:numId w:val="13"/>
        </w:numPr>
        <w:tabs>
          <w:tab w:val="left" w:pos="567"/>
          <w:tab w:val="left" w:leader="dot" w:pos="7938"/>
        </w:tabs>
        <w:spacing w:after="0" w:line="240" w:lineRule="auto"/>
        <w:rPr>
          <w:lang w:eastAsia="ja-JP"/>
        </w:rPr>
      </w:pPr>
      <w:r>
        <w:t xml:space="preserve">Đồ thị : hình dạng đúng </w:t>
      </w:r>
      <w:r w:rsidR="007051ED">
        <w:tab/>
      </w:r>
      <w:r w:rsidR="007051ED">
        <w:rPr>
          <w:lang w:eastAsia="ja-JP"/>
        </w:rPr>
        <w:t>0,5 đ</w:t>
      </w:r>
    </w:p>
    <w:p w:rsidR="0031773C" w:rsidRDefault="0031773C" w:rsidP="0031773C">
      <w:pPr>
        <w:pStyle w:val="ListParagraph"/>
        <w:tabs>
          <w:tab w:val="left" w:pos="567"/>
          <w:tab w:val="left" w:leader="dot" w:pos="7938"/>
        </w:tabs>
        <w:spacing w:after="0" w:line="240" w:lineRule="auto"/>
        <w:ind w:left="930"/>
        <w:rPr>
          <w:lang w:eastAsia="ja-JP"/>
        </w:rPr>
      </w:pPr>
      <w:r>
        <w:rPr>
          <w:lang w:eastAsia="ja-JP"/>
        </w:rPr>
        <w:t>Số liệu đúng (không cần ghi đơn vị ở trục)</w:t>
      </w:r>
      <w:r>
        <w:rPr>
          <w:lang w:eastAsia="ja-JP"/>
        </w:rPr>
        <w:tab/>
        <w:t>0,5 đ</w:t>
      </w:r>
    </w:p>
    <w:p w:rsidR="006405D0" w:rsidRDefault="006405D0" w:rsidP="0031773C">
      <w:pPr>
        <w:pStyle w:val="ListParagraph"/>
        <w:tabs>
          <w:tab w:val="left" w:pos="567"/>
          <w:tab w:val="left" w:leader="dot" w:pos="7938"/>
        </w:tabs>
        <w:spacing w:after="0" w:line="240" w:lineRule="auto"/>
        <w:ind w:left="930"/>
        <w:rPr>
          <w:lang w:eastAsia="ja-JP"/>
        </w:rPr>
      </w:pPr>
      <w:bookmarkStart w:id="0" w:name="_GoBack"/>
      <w:bookmarkEnd w:id="0"/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2013585</wp:posOffset>
            </wp:positionH>
            <wp:positionV relativeFrom="paragraph">
              <wp:posOffset>308610</wp:posOffset>
            </wp:positionV>
            <wp:extent cx="2070100" cy="1483995"/>
            <wp:effectExtent l="0" t="0" r="6350" b="190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405D0" w:rsidSect="00BC7D82">
      <w:pgSz w:w="11907" w:h="16840" w:code="9"/>
      <w:pgMar w:top="567" w:right="1134" w:bottom="284" w:left="1134" w:header="567" w:footer="284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91E24"/>
    <w:multiLevelType w:val="hybridMultilevel"/>
    <w:tmpl w:val="A7CCD4FA"/>
    <w:lvl w:ilvl="0" w:tplc="9A3C8764">
      <w:start w:val="1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">
    <w:nsid w:val="07836465"/>
    <w:multiLevelType w:val="hybridMultilevel"/>
    <w:tmpl w:val="3FF88F12"/>
    <w:lvl w:ilvl="0" w:tplc="6D9ED502">
      <w:start w:val="1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">
    <w:nsid w:val="0C3865EF"/>
    <w:multiLevelType w:val="hybridMultilevel"/>
    <w:tmpl w:val="0A4C8670"/>
    <w:lvl w:ilvl="0" w:tplc="692049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418F9"/>
    <w:multiLevelType w:val="hybridMultilevel"/>
    <w:tmpl w:val="8A740BD6"/>
    <w:lvl w:ilvl="0" w:tplc="0BBC8862">
      <w:start w:val="1"/>
      <w:numFmt w:val="bullet"/>
      <w:lvlText w:val="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8B91A9F"/>
    <w:multiLevelType w:val="hybridMultilevel"/>
    <w:tmpl w:val="7396E03C"/>
    <w:lvl w:ilvl="0" w:tplc="C5640B00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1FD2440"/>
    <w:multiLevelType w:val="hybridMultilevel"/>
    <w:tmpl w:val="1C5C4022"/>
    <w:lvl w:ilvl="0" w:tplc="C2D032A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97019F"/>
    <w:multiLevelType w:val="hybridMultilevel"/>
    <w:tmpl w:val="CBDAE6A0"/>
    <w:lvl w:ilvl="0" w:tplc="A614E3A4">
      <w:numFmt w:val="bullet"/>
      <w:lvlText w:val=""/>
      <w:lvlJc w:val="left"/>
      <w:pPr>
        <w:ind w:left="1080" w:hanging="360"/>
      </w:pPr>
      <w:rPr>
        <w:rFonts w:ascii="Wingdings" w:eastAsia="MS Mincho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6337C0"/>
    <w:multiLevelType w:val="hybridMultilevel"/>
    <w:tmpl w:val="A3B0FFC0"/>
    <w:lvl w:ilvl="0" w:tplc="0CFA4D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E3B3DDD"/>
    <w:multiLevelType w:val="hybridMultilevel"/>
    <w:tmpl w:val="1B166A32"/>
    <w:lvl w:ilvl="0" w:tplc="C9868C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E622163"/>
    <w:multiLevelType w:val="hybridMultilevel"/>
    <w:tmpl w:val="62A82B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z w:val="20"/>
        <w:szCs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BC3421"/>
    <w:multiLevelType w:val="hybridMultilevel"/>
    <w:tmpl w:val="1DE65DC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CB2613"/>
    <w:multiLevelType w:val="hybridMultilevel"/>
    <w:tmpl w:val="AE72D25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ED5510"/>
    <w:multiLevelType w:val="hybridMultilevel"/>
    <w:tmpl w:val="1D6403FA"/>
    <w:lvl w:ilvl="0" w:tplc="F736580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7"/>
  </w:num>
  <w:num w:numId="4">
    <w:abstractNumId w:val="4"/>
  </w:num>
  <w:num w:numId="5">
    <w:abstractNumId w:val="11"/>
  </w:num>
  <w:num w:numId="6">
    <w:abstractNumId w:val="6"/>
  </w:num>
  <w:num w:numId="7">
    <w:abstractNumId w:val="9"/>
  </w:num>
  <w:num w:numId="8">
    <w:abstractNumId w:val="2"/>
  </w:num>
  <w:num w:numId="9">
    <w:abstractNumId w:val="5"/>
  </w:num>
  <w:num w:numId="10">
    <w:abstractNumId w:val="8"/>
  </w:num>
  <w:num w:numId="11">
    <w:abstractNumId w:val="10"/>
  </w:num>
  <w:num w:numId="12">
    <w:abstractNumId w:val="0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20"/>
  <w:displayHorizontalDrawingGridEvery w:val="2"/>
  <w:characterSpacingControl w:val="doNotCompress"/>
  <w:compat>
    <w:useFELayout/>
  </w:compat>
  <w:rsids>
    <w:rsidRoot w:val="00151AE4"/>
    <w:rsid w:val="0000142F"/>
    <w:rsid w:val="00002878"/>
    <w:rsid w:val="00017911"/>
    <w:rsid w:val="00055159"/>
    <w:rsid w:val="00055D89"/>
    <w:rsid w:val="000703CA"/>
    <w:rsid w:val="000721A6"/>
    <w:rsid w:val="00077E16"/>
    <w:rsid w:val="00081236"/>
    <w:rsid w:val="0008135E"/>
    <w:rsid w:val="00083667"/>
    <w:rsid w:val="00097C13"/>
    <w:rsid w:val="000C335E"/>
    <w:rsid w:val="000C45D0"/>
    <w:rsid w:val="000D4D08"/>
    <w:rsid w:val="000D77DB"/>
    <w:rsid w:val="000E066F"/>
    <w:rsid w:val="000E4FDA"/>
    <w:rsid w:val="000F517C"/>
    <w:rsid w:val="00106BCA"/>
    <w:rsid w:val="0012018E"/>
    <w:rsid w:val="001308C2"/>
    <w:rsid w:val="00135315"/>
    <w:rsid w:val="00141607"/>
    <w:rsid w:val="001444E0"/>
    <w:rsid w:val="00151AE4"/>
    <w:rsid w:val="00157D7C"/>
    <w:rsid w:val="00170F9D"/>
    <w:rsid w:val="00175C12"/>
    <w:rsid w:val="00184BAF"/>
    <w:rsid w:val="00194F93"/>
    <w:rsid w:val="001970A3"/>
    <w:rsid w:val="001A1B69"/>
    <w:rsid w:val="001B40C5"/>
    <w:rsid w:val="001D0749"/>
    <w:rsid w:val="001F3FF2"/>
    <w:rsid w:val="001F4F5E"/>
    <w:rsid w:val="002006B8"/>
    <w:rsid w:val="002266DF"/>
    <w:rsid w:val="00242581"/>
    <w:rsid w:val="00247889"/>
    <w:rsid w:val="002506E2"/>
    <w:rsid w:val="00255BD1"/>
    <w:rsid w:val="00257039"/>
    <w:rsid w:val="00272DDA"/>
    <w:rsid w:val="0029304F"/>
    <w:rsid w:val="002A282A"/>
    <w:rsid w:val="002D100E"/>
    <w:rsid w:val="002E7EA4"/>
    <w:rsid w:val="00315EFB"/>
    <w:rsid w:val="0031773C"/>
    <w:rsid w:val="00331671"/>
    <w:rsid w:val="00335F09"/>
    <w:rsid w:val="00346143"/>
    <w:rsid w:val="00347464"/>
    <w:rsid w:val="0036012F"/>
    <w:rsid w:val="00360981"/>
    <w:rsid w:val="003649A7"/>
    <w:rsid w:val="00383B2C"/>
    <w:rsid w:val="00384681"/>
    <w:rsid w:val="003919B0"/>
    <w:rsid w:val="003C518F"/>
    <w:rsid w:val="003C51E2"/>
    <w:rsid w:val="003E0019"/>
    <w:rsid w:val="003E533B"/>
    <w:rsid w:val="003E67D9"/>
    <w:rsid w:val="003F7DA0"/>
    <w:rsid w:val="0041721A"/>
    <w:rsid w:val="00430E4B"/>
    <w:rsid w:val="00432ECF"/>
    <w:rsid w:val="00434209"/>
    <w:rsid w:val="004462EB"/>
    <w:rsid w:val="00453CFE"/>
    <w:rsid w:val="00457E91"/>
    <w:rsid w:val="00463CC3"/>
    <w:rsid w:val="00466AEC"/>
    <w:rsid w:val="004674C9"/>
    <w:rsid w:val="004731EA"/>
    <w:rsid w:val="00474E34"/>
    <w:rsid w:val="00484447"/>
    <w:rsid w:val="004866AF"/>
    <w:rsid w:val="0049535C"/>
    <w:rsid w:val="004965DA"/>
    <w:rsid w:val="004B458F"/>
    <w:rsid w:val="004B5434"/>
    <w:rsid w:val="004D18AE"/>
    <w:rsid w:val="004E1D70"/>
    <w:rsid w:val="004F2513"/>
    <w:rsid w:val="004F5529"/>
    <w:rsid w:val="004F6377"/>
    <w:rsid w:val="0050143F"/>
    <w:rsid w:val="00503AFA"/>
    <w:rsid w:val="00526BE9"/>
    <w:rsid w:val="00527E9B"/>
    <w:rsid w:val="0053332C"/>
    <w:rsid w:val="00547728"/>
    <w:rsid w:val="005536A9"/>
    <w:rsid w:val="0056174C"/>
    <w:rsid w:val="00564CD7"/>
    <w:rsid w:val="005716B4"/>
    <w:rsid w:val="00580686"/>
    <w:rsid w:val="005A1350"/>
    <w:rsid w:val="005A1433"/>
    <w:rsid w:val="005A7A77"/>
    <w:rsid w:val="005B3260"/>
    <w:rsid w:val="005C1001"/>
    <w:rsid w:val="005D0687"/>
    <w:rsid w:val="005D79D6"/>
    <w:rsid w:val="005E4272"/>
    <w:rsid w:val="005F3667"/>
    <w:rsid w:val="006007F8"/>
    <w:rsid w:val="00604890"/>
    <w:rsid w:val="00605B80"/>
    <w:rsid w:val="00614F53"/>
    <w:rsid w:val="00615794"/>
    <w:rsid w:val="00625185"/>
    <w:rsid w:val="006405D0"/>
    <w:rsid w:val="00643F51"/>
    <w:rsid w:val="006448B2"/>
    <w:rsid w:val="00672E57"/>
    <w:rsid w:val="00685CC5"/>
    <w:rsid w:val="006905C2"/>
    <w:rsid w:val="00693644"/>
    <w:rsid w:val="006A120E"/>
    <w:rsid w:val="006A3E8D"/>
    <w:rsid w:val="006A4268"/>
    <w:rsid w:val="006A5966"/>
    <w:rsid w:val="006A5E22"/>
    <w:rsid w:val="006C6056"/>
    <w:rsid w:val="006D1850"/>
    <w:rsid w:val="006D742D"/>
    <w:rsid w:val="006E1926"/>
    <w:rsid w:val="006F411C"/>
    <w:rsid w:val="006F6BA8"/>
    <w:rsid w:val="007051ED"/>
    <w:rsid w:val="007252CD"/>
    <w:rsid w:val="00732D6E"/>
    <w:rsid w:val="00743674"/>
    <w:rsid w:val="007560EB"/>
    <w:rsid w:val="00766A44"/>
    <w:rsid w:val="00781441"/>
    <w:rsid w:val="00786D5D"/>
    <w:rsid w:val="00787B2D"/>
    <w:rsid w:val="007A5A71"/>
    <w:rsid w:val="007A74E3"/>
    <w:rsid w:val="007B1DDD"/>
    <w:rsid w:val="007E0A7C"/>
    <w:rsid w:val="007E3587"/>
    <w:rsid w:val="007F613F"/>
    <w:rsid w:val="00810F15"/>
    <w:rsid w:val="008118DF"/>
    <w:rsid w:val="00812493"/>
    <w:rsid w:val="00834733"/>
    <w:rsid w:val="00845CB4"/>
    <w:rsid w:val="00854B1B"/>
    <w:rsid w:val="00872647"/>
    <w:rsid w:val="00890439"/>
    <w:rsid w:val="008A027E"/>
    <w:rsid w:val="008B57A7"/>
    <w:rsid w:val="008C07B2"/>
    <w:rsid w:val="008C4FDE"/>
    <w:rsid w:val="008C5050"/>
    <w:rsid w:val="008D61AE"/>
    <w:rsid w:val="00904EB7"/>
    <w:rsid w:val="0091083D"/>
    <w:rsid w:val="0091238A"/>
    <w:rsid w:val="00916335"/>
    <w:rsid w:val="00920414"/>
    <w:rsid w:val="00921115"/>
    <w:rsid w:val="00921731"/>
    <w:rsid w:val="00930DB9"/>
    <w:rsid w:val="00933F3A"/>
    <w:rsid w:val="00946D2E"/>
    <w:rsid w:val="00947797"/>
    <w:rsid w:val="0095004E"/>
    <w:rsid w:val="00967BF1"/>
    <w:rsid w:val="00972DC5"/>
    <w:rsid w:val="009747BD"/>
    <w:rsid w:val="00984824"/>
    <w:rsid w:val="00990108"/>
    <w:rsid w:val="009A0B24"/>
    <w:rsid w:val="009A2FAF"/>
    <w:rsid w:val="009A34C9"/>
    <w:rsid w:val="009C0053"/>
    <w:rsid w:val="009C4D95"/>
    <w:rsid w:val="009E1427"/>
    <w:rsid w:val="009E230F"/>
    <w:rsid w:val="009E2E5E"/>
    <w:rsid w:val="009E370A"/>
    <w:rsid w:val="00A000F1"/>
    <w:rsid w:val="00A001FB"/>
    <w:rsid w:val="00A01B83"/>
    <w:rsid w:val="00A119D9"/>
    <w:rsid w:val="00A13770"/>
    <w:rsid w:val="00A17F57"/>
    <w:rsid w:val="00A22DF5"/>
    <w:rsid w:val="00A407DB"/>
    <w:rsid w:val="00A50E02"/>
    <w:rsid w:val="00A55243"/>
    <w:rsid w:val="00A55FDC"/>
    <w:rsid w:val="00A66E99"/>
    <w:rsid w:val="00A74F87"/>
    <w:rsid w:val="00A80F31"/>
    <w:rsid w:val="00AA777C"/>
    <w:rsid w:val="00AB16C5"/>
    <w:rsid w:val="00AB1BBF"/>
    <w:rsid w:val="00AC47E2"/>
    <w:rsid w:val="00AC4C2C"/>
    <w:rsid w:val="00AE1E39"/>
    <w:rsid w:val="00AE7776"/>
    <w:rsid w:val="00AF218F"/>
    <w:rsid w:val="00AF5E0A"/>
    <w:rsid w:val="00B04A12"/>
    <w:rsid w:val="00B050EC"/>
    <w:rsid w:val="00B06D73"/>
    <w:rsid w:val="00B2141F"/>
    <w:rsid w:val="00B278F0"/>
    <w:rsid w:val="00B32E6F"/>
    <w:rsid w:val="00B462A4"/>
    <w:rsid w:val="00B508D8"/>
    <w:rsid w:val="00B549FA"/>
    <w:rsid w:val="00B5598E"/>
    <w:rsid w:val="00B57FE9"/>
    <w:rsid w:val="00B65517"/>
    <w:rsid w:val="00B66144"/>
    <w:rsid w:val="00B73F95"/>
    <w:rsid w:val="00B8763C"/>
    <w:rsid w:val="00B92243"/>
    <w:rsid w:val="00B941B3"/>
    <w:rsid w:val="00BA1B9F"/>
    <w:rsid w:val="00BA3EEC"/>
    <w:rsid w:val="00BB1DFC"/>
    <w:rsid w:val="00BC7D82"/>
    <w:rsid w:val="00BD0677"/>
    <w:rsid w:val="00BD115E"/>
    <w:rsid w:val="00BD3202"/>
    <w:rsid w:val="00BE1D24"/>
    <w:rsid w:val="00BE295A"/>
    <w:rsid w:val="00BE3D84"/>
    <w:rsid w:val="00BF027A"/>
    <w:rsid w:val="00BF23E6"/>
    <w:rsid w:val="00C0154B"/>
    <w:rsid w:val="00C12C47"/>
    <w:rsid w:val="00C172F9"/>
    <w:rsid w:val="00C271AE"/>
    <w:rsid w:val="00C412A3"/>
    <w:rsid w:val="00C54770"/>
    <w:rsid w:val="00C70F80"/>
    <w:rsid w:val="00C8091E"/>
    <w:rsid w:val="00C82D90"/>
    <w:rsid w:val="00C84592"/>
    <w:rsid w:val="00C91564"/>
    <w:rsid w:val="00C961B0"/>
    <w:rsid w:val="00CA114C"/>
    <w:rsid w:val="00CA1CA1"/>
    <w:rsid w:val="00CA245D"/>
    <w:rsid w:val="00CB122C"/>
    <w:rsid w:val="00CB291A"/>
    <w:rsid w:val="00CB7817"/>
    <w:rsid w:val="00CC286D"/>
    <w:rsid w:val="00CD1256"/>
    <w:rsid w:val="00CD7B82"/>
    <w:rsid w:val="00CE78B6"/>
    <w:rsid w:val="00CF47DE"/>
    <w:rsid w:val="00D033A5"/>
    <w:rsid w:val="00D0651A"/>
    <w:rsid w:val="00D176E3"/>
    <w:rsid w:val="00D23006"/>
    <w:rsid w:val="00D241E4"/>
    <w:rsid w:val="00D27C51"/>
    <w:rsid w:val="00D307D1"/>
    <w:rsid w:val="00D31BA2"/>
    <w:rsid w:val="00D33EC1"/>
    <w:rsid w:val="00D44049"/>
    <w:rsid w:val="00D466A8"/>
    <w:rsid w:val="00D534B3"/>
    <w:rsid w:val="00D77B30"/>
    <w:rsid w:val="00D8171B"/>
    <w:rsid w:val="00D85F70"/>
    <w:rsid w:val="00D867FF"/>
    <w:rsid w:val="00D86D89"/>
    <w:rsid w:val="00D94A07"/>
    <w:rsid w:val="00D9568A"/>
    <w:rsid w:val="00DA52E7"/>
    <w:rsid w:val="00DA6350"/>
    <w:rsid w:val="00DB700F"/>
    <w:rsid w:val="00DC6FB2"/>
    <w:rsid w:val="00DD2CEE"/>
    <w:rsid w:val="00DD7746"/>
    <w:rsid w:val="00DE1600"/>
    <w:rsid w:val="00E0185D"/>
    <w:rsid w:val="00E2379A"/>
    <w:rsid w:val="00E33ADC"/>
    <w:rsid w:val="00E34004"/>
    <w:rsid w:val="00E55AB0"/>
    <w:rsid w:val="00E62F09"/>
    <w:rsid w:val="00E64437"/>
    <w:rsid w:val="00E721FA"/>
    <w:rsid w:val="00E77B50"/>
    <w:rsid w:val="00E8005D"/>
    <w:rsid w:val="00E86473"/>
    <w:rsid w:val="00E902C3"/>
    <w:rsid w:val="00E94972"/>
    <w:rsid w:val="00EB2256"/>
    <w:rsid w:val="00EB377A"/>
    <w:rsid w:val="00EB6BC5"/>
    <w:rsid w:val="00EB6CF5"/>
    <w:rsid w:val="00EC0BA7"/>
    <w:rsid w:val="00EE66E9"/>
    <w:rsid w:val="00EF0DC7"/>
    <w:rsid w:val="00F03F8E"/>
    <w:rsid w:val="00F320E0"/>
    <w:rsid w:val="00F40D5D"/>
    <w:rsid w:val="00F504C7"/>
    <w:rsid w:val="00F615EA"/>
    <w:rsid w:val="00F6279F"/>
    <w:rsid w:val="00F6740B"/>
    <w:rsid w:val="00F73F7D"/>
    <w:rsid w:val="00F75A98"/>
    <w:rsid w:val="00F878FE"/>
    <w:rsid w:val="00F9170F"/>
    <w:rsid w:val="00F918EB"/>
    <w:rsid w:val="00FA0C02"/>
    <w:rsid w:val="00FB6445"/>
    <w:rsid w:val="00FF4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6A8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0C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32D6E"/>
    <w:pPr>
      <w:spacing w:before="100" w:beforeAutospacing="1" w:after="100" w:afterAutospacing="1" w:line="240" w:lineRule="auto"/>
    </w:pPr>
    <w:rPr>
      <w:rFonts w:eastAsia="Times New Roman"/>
      <w:lang w:val="en-GB" w:eastAsia="ja-JP"/>
    </w:rPr>
  </w:style>
  <w:style w:type="character" w:customStyle="1" w:styleId="apple-converted-space">
    <w:name w:val="apple-converted-space"/>
    <w:basedOn w:val="DefaultParagraphFont"/>
    <w:rsid w:val="00732D6E"/>
  </w:style>
  <w:style w:type="paragraph" w:styleId="ListParagraph">
    <w:name w:val="List Paragraph"/>
    <w:basedOn w:val="Normal"/>
    <w:link w:val="ListParagraphChar"/>
    <w:uiPriority w:val="34"/>
    <w:qFormat/>
    <w:rsid w:val="00EC0BA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34004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5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6A8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0C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32D6E"/>
    <w:pPr>
      <w:spacing w:before="100" w:beforeAutospacing="1" w:after="100" w:afterAutospacing="1" w:line="240" w:lineRule="auto"/>
    </w:pPr>
    <w:rPr>
      <w:rFonts w:eastAsia="Times New Roman"/>
      <w:lang w:val="en-GB" w:eastAsia="ja-JP"/>
    </w:rPr>
  </w:style>
  <w:style w:type="character" w:customStyle="1" w:styleId="apple-converted-space">
    <w:name w:val="apple-converted-space"/>
    <w:basedOn w:val="DefaultParagraphFont"/>
    <w:rsid w:val="00732D6E"/>
  </w:style>
  <w:style w:type="paragraph" w:styleId="ListParagraph">
    <w:name w:val="List Paragraph"/>
    <w:basedOn w:val="Normal"/>
    <w:link w:val="ListParagraphChar"/>
    <w:uiPriority w:val="34"/>
    <w:qFormat/>
    <w:rsid w:val="00EC0BA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34004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5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12515-5092-4737-BE9D-4CE7C3DF3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</vt:lpstr>
    </vt:vector>
  </TitlesOfParts>
  <Company>I</Company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n</dc:creator>
  <cp:keywords/>
  <cp:lastModifiedBy>Intel</cp:lastModifiedBy>
  <cp:revision>2</cp:revision>
  <cp:lastPrinted>2016-04-11T00:52:00Z</cp:lastPrinted>
  <dcterms:created xsi:type="dcterms:W3CDTF">2016-04-11T00:54:00Z</dcterms:created>
  <dcterms:modified xsi:type="dcterms:W3CDTF">2016-04-11T00:54:00Z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