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7A" w:rsidRDefault="0003627A" w:rsidP="0003627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center"/>
        <w:rPr>
          <w:rFonts w:eastAsia="Times New Roman"/>
          <w:szCs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-29845</wp:posOffset>
            </wp:positionV>
            <wp:extent cx="899795" cy="899795"/>
            <wp:effectExtent l="0" t="0" r="0" b="0"/>
            <wp:wrapNone/>
            <wp:docPr id="36" name="Picture 2" descr="Description: http://truongtructuyen.edu.vn/images/anhthe/GV.04938.012/GV.04938.012_2014_11_22_06_27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truongtructuyen.edu.vn/images/anhthe/GV.04938.012/GV.04938.012_2014_11_22_06_27_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07EF" w:rsidRPr="00D207EF">
        <w:rPr>
          <w:noProof/>
        </w:rPr>
      </w:r>
      <w:r w:rsidR="00E22A4F" w:rsidRPr="00D207E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9" type="#_x0000_t202" style="width:521.65pt;height:93pt;visibility:visible;mso-wrap-style:non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" stroked="f">
            <v:textbox>
              <w:txbxContent>
                <w:p w:rsidR="0003627A" w:rsidRPr="00110A62" w:rsidRDefault="0003627A" w:rsidP="0003627A">
                  <w:pPr>
                    <w:tabs>
                      <w:tab w:val="center" w:pos="1800"/>
                      <w:tab w:val="center" w:pos="7797"/>
                    </w:tabs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DB2390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110A62">
                    <w:rPr>
                      <w:color w:val="000000"/>
                      <w:lang w:val="vi-VN"/>
                    </w:rPr>
                    <w:tab/>
                  </w:r>
                  <w:r w:rsidRPr="00110A62">
                    <w:rPr>
                      <w:b/>
                      <w:color w:val="000000"/>
                    </w:rPr>
                    <w:t>Kì Thi :</w:t>
                  </w:r>
                  <w:r w:rsidRPr="00110A62">
                    <w:rPr>
                      <w:color w:val="000000"/>
                    </w:rPr>
                    <w:t xml:space="preserve">   </w:t>
                  </w:r>
                  <w:r w:rsidRPr="00110A62">
                    <w:rPr>
                      <w:b/>
                      <w:color w:val="000000"/>
                    </w:rPr>
                    <w:t xml:space="preserve"> </w:t>
                  </w:r>
                  <w:r w:rsidRPr="0003627A">
                    <w:rPr>
                      <w:b/>
                      <w:color w:val="000000"/>
                      <w:sz w:val="28"/>
                      <w:szCs w:val="28"/>
                    </w:rPr>
                    <w:t xml:space="preserve">KIỂM TRA HỌC KÌ </w:t>
                  </w:r>
                  <w:r w:rsidR="00D73C1A">
                    <w:rPr>
                      <w:b/>
                      <w:color w:val="000000"/>
                      <w:sz w:val="28"/>
                      <w:szCs w:val="28"/>
                    </w:rPr>
                    <w:t>II</w:t>
                  </w:r>
                </w:p>
                <w:p w:rsidR="0003627A" w:rsidRPr="00110A62" w:rsidRDefault="0003627A" w:rsidP="0003627A">
                  <w:pPr>
                    <w:tabs>
                      <w:tab w:val="center" w:pos="1800"/>
                      <w:tab w:val="center" w:pos="7797"/>
                    </w:tabs>
                    <w:spacing w:after="0" w:line="240" w:lineRule="auto"/>
                    <w:jc w:val="both"/>
                    <w:rPr>
                      <w:color w:val="000000"/>
                    </w:rPr>
                  </w:pPr>
                  <w:r w:rsidRPr="00110A62">
                    <w:rPr>
                      <w:b/>
                      <w:color w:val="000000"/>
                    </w:rPr>
                    <w:tab/>
                  </w:r>
                  <w:r w:rsidRPr="00110A62">
                    <w:rPr>
                      <w:b/>
                      <w:color w:val="000000"/>
                    </w:rPr>
                    <w:tab/>
                  </w:r>
                  <w:r w:rsidRPr="00110A62">
                    <w:rPr>
                      <w:color w:val="000000"/>
                    </w:rPr>
                    <w:t xml:space="preserve">Năm học :  </w:t>
                  </w:r>
                  <w:r w:rsidRPr="00110A62">
                    <w:rPr>
                      <w:b/>
                      <w:color w:val="000000"/>
                    </w:rPr>
                    <w:t>201</w:t>
                  </w:r>
                  <w:r w:rsidR="00D44C45">
                    <w:rPr>
                      <w:b/>
                      <w:color w:val="000000"/>
                    </w:rPr>
                    <w:t>5</w:t>
                  </w:r>
                  <w:r w:rsidRPr="00110A62">
                    <w:rPr>
                      <w:b/>
                      <w:color w:val="000000"/>
                    </w:rPr>
                    <w:t xml:space="preserve"> – 201</w:t>
                  </w:r>
                  <w:r w:rsidR="00D44C45">
                    <w:rPr>
                      <w:b/>
                      <w:color w:val="000000"/>
                    </w:rPr>
                    <w:t>6</w:t>
                  </w:r>
                </w:p>
                <w:p w:rsidR="0003627A" w:rsidRPr="00110A62" w:rsidRDefault="0003627A" w:rsidP="0003627A">
                  <w:pPr>
                    <w:tabs>
                      <w:tab w:val="left" w:pos="567"/>
                      <w:tab w:val="left" w:pos="3118"/>
                      <w:tab w:val="left" w:pos="5669"/>
                      <w:tab w:val="left" w:pos="8220"/>
                    </w:tabs>
                    <w:spacing w:after="0" w:line="240" w:lineRule="auto"/>
                    <w:jc w:val="center"/>
                    <w:rPr>
                      <w:color w:val="000000"/>
                    </w:rPr>
                  </w:pPr>
                  <w:r w:rsidRPr="00110A62">
                    <w:rPr>
                      <w:b/>
                      <w:color w:val="000000"/>
                    </w:rPr>
                    <w:t>M</w:t>
                  </w:r>
                  <w:r>
                    <w:rPr>
                      <w:b/>
                      <w:color w:val="000000"/>
                    </w:rPr>
                    <w:t>ôn</w:t>
                  </w:r>
                  <w:r w:rsidRPr="00110A62">
                    <w:rPr>
                      <w:b/>
                      <w:color w:val="000000"/>
                    </w:rPr>
                    <w:t xml:space="preserve"> T</w:t>
                  </w:r>
                  <w:r>
                    <w:rPr>
                      <w:b/>
                      <w:color w:val="000000"/>
                    </w:rPr>
                    <w:t>hi</w:t>
                  </w:r>
                  <w:r w:rsidRPr="00110A62">
                    <w:rPr>
                      <w:b/>
                      <w:color w:val="000000"/>
                    </w:rPr>
                    <w:t xml:space="preserve"> </w:t>
                  </w:r>
                  <w:r w:rsidRPr="00110A62">
                    <w:rPr>
                      <w:color w:val="000000"/>
                    </w:rPr>
                    <w:t xml:space="preserve">:    </w:t>
                  </w:r>
                  <w:r w:rsidRPr="00110A62">
                    <w:rPr>
                      <w:b/>
                      <w:color w:val="000000"/>
                      <w:sz w:val="28"/>
                      <w:szCs w:val="28"/>
                    </w:rPr>
                    <w:t>V</w:t>
                  </w:r>
                  <w:r>
                    <w:rPr>
                      <w:b/>
                      <w:color w:val="000000"/>
                      <w:sz w:val="28"/>
                      <w:szCs w:val="28"/>
                    </w:rPr>
                    <w:t>ẬT</w:t>
                  </w:r>
                  <w:r w:rsidRPr="00110A62">
                    <w:rPr>
                      <w:b/>
                      <w:color w:val="000000"/>
                      <w:sz w:val="28"/>
                      <w:szCs w:val="28"/>
                    </w:rPr>
                    <w:t xml:space="preserve"> L</w:t>
                  </w:r>
                  <w:r>
                    <w:rPr>
                      <w:b/>
                      <w:color w:val="000000"/>
                      <w:sz w:val="28"/>
                      <w:szCs w:val="28"/>
                    </w:rPr>
                    <w:t>Ý</w:t>
                  </w:r>
                  <w:r w:rsidRPr="00110A62">
                    <w:rPr>
                      <w:color w:val="000000"/>
                    </w:rPr>
                    <w:t xml:space="preserve">      </w:t>
                  </w:r>
                  <w:r w:rsidRPr="00110A62">
                    <w:rPr>
                      <w:b/>
                      <w:color w:val="000000"/>
                    </w:rPr>
                    <w:t>K</w:t>
                  </w:r>
                  <w:r>
                    <w:rPr>
                      <w:b/>
                      <w:color w:val="000000"/>
                    </w:rPr>
                    <w:t>hối</w:t>
                  </w:r>
                  <w:r w:rsidRPr="00110A62">
                    <w:rPr>
                      <w:color w:val="000000"/>
                    </w:rPr>
                    <w:t xml:space="preserve"> :  </w:t>
                  </w:r>
                  <w:r w:rsidRPr="00110A62">
                    <w:rPr>
                      <w:b/>
                      <w:color w:val="000000"/>
                      <w:sz w:val="28"/>
                      <w:szCs w:val="28"/>
                    </w:rPr>
                    <w:t>1</w:t>
                  </w:r>
                  <w:r>
                    <w:rPr>
                      <w:b/>
                      <w:color w:val="000000"/>
                      <w:sz w:val="28"/>
                      <w:szCs w:val="28"/>
                    </w:rPr>
                    <w:t>1</w:t>
                  </w:r>
                </w:p>
                <w:p w:rsidR="0003627A" w:rsidRPr="00110A62" w:rsidRDefault="0003627A" w:rsidP="0003627A">
                  <w:pPr>
                    <w:tabs>
                      <w:tab w:val="left" w:pos="567"/>
                      <w:tab w:val="left" w:pos="3118"/>
                      <w:tab w:val="left" w:pos="5669"/>
                      <w:tab w:val="left" w:pos="8220"/>
                    </w:tabs>
                    <w:spacing w:after="0" w:line="240" w:lineRule="auto"/>
                    <w:jc w:val="center"/>
                    <w:rPr>
                      <w:i/>
                      <w:color w:val="000000"/>
                    </w:rPr>
                  </w:pPr>
                  <w:r w:rsidRPr="00110A62">
                    <w:rPr>
                      <w:i/>
                      <w:color w:val="000000"/>
                    </w:rPr>
                    <w:t xml:space="preserve">Thời gian làm bài :  </w:t>
                  </w:r>
                  <w:r>
                    <w:rPr>
                      <w:i/>
                      <w:color w:val="000000"/>
                    </w:rPr>
                    <w:t>45</w:t>
                  </w:r>
                  <w:r w:rsidRPr="00110A62">
                    <w:rPr>
                      <w:i/>
                      <w:color w:val="000000"/>
                    </w:rPr>
                    <w:t xml:space="preserve"> phút , không kể thời gian giao đề.</w:t>
                  </w:r>
                </w:p>
                <w:p w:rsidR="0003627A" w:rsidRPr="00110A62" w:rsidRDefault="0003627A" w:rsidP="0003627A">
                  <w:pPr>
                    <w:tabs>
                      <w:tab w:val="left" w:pos="567"/>
                      <w:tab w:val="left" w:pos="3118"/>
                      <w:tab w:val="left" w:pos="5669"/>
                      <w:tab w:val="left" w:pos="8220"/>
                    </w:tabs>
                    <w:spacing w:after="0" w:line="240" w:lineRule="auto"/>
                    <w:jc w:val="center"/>
                    <w:rPr>
                      <w:i/>
                      <w:color w:val="000000"/>
                    </w:rPr>
                  </w:pPr>
                </w:p>
                <w:p w:rsidR="0003627A" w:rsidRDefault="0003627A" w:rsidP="0003627A">
                  <w:pPr>
                    <w:tabs>
                      <w:tab w:val="left" w:pos="567"/>
                      <w:tab w:val="left" w:pos="3118"/>
                      <w:tab w:val="left" w:pos="5669"/>
                      <w:tab w:val="left" w:pos="7371"/>
                    </w:tabs>
                    <w:spacing w:after="0"/>
                  </w:pPr>
                  <w:r w:rsidRPr="00110A62">
                    <w:rPr>
                      <w:color w:val="000000"/>
                    </w:rPr>
                    <w:t>Họ và tên: . . . . . . . . . . . . . . . . . . . . . . . . . . . . .  SKD :  . . . . . . . .</w:t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03627A" w:rsidRPr="00F615EA" w:rsidRDefault="0003627A" w:rsidP="0003627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eastAsia="Times New Roman"/>
          <w:b/>
          <w:szCs w:val="22"/>
          <w:u w:val="single"/>
        </w:rPr>
      </w:pPr>
      <w:r w:rsidRPr="00F615EA">
        <w:rPr>
          <w:rFonts w:eastAsia="Times New Roman"/>
          <w:b/>
          <w:szCs w:val="22"/>
          <w:u w:val="single"/>
        </w:rPr>
        <w:t>Đề :</w:t>
      </w:r>
    </w:p>
    <w:p w:rsidR="0003627A" w:rsidRPr="00D241E4" w:rsidRDefault="0003627A" w:rsidP="0003627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eastAsia="Times New Roman"/>
          <w:szCs w:val="22"/>
        </w:rPr>
      </w:pPr>
    </w:p>
    <w:p w:rsidR="00607F2A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/>
          <w:bCs/>
          <w:lang w:val="vi-VN"/>
        </w:rPr>
      </w:pPr>
      <w:r w:rsidRPr="00872647">
        <w:rPr>
          <w:b/>
          <w:lang w:val="vi-VN"/>
        </w:rPr>
        <w:t xml:space="preserve">Câu </w:t>
      </w:r>
      <w:r>
        <w:rPr>
          <w:b/>
          <w:lang w:val="en-US"/>
        </w:rPr>
        <w:t>1</w:t>
      </w:r>
      <w:r w:rsidRPr="00872647">
        <w:rPr>
          <w:b/>
          <w:lang w:val="vi-VN"/>
        </w:rPr>
        <w:t xml:space="preserve">.  </w:t>
      </w:r>
      <w:r w:rsidRPr="00607F2A">
        <w:rPr>
          <w:rFonts w:hint="eastAsia"/>
          <w:lang w:val="vi-VN"/>
        </w:rPr>
        <w:t>(</w:t>
      </w:r>
      <w:r w:rsidR="006A3DC6">
        <w:rPr>
          <w:lang w:val="en-US"/>
        </w:rPr>
        <w:t>2,0</w:t>
      </w:r>
      <w:r w:rsidRPr="00607F2A">
        <w:rPr>
          <w:rFonts w:hint="eastAsia"/>
          <w:lang w:val="vi-VN"/>
        </w:rPr>
        <w:t xml:space="preserve"> điểm)</w:t>
      </w:r>
      <w:r w:rsidRPr="00872647">
        <w:rPr>
          <w:lang w:val="vi-VN"/>
        </w:rPr>
        <w:t xml:space="preserve"> </w:t>
      </w:r>
      <w:r w:rsidRPr="00872647">
        <w:rPr>
          <w:rStyle w:val="apple-converted-space"/>
          <w:b/>
          <w:bCs/>
          <w:lang w:val="vi-VN"/>
        </w:rPr>
        <w:t> </w:t>
      </w:r>
    </w:p>
    <w:p w:rsidR="00607F2A" w:rsidRDefault="00EF488F" w:rsidP="009867A7">
      <w:pPr>
        <w:pStyle w:val="NormalWeb"/>
        <w:shd w:val="clear" w:color="auto" w:fill="FFFFFF"/>
        <w:spacing w:before="0" w:beforeAutospacing="0" w:after="0" w:afterAutospacing="0"/>
        <w:ind w:left="142" w:firstLine="284"/>
        <w:rPr>
          <w:rStyle w:val="apple-converted-space"/>
          <w:rFonts w:eastAsia="MS Mincho"/>
          <w:bCs/>
          <w:lang w:val="en-US"/>
        </w:rPr>
      </w:pPr>
      <w:r>
        <w:rPr>
          <w:rFonts w:eastAsia="MS Mincho" w:hint="eastAsia"/>
          <w:b/>
          <w:bCs/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5090795</wp:posOffset>
            </wp:positionH>
            <wp:positionV relativeFrom="paragraph">
              <wp:posOffset>257175</wp:posOffset>
            </wp:positionV>
            <wp:extent cx="1113790" cy="935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440A" w:rsidRPr="00DA1608">
        <w:rPr>
          <w:color w:val="000000" w:themeColor="text1"/>
        </w:rPr>
        <w:t>Thế nào là lực Lorentz</w:t>
      </w:r>
      <w:r w:rsidR="003E440A">
        <w:rPr>
          <w:color w:val="000000" w:themeColor="text1"/>
        </w:rPr>
        <w:t xml:space="preserve"> </w:t>
      </w:r>
      <w:r w:rsidR="003E440A" w:rsidRPr="00DA1608">
        <w:rPr>
          <w:color w:val="000000" w:themeColor="text1"/>
        </w:rPr>
        <w:t xml:space="preserve">? </w:t>
      </w:r>
      <w:r w:rsidR="003E440A" w:rsidRPr="00DA1608">
        <w:t>Viết công thức tính độ lớn của lực Lorentz, giải thích và nêu đơn vị của các đại lượng trong công thức</w:t>
      </w:r>
      <w:r w:rsidR="00D44C45">
        <w:rPr>
          <w:rStyle w:val="apple-converted-space"/>
          <w:rFonts w:eastAsia="MS Mincho"/>
          <w:bCs/>
          <w:lang w:val="en-US"/>
        </w:rPr>
        <w:t>.</w:t>
      </w:r>
    </w:p>
    <w:p w:rsidR="00460DEF" w:rsidRPr="00607F2A" w:rsidRDefault="00460DEF" w:rsidP="00BD0C34">
      <w:pPr>
        <w:pStyle w:val="NormalWeb"/>
        <w:shd w:val="clear" w:color="auto" w:fill="FFFFFF"/>
        <w:spacing w:before="0" w:beforeAutospacing="0" w:after="0" w:afterAutospacing="0"/>
        <w:ind w:left="142" w:firstLine="284"/>
        <w:rPr>
          <w:rStyle w:val="apple-converted-space"/>
          <w:rFonts w:eastAsia="MS Mincho"/>
          <w:bCs/>
          <w:lang w:val="en-US"/>
        </w:rPr>
      </w:pPr>
      <w:r>
        <w:rPr>
          <w:rStyle w:val="apple-converted-space"/>
          <w:rFonts w:eastAsia="MS Mincho"/>
          <w:bCs/>
          <w:lang w:val="en-US"/>
        </w:rPr>
        <w:t xml:space="preserve">Một điện tích điểm q &lt; 0 chuyển động trong một từ trường với vectơ vận tốc </w:t>
      </w:r>
      <w:r w:rsidR="003D26AF" w:rsidRPr="003D26AF">
        <w:rPr>
          <w:rStyle w:val="apple-converted-space"/>
          <w:rFonts w:eastAsia="MS Mincho"/>
          <w:bCs/>
          <w:position w:val="-6"/>
          <w:lang w:val="en-US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.75pt;height:14.25pt" o:ole="">
            <v:imagedata r:id="rId8" o:title=""/>
          </v:shape>
          <o:OLEObject Type="Embed" ProgID="Equation.DSMT4" ShapeID="_x0000_i1026" DrawAspect="Content" ObjectID="_1521866651" r:id="rId9"/>
        </w:object>
      </w:r>
      <w:r w:rsidR="003D26AF">
        <w:rPr>
          <w:rStyle w:val="apple-converted-space"/>
          <w:rFonts w:eastAsia="MS Mincho"/>
          <w:bCs/>
          <w:lang w:val="en-US"/>
        </w:rPr>
        <w:t xml:space="preserve"> có phương</w:t>
      </w:r>
      <w:r>
        <w:rPr>
          <w:rStyle w:val="apple-converted-space"/>
          <w:rFonts w:eastAsia="MS Mincho"/>
          <w:bCs/>
          <w:lang w:val="en-US"/>
        </w:rPr>
        <w:t xml:space="preserve"> nằm trong mặt phẳng </w:t>
      </w:r>
      <w:r w:rsidR="00DB6842">
        <w:rPr>
          <w:rStyle w:val="apple-converted-space"/>
          <w:rFonts w:eastAsia="MS Mincho"/>
          <w:bCs/>
          <w:lang w:val="en-US"/>
        </w:rPr>
        <w:t xml:space="preserve">tờ giấy, phương của vectơ cảm ứng từ </w:t>
      </w:r>
      <w:r w:rsidR="003D26AF" w:rsidRPr="003D26AF">
        <w:rPr>
          <w:rStyle w:val="apple-converted-space"/>
          <w:rFonts w:eastAsia="MS Mincho"/>
          <w:bCs/>
          <w:position w:val="-4"/>
          <w:lang w:val="en-US"/>
        </w:rPr>
        <w:object w:dxaOrig="240" w:dyaOrig="320">
          <v:shape id="_x0000_i1027" type="#_x0000_t75" style="width:12pt;height:15.75pt" o:ole="">
            <v:imagedata r:id="rId10" o:title=""/>
          </v:shape>
          <o:OLEObject Type="Embed" ProgID="Equation.DSMT4" ShapeID="_x0000_i1027" DrawAspect="Content" ObjectID="_1521866652" r:id="rId11"/>
        </w:object>
      </w:r>
      <w:r w:rsidR="00DB6842">
        <w:rPr>
          <w:rStyle w:val="apple-converted-space"/>
          <w:rFonts w:eastAsia="MS Mincho"/>
          <w:bCs/>
          <w:lang w:val="en-US"/>
        </w:rPr>
        <w:t xml:space="preserve">vuông góc với mặt giấy và chiều như hình vẽ. Vẽ vectơ lực </w:t>
      </w:r>
      <w:r w:rsidR="00DB6842" w:rsidRPr="00DA1608">
        <w:rPr>
          <w:color w:val="000000" w:themeColor="text1"/>
        </w:rPr>
        <w:t>Lorentz</w:t>
      </w:r>
      <w:r w:rsidR="00DB6842">
        <w:rPr>
          <w:rStyle w:val="apple-converted-space"/>
          <w:rFonts w:eastAsia="MS Mincho"/>
          <w:bCs/>
          <w:lang w:val="en-US"/>
        </w:rPr>
        <w:t xml:space="preserve"> tác dụng lên điện tích q.</w:t>
      </w:r>
    </w:p>
    <w:p w:rsidR="00607F2A" w:rsidRPr="00607F2A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</w:p>
    <w:p w:rsidR="00607F2A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/>
          <w:bCs/>
          <w:lang w:val="vi-VN"/>
        </w:rPr>
      </w:pPr>
      <w:r w:rsidRPr="00872647">
        <w:rPr>
          <w:b/>
          <w:lang w:val="vi-VN"/>
        </w:rPr>
        <w:t xml:space="preserve">Câu </w:t>
      </w:r>
      <w:r>
        <w:rPr>
          <w:b/>
          <w:lang w:val="en-US"/>
        </w:rPr>
        <w:t>2</w:t>
      </w:r>
      <w:r w:rsidRPr="00872647">
        <w:rPr>
          <w:b/>
          <w:lang w:val="vi-VN"/>
        </w:rPr>
        <w:t xml:space="preserve">.  </w:t>
      </w:r>
      <w:r w:rsidRPr="00607F2A">
        <w:rPr>
          <w:rFonts w:hint="eastAsia"/>
          <w:lang w:val="vi-VN"/>
        </w:rPr>
        <w:t>(</w:t>
      </w:r>
      <w:r w:rsidR="006A3DC6">
        <w:rPr>
          <w:lang w:val="en-US"/>
        </w:rPr>
        <w:t>2,0</w:t>
      </w:r>
      <w:r w:rsidRPr="00607F2A">
        <w:rPr>
          <w:rFonts w:hint="eastAsia"/>
          <w:lang w:val="vi-VN"/>
        </w:rPr>
        <w:t xml:space="preserve"> điểm)</w:t>
      </w:r>
      <w:r w:rsidRPr="00872647">
        <w:rPr>
          <w:lang w:val="vi-VN"/>
        </w:rPr>
        <w:t xml:space="preserve"> </w:t>
      </w:r>
      <w:r w:rsidRPr="00872647">
        <w:rPr>
          <w:rStyle w:val="apple-converted-space"/>
          <w:b/>
          <w:bCs/>
          <w:lang w:val="vi-VN"/>
        </w:rPr>
        <w:t> </w:t>
      </w:r>
    </w:p>
    <w:p w:rsidR="00D474C2" w:rsidRDefault="00D474C2" w:rsidP="00BD0C34">
      <w:pPr>
        <w:pStyle w:val="NormalWeb"/>
        <w:shd w:val="clear" w:color="auto" w:fill="FFFFFF"/>
        <w:spacing w:before="0" w:beforeAutospacing="0" w:after="0" w:afterAutospacing="0"/>
        <w:ind w:left="142" w:firstLine="284"/>
      </w:pPr>
      <w:r w:rsidRPr="00DA1608">
        <w:t>Nêu các đặc điểm của từ trường của dòng điện qua dây dẫn thẳng dài</w:t>
      </w:r>
      <w:r w:rsidR="002419DE">
        <w:t xml:space="preserve"> : hình dạng của đường sức, công thức tính độ lớn của cảm ứng từ tại một điểm</w:t>
      </w:r>
      <w:r w:rsidR="00EF488F" w:rsidRPr="00EF488F">
        <w:t xml:space="preserve"> </w:t>
      </w:r>
      <w:r w:rsidR="00EF488F">
        <w:t>(</w:t>
      </w:r>
      <w:r w:rsidR="00EF488F" w:rsidRPr="00DA1608">
        <w:t>nêu</w:t>
      </w:r>
      <w:r w:rsidR="00EF488F">
        <w:t xml:space="preserve"> tên và</w:t>
      </w:r>
      <w:r w:rsidR="00EF488F" w:rsidRPr="00DA1608">
        <w:t xml:space="preserve"> đơn vị của các đại lượng trong công thức</w:t>
      </w:r>
      <w:r w:rsidR="007C4FEF">
        <w:t>)</w:t>
      </w:r>
      <w:r w:rsidR="002419DE">
        <w:t>.</w:t>
      </w:r>
    </w:p>
    <w:p w:rsidR="00876452" w:rsidRPr="007C4FEF" w:rsidRDefault="00876452" w:rsidP="00BD0C34">
      <w:pPr>
        <w:pStyle w:val="NormalWeb"/>
        <w:shd w:val="clear" w:color="auto" w:fill="FFFFFF"/>
        <w:spacing w:before="0" w:beforeAutospacing="0" w:after="0" w:afterAutospacing="0"/>
        <w:ind w:left="142" w:firstLine="284"/>
        <w:rPr>
          <w:spacing w:val="-2"/>
        </w:rPr>
      </w:pPr>
      <w:r>
        <w:rPr>
          <w:noProof/>
          <w:lang w:eastAsia="en-GB"/>
        </w:rPr>
        <w:drawing>
          <wp:anchor distT="0" distB="0" distL="114300" distR="114300" simplePos="0" relativeHeight="251666432" behindDoc="0" locked="1" layoutInCell="1" allowOverlap="1">
            <wp:simplePos x="0" y="0"/>
            <wp:positionH relativeFrom="column">
              <wp:posOffset>5030470</wp:posOffset>
            </wp:positionH>
            <wp:positionV relativeFrom="paragraph">
              <wp:posOffset>-247650</wp:posOffset>
            </wp:positionV>
            <wp:extent cx="1220470" cy="69532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Một dây dẫn thẳng </w:t>
      </w:r>
      <w:r w:rsidR="007C4FEF">
        <w:t xml:space="preserve">dài </w:t>
      </w:r>
      <w:r>
        <w:t xml:space="preserve">đặt vuông góc mặt giấy có dòng điện I </w:t>
      </w:r>
      <w:r w:rsidR="003D26AF">
        <w:t xml:space="preserve">truyền trên </w:t>
      </w:r>
      <w:r w:rsidR="003D26AF" w:rsidRPr="007C4FEF">
        <w:rPr>
          <w:spacing w:val="-2"/>
        </w:rPr>
        <w:t xml:space="preserve">dây với chiều như hình vẽ. Vẽ vectơ cảm ứng từ </w:t>
      </w:r>
      <w:r w:rsidR="003D26AF" w:rsidRPr="007C4FEF">
        <w:rPr>
          <w:rStyle w:val="apple-converted-space"/>
          <w:rFonts w:eastAsia="MS Mincho"/>
          <w:bCs/>
          <w:spacing w:val="-2"/>
          <w:position w:val="-4"/>
          <w:lang w:val="en-US"/>
        </w:rPr>
        <w:object w:dxaOrig="240" w:dyaOrig="320">
          <v:shape id="_x0000_i1028" type="#_x0000_t75" style="width:12pt;height:15.75pt" o:ole="">
            <v:imagedata r:id="rId10" o:title=""/>
          </v:shape>
          <o:OLEObject Type="Embed" ProgID="Equation.DSMT4" ShapeID="_x0000_i1028" DrawAspect="Content" ObjectID="_1521866653" r:id="rId13"/>
        </w:object>
      </w:r>
      <w:r w:rsidR="003D26AF" w:rsidRPr="007C4FEF">
        <w:rPr>
          <w:spacing w:val="-2"/>
        </w:rPr>
        <w:t xml:space="preserve"> do dòng điện I gây ra tại M</w:t>
      </w:r>
      <w:r w:rsidR="007C4FEF">
        <w:rPr>
          <w:spacing w:val="-2"/>
        </w:rPr>
        <w:t>.</w:t>
      </w:r>
    </w:p>
    <w:p w:rsidR="00607F2A" w:rsidRPr="00607F2A" w:rsidRDefault="00607F2A" w:rsidP="00DB6842">
      <w:pPr>
        <w:pStyle w:val="NormalWeb"/>
        <w:shd w:val="clear" w:color="auto" w:fill="FFFFFF"/>
        <w:spacing w:before="0" w:beforeAutospacing="0" w:after="0" w:afterAutospacing="0"/>
        <w:ind w:firstLine="709"/>
        <w:rPr>
          <w:rStyle w:val="apple-converted-space"/>
          <w:rFonts w:eastAsia="MS Mincho"/>
          <w:bCs/>
          <w:lang w:val="en-US"/>
        </w:rPr>
      </w:pPr>
    </w:p>
    <w:p w:rsidR="003E67D9" w:rsidRDefault="00580686" w:rsidP="0003627A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rPr>
          <w:rStyle w:val="apple-converted-space"/>
          <w:rFonts w:eastAsia="MS Mincho"/>
          <w:bCs/>
          <w:lang w:val="vi-VN"/>
        </w:rPr>
      </w:pPr>
      <w:r w:rsidRPr="00872647">
        <w:rPr>
          <w:b/>
          <w:lang w:val="vi-VN"/>
        </w:rPr>
        <w:t xml:space="preserve">Câu </w:t>
      </w:r>
      <w:r w:rsidR="00384734">
        <w:rPr>
          <w:b/>
          <w:lang w:val="en-US"/>
        </w:rPr>
        <w:t>3</w:t>
      </w:r>
      <w:r w:rsidRPr="00872647">
        <w:rPr>
          <w:b/>
          <w:lang w:val="vi-VN"/>
        </w:rPr>
        <w:t>.</w:t>
      </w:r>
      <w:r w:rsidR="00834733">
        <w:rPr>
          <w:rFonts w:eastAsia="MS Mincho" w:hint="eastAsia"/>
          <w:b/>
          <w:lang w:val="vi-VN"/>
        </w:rPr>
        <w:t xml:space="preserve"> </w:t>
      </w:r>
      <w:r w:rsidR="00834733" w:rsidRPr="00854346">
        <w:rPr>
          <w:rFonts w:eastAsia="MS Mincho" w:hint="eastAsia"/>
          <w:lang w:val="vi-VN"/>
        </w:rPr>
        <w:t>(1,</w:t>
      </w:r>
      <w:r w:rsidR="00015BBB">
        <w:rPr>
          <w:rFonts w:eastAsia="MS Mincho"/>
          <w:lang w:val="en-US"/>
        </w:rPr>
        <w:t>0</w:t>
      </w:r>
      <w:r w:rsidR="00834733" w:rsidRPr="00854346">
        <w:rPr>
          <w:rFonts w:eastAsia="MS Mincho" w:hint="eastAsia"/>
          <w:lang w:val="vi-VN"/>
        </w:rPr>
        <w:t xml:space="preserve"> điểm)</w:t>
      </w:r>
      <w:r w:rsidR="00B5598E" w:rsidRPr="00872647">
        <w:rPr>
          <w:lang w:val="vi-VN"/>
        </w:rPr>
        <w:t xml:space="preserve"> </w:t>
      </w:r>
      <w:r w:rsidR="00732D6E" w:rsidRPr="00872647">
        <w:rPr>
          <w:rStyle w:val="apple-converted-space"/>
          <w:b/>
          <w:bCs/>
          <w:lang w:val="vi-VN"/>
        </w:rPr>
        <w:t> </w:t>
      </w:r>
      <w:r w:rsidR="003E67D9" w:rsidRPr="00872647">
        <w:rPr>
          <w:rStyle w:val="apple-converted-space"/>
          <w:bCs/>
          <w:lang w:val="vi-VN"/>
        </w:rPr>
        <w:t xml:space="preserve"> </w:t>
      </w:r>
    </w:p>
    <w:p w:rsidR="0079706A" w:rsidRDefault="006A3DC6" w:rsidP="00BD0C34">
      <w:pPr>
        <w:pStyle w:val="NormalWeb"/>
        <w:shd w:val="clear" w:color="auto" w:fill="FFFFFF"/>
        <w:spacing w:before="0" w:beforeAutospacing="0" w:after="0" w:afterAutospacing="0"/>
        <w:ind w:left="142" w:firstLine="284"/>
        <w:rPr>
          <w:rFonts w:eastAsia="MS Mincho"/>
          <w:color w:val="000000"/>
          <w:lang w:val="en-US"/>
        </w:rPr>
      </w:pPr>
      <w:r w:rsidRPr="00DA1608">
        <w:t>Nêu nội dung của định luật Faraday về cảm ứng điện từ, viết biểu thức, giải thích và đơn vị đo</w:t>
      </w:r>
      <w:r w:rsidR="00087222">
        <w:t>.</w:t>
      </w:r>
      <w:r w:rsidR="00CC7527" w:rsidRPr="000F6E02">
        <w:t xml:space="preserve"> </w:t>
      </w:r>
    </w:p>
    <w:p w:rsidR="00854346" w:rsidRPr="00854346" w:rsidRDefault="00854346" w:rsidP="0003627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</w:p>
    <w:p w:rsidR="003E67D9" w:rsidRDefault="00580686" w:rsidP="0003627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/>
          <w:bCs/>
          <w:lang w:val="vi-VN"/>
        </w:rPr>
      </w:pPr>
      <w:r w:rsidRPr="00872647">
        <w:rPr>
          <w:b/>
          <w:lang w:val="vi-VN"/>
        </w:rPr>
        <w:t xml:space="preserve">Câu </w:t>
      </w:r>
      <w:r w:rsidR="00384734">
        <w:rPr>
          <w:b/>
          <w:lang w:val="en-US"/>
        </w:rPr>
        <w:t>4</w:t>
      </w:r>
      <w:r w:rsidR="00625185" w:rsidRPr="00872647">
        <w:rPr>
          <w:rFonts w:eastAsia="MS Mincho" w:hint="eastAsia"/>
          <w:b/>
          <w:lang w:val="vi-VN"/>
        </w:rPr>
        <w:t xml:space="preserve">. </w:t>
      </w:r>
      <w:r w:rsidR="00834733" w:rsidRPr="00854346">
        <w:rPr>
          <w:rFonts w:eastAsia="MS Mincho" w:hint="eastAsia"/>
          <w:lang w:val="vi-VN"/>
        </w:rPr>
        <w:t>(1</w:t>
      </w:r>
      <w:r w:rsidR="00071146">
        <w:rPr>
          <w:rFonts w:eastAsia="MS Mincho"/>
          <w:lang w:val="en-US"/>
        </w:rPr>
        <w:t>,0</w:t>
      </w:r>
      <w:r w:rsidR="00834733" w:rsidRPr="00854346">
        <w:rPr>
          <w:rFonts w:eastAsia="MS Mincho" w:hint="eastAsia"/>
          <w:lang w:val="vi-VN"/>
        </w:rPr>
        <w:t xml:space="preserve"> điểm)</w:t>
      </w:r>
      <w:r w:rsidR="00834733" w:rsidRPr="00872647">
        <w:rPr>
          <w:lang w:val="vi-VN"/>
        </w:rPr>
        <w:t xml:space="preserve"> </w:t>
      </w:r>
      <w:r w:rsidR="00834733" w:rsidRPr="00872647">
        <w:rPr>
          <w:rStyle w:val="apple-converted-space"/>
          <w:b/>
          <w:bCs/>
          <w:lang w:val="vi-VN"/>
        </w:rPr>
        <w:t> </w:t>
      </w:r>
    </w:p>
    <w:p w:rsidR="00071146" w:rsidRPr="0013619D" w:rsidRDefault="00071146" w:rsidP="00BD0C34">
      <w:pPr>
        <w:pStyle w:val="NormalWeb"/>
        <w:shd w:val="clear" w:color="auto" w:fill="FFFFFF"/>
        <w:spacing w:before="0" w:beforeAutospacing="0" w:after="0" w:afterAutospacing="0"/>
        <w:ind w:left="142" w:firstLine="284"/>
        <w:rPr>
          <w:color w:val="000000" w:themeColor="text1"/>
          <w:lang w:val="vi-VN"/>
        </w:rPr>
      </w:pPr>
      <w:r w:rsidRPr="0013619D">
        <w:rPr>
          <w:color w:val="000000" w:themeColor="text1"/>
        </w:rPr>
        <w:t xml:space="preserve">Khung </w:t>
      </w:r>
      <w:r w:rsidRPr="00071146">
        <w:t>dây</w:t>
      </w:r>
      <w:r w:rsidRPr="0013619D">
        <w:rPr>
          <w:color w:val="000000" w:themeColor="text1"/>
        </w:rPr>
        <w:t xml:space="preserve"> </w:t>
      </w:r>
      <w:r w:rsidRPr="00BD0C34">
        <w:t>dẫn</w:t>
      </w:r>
      <w:r w:rsidRPr="0013619D">
        <w:rPr>
          <w:color w:val="000000" w:themeColor="text1"/>
        </w:rPr>
        <w:t xml:space="preserve"> tròn, có bán kính R = 10 cm, gồm 25 vòng dây, đặt trong từ trường đều có cảm ứng từ B = 8.10</w:t>
      </w:r>
      <w:r w:rsidRPr="0013619D">
        <w:rPr>
          <w:color w:val="000000" w:themeColor="text1"/>
          <w:vertAlign w:val="superscript"/>
        </w:rPr>
        <w:t>–4</w:t>
      </w:r>
      <w:r w:rsidRPr="0013619D">
        <w:rPr>
          <w:color w:val="000000" w:themeColor="text1"/>
        </w:rPr>
        <w:t xml:space="preserve"> T. Tính từ thông gởi qua khung dây trong trường hợp góc hợp bởi vectơ cảm ứng từ và vectơ pháp tuyến là 30</w:t>
      </w:r>
      <w:r>
        <w:rPr>
          <w:color w:val="000000" w:themeColor="text1"/>
          <w:vertAlign w:val="superscript"/>
        </w:rPr>
        <w:t>o</w:t>
      </w:r>
      <w:r w:rsidRPr="0013619D">
        <w:rPr>
          <w:color w:val="000000" w:themeColor="text1"/>
        </w:rPr>
        <w:t>.</w:t>
      </w:r>
      <w:r w:rsidRPr="0013619D">
        <w:rPr>
          <w:color w:val="000000" w:themeColor="text1"/>
          <w:lang w:val="pt-BR"/>
        </w:rPr>
        <w:t xml:space="preserve"> </w:t>
      </w:r>
    </w:p>
    <w:p w:rsidR="004E794B" w:rsidRPr="003D53AD" w:rsidRDefault="004E794B" w:rsidP="004E794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apple-converted-space"/>
          <w:rFonts w:eastAsia="MS Mincho"/>
          <w:bCs/>
          <w:lang w:val="vi-VN"/>
        </w:rPr>
      </w:pPr>
    </w:p>
    <w:p w:rsidR="00071146" w:rsidRDefault="00071146" w:rsidP="00071146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/>
          <w:bCs/>
          <w:lang w:val="vi-VN"/>
        </w:rPr>
      </w:pP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4940935</wp:posOffset>
            </wp:positionH>
            <wp:positionV relativeFrom="paragraph">
              <wp:posOffset>166370</wp:posOffset>
            </wp:positionV>
            <wp:extent cx="1181100" cy="657225"/>
            <wp:effectExtent l="0" t="0" r="0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2647">
        <w:rPr>
          <w:b/>
          <w:lang w:val="vi-VN"/>
        </w:rPr>
        <w:t xml:space="preserve">Câu </w:t>
      </w:r>
      <w:r>
        <w:rPr>
          <w:b/>
          <w:lang w:val="en-US"/>
        </w:rPr>
        <w:t>5</w:t>
      </w:r>
      <w:r w:rsidRPr="00872647">
        <w:rPr>
          <w:rFonts w:eastAsia="MS Mincho" w:hint="eastAsia"/>
          <w:b/>
          <w:lang w:val="vi-VN"/>
        </w:rPr>
        <w:t xml:space="preserve">. </w:t>
      </w:r>
      <w:r w:rsidRPr="00854346">
        <w:rPr>
          <w:rFonts w:eastAsia="MS Mincho" w:hint="eastAsia"/>
          <w:lang w:val="vi-VN"/>
        </w:rPr>
        <w:t>(1,5 điểm)</w:t>
      </w:r>
      <w:r w:rsidRPr="00872647">
        <w:rPr>
          <w:lang w:val="vi-VN"/>
        </w:rPr>
        <w:t xml:space="preserve"> </w:t>
      </w:r>
      <w:r w:rsidRPr="00872647">
        <w:rPr>
          <w:rStyle w:val="apple-converted-space"/>
          <w:b/>
          <w:bCs/>
          <w:lang w:val="vi-VN"/>
        </w:rPr>
        <w:t> </w:t>
      </w:r>
    </w:p>
    <w:p w:rsidR="00071146" w:rsidRDefault="00071146" w:rsidP="00BD0C34">
      <w:pPr>
        <w:pStyle w:val="NormalWeb"/>
        <w:shd w:val="clear" w:color="auto" w:fill="FFFFFF"/>
        <w:spacing w:before="0" w:beforeAutospacing="0" w:after="0" w:afterAutospacing="0"/>
        <w:ind w:left="142" w:firstLine="284"/>
      </w:pPr>
      <w:r w:rsidRPr="0013619D">
        <w:t xml:space="preserve">Một khung dây </w:t>
      </w:r>
      <w:r>
        <w:t xml:space="preserve">dẹt </w:t>
      </w:r>
      <w:r w:rsidRPr="0013619D">
        <w:t>tròn có bán kính R</w:t>
      </w:r>
      <w:r w:rsidRPr="0013619D">
        <w:rPr>
          <w:vertAlign w:val="subscript"/>
        </w:rPr>
        <w:t>1</w:t>
      </w:r>
      <w:r w:rsidRPr="0013619D">
        <w:t xml:space="preserve"> = </w:t>
      </w:r>
      <w:r>
        <w:t>5</w:t>
      </w:r>
      <w:r w:rsidRPr="0013619D">
        <w:t xml:space="preserve"> cm, gồm 10 vòng, đặt nằm ngang trong không khí, có dòng điện I</w:t>
      </w:r>
      <w:r w:rsidRPr="0013619D">
        <w:rPr>
          <w:vertAlign w:val="subscript"/>
        </w:rPr>
        <w:t>1</w:t>
      </w:r>
      <w:r w:rsidRPr="0013619D">
        <w:t xml:space="preserve"> = 3 A chạy qua</w:t>
      </w:r>
      <w:r>
        <w:t xml:space="preserve"> (hình vẽ)</w:t>
      </w:r>
      <w:r w:rsidRPr="0013619D">
        <w:t xml:space="preserve">. Tính </w:t>
      </w:r>
      <w:r>
        <w:t xml:space="preserve">độ lớn </w:t>
      </w:r>
      <w:r w:rsidRPr="0013619D">
        <w:t xml:space="preserve">cảm ứng từ </w:t>
      </w:r>
      <w:r>
        <w:t xml:space="preserve">và vẽ vec tơ cảm ứng từ </w:t>
      </w:r>
      <w:r w:rsidRPr="0013619D">
        <w:t>tại tâm O của khung dây.</w:t>
      </w:r>
    </w:p>
    <w:p w:rsidR="00071146" w:rsidRPr="0013619D" w:rsidRDefault="00071146" w:rsidP="00071146">
      <w:pPr>
        <w:pStyle w:val="NormalWeb"/>
        <w:shd w:val="clear" w:color="auto" w:fill="FFFFFF"/>
        <w:spacing w:before="0" w:beforeAutospacing="0" w:after="0" w:afterAutospacing="0"/>
        <w:ind w:left="284" w:firstLine="425"/>
        <w:rPr>
          <w:color w:val="000000" w:themeColor="text1"/>
          <w:lang w:val="vi-VN"/>
        </w:rPr>
      </w:pPr>
    </w:p>
    <w:p w:rsidR="000B3043" w:rsidRDefault="00580686" w:rsidP="0003627A">
      <w:pPr>
        <w:spacing w:after="0" w:line="240" w:lineRule="auto"/>
        <w:rPr>
          <w:rStyle w:val="apple-converted-space"/>
          <w:b/>
          <w:bCs/>
          <w:lang w:val="vi-VN" w:eastAsia="ja-JP"/>
        </w:rPr>
      </w:pPr>
      <w:r w:rsidRPr="00872647">
        <w:rPr>
          <w:b/>
          <w:lang w:val="vi-VN" w:eastAsia="ja-JP"/>
        </w:rPr>
        <w:t xml:space="preserve">Câu </w:t>
      </w:r>
      <w:r w:rsidR="00071146">
        <w:rPr>
          <w:b/>
          <w:lang w:eastAsia="ja-JP"/>
        </w:rPr>
        <w:t>6</w:t>
      </w:r>
      <w:r w:rsidRPr="00872647">
        <w:rPr>
          <w:b/>
          <w:lang w:val="vi-VN" w:eastAsia="ja-JP"/>
        </w:rPr>
        <w:t>.</w:t>
      </w:r>
      <w:r w:rsidR="00B73F95" w:rsidRPr="00872647">
        <w:rPr>
          <w:lang w:val="vi-VN"/>
        </w:rPr>
        <w:t xml:space="preserve"> </w:t>
      </w:r>
      <w:r w:rsidR="00834733" w:rsidRPr="003D290F">
        <w:rPr>
          <w:rFonts w:hint="eastAsia"/>
          <w:lang w:val="vi-VN"/>
        </w:rPr>
        <w:t>(</w:t>
      </w:r>
      <w:r w:rsidR="00BD0C34">
        <w:t>2</w:t>
      </w:r>
      <w:r w:rsidR="00834733" w:rsidRPr="003D290F">
        <w:rPr>
          <w:rFonts w:hint="eastAsia"/>
          <w:lang w:val="vi-VN"/>
        </w:rPr>
        <w:t>,</w:t>
      </w:r>
      <w:r w:rsidR="004B23D0">
        <w:t>5</w:t>
      </w:r>
      <w:r w:rsidR="00834733" w:rsidRPr="003D290F">
        <w:rPr>
          <w:rFonts w:hint="eastAsia"/>
          <w:lang w:val="vi-VN"/>
        </w:rPr>
        <w:t xml:space="preserve"> điểm)</w:t>
      </w:r>
      <w:r w:rsidR="00834733" w:rsidRPr="00872647">
        <w:rPr>
          <w:lang w:val="vi-VN"/>
        </w:rPr>
        <w:t xml:space="preserve"> </w:t>
      </w:r>
      <w:r w:rsidR="00834733" w:rsidRPr="00872647">
        <w:rPr>
          <w:rStyle w:val="apple-converted-space"/>
          <w:b/>
          <w:bCs/>
          <w:lang w:val="vi-VN"/>
        </w:rPr>
        <w:t> </w:t>
      </w:r>
    </w:p>
    <w:p w:rsidR="00374735" w:rsidRDefault="00374735" w:rsidP="00BD0C34">
      <w:pPr>
        <w:pStyle w:val="NormalWeb"/>
        <w:shd w:val="clear" w:color="auto" w:fill="FFFFFF"/>
        <w:spacing w:before="0" w:beforeAutospacing="0" w:after="0" w:afterAutospacing="0"/>
        <w:ind w:left="142" w:firstLine="284"/>
      </w:pPr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76835</wp:posOffset>
            </wp:positionV>
            <wp:extent cx="923925" cy="1095375"/>
            <wp:effectExtent l="0" t="0" r="9525" b="952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4F96">
        <w:t xml:space="preserve">Một mạch </w:t>
      </w:r>
      <w:r w:rsidR="00F05167">
        <w:t xml:space="preserve">điện </w:t>
      </w:r>
      <w:r>
        <w:t>như hình vẽ :</w:t>
      </w:r>
    </w:p>
    <w:p w:rsidR="00374735" w:rsidRDefault="00374735" w:rsidP="00876452">
      <w:pPr>
        <w:spacing w:after="0" w:line="240" w:lineRule="auto"/>
        <w:ind w:left="284" w:firstLine="425"/>
        <w:jc w:val="both"/>
      </w:pPr>
      <w:r>
        <w:t>*</w:t>
      </w:r>
      <w:r w:rsidR="00A94F96">
        <w:t xml:space="preserve"> </w:t>
      </w:r>
      <w:r w:rsidR="00BD0C34">
        <w:t xml:space="preserve">Nguồn điện có suất điện động E = 9 V và điện trở trong là 2 </w:t>
      </w:r>
      <w:r w:rsidR="00BD0C34">
        <w:sym w:font="Symbol" w:char="F057"/>
      </w:r>
      <w:r w:rsidR="00BD0C34">
        <w:t>.</w:t>
      </w:r>
    </w:p>
    <w:p w:rsidR="00374735" w:rsidRDefault="00374735" w:rsidP="00876452">
      <w:pPr>
        <w:spacing w:after="0" w:line="240" w:lineRule="auto"/>
        <w:ind w:left="284" w:firstLine="425"/>
        <w:jc w:val="both"/>
      </w:pPr>
      <w:r>
        <w:t>* B</w:t>
      </w:r>
      <w:r w:rsidR="00A94F96">
        <w:t xml:space="preserve">óng đèn </w:t>
      </w:r>
      <w:r w:rsidR="00A94F96" w:rsidRPr="00DD0EBF">
        <w:t>Đ(</w:t>
      </w:r>
      <w:r w:rsidR="004F1669">
        <w:t>6</w:t>
      </w:r>
      <w:r w:rsidR="00A94F96" w:rsidRPr="00DD0EBF">
        <w:t xml:space="preserve"> V – </w:t>
      </w:r>
      <w:r>
        <w:t>6</w:t>
      </w:r>
      <w:r w:rsidR="00A94F96" w:rsidRPr="00DD0EBF">
        <w:t xml:space="preserve"> W)</w:t>
      </w:r>
      <w:r w:rsidR="00BD0C34">
        <w:t>.</w:t>
      </w:r>
    </w:p>
    <w:p w:rsidR="00374735" w:rsidRDefault="00374735" w:rsidP="00876452">
      <w:pPr>
        <w:spacing w:after="0" w:line="240" w:lineRule="auto"/>
        <w:ind w:left="284" w:firstLine="425"/>
        <w:jc w:val="both"/>
      </w:pPr>
      <w:r>
        <w:t xml:space="preserve">* </w:t>
      </w:r>
      <w:r w:rsidRPr="0013619D">
        <w:rPr>
          <w:rFonts w:eastAsia="Times New Roman"/>
          <w:color w:val="000000" w:themeColor="text1"/>
        </w:rPr>
        <w:t xml:space="preserve">Ống dây </w:t>
      </w:r>
      <w:r w:rsidR="007C4FEF">
        <w:rPr>
          <w:rFonts w:eastAsia="Times New Roman"/>
          <w:color w:val="000000" w:themeColor="text1"/>
        </w:rPr>
        <w:t xml:space="preserve"> L </w:t>
      </w:r>
      <w:bookmarkStart w:id="0" w:name="_GoBack"/>
      <w:bookmarkEnd w:id="0"/>
      <w:r w:rsidRPr="0013619D">
        <w:rPr>
          <w:rFonts w:eastAsia="Times New Roman"/>
          <w:color w:val="000000" w:themeColor="text1"/>
        </w:rPr>
        <w:t xml:space="preserve">dài ℓ = 20 cm, đường kính tiết diện d </w:t>
      </w:r>
      <w:r w:rsidR="00BD0C34">
        <w:rPr>
          <w:rFonts w:eastAsia="Times New Roman"/>
          <w:color w:val="000000" w:themeColor="text1"/>
        </w:rPr>
        <w:t xml:space="preserve">= 2 cm, có 1000 vòng dây </w:t>
      </w:r>
      <w:r>
        <w:rPr>
          <w:rFonts w:eastAsia="Times New Roman"/>
          <w:color w:val="000000" w:themeColor="text1"/>
        </w:rPr>
        <w:t xml:space="preserve">lõi là </w:t>
      </w:r>
      <w:r w:rsidRPr="0013619D">
        <w:rPr>
          <w:rFonts w:eastAsia="Times New Roman"/>
          <w:color w:val="000000" w:themeColor="text1"/>
        </w:rPr>
        <w:t>không khí</w:t>
      </w:r>
      <w:r>
        <w:t>.</w:t>
      </w:r>
    </w:p>
    <w:p w:rsidR="000B3043" w:rsidRPr="00FC21C0" w:rsidRDefault="00BD0C34" w:rsidP="00876452">
      <w:pPr>
        <w:spacing w:after="0" w:line="240" w:lineRule="auto"/>
        <w:ind w:left="284" w:firstLine="425"/>
        <w:jc w:val="both"/>
        <w:rPr>
          <w:color w:val="000000"/>
        </w:rPr>
      </w:pPr>
      <w:r>
        <w:t>Cho biết</w:t>
      </w:r>
      <w:r w:rsidR="00E81E56">
        <w:t xml:space="preserve"> đèn sáng bình thường.</w:t>
      </w:r>
      <w:r w:rsidR="00A94F96" w:rsidRPr="00DD0EBF">
        <w:t xml:space="preserve"> </w:t>
      </w:r>
    </w:p>
    <w:p w:rsidR="000B3043" w:rsidRPr="003D290F" w:rsidRDefault="00E81E56" w:rsidP="003D290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00000"/>
        </w:rPr>
      </w:pPr>
      <w:r w:rsidRPr="00DD0EBF">
        <w:t>T</w:t>
      </w:r>
      <w:r w:rsidR="006661C5">
        <w:t>ính</w:t>
      </w:r>
      <w:r w:rsidRPr="00DD0EBF">
        <w:t xml:space="preserve"> </w:t>
      </w:r>
      <w:r w:rsidR="00BD0C34">
        <w:t>độ tự cảm của ống dây</w:t>
      </w:r>
      <w:r w:rsidRPr="00DD0EBF">
        <w:t>.</w:t>
      </w:r>
      <w:r>
        <w:rPr>
          <w:color w:val="000000"/>
        </w:rPr>
        <w:t xml:space="preserve"> </w:t>
      </w:r>
    </w:p>
    <w:p w:rsidR="003D290F" w:rsidRPr="003D290F" w:rsidRDefault="003D290F" w:rsidP="003D290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Tinh </w:t>
      </w:r>
      <w:r w:rsidR="00BD0C34">
        <w:rPr>
          <w:color w:val="000000"/>
        </w:rPr>
        <w:t>độ lớn của cảm ứng từ bên trong lòng ống dây</w:t>
      </w:r>
      <w:r w:rsidR="006661C5">
        <w:rPr>
          <w:color w:val="000000"/>
        </w:rPr>
        <w:t>.</w:t>
      </w:r>
    </w:p>
    <w:p w:rsidR="00E902C3" w:rsidRPr="00872647" w:rsidRDefault="00E902C3" w:rsidP="0003627A">
      <w:pPr>
        <w:spacing w:after="0" w:line="240" w:lineRule="auto"/>
        <w:rPr>
          <w:lang w:val="vi-VN" w:eastAsia="ja-JP"/>
        </w:rPr>
      </w:pPr>
      <w:r>
        <w:rPr>
          <w:rFonts w:hint="eastAsia"/>
          <w:lang w:val="vi-VN" w:eastAsia="ja-JP"/>
        </w:rPr>
        <w:tab/>
      </w:r>
    </w:p>
    <w:p w:rsidR="0003627A" w:rsidRPr="00606E75" w:rsidRDefault="00606E75" w:rsidP="00606E75">
      <w:pPr>
        <w:spacing w:after="0" w:line="240" w:lineRule="auto"/>
        <w:jc w:val="center"/>
        <w:rPr>
          <w:lang w:eastAsia="ja-JP"/>
        </w:rPr>
      </w:pPr>
      <w:r w:rsidRPr="00606E75">
        <w:rPr>
          <w:lang w:eastAsia="ja-JP"/>
        </w:rPr>
        <w:t>-----hết-----</w:t>
      </w:r>
    </w:p>
    <w:p w:rsidR="00606E75" w:rsidRDefault="00606E75">
      <w:pPr>
        <w:spacing w:after="0" w:line="240" w:lineRule="auto"/>
        <w:rPr>
          <w:sz w:val="36"/>
          <w:szCs w:val="36"/>
          <w:lang w:val="vi-VN" w:eastAsia="ja-JP"/>
        </w:rPr>
      </w:pPr>
      <w:r>
        <w:rPr>
          <w:sz w:val="36"/>
          <w:szCs w:val="36"/>
          <w:lang w:val="vi-VN" w:eastAsia="ja-JP"/>
        </w:rPr>
        <w:br w:type="page"/>
      </w:r>
    </w:p>
    <w:p w:rsidR="00A80F31" w:rsidRDefault="00A80F31" w:rsidP="00A80F31">
      <w:pPr>
        <w:spacing w:after="0" w:line="360" w:lineRule="auto"/>
        <w:jc w:val="center"/>
        <w:rPr>
          <w:sz w:val="36"/>
          <w:szCs w:val="36"/>
          <w:lang w:val="vi-VN" w:eastAsia="ja-JP"/>
        </w:rPr>
      </w:pPr>
      <w:r w:rsidRPr="00872647">
        <w:rPr>
          <w:rFonts w:hint="eastAsia"/>
          <w:sz w:val="36"/>
          <w:szCs w:val="36"/>
          <w:lang w:val="vi-VN" w:eastAsia="ja-JP"/>
        </w:rPr>
        <w:lastRenderedPageBreak/>
        <w:t>ĐÁP ÁN</w:t>
      </w:r>
    </w:p>
    <w:p w:rsidR="003C4559" w:rsidRDefault="003C4559" w:rsidP="00A80F31">
      <w:pPr>
        <w:spacing w:after="0" w:line="360" w:lineRule="auto"/>
        <w:jc w:val="center"/>
        <w:rPr>
          <w:sz w:val="36"/>
          <w:szCs w:val="36"/>
          <w:lang w:val="vi-VN" w:eastAsia="ja-JP"/>
        </w:rPr>
      </w:pPr>
    </w:p>
    <w:p w:rsidR="00EF1147" w:rsidRDefault="003C4559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lang w:val="en-US"/>
        </w:rPr>
      </w:pPr>
      <w:r w:rsidRPr="00872647">
        <w:rPr>
          <w:b/>
          <w:lang w:val="vi-VN"/>
        </w:rPr>
        <w:t>Câu 1.</w:t>
      </w:r>
      <w:r>
        <w:rPr>
          <w:rFonts w:eastAsia="MS Mincho" w:hint="eastAsia"/>
          <w:b/>
          <w:lang w:val="vi-VN"/>
        </w:rPr>
        <w:t xml:space="preserve"> </w:t>
      </w:r>
      <w:r w:rsidR="00EF1147" w:rsidRPr="00D16520">
        <w:rPr>
          <w:rFonts w:hint="eastAsia"/>
          <w:lang w:val="vi-VN"/>
        </w:rPr>
        <w:t>(</w:t>
      </w:r>
      <w:r w:rsidR="006619D3">
        <w:t>2</w:t>
      </w:r>
      <w:r w:rsidR="00EF1147" w:rsidRPr="00D16520">
        <w:rPr>
          <w:rFonts w:hint="eastAsia"/>
          <w:lang w:val="vi-VN"/>
        </w:rPr>
        <w:t>,</w:t>
      </w:r>
      <w:r w:rsidR="00EF1147">
        <w:t>0</w:t>
      </w:r>
      <w:r w:rsidR="00EF1147" w:rsidRPr="00D16520">
        <w:rPr>
          <w:rFonts w:hint="eastAsia"/>
          <w:lang w:val="vi-VN"/>
        </w:rPr>
        <w:t xml:space="preserve"> điểm)</w:t>
      </w:r>
    </w:p>
    <w:p w:rsidR="00544686" w:rsidRDefault="00EF1147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bCs/>
          <w:lang w:val="en-US"/>
        </w:rPr>
      </w:pPr>
      <w:r>
        <w:rPr>
          <w:lang w:val="en-US"/>
        </w:rPr>
        <w:tab/>
      </w:r>
      <w:r w:rsidR="000141A5">
        <w:rPr>
          <w:rStyle w:val="apple-converted-space"/>
          <w:bCs/>
          <w:lang w:val="en-US"/>
        </w:rPr>
        <w:t>Định nghĩa</w:t>
      </w:r>
      <w:r w:rsidR="00606E75">
        <w:rPr>
          <w:rStyle w:val="apple-converted-space"/>
          <w:bCs/>
          <w:lang w:val="en-US"/>
        </w:rPr>
        <w:t xml:space="preserve"> + </w:t>
      </w:r>
      <w:r w:rsidR="000141A5">
        <w:rPr>
          <w:rStyle w:val="apple-converted-space"/>
          <w:bCs/>
          <w:lang w:val="en-US"/>
        </w:rPr>
        <w:t>tính chất</w:t>
      </w:r>
      <w:r w:rsidR="006619D3">
        <w:rPr>
          <w:rStyle w:val="apple-converted-space"/>
          <w:bCs/>
          <w:lang w:val="en-US"/>
        </w:rPr>
        <w:t xml:space="preserve"> + giải thích</w:t>
      </w:r>
      <w:r w:rsidR="00606E75">
        <w:rPr>
          <w:rStyle w:val="apple-converted-space"/>
          <w:bCs/>
          <w:lang w:val="en-US"/>
        </w:rPr>
        <w:tab/>
        <w:t>0</w:t>
      </w:r>
      <w:r w:rsidR="00544686">
        <w:rPr>
          <w:rStyle w:val="apple-converted-space"/>
          <w:bCs/>
          <w:lang w:val="en-US"/>
        </w:rPr>
        <w:t>,</w:t>
      </w:r>
      <w:r w:rsidR="00606E75">
        <w:rPr>
          <w:rStyle w:val="apple-converted-space"/>
          <w:bCs/>
          <w:lang w:val="en-US"/>
        </w:rPr>
        <w:t>5</w:t>
      </w:r>
      <w:r w:rsidR="00544686">
        <w:rPr>
          <w:rStyle w:val="apple-converted-space"/>
          <w:bCs/>
          <w:lang w:val="en-US"/>
        </w:rPr>
        <w:t>x</w:t>
      </w:r>
      <w:r w:rsidR="006619D3">
        <w:rPr>
          <w:rStyle w:val="apple-converted-space"/>
          <w:bCs/>
          <w:lang w:val="en-US"/>
        </w:rPr>
        <w:t>3</w:t>
      </w:r>
      <w:r w:rsidR="00544686">
        <w:rPr>
          <w:rStyle w:val="apple-converted-space"/>
          <w:bCs/>
          <w:lang w:val="en-US"/>
        </w:rPr>
        <w:t xml:space="preserve"> = 1</w:t>
      </w:r>
      <w:r w:rsidR="006619D3">
        <w:rPr>
          <w:rStyle w:val="apple-converted-space"/>
          <w:bCs/>
          <w:lang w:val="en-US"/>
        </w:rPr>
        <w:t>,5</w:t>
      </w:r>
      <w:r w:rsidR="00544686">
        <w:rPr>
          <w:rStyle w:val="apple-converted-space"/>
          <w:bCs/>
          <w:lang w:val="en-US"/>
        </w:rPr>
        <w:t>đ</w:t>
      </w:r>
    </w:p>
    <w:p w:rsidR="006619D3" w:rsidRDefault="006619D3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bCs/>
          <w:lang w:val="en-US"/>
        </w:rPr>
      </w:pPr>
      <w:r>
        <w:rPr>
          <w:rStyle w:val="apple-converted-space"/>
          <w:bCs/>
          <w:lang w:val="en-US"/>
        </w:rPr>
        <w:tab/>
        <w:t>Hình vẽ</w:t>
      </w:r>
      <w:r>
        <w:rPr>
          <w:rStyle w:val="apple-converted-space"/>
          <w:bCs/>
          <w:lang w:val="en-US"/>
        </w:rPr>
        <w:tab/>
        <w:t>0,5 đ</w:t>
      </w:r>
    </w:p>
    <w:p w:rsidR="003C4559" w:rsidRPr="00606E75" w:rsidRDefault="00606E75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  <w:r>
        <w:rPr>
          <w:rStyle w:val="apple-converted-space"/>
          <w:bCs/>
          <w:lang w:val="en-US"/>
        </w:rPr>
        <w:t xml:space="preserve"> </w:t>
      </w:r>
    </w:p>
    <w:p w:rsidR="00EF1147" w:rsidRDefault="003C4559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lang w:val="en-US"/>
        </w:rPr>
      </w:pPr>
      <w:r w:rsidRPr="00872647">
        <w:rPr>
          <w:b/>
          <w:lang w:val="vi-VN"/>
        </w:rPr>
        <w:t>Câu 2</w:t>
      </w:r>
      <w:r w:rsidRPr="00872647">
        <w:rPr>
          <w:rFonts w:eastAsia="MS Mincho" w:hint="eastAsia"/>
          <w:b/>
          <w:lang w:val="vi-VN"/>
        </w:rPr>
        <w:t xml:space="preserve">. </w:t>
      </w:r>
      <w:r w:rsidR="00EF1147" w:rsidRPr="00D16520">
        <w:rPr>
          <w:rFonts w:hint="eastAsia"/>
          <w:lang w:val="vi-VN"/>
        </w:rPr>
        <w:t>(</w:t>
      </w:r>
      <w:r w:rsidR="006619D3">
        <w:t>2,0</w:t>
      </w:r>
      <w:r w:rsidR="00EF1147" w:rsidRPr="00D16520">
        <w:rPr>
          <w:rFonts w:hint="eastAsia"/>
          <w:lang w:val="vi-VN"/>
        </w:rPr>
        <w:t xml:space="preserve"> điểm)</w:t>
      </w:r>
    </w:p>
    <w:p w:rsidR="00544686" w:rsidRDefault="00EF1147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Fonts w:eastAsia="MS Mincho"/>
          <w:lang w:val="en-US"/>
        </w:rPr>
      </w:pPr>
      <w:r>
        <w:rPr>
          <w:lang w:val="en-US"/>
        </w:rPr>
        <w:tab/>
      </w:r>
      <w:r w:rsidR="006619D3">
        <w:rPr>
          <w:rFonts w:eastAsia="MS Mincho"/>
          <w:lang w:val="en-US"/>
        </w:rPr>
        <w:t>Hình dạng</w:t>
      </w:r>
      <w:r w:rsidR="00544686">
        <w:rPr>
          <w:rFonts w:eastAsia="MS Mincho"/>
          <w:lang w:val="en-US"/>
        </w:rPr>
        <w:t xml:space="preserve"> </w:t>
      </w:r>
      <w:r w:rsidR="00544686">
        <w:rPr>
          <w:rFonts w:eastAsia="MS Mincho"/>
          <w:lang w:val="en-US"/>
        </w:rPr>
        <w:tab/>
        <w:t>0,5 đ</w:t>
      </w:r>
    </w:p>
    <w:p w:rsidR="003C4559" w:rsidRDefault="00544686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b/>
          <w:bCs/>
          <w:lang w:val="en-US"/>
        </w:rPr>
      </w:pPr>
      <w:r>
        <w:rPr>
          <w:rFonts w:eastAsia="MS Mincho"/>
          <w:lang w:val="en-US"/>
        </w:rPr>
        <w:tab/>
      </w:r>
      <w:r w:rsidR="000141A5">
        <w:rPr>
          <w:rFonts w:eastAsia="MS Mincho"/>
          <w:lang w:val="en-US"/>
        </w:rPr>
        <w:t>Công thức + đơn vị</w:t>
      </w:r>
      <w:r w:rsidR="006619D3">
        <w:rPr>
          <w:rFonts w:eastAsia="MS Mincho"/>
          <w:lang w:val="en-US"/>
        </w:rPr>
        <w:t xml:space="preserve"> </w:t>
      </w:r>
      <w:r w:rsidR="006619D3">
        <w:rPr>
          <w:rFonts w:eastAsia="MS Mincho"/>
          <w:lang w:val="en-US"/>
        </w:rPr>
        <w:tab/>
        <w:t>0,</w:t>
      </w:r>
      <w:r>
        <w:rPr>
          <w:rFonts w:eastAsia="MS Mincho"/>
          <w:lang w:val="en-US"/>
        </w:rPr>
        <w:t>5x2</w:t>
      </w:r>
      <w:r w:rsidR="004D79CF">
        <w:rPr>
          <w:rFonts w:eastAsia="MS Mincho"/>
          <w:lang w:val="en-US"/>
        </w:rPr>
        <w:t xml:space="preserve"> </w:t>
      </w:r>
      <w:r>
        <w:rPr>
          <w:rFonts w:eastAsia="MS Mincho"/>
          <w:lang w:val="en-US"/>
        </w:rPr>
        <w:t xml:space="preserve">= </w:t>
      </w:r>
      <w:r w:rsidR="006619D3">
        <w:rPr>
          <w:rFonts w:eastAsia="MS Mincho"/>
          <w:lang w:val="en-US"/>
        </w:rPr>
        <w:t>1,</w:t>
      </w:r>
      <w:r>
        <w:rPr>
          <w:rFonts w:eastAsia="MS Mincho"/>
          <w:lang w:val="en-US"/>
        </w:rPr>
        <w:t>0 đ</w:t>
      </w:r>
      <w:r w:rsidR="003C4559" w:rsidRPr="00872647">
        <w:rPr>
          <w:lang w:val="vi-VN"/>
        </w:rPr>
        <w:t xml:space="preserve"> </w:t>
      </w:r>
      <w:r w:rsidR="003C4559" w:rsidRPr="00872647">
        <w:rPr>
          <w:rStyle w:val="apple-converted-space"/>
          <w:b/>
          <w:bCs/>
          <w:lang w:val="vi-VN"/>
        </w:rPr>
        <w:t> </w:t>
      </w:r>
    </w:p>
    <w:p w:rsidR="000141A5" w:rsidRDefault="000141A5" w:rsidP="000141A5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b/>
          <w:bCs/>
          <w:lang w:val="en-US"/>
        </w:rPr>
      </w:pPr>
      <w:r>
        <w:rPr>
          <w:rFonts w:eastAsia="MS Mincho"/>
          <w:lang w:val="en-US"/>
        </w:rPr>
        <w:tab/>
      </w:r>
      <w:r w:rsidR="006619D3">
        <w:rPr>
          <w:rFonts w:eastAsia="MS Mincho"/>
          <w:lang w:val="en-US"/>
        </w:rPr>
        <w:t>Hình vẽ</w:t>
      </w:r>
      <w:r>
        <w:rPr>
          <w:rFonts w:eastAsia="MS Mincho"/>
          <w:lang w:val="en-US"/>
        </w:rPr>
        <w:t xml:space="preserve"> </w:t>
      </w:r>
      <w:r>
        <w:rPr>
          <w:rFonts w:eastAsia="MS Mincho"/>
          <w:lang w:val="en-US"/>
        </w:rPr>
        <w:tab/>
        <w:t>0,5 đ</w:t>
      </w:r>
      <w:r w:rsidRPr="00872647">
        <w:rPr>
          <w:lang w:val="vi-VN"/>
        </w:rPr>
        <w:t xml:space="preserve"> </w:t>
      </w:r>
      <w:r w:rsidRPr="00872647">
        <w:rPr>
          <w:rStyle w:val="apple-converted-space"/>
          <w:b/>
          <w:bCs/>
          <w:lang w:val="vi-VN"/>
        </w:rPr>
        <w:t> </w:t>
      </w:r>
    </w:p>
    <w:p w:rsidR="00544686" w:rsidRPr="00544686" w:rsidRDefault="00544686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rFonts w:eastAsia="MS Mincho"/>
          <w:b/>
          <w:bCs/>
          <w:lang w:val="en-US"/>
        </w:rPr>
      </w:pPr>
    </w:p>
    <w:p w:rsidR="00EF1147" w:rsidRDefault="003C4559" w:rsidP="00544686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</w:pPr>
      <w:r w:rsidRPr="00872647">
        <w:rPr>
          <w:b/>
          <w:lang w:val="vi-VN" w:eastAsia="ja-JP"/>
        </w:rPr>
        <w:t>Câu 3.</w:t>
      </w:r>
      <w:r w:rsidRPr="00872647">
        <w:rPr>
          <w:b/>
          <w:lang w:val="vi-VN"/>
        </w:rPr>
        <w:t xml:space="preserve"> </w:t>
      </w:r>
      <w:r w:rsidRPr="00872647">
        <w:rPr>
          <w:b/>
          <w:lang w:val="vi-VN" w:eastAsia="ja-JP"/>
        </w:rPr>
        <w:t xml:space="preserve"> </w:t>
      </w:r>
      <w:r w:rsidR="00EF1147" w:rsidRPr="00D16520">
        <w:rPr>
          <w:rFonts w:hint="eastAsia"/>
          <w:lang w:val="vi-VN"/>
        </w:rPr>
        <w:t>(</w:t>
      </w:r>
      <w:r w:rsidR="00EF1147">
        <w:t>1</w:t>
      </w:r>
      <w:r w:rsidR="00EF1147" w:rsidRPr="00D16520">
        <w:rPr>
          <w:rFonts w:hint="eastAsia"/>
          <w:lang w:val="vi-VN"/>
        </w:rPr>
        <w:t>,</w:t>
      </w:r>
      <w:r w:rsidR="00EF1147">
        <w:t>0</w:t>
      </w:r>
      <w:r w:rsidR="00EF1147" w:rsidRPr="00D16520">
        <w:rPr>
          <w:rFonts w:hint="eastAsia"/>
          <w:lang w:val="vi-VN"/>
        </w:rPr>
        <w:t xml:space="preserve"> điểm)</w:t>
      </w:r>
    </w:p>
    <w:p w:rsidR="00EB5F45" w:rsidRDefault="00EF1147" w:rsidP="00544686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  <w:r>
        <w:tab/>
      </w:r>
      <w:r w:rsidR="004D79CF">
        <w:rPr>
          <w:rStyle w:val="apple-converted-space"/>
          <w:bCs/>
          <w:lang w:eastAsia="ja-JP"/>
        </w:rPr>
        <w:t xml:space="preserve">Định </w:t>
      </w:r>
      <w:r w:rsidR="002E1CC6">
        <w:rPr>
          <w:rStyle w:val="apple-converted-space"/>
          <w:bCs/>
          <w:lang w:eastAsia="ja-JP"/>
        </w:rPr>
        <w:t>luật</w:t>
      </w:r>
      <w:r w:rsidR="00544686">
        <w:rPr>
          <w:rStyle w:val="apple-converted-space"/>
          <w:bCs/>
          <w:lang w:eastAsia="ja-JP"/>
        </w:rPr>
        <w:t xml:space="preserve"> </w:t>
      </w:r>
      <w:r w:rsidR="00544686">
        <w:rPr>
          <w:rStyle w:val="apple-converted-space"/>
          <w:bCs/>
          <w:lang w:eastAsia="ja-JP"/>
        </w:rPr>
        <w:tab/>
      </w:r>
      <w:r w:rsidR="004D79CF">
        <w:rPr>
          <w:rStyle w:val="apple-converted-space"/>
          <w:bCs/>
          <w:lang w:eastAsia="ja-JP"/>
        </w:rPr>
        <w:t xml:space="preserve">0,5 </w:t>
      </w:r>
      <w:r w:rsidR="00544686">
        <w:rPr>
          <w:rStyle w:val="apple-converted-space"/>
          <w:bCs/>
          <w:lang w:eastAsia="ja-JP"/>
        </w:rPr>
        <w:t>đ</w:t>
      </w:r>
    </w:p>
    <w:p w:rsidR="00544686" w:rsidRPr="00544686" w:rsidRDefault="00544686" w:rsidP="00544686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  <w:r>
        <w:rPr>
          <w:rStyle w:val="apple-converted-space"/>
          <w:bCs/>
          <w:lang w:eastAsia="ja-JP"/>
        </w:rPr>
        <w:tab/>
        <w:t xml:space="preserve">Công thức và </w:t>
      </w:r>
      <w:r w:rsidR="004D79CF">
        <w:rPr>
          <w:rStyle w:val="apple-converted-space"/>
          <w:bCs/>
          <w:lang w:eastAsia="ja-JP"/>
        </w:rPr>
        <w:t>đơn vị</w:t>
      </w:r>
      <w:r>
        <w:rPr>
          <w:rStyle w:val="apple-converted-space"/>
          <w:bCs/>
          <w:lang w:eastAsia="ja-JP"/>
        </w:rPr>
        <w:tab/>
      </w:r>
      <w:r w:rsidR="004D79CF">
        <w:t xml:space="preserve">0,25x2 = </w:t>
      </w:r>
      <w:r>
        <w:rPr>
          <w:rStyle w:val="apple-converted-space"/>
          <w:bCs/>
          <w:lang w:eastAsia="ja-JP"/>
        </w:rPr>
        <w:t>0,5 đ</w:t>
      </w:r>
    </w:p>
    <w:p w:rsidR="00544686" w:rsidRDefault="00544686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</w:p>
    <w:p w:rsidR="00EF1147" w:rsidRDefault="003C4559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</w:pPr>
      <w:r w:rsidRPr="00872647">
        <w:rPr>
          <w:b/>
          <w:lang w:val="vi-VN" w:eastAsia="ja-JP"/>
        </w:rPr>
        <w:t xml:space="preserve">Câu 4.  </w:t>
      </w:r>
      <w:r w:rsidR="00EF1147" w:rsidRPr="00D16520">
        <w:rPr>
          <w:rFonts w:hint="eastAsia"/>
          <w:lang w:val="vi-VN"/>
        </w:rPr>
        <w:t>(</w:t>
      </w:r>
      <w:r w:rsidR="00EF1147">
        <w:t>1</w:t>
      </w:r>
      <w:r w:rsidR="00EF1147" w:rsidRPr="00D16520">
        <w:rPr>
          <w:rFonts w:hint="eastAsia"/>
          <w:lang w:val="vi-VN"/>
        </w:rPr>
        <w:t>,</w:t>
      </w:r>
      <w:r w:rsidR="002E1CC6">
        <w:t>0</w:t>
      </w:r>
      <w:r w:rsidR="00EF1147" w:rsidRPr="00D16520">
        <w:rPr>
          <w:rFonts w:hint="eastAsia"/>
          <w:lang w:val="vi-VN"/>
        </w:rPr>
        <w:t xml:space="preserve"> điểm)</w:t>
      </w:r>
    </w:p>
    <w:p w:rsidR="00F526F5" w:rsidRDefault="00EF1147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b/>
        </w:rPr>
      </w:pPr>
      <w:r>
        <w:tab/>
      </w:r>
      <w:r w:rsidR="004D79CF">
        <w:rPr>
          <w:rStyle w:val="apple-converted-space"/>
          <w:bCs/>
          <w:lang w:eastAsia="ja-JP"/>
        </w:rPr>
        <w:t xml:space="preserve">Công </w:t>
      </w:r>
      <w:r w:rsidR="002E1CC6">
        <w:rPr>
          <w:rStyle w:val="apple-converted-space"/>
          <w:bCs/>
          <w:lang w:eastAsia="ja-JP"/>
        </w:rPr>
        <w:t>thức</w:t>
      </w:r>
      <w:r w:rsidR="00F526F5">
        <w:rPr>
          <w:rStyle w:val="apple-converted-space"/>
          <w:bCs/>
          <w:lang w:eastAsia="ja-JP"/>
        </w:rPr>
        <w:t xml:space="preserve"> </w:t>
      </w:r>
      <w:r w:rsidR="00F526F5">
        <w:rPr>
          <w:rStyle w:val="apple-converted-space"/>
          <w:bCs/>
          <w:lang w:eastAsia="ja-JP"/>
        </w:rPr>
        <w:tab/>
      </w:r>
      <w:r w:rsidR="004D79CF">
        <w:rPr>
          <w:rStyle w:val="apple-converted-space"/>
          <w:bCs/>
          <w:lang w:eastAsia="ja-JP"/>
        </w:rPr>
        <w:t>0</w:t>
      </w:r>
      <w:r w:rsidR="002E1CC6">
        <w:rPr>
          <w:rStyle w:val="apple-converted-space"/>
          <w:bCs/>
          <w:lang w:eastAsia="ja-JP"/>
        </w:rPr>
        <w:t>,</w:t>
      </w:r>
      <w:r w:rsidR="004D79CF">
        <w:rPr>
          <w:rStyle w:val="apple-converted-space"/>
          <w:bCs/>
          <w:lang w:eastAsia="ja-JP"/>
        </w:rPr>
        <w:t>5</w:t>
      </w:r>
      <w:r w:rsidR="00F526F5">
        <w:rPr>
          <w:rStyle w:val="apple-converted-space"/>
          <w:bCs/>
          <w:lang w:eastAsia="ja-JP"/>
        </w:rPr>
        <w:t xml:space="preserve"> đ</w:t>
      </w:r>
      <w:r w:rsidR="00F526F5">
        <w:rPr>
          <w:rFonts w:hint="eastAsia"/>
          <w:b/>
          <w:lang w:val="vi-VN"/>
        </w:rPr>
        <w:t xml:space="preserve"> </w:t>
      </w:r>
    </w:p>
    <w:p w:rsidR="004D79CF" w:rsidRDefault="00F526F5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  <w:r>
        <w:rPr>
          <w:rStyle w:val="apple-converted-space"/>
          <w:b/>
          <w:bCs/>
          <w:lang w:eastAsia="ja-JP"/>
        </w:rPr>
        <w:tab/>
      </w:r>
      <w:r w:rsidR="002E1CC6">
        <w:rPr>
          <w:rStyle w:val="apple-converted-space"/>
          <w:bCs/>
          <w:lang w:eastAsia="ja-JP"/>
        </w:rPr>
        <w:t>Kết quả</w:t>
      </w:r>
      <w:r w:rsidR="004D79CF">
        <w:rPr>
          <w:rStyle w:val="apple-converted-space"/>
          <w:bCs/>
          <w:lang w:eastAsia="ja-JP"/>
        </w:rPr>
        <w:tab/>
        <w:t>0,5 đ</w:t>
      </w:r>
    </w:p>
    <w:p w:rsidR="00F526F5" w:rsidRPr="00F526F5" w:rsidRDefault="00F526F5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</w:p>
    <w:p w:rsidR="00006E60" w:rsidRDefault="003C4559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</w:pPr>
      <w:r w:rsidRPr="00872647">
        <w:rPr>
          <w:b/>
          <w:lang w:val="vi-VN" w:eastAsia="ja-JP"/>
        </w:rPr>
        <w:t>Câu 5.</w:t>
      </w:r>
      <w:r w:rsidRPr="00872647">
        <w:rPr>
          <w:lang w:val="vi-VN"/>
        </w:rPr>
        <w:t xml:space="preserve"> </w:t>
      </w:r>
      <w:r w:rsidRPr="00D16520">
        <w:rPr>
          <w:rFonts w:hint="eastAsia"/>
          <w:lang w:val="vi-VN"/>
        </w:rPr>
        <w:t>(</w:t>
      </w:r>
      <w:r w:rsidR="002E1CC6">
        <w:t>1</w:t>
      </w:r>
      <w:r w:rsidRPr="00D16520">
        <w:rPr>
          <w:rFonts w:hint="eastAsia"/>
          <w:lang w:val="vi-VN"/>
        </w:rPr>
        <w:t>,</w:t>
      </w:r>
      <w:r w:rsidR="002E1CC6">
        <w:t>5</w:t>
      </w:r>
      <w:r w:rsidRPr="00D16520">
        <w:rPr>
          <w:rFonts w:hint="eastAsia"/>
          <w:lang w:val="vi-VN"/>
        </w:rPr>
        <w:t xml:space="preserve"> điểm)</w:t>
      </w:r>
    </w:p>
    <w:p w:rsidR="002E1CC6" w:rsidRPr="002E1CC6" w:rsidRDefault="002E1CC6" w:rsidP="002E1CC6">
      <w:pPr>
        <w:pStyle w:val="ListParagraph"/>
        <w:tabs>
          <w:tab w:val="left" w:pos="567"/>
          <w:tab w:val="left" w:leader="dot" w:pos="7371"/>
          <w:tab w:val="left" w:leader="dot" w:pos="8505"/>
        </w:tabs>
        <w:spacing w:after="0" w:line="240" w:lineRule="auto"/>
        <w:ind w:left="930"/>
      </w:pPr>
      <w:r w:rsidRPr="002E1CC6">
        <w:rPr>
          <w:rStyle w:val="apple-converted-space"/>
          <w:bCs/>
          <w:lang w:eastAsia="ja-JP"/>
        </w:rPr>
        <w:t xml:space="preserve">Công thức </w:t>
      </w:r>
      <w:r w:rsidRPr="002E1CC6">
        <w:rPr>
          <w:rStyle w:val="apple-converted-space"/>
          <w:bCs/>
          <w:lang w:eastAsia="ja-JP"/>
        </w:rPr>
        <w:tab/>
        <w:t>0,5 đ</w:t>
      </w:r>
      <w:r w:rsidRPr="002E1CC6">
        <w:rPr>
          <w:rFonts w:hint="eastAsia"/>
          <w:lang w:val="vi-VN"/>
        </w:rPr>
        <w:t xml:space="preserve"> </w:t>
      </w:r>
    </w:p>
    <w:p w:rsidR="002E1CC6" w:rsidRPr="002E1CC6" w:rsidRDefault="002E1CC6" w:rsidP="002E1CC6">
      <w:pPr>
        <w:pStyle w:val="ListParagraph"/>
        <w:tabs>
          <w:tab w:val="left" w:pos="567"/>
          <w:tab w:val="left" w:leader="dot" w:pos="7371"/>
          <w:tab w:val="left" w:leader="dot" w:pos="8505"/>
        </w:tabs>
        <w:spacing w:after="0" w:line="240" w:lineRule="auto"/>
        <w:ind w:left="930"/>
        <w:rPr>
          <w:rStyle w:val="apple-converted-space"/>
          <w:bCs/>
          <w:lang w:eastAsia="ja-JP"/>
        </w:rPr>
      </w:pPr>
      <w:r w:rsidRPr="002E1CC6">
        <w:rPr>
          <w:rStyle w:val="apple-converted-space"/>
          <w:bCs/>
          <w:lang w:eastAsia="ja-JP"/>
        </w:rPr>
        <w:t>Kết quả</w:t>
      </w:r>
      <w:r w:rsidRPr="002E1CC6">
        <w:rPr>
          <w:rStyle w:val="apple-converted-space"/>
          <w:bCs/>
          <w:lang w:eastAsia="ja-JP"/>
        </w:rPr>
        <w:tab/>
        <w:t>0,5 đ</w:t>
      </w:r>
    </w:p>
    <w:p w:rsidR="00AC4DB0" w:rsidRPr="00AC4DB0" w:rsidRDefault="002E1CC6" w:rsidP="00AC4DB0">
      <w:pPr>
        <w:pStyle w:val="ListParagraph"/>
        <w:tabs>
          <w:tab w:val="left" w:pos="567"/>
          <w:tab w:val="left" w:leader="dot" w:pos="7371"/>
          <w:tab w:val="left" w:leader="dot" w:pos="8505"/>
        </w:tabs>
        <w:spacing w:after="0" w:line="240" w:lineRule="auto"/>
        <w:ind w:left="930"/>
        <w:rPr>
          <w:rStyle w:val="apple-converted-space"/>
          <w:lang w:eastAsia="ja-JP"/>
        </w:rPr>
      </w:pPr>
      <w:r>
        <w:rPr>
          <w:rStyle w:val="apple-converted-space"/>
          <w:lang w:eastAsia="ja-JP"/>
        </w:rPr>
        <w:t>Hình vẽ</w:t>
      </w:r>
      <w:r w:rsidR="00566333">
        <w:rPr>
          <w:rStyle w:val="apple-converted-space"/>
          <w:lang w:eastAsia="ja-JP"/>
        </w:rPr>
        <w:tab/>
        <w:t>0,5 đ</w:t>
      </w:r>
    </w:p>
    <w:p w:rsidR="00E20F7B" w:rsidRDefault="00E20F7B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jc w:val="both"/>
        <w:rPr>
          <w:color w:val="000000"/>
        </w:rPr>
      </w:pPr>
    </w:p>
    <w:p w:rsidR="00D95951" w:rsidRDefault="003C4559" w:rsidP="00B85F3D">
      <w:pPr>
        <w:tabs>
          <w:tab w:val="left" w:pos="567"/>
          <w:tab w:val="left" w:leader="dot" w:pos="7371"/>
        </w:tabs>
        <w:spacing w:after="0" w:line="240" w:lineRule="auto"/>
        <w:rPr>
          <w:rStyle w:val="apple-converted-space"/>
          <w:bCs/>
          <w:lang w:eastAsia="ja-JP"/>
        </w:rPr>
      </w:pPr>
      <w:r w:rsidRPr="00872647">
        <w:rPr>
          <w:b/>
          <w:lang w:val="vi-VN" w:eastAsia="ja-JP"/>
        </w:rPr>
        <w:t>Câu 6.</w:t>
      </w:r>
      <w:r w:rsidR="00CB5205" w:rsidRPr="00CB5205">
        <w:rPr>
          <w:rFonts w:hint="eastAsia"/>
          <w:lang w:val="vi-VN"/>
        </w:rPr>
        <w:t xml:space="preserve"> </w:t>
      </w:r>
      <w:r w:rsidR="00CB5205" w:rsidRPr="00D16520">
        <w:rPr>
          <w:rFonts w:hint="eastAsia"/>
          <w:lang w:val="vi-VN"/>
        </w:rPr>
        <w:t>(</w:t>
      </w:r>
      <w:r w:rsidR="00CB5205">
        <w:t>2</w:t>
      </w:r>
      <w:r w:rsidR="00CB5205" w:rsidRPr="00D16520">
        <w:rPr>
          <w:rFonts w:hint="eastAsia"/>
          <w:lang w:val="vi-VN"/>
        </w:rPr>
        <w:t>,</w:t>
      </w:r>
      <w:r w:rsidR="002E1CC6">
        <w:t>5</w:t>
      </w:r>
      <w:r w:rsidR="00CB5205" w:rsidRPr="00D16520">
        <w:rPr>
          <w:rFonts w:hint="eastAsia"/>
          <w:lang w:val="vi-VN"/>
        </w:rPr>
        <w:t xml:space="preserve"> điểm)</w:t>
      </w:r>
    </w:p>
    <w:p w:rsidR="00EB7367" w:rsidRPr="002B169A" w:rsidRDefault="0060541D" w:rsidP="00EB7367">
      <w:pPr>
        <w:pStyle w:val="ListParagraph"/>
        <w:numPr>
          <w:ilvl w:val="0"/>
          <w:numId w:val="11"/>
        </w:numPr>
        <w:tabs>
          <w:tab w:val="left" w:pos="567"/>
          <w:tab w:val="left" w:leader="dot" w:pos="7371"/>
        </w:tabs>
        <w:spacing w:after="0" w:line="240" w:lineRule="auto"/>
        <w:rPr>
          <w:rStyle w:val="apple-converted-space"/>
          <w:noProof/>
          <w:lang w:val="pt-BR"/>
        </w:rPr>
      </w:pPr>
      <w:r>
        <w:t>Công thức + kết quả</w:t>
      </w:r>
      <w:r w:rsidR="00EB7367">
        <w:tab/>
      </w:r>
      <w:r w:rsidR="00EB7367">
        <w:rPr>
          <w:rStyle w:val="apple-converted-space"/>
          <w:bCs/>
          <w:lang w:eastAsia="ja-JP"/>
        </w:rPr>
        <w:t>0</w:t>
      </w:r>
      <w:r w:rsidR="002B169A">
        <w:rPr>
          <w:rStyle w:val="apple-converted-space"/>
          <w:bCs/>
          <w:lang w:eastAsia="ja-JP"/>
        </w:rPr>
        <w:t>,5</w:t>
      </w:r>
      <w:r w:rsidR="00EB7367">
        <w:rPr>
          <w:rStyle w:val="apple-converted-space"/>
          <w:bCs/>
          <w:lang w:eastAsia="ja-JP"/>
        </w:rPr>
        <w:t xml:space="preserve"> </w:t>
      </w:r>
      <w:r>
        <w:rPr>
          <w:rStyle w:val="apple-converted-space"/>
          <w:bCs/>
          <w:lang w:eastAsia="ja-JP"/>
        </w:rPr>
        <w:t>x 2 = 1,0 đ</w:t>
      </w:r>
    </w:p>
    <w:p w:rsidR="002B169A" w:rsidRPr="002B169A" w:rsidRDefault="0060541D" w:rsidP="00EB7367">
      <w:pPr>
        <w:pStyle w:val="ListParagraph"/>
        <w:numPr>
          <w:ilvl w:val="0"/>
          <w:numId w:val="11"/>
        </w:numPr>
        <w:tabs>
          <w:tab w:val="left" w:pos="567"/>
          <w:tab w:val="left" w:leader="dot" w:pos="7371"/>
        </w:tabs>
        <w:spacing w:after="0" w:line="240" w:lineRule="auto"/>
        <w:rPr>
          <w:rStyle w:val="apple-converted-space"/>
          <w:noProof/>
          <w:lang w:val="pt-BR"/>
        </w:rPr>
      </w:pPr>
      <w:r>
        <w:rPr>
          <w:rStyle w:val="apple-converted-space"/>
          <w:bCs/>
          <w:lang w:eastAsia="ja-JP"/>
        </w:rPr>
        <w:t xml:space="preserve">Đèn sáng bình thường </w:t>
      </w:r>
      <w:r>
        <w:rPr>
          <w:rStyle w:val="apple-converted-space"/>
          <w:bCs/>
          <w:lang w:eastAsia="ja-JP"/>
        </w:rPr>
        <w:sym w:font="Symbol" w:char="F0DE"/>
      </w:r>
      <w:r>
        <w:rPr>
          <w:rStyle w:val="apple-converted-space"/>
          <w:bCs/>
          <w:lang w:eastAsia="ja-JP"/>
        </w:rPr>
        <w:t xml:space="preserve"> </w:t>
      </w:r>
      <w:r w:rsidR="002B169A" w:rsidRPr="002B169A">
        <w:rPr>
          <w:rStyle w:val="apple-converted-space"/>
          <w:bCs/>
          <w:lang w:eastAsia="ja-JP"/>
        </w:rPr>
        <w:t>I</w:t>
      </w:r>
      <w:r>
        <w:rPr>
          <w:rStyle w:val="apple-converted-space"/>
          <w:bCs/>
          <w:vertAlign w:val="subscript"/>
          <w:lang w:eastAsia="ja-JP"/>
        </w:rPr>
        <w:t>đ</w:t>
      </w:r>
      <w:r w:rsidR="002B169A">
        <w:rPr>
          <w:rStyle w:val="apple-converted-space"/>
          <w:bCs/>
          <w:lang w:eastAsia="ja-JP"/>
        </w:rPr>
        <w:t xml:space="preserve"> </w:t>
      </w:r>
      <w:r>
        <w:rPr>
          <w:rStyle w:val="apple-converted-space"/>
          <w:bCs/>
          <w:lang w:eastAsia="ja-JP"/>
        </w:rPr>
        <w:t xml:space="preserve"> và U</w:t>
      </w:r>
      <w:r>
        <w:rPr>
          <w:rStyle w:val="apple-converted-space"/>
          <w:bCs/>
          <w:vertAlign w:val="subscript"/>
          <w:lang w:eastAsia="ja-JP"/>
        </w:rPr>
        <w:t>đ</w:t>
      </w:r>
      <w:r w:rsidR="00EB7367" w:rsidRPr="00EB7367">
        <w:rPr>
          <w:rStyle w:val="apple-converted-space"/>
          <w:bCs/>
          <w:lang w:eastAsia="ja-JP"/>
        </w:rPr>
        <w:tab/>
      </w:r>
      <w:r w:rsidR="00EB7367">
        <w:rPr>
          <w:rStyle w:val="apple-converted-space"/>
          <w:bCs/>
          <w:lang w:eastAsia="ja-JP"/>
        </w:rPr>
        <w:t>0,5 đ</w:t>
      </w:r>
    </w:p>
    <w:p w:rsidR="00EB7367" w:rsidRDefault="0060541D" w:rsidP="002B169A">
      <w:pPr>
        <w:pStyle w:val="ListParagraph"/>
        <w:tabs>
          <w:tab w:val="left" w:pos="567"/>
          <w:tab w:val="left" w:leader="dot" w:pos="7371"/>
        </w:tabs>
        <w:spacing w:after="0" w:line="240" w:lineRule="auto"/>
        <w:ind w:left="930"/>
        <w:rPr>
          <w:rStyle w:val="apple-converted-space"/>
          <w:bCs/>
          <w:lang w:eastAsia="ja-JP"/>
        </w:rPr>
      </w:pPr>
      <w:r>
        <w:rPr>
          <w:rStyle w:val="apple-converted-space"/>
          <w:bCs/>
          <w:lang w:eastAsia="ja-JP"/>
        </w:rPr>
        <w:t>U</w:t>
      </w:r>
      <w:r>
        <w:rPr>
          <w:rStyle w:val="apple-converted-space"/>
          <w:bCs/>
          <w:vertAlign w:val="subscript"/>
          <w:lang w:eastAsia="ja-JP"/>
        </w:rPr>
        <w:t xml:space="preserve">đ </w:t>
      </w:r>
      <w:r>
        <w:rPr>
          <w:rStyle w:val="apple-converted-space"/>
          <w:bCs/>
          <w:lang w:eastAsia="ja-JP"/>
        </w:rPr>
        <w:t>= U</w:t>
      </w:r>
      <w:r>
        <w:rPr>
          <w:rStyle w:val="apple-converted-space"/>
          <w:bCs/>
          <w:vertAlign w:val="subscript"/>
          <w:lang w:eastAsia="ja-JP"/>
        </w:rPr>
        <w:t>n</w:t>
      </w:r>
      <w:r>
        <w:rPr>
          <w:rStyle w:val="apple-converted-space"/>
          <w:bCs/>
          <w:lang w:eastAsia="ja-JP"/>
        </w:rPr>
        <w:t xml:space="preserve"> = E – rI</w:t>
      </w:r>
      <w:r>
        <w:rPr>
          <w:rStyle w:val="apple-converted-space"/>
          <w:bCs/>
          <w:vertAlign w:val="subscript"/>
          <w:lang w:eastAsia="ja-JP"/>
        </w:rPr>
        <w:t>C</w:t>
      </w:r>
      <w:r>
        <w:rPr>
          <w:rStyle w:val="apple-converted-space"/>
          <w:bCs/>
          <w:lang w:eastAsia="ja-JP"/>
        </w:rPr>
        <w:t xml:space="preserve"> </w:t>
      </w:r>
      <w:r>
        <w:rPr>
          <w:rStyle w:val="apple-converted-space"/>
          <w:bCs/>
          <w:lang w:eastAsia="ja-JP"/>
        </w:rPr>
        <w:sym w:font="Symbol" w:char="F0DE"/>
      </w:r>
      <w:r>
        <w:rPr>
          <w:rStyle w:val="apple-converted-space"/>
          <w:bCs/>
          <w:lang w:eastAsia="ja-JP"/>
        </w:rPr>
        <w:t xml:space="preserve"> I</w:t>
      </w:r>
      <w:r>
        <w:rPr>
          <w:rStyle w:val="apple-converted-space"/>
          <w:bCs/>
          <w:vertAlign w:val="subscript"/>
          <w:lang w:eastAsia="ja-JP"/>
        </w:rPr>
        <w:t>C</w:t>
      </w:r>
      <w:r w:rsidR="00EF1147">
        <w:rPr>
          <w:rStyle w:val="apple-converted-space"/>
          <w:bCs/>
          <w:lang w:eastAsia="ja-JP"/>
        </w:rPr>
        <w:tab/>
        <w:t xml:space="preserve"> 0,5 đ</w:t>
      </w:r>
      <w:r w:rsidR="00EB7367">
        <w:rPr>
          <w:rStyle w:val="apple-converted-space"/>
          <w:bCs/>
          <w:vertAlign w:val="subscript"/>
          <w:lang w:eastAsia="ja-JP"/>
        </w:rPr>
        <w:t xml:space="preserve"> </w:t>
      </w:r>
    </w:p>
    <w:p w:rsidR="0060541D" w:rsidRPr="007C4FEF" w:rsidRDefault="0060541D" w:rsidP="002B169A">
      <w:pPr>
        <w:pStyle w:val="ListParagraph"/>
        <w:tabs>
          <w:tab w:val="left" w:pos="567"/>
          <w:tab w:val="left" w:leader="dot" w:pos="7371"/>
        </w:tabs>
        <w:spacing w:after="0" w:line="240" w:lineRule="auto"/>
        <w:ind w:left="930"/>
        <w:rPr>
          <w:noProof/>
          <w:lang w:val="pt-BR"/>
        </w:rPr>
      </w:pPr>
      <w:r>
        <w:rPr>
          <w:rStyle w:val="apple-converted-space"/>
          <w:bCs/>
          <w:lang w:eastAsia="ja-JP"/>
        </w:rPr>
        <w:t>I</w:t>
      </w:r>
      <w:r>
        <w:rPr>
          <w:rStyle w:val="apple-converted-space"/>
          <w:bCs/>
          <w:vertAlign w:val="subscript"/>
          <w:lang w:eastAsia="ja-JP"/>
        </w:rPr>
        <w:t>L</w:t>
      </w:r>
      <w:r>
        <w:rPr>
          <w:rStyle w:val="apple-converted-space"/>
          <w:bCs/>
          <w:lang w:eastAsia="ja-JP"/>
        </w:rPr>
        <w:t xml:space="preserve"> = </w:t>
      </w:r>
      <w:r w:rsidR="007C4FEF">
        <w:rPr>
          <w:rStyle w:val="apple-converted-space"/>
          <w:bCs/>
          <w:lang w:eastAsia="ja-JP"/>
        </w:rPr>
        <w:t>I</w:t>
      </w:r>
      <w:r w:rsidR="007C4FEF">
        <w:rPr>
          <w:rStyle w:val="apple-converted-space"/>
          <w:bCs/>
          <w:vertAlign w:val="subscript"/>
          <w:lang w:eastAsia="ja-JP"/>
        </w:rPr>
        <w:t>C</w:t>
      </w:r>
      <w:r w:rsidR="007C4FEF">
        <w:rPr>
          <w:rStyle w:val="apple-converted-space"/>
          <w:bCs/>
          <w:lang w:eastAsia="ja-JP"/>
        </w:rPr>
        <w:t xml:space="preserve"> – I</w:t>
      </w:r>
      <w:r w:rsidR="007C4FEF">
        <w:rPr>
          <w:rStyle w:val="apple-converted-space"/>
          <w:bCs/>
          <w:vertAlign w:val="subscript"/>
          <w:lang w:eastAsia="ja-JP"/>
        </w:rPr>
        <w:t>đ</w:t>
      </w:r>
      <w:r w:rsidR="007C4FEF">
        <w:rPr>
          <w:rStyle w:val="apple-converted-space"/>
          <w:bCs/>
          <w:lang w:eastAsia="ja-JP"/>
        </w:rPr>
        <w:t xml:space="preserve"> </w:t>
      </w:r>
      <w:r w:rsidR="007C4FEF">
        <w:rPr>
          <w:rStyle w:val="apple-converted-space"/>
          <w:bCs/>
          <w:lang w:eastAsia="ja-JP"/>
        </w:rPr>
        <w:sym w:font="Symbol" w:char="F0DE"/>
      </w:r>
      <w:r w:rsidR="007C4FEF">
        <w:rPr>
          <w:rStyle w:val="apple-converted-space"/>
          <w:bCs/>
          <w:lang w:eastAsia="ja-JP"/>
        </w:rPr>
        <w:t xml:space="preserve"> B</w:t>
      </w:r>
      <w:r w:rsidR="007C4FEF">
        <w:rPr>
          <w:rStyle w:val="apple-converted-space"/>
          <w:bCs/>
          <w:lang w:eastAsia="ja-JP"/>
        </w:rPr>
        <w:tab/>
        <w:t>0,25 x 2 = 0,5 đ</w:t>
      </w:r>
    </w:p>
    <w:p w:rsidR="003C4559" w:rsidRDefault="003C4559" w:rsidP="00606E75">
      <w:pPr>
        <w:spacing w:after="0" w:line="240" w:lineRule="auto"/>
        <w:jc w:val="both"/>
        <w:rPr>
          <w:b/>
          <w:lang w:val="vi-VN" w:eastAsia="ja-JP"/>
        </w:rPr>
      </w:pPr>
    </w:p>
    <w:p w:rsidR="008E1655" w:rsidRDefault="008E1655" w:rsidP="00537D54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lang w:val="it-IT"/>
        </w:rPr>
      </w:pPr>
    </w:p>
    <w:p w:rsidR="008E1655" w:rsidRPr="00606E75" w:rsidRDefault="008E1655" w:rsidP="008E1655">
      <w:pPr>
        <w:spacing w:after="0" w:line="240" w:lineRule="auto"/>
        <w:jc w:val="center"/>
        <w:rPr>
          <w:lang w:eastAsia="ja-JP"/>
        </w:rPr>
      </w:pPr>
      <w:r w:rsidRPr="00606E75">
        <w:rPr>
          <w:lang w:eastAsia="ja-JP"/>
        </w:rPr>
        <w:t>-----hết-----</w:t>
      </w:r>
    </w:p>
    <w:p w:rsidR="008E1655" w:rsidRDefault="008E1655" w:rsidP="00537D54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lang w:val="it-IT"/>
        </w:rPr>
      </w:pPr>
    </w:p>
    <w:sectPr w:rsidR="008E1655" w:rsidSect="009867A7">
      <w:pgSz w:w="11907" w:h="16840" w:code="9"/>
      <w:pgMar w:top="851" w:right="1134" w:bottom="851" w:left="1134" w:header="567" w:footer="28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7962"/>
    <w:multiLevelType w:val="hybridMultilevel"/>
    <w:tmpl w:val="DD4C61CC"/>
    <w:lvl w:ilvl="0" w:tplc="CF5EC8BE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090E1211"/>
    <w:multiLevelType w:val="hybridMultilevel"/>
    <w:tmpl w:val="A2622900"/>
    <w:lvl w:ilvl="0" w:tplc="B06EDB22">
      <w:start w:val="1"/>
      <w:numFmt w:val="decimal"/>
      <w:lvlText w:val="%1)."/>
      <w:lvlJc w:val="left"/>
      <w:pPr>
        <w:ind w:left="720" w:hanging="360"/>
      </w:pPr>
      <w:rPr>
        <w:rFonts w:ascii="Times New Roman" w:hAnsi="Times New Roman" w:hint="default"/>
        <w:b/>
        <w:i w:val="0"/>
        <w:spacing w:val="0"/>
        <w:w w:val="100"/>
        <w:position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418F9"/>
    <w:multiLevelType w:val="hybridMultilevel"/>
    <w:tmpl w:val="8A740BD6"/>
    <w:lvl w:ilvl="0" w:tplc="0BBC8862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8B91A9F"/>
    <w:multiLevelType w:val="hybridMultilevel"/>
    <w:tmpl w:val="7396E03C"/>
    <w:lvl w:ilvl="0" w:tplc="C5640B00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97019F"/>
    <w:multiLevelType w:val="hybridMultilevel"/>
    <w:tmpl w:val="CBDAE6A0"/>
    <w:lvl w:ilvl="0" w:tplc="A614E3A4">
      <w:numFmt w:val="bullet"/>
      <w:lvlText w:val="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D56D56"/>
    <w:multiLevelType w:val="hybridMultilevel"/>
    <w:tmpl w:val="C59EF3BE"/>
    <w:lvl w:ilvl="0" w:tplc="EA7ADE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6337C0"/>
    <w:multiLevelType w:val="hybridMultilevel"/>
    <w:tmpl w:val="A3B0FFC0"/>
    <w:lvl w:ilvl="0" w:tplc="0CFA4D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6B2E9B"/>
    <w:multiLevelType w:val="hybridMultilevel"/>
    <w:tmpl w:val="EDAA567E"/>
    <w:lvl w:ilvl="0" w:tplc="E26E108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B7461"/>
    <w:multiLevelType w:val="hybridMultilevel"/>
    <w:tmpl w:val="B9BE54B0"/>
    <w:lvl w:ilvl="0" w:tplc="8A62704E">
      <w:start w:val="1"/>
      <w:numFmt w:val="lowerLetter"/>
      <w:lvlText w:val="%1."/>
      <w:lvlJc w:val="left"/>
      <w:pPr>
        <w:ind w:left="644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BFC5182"/>
    <w:multiLevelType w:val="hybridMultilevel"/>
    <w:tmpl w:val="4D760F24"/>
    <w:lvl w:ilvl="0" w:tplc="DC369AFA">
      <w:start w:val="1"/>
      <w:numFmt w:val="lowerLetter"/>
      <w:lvlText w:val="%1."/>
      <w:lvlJc w:val="left"/>
      <w:pPr>
        <w:tabs>
          <w:tab w:val="num" w:pos="1337"/>
        </w:tabs>
        <w:ind w:left="1337" w:hanging="397"/>
      </w:pPr>
      <w:rPr>
        <w:rFonts w:ascii="Arial" w:hAnsi="Arial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0">
    <w:nsid w:val="557644F4"/>
    <w:multiLevelType w:val="hybridMultilevel"/>
    <w:tmpl w:val="179E812C"/>
    <w:lvl w:ilvl="0" w:tplc="5BA40DD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BBC139E"/>
    <w:multiLevelType w:val="hybridMultilevel"/>
    <w:tmpl w:val="4A482AD4"/>
    <w:lvl w:ilvl="0" w:tplc="AC2C7F26">
      <w:start w:val="1"/>
      <w:numFmt w:val="decimal"/>
      <w:lvlText w:val="3.%1 :"/>
      <w:lvlJc w:val="left"/>
      <w:pPr>
        <w:tabs>
          <w:tab w:val="num" w:pos="851"/>
        </w:tabs>
        <w:ind w:left="284" w:hanging="114"/>
      </w:pPr>
      <w:rPr>
        <w:rFonts w:ascii="Times New Roman" w:hAnsi="Times New Roman" w:cs="Times New Roman" w:hint="default"/>
        <w:b/>
        <w:bCs/>
        <w:i w:val="0"/>
        <w:iCs w:val="0"/>
        <w:sz w:val="20"/>
        <w:szCs w:val="20"/>
        <w:u w:val="none"/>
      </w:rPr>
    </w:lvl>
    <w:lvl w:ilvl="1" w:tplc="528C3AD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1EB4B2C"/>
    <w:multiLevelType w:val="hybridMultilevel"/>
    <w:tmpl w:val="C7D81DD4"/>
    <w:lvl w:ilvl="0" w:tplc="F1AAAD6A">
      <w:start w:val="1"/>
      <w:numFmt w:val="decimal"/>
      <w:lvlText w:val="%1)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2"/>
        <w:szCs w:val="22"/>
      </w:rPr>
    </w:lvl>
    <w:lvl w:ilvl="1" w:tplc="E3E20116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CB2613"/>
    <w:multiLevelType w:val="hybridMultilevel"/>
    <w:tmpl w:val="AE72D2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8075CF"/>
    <w:multiLevelType w:val="hybridMultilevel"/>
    <w:tmpl w:val="F89E74B4"/>
    <w:lvl w:ilvl="0" w:tplc="EB96584C">
      <w:start w:val="1"/>
      <w:numFmt w:val="decimal"/>
      <w:lvlText w:val="%1)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2"/>
        <w:szCs w:val="22"/>
      </w:rPr>
    </w:lvl>
    <w:lvl w:ilvl="1" w:tplc="BB5E9F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8F6C8C02">
      <w:numFmt w:val="bullet"/>
      <w:lvlText w:val=""/>
      <w:lvlJc w:val="left"/>
      <w:pPr>
        <w:ind w:left="2340" w:hanging="360"/>
      </w:pPr>
      <w:rPr>
        <w:rFonts w:ascii="Symbol" w:eastAsia="Times New Roman" w:hAnsi="Symbo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1ED5510"/>
    <w:multiLevelType w:val="hybridMultilevel"/>
    <w:tmpl w:val="1D6403FA"/>
    <w:lvl w:ilvl="0" w:tplc="F736580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9A45C4"/>
    <w:multiLevelType w:val="hybridMultilevel"/>
    <w:tmpl w:val="85AA5AD2"/>
    <w:lvl w:ilvl="0" w:tplc="04090005">
      <w:start w:val="1"/>
      <w:numFmt w:val="decimal"/>
      <w:lvlText w:val="%1)."/>
      <w:lvlJc w:val="left"/>
      <w:pPr>
        <w:ind w:left="720" w:hanging="360"/>
      </w:pPr>
      <w:rPr>
        <w:rFonts w:ascii="Times New Roman" w:hAnsi="Times New Roman" w:hint="default"/>
        <w:b/>
        <w:i w:val="0"/>
        <w:spacing w:val="0"/>
        <w:w w:val="100"/>
        <w:position w:val="0"/>
        <w:sz w:val="22"/>
        <w:szCs w:val="22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511348"/>
    <w:multiLevelType w:val="hybridMultilevel"/>
    <w:tmpl w:val="0A54A5E8"/>
    <w:lvl w:ilvl="0" w:tplc="8FE83A32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3"/>
  </w:num>
  <w:num w:numId="5">
    <w:abstractNumId w:val="13"/>
  </w:num>
  <w:num w:numId="6">
    <w:abstractNumId w:val="4"/>
  </w:num>
  <w:num w:numId="7">
    <w:abstractNumId w:val="5"/>
  </w:num>
  <w:num w:numId="8">
    <w:abstractNumId w:val="11"/>
  </w:num>
  <w:num w:numId="9">
    <w:abstractNumId w:val="10"/>
  </w:num>
  <w:num w:numId="10">
    <w:abstractNumId w:val="17"/>
  </w:num>
  <w:num w:numId="11">
    <w:abstractNumId w:val="0"/>
  </w:num>
  <w:num w:numId="12">
    <w:abstractNumId w:val="9"/>
  </w:num>
  <w:num w:numId="13">
    <w:abstractNumId w:val="16"/>
  </w:num>
  <w:num w:numId="14">
    <w:abstractNumId w:val="14"/>
  </w:num>
  <w:num w:numId="15">
    <w:abstractNumId w:val="8"/>
  </w:num>
  <w:num w:numId="16">
    <w:abstractNumId w:val="1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>
    <w:useFELayout/>
  </w:compat>
  <w:rsids>
    <w:rsidRoot w:val="00151AE4"/>
    <w:rsid w:val="0000142F"/>
    <w:rsid w:val="00002878"/>
    <w:rsid w:val="00006E60"/>
    <w:rsid w:val="000141A5"/>
    <w:rsid w:val="00015BBB"/>
    <w:rsid w:val="0003627A"/>
    <w:rsid w:val="00055159"/>
    <w:rsid w:val="000703CA"/>
    <w:rsid w:val="00071146"/>
    <w:rsid w:val="00077E16"/>
    <w:rsid w:val="00081236"/>
    <w:rsid w:val="00087222"/>
    <w:rsid w:val="000B3043"/>
    <w:rsid w:val="000C335E"/>
    <w:rsid w:val="000C45D0"/>
    <w:rsid w:val="000D77DB"/>
    <w:rsid w:val="000E066F"/>
    <w:rsid w:val="000E4FDA"/>
    <w:rsid w:val="000F23E5"/>
    <w:rsid w:val="000F517C"/>
    <w:rsid w:val="00106BCA"/>
    <w:rsid w:val="0012018E"/>
    <w:rsid w:val="001308C2"/>
    <w:rsid w:val="00135315"/>
    <w:rsid w:val="00141607"/>
    <w:rsid w:val="001444E0"/>
    <w:rsid w:val="00151AE4"/>
    <w:rsid w:val="00157D7C"/>
    <w:rsid w:val="00175C12"/>
    <w:rsid w:val="00184BAF"/>
    <w:rsid w:val="00190897"/>
    <w:rsid w:val="00194F93"/>
    <w:rsid w:val="001A1B69"/>
    <w:rsid w:val="001B40C5"/>
    <w:rsid w:val="001D0749"/>
    <w:rsid w:val="001F3FF2"/>
    <w:rsid w:val="001F4F5E"/>
    <w:rsid w:val="002006B8"/>
    <w:rsid w:val="002266DF"/>
    <w:rsid w:val="002419DE"/>
    <w:rsid w:val="00242581"/>
    <w:rsid w:val="00247889"/>
    <w:rsid w:val="002506E2"/>
    <w:rsid w:val="00255BD1"/>
    <w:rsid w:val="00257039"/>
    <w:rsid w:val="00272DDA"/>
    <w:rsid w:val="0029304F"/>
    <w:rsid w:val="002A5854"/>
    <w:rsid w:val="002B169A"/>
    <w:rsid w:val="002E1CC6"/>
    <w:rsid w:val="002E7EA4"/>
    <w:rsid w:val="00306056"/>
    <w:rsid w:val="00315EFB"/>
    <w:rsid w:val="00331671"/>
    <w:rsid w:val="00346143"/>
    <w:rsid w:val="00360981"/>
    <w:rsid w:val="003649A7"/>
    <w:rsid w:val="00374735"/>
    <w:rsid w:val="00383B2C"/>
    <w:rsid w:val="00384681"/>
    <w:rsid w:val="00384734"/>
    <w:rsid w:val="003919B0"/>
    <w:rsid w:val="003A1E06"/>
    <w:rsid w:val="003A2C9C"/>
    <w:rsid w:val="003A632C"/>
    <w:rsid w:val="003C37AE"/>
    <w:rsid w:val="003C4559"/>
    <w:rsid w:val="003C518F"/>
    <w:rsid w:val="003D26AF"/>
    <w:rsid w:val="003D290F"/>
    <w:rsid w:val="003D53AD"/>
    <w:rsid w:val="003E0019"/>
    <w:rsid w:val="003E440A"/>
    <w:rsid w:val="003E533B"/>
    <w:rsid w:val="003E67D9"/>
    <w:rsid w:val="00430E4B"/>
    <w:rsid w:val="00432ECF"/>
    <w:rsid w:val="00434209"/>
    <w:rsid w:val="00453CFE"/>
    <w:rsid w:val="00457E91"/>
    <w:rsid w:val="00460DEF"/>
    <w:rsid w:val="00463CC3"/>
    <w:rsid w:val="00466AEC"/>
    <w:rsid w:val="00466EBA"/>
    <w:rsid w:val="004731EA"/>
    <w:rsid w:val="00474E34"/>
    <w:rsid w:val="00484447"/>
    <w:rsid w:val="0049535C"/>
    <w:rsid w:val="004965DA"/>
    <w:rsid w:val="004B23D0"/>
    <w:rsid w:val="004D18AE"/>
    <w:rsid w:val="004D79CF"/>
    <w:rsid w:val="004E794B"/>
    <w:rsid w:val="004F1669"/>
    <w:rsid w:val="004F2513"/>
    <w:rsid w:val="004F6377"/>
    <w:rsid w:val="004F7E3E"/>
    <w:rsid w:val="00527E9B"/>
    <w:rsid w:val="0053332C"/>
    <w:rsid w:val="00537D54"/>
    <w:rsid w:val="00544686"/>
    <w:rsid w:val="00547728"/>
    <w:rsid w:val="005536A9"/>
    <w:rsid w:val="00554CA3"/>
    <w:rsid w:val="00564CD7"/>
    <w:rsid w:val="00566333"/>
    <w:rsid w:val="005716B4"/>
    <w:rsid w:val="00580686"/>
    <w:rsid w:val="00584278"/>
    <w:rsid w:val="005A1350"/>
    <w:rsid w:val="005A7A77"/>
    <w:rsid w:val="005C1001"/>
    <w:rsid w:val="005D0687"/>
    <w:rsid w:val="005D79D6"/>
    <w:rsid w:val="005E4272"/>
    <w:rsid w:val="006007F8"/>
    <w:rsid w:val="0060541D"/>
    <w:rsid w:val="00605B80"/>
    <w:rsid w:val="00606E75"/>
    <w:rsid w:val="00607F2A"/>
    <w:rsid w:val="00614F53"/>
    <w:rsid w:val="00615794"/>
    <w:rsid w:val="00625185"/>
    <w:rsid w:val="006420B2"/>
    <w:rsid w:val="006448B2"/>
    <w:rsid w:val="00660C90"/>
    <w:rsid w:val="006615BB"/>
    <w:rsid w:val="00661705"/>
    <w:rsid w:val="006619D3"/>
    <w:rsid w:val="00663369"/>
    <w:rsid w:val="006661C5"/>
    <w:rsid w:val="00672E57"/>
    <w:rsid w:val="00685CC5"/>
    <w:rsid w:val="006905C2"/>
    <w:rsid w:val="00693644"/>
    <w:rsid w:val="006A3DC6"/>
    <w:rsid w:val="006A3E8D"/>
    <w:rsid w:val="006A5966"/>
    <w:rsid w:val="006A5E22"/>
    <w:rsid w:val="006C6056"/>
    <w:rsid w:val="006D1850"/>
    <w:rsid w:val="006D742D"/>
    <w:rsid w:val="006D77D4"/>
    <w:rsid w:val="006E1926"/>
    <w:rsid w:val="006F6BA8"/>
    <w:rsid w:val="0071298A"/>
    <w:rsid w:val="007252CD"/>
    <w:rsid w:val="00732D6E"/>
    <w:rsid w:val="00743674"/>
    <w:rsid w:val="007560EB"/>
    <w:rsid w:val="00766A44"/>
    <w:rsid w:val="00781441"/>
    <w:rsid w:val="00786D5D"/>
    <w:rsid w:val="0079706A"/>
    <w:rsid w:val="007A5A71"/>
    <w:rsid w:val="007A74E3"/>
    <w:rsid w:val="007B1DDD"/>
    <w:rsid w:val="007C4FEF"/>
    <w:rsid w:val="007D29A7"/>
    <w:rsid w:val="007D7313"/>
    <w:rsid w:val="007E07F8"/>
    <w:rsid w:val="007E0A7C"/>
    <w:rsid w:val="007E3587"/>
    <w:rsid w:val="008118DF"/>
    <w:rsid w:val="00812493"/>
    <w:rsid w:val="00813F83"/>
    <w:rsid w:val="00834733"/>
    <w:rsid w:val="00845CB4"/>
    <w:rsid w:val="008460F7"/>
    <w:rsid w:val="0084638E"/>
    <w:rsid w:val="00846C24"/>
    <w:rsid w:val="00854346"/>
    <w:rsid w:val="00854B1B"/>
    <w:rsid w:val="00872647"/>
    <w:rsid w:val="00876452"/>
    <w:rsid w:val="00890439"/>
    <w:rsid w:val="008C07B2"/>
    <w:rsid w:val="008C4FDE"/>
    <w:rsid w:val="008D61AE"/>
    <w:rsid w:val="008E1655"/>
    <w:rsid w:val="00916335"/>
    <w:rsid w:val="00920414"/>
    <w:rsid w:val="00921731"/>
    <w:rsid w:val="00930DB9"/>
    <w:rsid w:val="00946D2E"/>
    <w:rsid w:val="00947797"/>
    <w:rsid w:val="00967BF1"/>
    <w:rsid w:val="009747BD"/>
    <w:rsid w:val="00984824"/>
    <w:rsid w:val="009867A7"/>
    <w:rsid w:val="009951F8"/>
    <w:rsid w:val="009A0B24"/>
    <w:rsid w:val="009A2B70"/>
    <w:rsid w:val="009A2FAF"/>
    <w:rsid w:val="009A34C9"/>
    <w:rsid w:val="009C4D95"/>
    <w:rsid w:val="009E1427"/>
    <w:rsid w:val="009E230F"/>
    <w:rsid w:val="009E2E5E"/>
    <w:rsid w:val="009E370A"/>
    <w:rsid w:val="00A000F1"/>
    <w:rsid w:val="00A001FB"/>
    <w:rsid w:val="00A119D9"/>
    <w:rsid w:val="00A13770"/>
    <w:rsid w:val="00A17F57"/>
    <w:rsid w:val="00A22DF5"/>
    <w:rsid w:val="00A407DB"/>
    <w:rsid w:val="00A55FDC"/>
    <w:rsid w:val="00A74F87"/>
    <w:rsid w:val="00A77103"/>
    <w:rsid w:val="00A80F31"/>
    <w:rsid w:val="00A94F96"/>
    <w:rsid w:val="00AA777C"/>
    <w:rsid w:val="00AA7B3C"/>
    <w:rsid w:val="00AB1BBF"/>
    <w:rsid w:val="00AC4C2C"/>
    <w:rsid w:val="00AC4DB0"/>
    <w:rsid w:val="00AE16F1"/>
    <w:rsid w:val="00AE1E39"/>
    <w:rsid w:val="00AE7776"/>
    <w:rsid w:val="00AF218F"/>
    <w:rsid w:val="00B04A12"/>
    <w:rsid w:val="00B050EC"/>
    <w:rsid w:val="00B2141F"/>
    <w:rsid w:val="00B278F0"/>
    <w:rsid w:val="00B32E6F"/>
    <w:rsid w:val="00B462A4"/>
    <w:rsid w:val="00B508D8"/>
    <w:rsid w:val="00B549FA"/>
    <w:rsid w:val="00B5598E"/>
    <w:rsid w:val="00B66144"/>
    <w:rsid w:val="00B73F95"/>
    <w:rsid w:val="00B748FE"/>
    <w:rsid w:val="00B82DCD"/>
    <w:rsid w:val="00B85F3D"/>
    <w:rsid w:val="00B8763C"/>
    <w:rsid w:val="00BC7D82"/>
    <w:rsid w:val="00BD0677"/>
    <w:rsid w:val="00BD0C34"/>
    <w:rsid w:val="00BD3202"/>
    <w:rsid w:val="00BE1D24"/>
    <w:rsid w:val="00BE295A"/>
    <w:rsid w:val="00BF027A"/>
    <w:rsid w:val="00BF23E6"/>
    <w:rsid w:val="00C0154B"/>
    <w:rsid w:val="00C12C47"/>
    <w:rsid w:val="00C172F9"/>
    <w:rsid w:val="00C271AE"/>
    <w:rsid w:val="00C412A3"/>
    <w:rsid w:val="00C70F80"/>
    <w:rsid w:val="00C8091E"/>
    <w:rsid w:val="00C82D90"/>
    <w:rsid w:val="00C84592"/>
    <w:rsid w:val="00C91564"/>
    <w:rsid w:val="00C961B0"/>
    <w:rsid w:val="00CA114C"/>
    <w:rsid w:val="00CA245D"/>
    <w:rsid w:val="00CB122C"/>
    <w:rsid w:val="00CB5205"/>
    <w:rsid w:val="00CB7817"/>
    <w:rsid w:val="00CC286D"/>
    <w:rsid w:val="00CC7527"/>
    <w:rsid w:val="00CD1256"/>
    <w:rsid w:val="00CE78B6"/>
    <w:rsid w:val="00CF3D54"/>
    <w:rsid w:val="00CF47DE"/>
    <w:rsid w:val="00D033A5"/>
    <w:rsid w:val="00D0651A"/>
    <w:rsid w:val="00D16520"/>
    <w:rsid w:val="00D176E3"/>
    <w:rsid w:val="00D207EF"/>
    <w:rsid w:val="00D23006"/>
    <w:rsid w:val="00D307D1"/>
    <w:rsid w:val="00D33EC1"/>
    <w:rsid w:val="00D44049"/>
    <w:rsid w:val="00D44C45"/>
    <w:rsid w:val="00D466A8"/>
    <w:rsid w:val="00D474C2"/>
    <w:rsid w:val="00D534B3"/>
    <w:rsid w:val="00D73C1A"/>
    <w:rsid w:val="00D77B30"/>
    <w:rsid w:val="00D8171B"/>
    <w:rsid w:val="00D86D89"/>
    <w:rsid w:val="00D94A07"/>
    <w:rsid w:val="00D9568A"/>
    <w:rsid w:val="00D95951"/>
    <w:rsid w:val="00DA6350"/>
    <w:rsid w:val="00DA68EC"/>
    <w:rsid w:val="00DB2AF3"/>
    <w:rsid w:val="00DB6842"/>
    <w:rsid w:val="00DB700F"/>
    <w:rsid w:val="00DC6FB2"/>
    <w:rsid w:val="00DD7746"/>
    <w:rsid w:val="00DE1600"/>
    <w:rsid w:val="00E0185D"/>
    <w:rsid w:val="00E156FA"/>
    <w:rsid w:val="00E20F7B"/>
    <w:rsid w:val="00E22A4F"/>
    <w:rsid w:val="00E2379A"/>
    <w:rsid w:val="00E32560"/>
    <w:rsid w:val="00E33ADC"/>
    <w:rsid w:val="00E55AB0"/>
    <w:rsid w:val="00E62F09"/>
    <w:rsid w:val="00E721FA"/>
    <w:rsid w:val="00E77B50"/>
    <w:rsid w:val="00E8005D"/>
    <w:rsid w:val="00E81E56"/>
    <w:rsid w:val="00E87915"/>
    <w:rsid w:val="00E902C3"/>
    <w:rsid w:val="00EB2256"/>
    <w:rsid w:val="00EB5F45"/>
    <w:rsid w:val="00EB6BC5"/>
    <w:rsid w:val="00EB7367"/>
    <w:rsid w:val="00EF0DC7"/>
    <w:rsid w:val="00EF1147"/>
    <w:rsid w:val="00EF488F"/>
    <w:rsid w:val="00F03F8E"/>
    <w:rsid w:val="00F05167"/>
    <w:rsid w:val="00F167C7"/>
    <w:rsid w:val="00F40D5D"/>
    <w:rsid w:val="00F504C7"/>
    <w:rsid w:val="00F526F5"/>
    <w:rsid w:val="00F6279F"/>
    <w:rsid w:val="00F73F7D"/>
    <w:rsid w:val="00F81B5F"/>
    <w:rsid w:val="00F878FE"/>
    <w:rsid w:val="00F918EB"/>
    <w:rsid w:val="00F9691D"/>
    <w:rsid w:val="00FA0C02"/>
    <w:rsid w:val="00FA3B1F"/>
    <w:rsid w:val="00FB6445"/>
    <w:rsid w:val="00FC21C0"/>
    <w:rsid w:val="00FF4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A8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2D6E"/>
    <w:pPr>
      <w:spacing w:before="100" w:beforeAutospacing="1" w:after="100" w:afterAutospacing="1" w:line="240" w:lineRule="auto"/>
    </w:pPr>
    <w:rPr>
      <w:rFonts w:eastAsia="Times New Roman"/>
      <w:lang w:val="en-GB" w:eastAsia="ja-JP"/>
    </w:rPr>
  </w:style>
  <w:style w:type="character" w:customStyle="1" w:styleId="apple-converted-space">
    <w:name w:val="apple-converted-space"/>
    <w:basedOn w:val="DefaultParagraphFont"/>
    <w:rsid w:val="00732D6E"/>
  </w:style>
  <w:style w:type="paragraph" w:styleId="BalloonText">
    <w:name w:val="Balloon Text"/>
    <w:basedOn w:val="Normal"/>
    <w:link w:val="BalloonTextChar"/>
    <w:uiPriority w:val="99"/>
    <w:semiHidden/>
    <w:unhideWhenUsed/>
    <w:rsid w:val="0003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90F"/>
    <w:pPr>
      <w:ind w:left="720"/>
      <w:contextualSpacing/>
    </w:pPr>
  </w:style>
  <w:style w:type="paragraph" w:styleId="NoSpacing">
    <w:name w:val="No Spacing"/>
    <w:link w:val="NoSpacingChar"/>
    <w:qFormat/>
    <w:rsid w:val="00087222"/>
    <w:rPr>
      <w:rFonts w:ascii="Arial" w:eastAsiaTheme="minorHAnsi" w:hAnsi="Arial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87222"/>
    <w:rPr>
      <w:rFonts w:ascii="Arial" w:eastAsiaTheme="minorHAnsi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A8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2D6E"/>
    <w:pPr>
      <w:spacing w:before="100" w:beforeAutospacing="1" w:after="100" w:afterAutospacing="1" w:line="240" w:lineRule="auto"/>
    </w:pPr>
    <w:rPr>
      <w:rFonts w:eastAsia="Times New Roman"/>
      <w:lang w:val="en-GB" w:eastAsia="ja-JP"/>
    </w:rPr>
  </w:style>
  <w:style w:type="character" w:customStyle="1" w:styleId="apple-converted-space">
    <w:name w:val="apple-converted-space"/>
    <w:basedOn w:val="DefaultParagraphFont"/>
    <w:rsid w:val="00732D6E"/>
  </w:style>
  <w:style w:type="paragraph" w:styleId="BalloonText">
    <w:name w:val="Balloon Text"/>
    <w:basedOn w:val="Normal"/>
    <w:link w:val="BalloonTextChar"/>
    <w:uiPriority w:val="99"/>
    <w:semiHidden/>
    <w:unhideWhenUsed/>
    <w:rsid w:val="0003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90F"/>
    <w:pPr>
      <w:ind w:left="720"/>
      <w:contextualSpacing/>
    </w:pPr>
  </w:style>
  <w:style w:type="paragraph" w:styleId="NoSpacing">
    <w:name w:val="No Spacing"/>
    <w:link w:val="NoSpacingChar"/>
    <w:qFormat/>
    <w:rsid w:val="00087222"/>
    <w:rPr>
      <w:rFonts w:ascii="Arial" w:eastAsiaTheme="minorHAnsi" w:hAnsi="Arial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87222"/>
    <w:rPr>
      <w:rFonts w:ascii="Arial" w:eastAsiaTheme="minorHAnsi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4AD7F-849A-4957-9079-7EA556926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I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n</dc:creator>
  <cp:keywords/>
  <cp:lastModifiedBy>Intel</cp:lastModifiedBy>
  <cp:revision>2</cp:revision>
  <cp:lastPrinted>2016-04-11T00:55:00Z</cp:lastPrinted>
  <dcterms:created xsi:type="dcterms:W3CDTF">2016-04-11T00:58:00Z</dcterms:created>
  <dcterms:modified xsi:type="dcterms:W3CDTF">2016-04-11T00:58:00Z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