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4E" w:rsidRDefault="00434D42" w:rsidP="00834A4E">
      <w:pPr>
        <w:tabs>
          <w:tab w:val="left" w:pos="567"/>
          <w:tab w:val="left" w:pos="3118"/>
          <w:tab w:val="left" w:pos="5669"/>
          <w:tab w:val="left" w:pos="8220"/>
        </w:tabs>
        <w:spacing w:after="0" w:line="240" w:lineRule="auto"/>
        <w:jc w:val="center"/>
        <w:rPr>
          <w:b/>
          <w:color w:val="FF0000"/>
          <w:sz w:val="22"/>
          <w:szCs w:val="22"/>
        </w:rPr>
      </w:pPr>
      <w:r w:rsidRPr="00434D42">
        <w:rPr>
          <w:b/>
          <w:noProof/>
          <w:color w:val="FF0000"/>
          <w:sz w:val="22"/>
          <w:szCs w:val="22"/>
        </w:rPr>
      </w:r>
      <w:r w:rsidR="00C555FC">
        <w:rPr>
          <w:b/>
          <w:noProof/>
          <w:color w:val="FF0000"/>
          <w:sz w:val="22"/>
          <w:szCs w:val="22"/>
        </w:rPr>
        <w:pict>
          <v:shapetype id="_x0000_t202" coordsize="21600,21600" o:spt="202" path="m,l,21600r21600,l21600,xe">
            <v:stroke joinstyle="miter"/>
            <v:path gradientshapeok="t" o:connecttype="rect"/>
          </v:shapetype>
          <v:shape id="Text Box 3" o:spid="_x0000_s1036" type="#_x0000_t202" style="width:521.65pt;height:92.75pt;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" stroked="f">
            <v:textbox style="mso-fit-shape-to-text:t">
              <w:txbxContent>
                <w:p w:rsidR="00F21757" w:rsidRPr="00DB2390" w:rsidRDefault="00F21757" w:rsidP="00834A4E">
                  <w:pPr>
                    <w:tabs>
                      <w:tab w:val="center" w:pos="1800"/>
                      <w:tab w:val="center" w:pos="8760"/>
                    </w:tabs>
                    <w:spacing w:after="0" w:line="240" w:lineRule="auto"/>
                    <w:jc w:val="both"/>
                    <w:rPr>
                      <w:color w:val="000000"/>
                      <w:sz w:val="22"/>
                      <w:szCs w:val="22"/>
                    </w:rPr>
                  </w:pPr>
                  <w:r w:rsidRPr="00DB2390">
                    <w:rPr>
                      <w:color w:val="000000"/>
                      <w:sz w:val="22"/>
                      <w:szCs w:val="22"/>
                    </w:rPr>
                    <w:tab/>
                    <w:t>S</w:t>
                  </w:r>
                  <w:r w:rsidRPr="00DB2390">
                    <w:rPr>
                      <w:color w:val="000000"/>
                      <w:sz w:val="22"/>
                      <w:szCs w:val="22"/>
                      <w:lang w:val="vi-VN"/>
                    </w:rPr>
                    <w:t>Ở GIÁO DỤC &amp; ĐÀO TẠO</w:t>
                  </w:r>
                  <w:r w:rsidRPr="00DB2390">
                    <w:rPr>
                      <w:color w:val="000000"/>
                      <w:sz w:val="22"/>
                      <w:szCs w:val="22"/>
                      <w:lang w:val="vi-VN"/>
                    </w:rPr>
                    <w:tab/>
                  </w:r>
                  <w:r w:rsidRPr="00DB2390">
                    <w:rPr>
                      <w:b/>
                      <w:color w:val="000000"/>
                      <w:sz w:val="22"/>
                      <w:szCs w:val="22"/>
                    </w:rPr>
                    <w:t>K</w:t>
                  </w:r>
                  <w:r>
                    <w:rPr>
                      <w:b/>
                      <w:color w:val="000000"/>
                      <w:sz w:val="22"/>
                      <w:szCs w:val="22"/>
                    </w:rPr>
                    <w:t>ì</w:t>
                  </w:r>
                  <w:r w:rsidRPr="00DB2390">
                    <w:rPr>
                      <w:b/>
                      <w:color w:val="000000"/>
                      <w:sz w:val="22"/>
                      <w:szCs w:val="22"/>
                    </w:rPr>
                    <w:t xml:space="preserve"> T</w:t>
                  </w:r>
                  <w:r>
                    <w:rPr>
                      <w:b/>
                      <w:color w:val="000000"/>
                      <w:sz w:val="22"/>
                      <w:szCs w:val="22"/>
                    </w:rPr>
                    <w:t>hi</w:t>
                  </w:r>
                  <w:r w:rsidRPr="00DB2390">
                    <w:rPr>
                      <w:b/>
                      <w:color w:val="000000"/>
                      <w:sz w:val="22"/>
                      <w:szCs w:val="22"/>
                    </w:rPr>
                    <w:t xml:space="preserve"> :</w:t>
                  </w:r>
                  <w:r w:rsidRPr="00DB2390">
                    <w:rPr>
                      <w:color w:val="000000"/>
                      <w:sz w:val="22"/>
                      <w:szCs w:val="22"/>
                    </w:rPr>
                    <w:t xml:space="preserve">   </w:t>
                  </w:r>
                  <w:r w:rsidRPr="00DB2390">
                    <w:rPr>
                      <w:b/>
                      <w:color w:val="000000"/>
                      <w:sz w:val="22"/>
                      <w:szCs w:val="22"/>
                    </w:rPr>
                    <w:t xml:space="preserve"> KI</w:t>
                  </w:r>
                  <w:r>
                    <w:rPr>
                      <w:b/>
                      <w:color w:val="000000"/>
                      <w:sz w:val="22"/>
                      <w:szCs w:val="22"/>
                    </w:rPr>
                    <w:t>Ể</w:t>
                  </w:r>
                  <w:r w:rsidRPr="00DB2390">
                    <w:rPr>
                      <w:b/>
                      <w:color w:val="000000"/>
                      <w:sz w:val="22"/>
                      <w:szCs w:val="22"/>
                    </w:rPr>
                    <w:t>M TRA H</w:t>
                  </w:r>
                  <w:r>
                    <w:rPr>
                      <w:b/>
                      <w:color w:val="000000"/>
                      <w:sz w:val="22"/>
                      <w:szCs w:val="22"/>
                    </w:rPr>
                    <w:t>Ọ</w:t>
                  </w:r>
                  <w:r w:rsidRPr="00DB2390">
                    <w:rPr>
                      <w:b/>
                      <w:color w:val="000000"/>
                      <w:sz w:val="22"/>
                      <w:szCs w:val="22"/>
                    </w:rPr>
                    <w:t>C K</w:t>
                  </w:r>
                  <w:r>
                    <w:rPr>
                      <w:b/>
                      <w:color w:val="000000"/>
                      <w:sz w:val="22"/>
                      <w:szCs w:val="22"/>
                    </w:rPr>
                    <w:t>Ì</w:t>
                  </w:r>
                  <w:r w:rsidRPr="00DB2390">
                    <w:rPr>
                      <w:b/>
                      <w:color w:val="000000"/>
                      <w:sz w:val="22"/>
                      <w:szCs w:val="22"/>
                    </w:rPr>
                    <w:t xml:space="preserve"> </w:t>
                  </w:r>
                  <w:r>
                    <w:rPr>
                      <w:b/>
                      <w:color w:val="000000"/>
                      <w:sz w:val="22"/>
                      <w:szCs w:val="22"/>
                    </w:rPr>
                    <w:t>2</w:t>
                  </w:r>
                </w:p>
                <w:p w:rsidR="00F21757" w:rsidRPr="00DB2390" w:rsidRDefault="00F21757" w:rsidP="003035C3">
                  <w:pPr>
                    <w:tabs>
                      <w:tab w:val="center" w:pos="1800"/>
                      <w:tab w:val="center" w:pos="8364"/>
                    </w:tabs>
                    <w:spacing w:after="0" w:line="240" w:lineRule="auto"/>
                    <w:jc w:val="both"/>
                    <w:rPr>
                      <w:color w:val="000000"/>
                      <w:sz w:val="22"/>
                      <w:szCs w:val="22"/>
                    </w:rPr>
                  </w:pPr>
                  <w:r w:rsidRPr="00DB2390">
                    <w:rPr>
                      <w:b/>
                      <w:color w:val="000000"/>
                      <w:sz w:val="22"/>
                      <w:szCs w:val="22"/>
                    </w:rPr>
                    <w:tab/>
                    <w:t>Trường THCS-THPT Ngôi Sao</w:t>
                  </w:r>
                  <w:r w:rsidRPr="00DB2390">
                    <w:rPr>
                      <w:b/>
                      <w:color w:val="000000"/>
                      <w:sz w:val="22"/>
                      <w:szCs w:val="22"/>
                    </w:rPr>
                    <w:tab/>
                  </w:r>
                  <w:r w:rsidRPr="00DB2390">
                    <w:rPr>
                      <w:color w:val="000000"/>
                      <w:sz w:val="22"/>
                      <w:szCs w:val="22"/>
                    </w:rPr>
                    <w:t xml:space="preserve">Năm học :  </w:t>
                  </w:r>
                  <w:r w:rsidRPr="00DB2390">
                    <w:rPr>
                      <w:b/>
                      <w:color w:val="000000"/>
                      <w:sz w:val="22"/>
                      <w:szCs w:val="22"/>
                    </w:rPr>
                    <w:t>201</w:t>
                  </w:r>
                  <w:r>
                    <w:rPr>
                      <w:b/>
                      <w:color w:val="000000"/>
                      <w:sz w:val="22"/>
                      <w:szCs w:val="22"/>
                    </w:rPr>
                    <w:t>5</w:t>
                  </w:r>
                  <w:r w:rsidRPr="00DB2390">
                    <w:rPr>
                      <w:b/>
                      <w:color w:val="000000"/>
                      <w:sz w:val="22"/>
                      <w:szCs w:val="22"/>
                    </w:rPr>
                    <w:t xml:space="preserve"> – 201</w:t>
                  </w:r>
                  <w:r>
                    <w:rPr>
                      <w:b/>
                      <w:color w:val="000000"/>
                      <w:sz w:val="22"/>
                      <w:szCs w:val="22"/>
                    </w:rPr>
                    <w:t>6</w:t>
                  </w:r>
                </w:p>
                <w:p w:rsidR="00F21757" w:rsidRPr="00DB2390" w:rsidRDefault="00F21757" w:rsidP="00834A4E">
                  <w:pPr>
                    <w:tabs>
                      <w:tab w:val="left" w:pos="567"/>
                      <w:tab w:val="left" w:pos="3118"/>
                      <w:tab w:val="left" w:pos="5669"/>
                      <w:tab w:val="left" w:pos="8220"/>
                    </w:tabs>
                    <w:spacing w:after="0" w:line="240" w:lineRule="auto"/>
                    <w:jc w:val="center"/>
                    <w:rPr>
                      <w:color w:val="000000"/>
                      <w:sz w:val="22"/>
                      <w:szCs w:val="22"/>
                    </w:rPr>
                  </w:pPr>
                  <w:r w:rsidRPr="00DB2390">
                    <w:rPr>
                      <w:b/>
                      <w:color w:val="000000"/>
                      <w:sz w:val="22"/>
                      <w:szCs w:val="22"/>
                    </w:rPr>
                    <w:t xml:space="preserve">MÔN THI </w:t>
                  </w:r>
                  <w:r w:rsidRPr="00DB2390">
                    <w:rPr>
                      <w:color w:val="000000"/>
                      <w:sz w:val="22"/>
                      <w:szCs w:val="22"/>
                    </w:rPr>
                    <w:t xml:space="preserve">:    </w:t>
                  </w:r>
                  <w:r w:rsidRPr="00DB2390">
                    <w:rPr>
                      <w:b/>
                      <w:color w:val="000000"/>
                      <w:sz w:val="22"/>
                      <w:szCs w:val="22"/>
                    </w:rPr>
                    <w:t>Vật Lý</w:t>
                  </w:r>
                  <w:r w:rsidRPr="00DB2390">
                    <w:rPr>
                      <w:color w:val="000000"/>
                      <w:sz w:val="22"/>
                      <w:szCs w:val="22"/>
                    </w:rPr>
                    <w:t xml:space="preserve">       </w:t>
                  </w:r>
                  <w:r w:rsidRPr="00DB2390">
                    <w:rPr>
                      <w:b/>
                      <w:color w:val="000000"/>
                      <w:sz w:val="22"/>
                      <w:szCs w:val="22"/>
                    </w:rPr>
                    <w:t>KHỐI</w:t>
                  </w:r>
                  <w:r w:rsidRPr="00DB2390">
                    <w:rPr>
                      <w:color w:val="000000"/>
                      <w:sz w:val="22"/>
                      <w:szCs w:val="22"/>
                    </w:rPr>
                    <w:t xml:space="preserve"> :  12</w:t>
                  </w:r>
                </w:p>
                <w:p w:rsidR="00F21757" w:rsidRPr="00DB2390" w:rsidRDefault="00F21757" w:rsidP="00834A4E">
                  <w:pPr>
                    <w:tabs>
                      <w:tab w:val="left" w:pos="567"/>
                      <w:tab w:val="left" w:pos="3118"/>
                      <w:tab w:val="left" w:pos="5669"/>
                      <w:tab w:val="left" w:pos="8220"/>
                    </w:tabs>
                    <w:spacing w:after="0" w:line="240" w:lineRule="auto"/>
                    <w:jc w:val="center"/>
                    <w:rPr>
                      <w:i/>
                      <w:color w:val="000000"/>
                      <w:sz w:val="22"/>
                      <w:szCs w:val="22"/>
                    </w:rPr>
                  </w:pPr>
                  <w:r w:rsidRPr="00DB2390">
                    <w:rPr>
                      <w:i/>
                      <w:color w:val="000000"/>
                      <w:sz w:val="22"/>
                      <w:szCs w:val="22"/>
                    </w:rPr>
                    <w:t xml:space="preserve">Thời gian làm bài :  </w:t>
                  </w:r>
                  <w:r>
                    <w:rPr>
                      <w:i/>
                      <w:color w:val="000000"/>
                      <w:sz w:val="22"/>
                      <w:szCs w:val="22"/>
                    </w:rPr>
                    <w:t>60</w:t>
                  </w:r>
                  <w:r w:rsidRPr="00DB2390">
                    <w:rPr>
                      <w:i/>
                      <w:color w:val="000000"/>
                      <w:sz w:val="22"/>
                      <w:szCs w:val="22"/>
                    </w:rPr>
                    <w:t xml:space="preserve"> phút , không kể thời gian giao đề.</w:t>
                  </w:r>
                </w:p>
                <w:p w:rsidR="00F21757" w:rsidRPr="00DB2390" w:rsidRDefault="00F21757" w:rsidP="00834A4E">
                  <w:pPr>
                    <w:tabs>
                      <w:tab w:val="left" w:pos="567"/>
                      <w:tab w:val="left" w:pos="3118"/>
                      <w:tab w:val="left" w:pos="5669"/>
                      <w:tab w:val="left" w:pos="8220"/>
                    </w:tabs>
                    <w:spacing w:after="0" w:line="240" w:lineRule="auto"/>
                    <w:rPr>
                      <w:color w:val="000000"/>
                      <w:sz w:val="22"/>
                      <w:szCs w:val="22"/>
                    </w:rPr>
                  </w:pPr>
                  <w:r w:rsidRPr="00DB2390">
                    <w:rPr>
                      <w:color w:val="000000"/>
                      <w:sz w:val="22"/>
                      <w:szCs w:val="22"/>
                    </w:rPr>
                    <w:t xml:space="preserve">Họ và tên: . . . . . . . . . . . . . . . . . . . . . . . . . . . . .  SKD :  . . . . . . . . </w:t>
                  </w:r>
                </w:p>
                <w:p w:rsidR="00F21757" w:rsidRPr="00466C68" w:rsidRDefault="00F21757" w:rsidP="00834A4E">
                  <w:pPr>
                    <w:tabs>
                      <w:tab w:val="left" w:pos="567"/>
                      <w:tab w:val="left" w:pos="3118"/>
                      <w:tab w:val="left" w:pos="5669"/>
                      <w:tab w:val="left" w:pos="8220"/>
                    </w:tabs>
                    <w:spacing w:after="0"/>
                    <w:jc w:val="right"/>
                    <w:rPr>
                      <w:b/>
                      <w:color w:val="000000"/>
                      <w:sz w:val="32"/>
                      <w:szCs w:val="32"/>
                      <w:bdr w:val="single" w:sz="4" w:space="0" w:color="auto"/>
                    </w:rPr>
                  </w:pPr>
                  <w:r w:rsidRPr="00466C68">
                    <w:rPr>
                      <w:b/>
                      <w:color w:val="000000"/>
                      <w:sz w:val="32"/>
                      <w:szCs w:val="32"/>
                      <w:bdr w:val="single" w:sz="4" w:space="0" w:color="auto"/>
                    </w:rPr>
                    <w:t>MÃ ĐỀ THI : 12</w:t>
                  </w:r>
                  <w:r>
                    <w:rPr>
                      <w:b/>
                      <w:color w:val="000000"/>
                      <w:sz w:val="32"/>
                      <w:szCs w:val="32"/>
                      <w:bdr w:val="single" w:sz="4" w:space="0" w:color="auto"/>
                    </w:rPr>
                    <w:t>2</w:t>
                  </w:r>
                </w:p>
              </w:txbxContent>
            </v:textbox>
            <w10:wrap type="none"/>
            <w10:anchorlock/>
          </v:shape>
        </w:pict>
      </w:r>
    </w:p>
    <w:p w:rsidR="00834A4E" w:rsidRPr="00C00B94" w:rsidRDefault="00834A4E" w:rsidP="00834A4E">
      <w:pPr>
        <w:tabs>
          <w:tab w:val="left" w:pos="567"/>
          <w:tab w:val="left" w:pos="3118"/>
          <w:tab w:val="left" w:pos="5669"/>
          <w:tab w:val="left" w:pos="8220"/>
        </w:tabs>
        <w:spacing w:after="0" w:line="240" w:lineRule="auto"/>
        <w:jc w:val="center"/>
        <w:rPr>
          <w:rFonts w:eastAsia="Times New Roman"/>
          <w:szCs w:val="22"/>
        </w:rPr>
      </w:pPr>
      <w:r w:rsidRPr="00C00B94">
        <w:rPr>
          <w:rFonts w:eastAsia="Times New Roman"/>
          <w:szCs w:val="22"/>
        </w:rPr>
        <w:t>Cho biết: hằng số Plăng h</w:t>
      </w:r>
      <w:r>
        <w:rPr>
          <w:rFonts w:eastAsia="Times New Roman"/>
          <w:szCs w:val="22"/>
        </w:rPr>
        <w:t xml:space="preserve"> </w:t>
      </w:r>
      <w:r w:rsidRPr="00C00B94">
        <w:rPr>
          <w:rFonts w:eastAsia="Times New Roman"/>
          <w:szCs w:val="22"/>
        </w:rPr>
        <w:t>=</w:t>
      </w:r>
      <w:r>
        <w:rPr>
          <w:rFonts w:eastAsia="Times New Roman"/>
          <w:szCs w:val="22"/>
        </w:rPr>
        <w:t xml:space="preserve"> </w:t>
      </w:r>
      <w:r w:rsidRPr="00C00B94">
        <w:rPr>
          <w:rFonts w:eastAsia="Times New Roman"/>
          <w:szCs w:val="22"/>
        </w:rPr>
        <w:t>6,625.10</w:t>
      </w:r>
      <w:r w:rsidRPr="00C00B94">
        <w:rPr>
          <w:rFonts w:eastAsia="Times New Roman"/>
          <w:szCs w:val="22"/>
          <w:vertAlign w:val="superscript"/>
        </w:rPr>
        <w:t>-34</w:t>
      </w:r>
      <w:r w:rsidRPr="00C00B94">
        <w:rPr>
          <w:rFonts w:eastAsia="Times New Roman"/>
          <w:szCs w:val="22"/>
        </w:rPr>
        <w:t>J.s; độ lớn điện tích nguyên tố e = 1,6.10</w:t>
      </w:r>
      <w:r w:rsidRPr="00C00B94">
        <w:rPr>
          <w:rFonts w:eastAsia="Times New Roman"/>
          <w:szCs w:val="22"/>
          <w:vertAlign w:val="superscript"/>
        </w:rPr>
        <w:t>-19</w:t>
      </w:r>
      <w:r w:rsidRPr="00C00B94">
        <w:rPr>
          <w:rFonts w:eastAsia="Times New Roman"/>
          <w:szCs w:val="22"/>
        </w:rPr>
        <w:t>C; tốc độ ánh sáng trong chân không c = 3.10</w:t>
      </w:r>
      <w:r w:rsidRPr="00C00B94">
        <w:rPr>
          <w:rFonts w:eastAsia="Times New Roman"/>
          <w:szCs w:val="22"/>
          <w:vertAlign w:val="superscript"/>
        </w:rPr>
        <w:t>8</w:t>
      </w:r>
      <w:r w:rsidRPr="00C00B94">
        <w:rPr>
          <w:rFonts w:eastAsia="Times New Roman"/>
          <w:szCs w:val="22"/>
        </w:rPr>
        <w:t xml:space="preserve"> m/s; </w:t>
      </w:r>
      <w:r>
        <w:rPr>
          <w:rFonts w:eastAsia="Times New Roman"/>
          <w:szCs w:val="22"/>
        </w:rPr>
        <w:t>số Avôgadrô N</w:t>
      </w:r>
      <w:r>
        <w:rPr>
          <w:rFonts w:eastAsia="Times New Roman"/>
          <w:szCs w:val="22"/>
          <w:vertAlign w:val="subscript"/>
        </w:rPr>
        <w:t>A</w:t>
      </w:r>
      <w:r>
        <w:rPr>
          <w:rFonts w:eastAsia="Times New Roman"/>
          <w:szCs w:val="22"/>
        </w:rPr>
        <w:t xml:space="preserve"> = 6,02</w:t>
      </w:r>
      <w:r w:rsidRPr="00C00B94">
        <w:rPr>
          <w:rFonts w:eastAsia="Times New Roman"/>
          <w:szCs w:val="22"/>
        </w:rPr>
        <w:t>.</w:t>
      </w:r>
      <w:r>
        <w:rPr>
          <w:rFonts w:eastAsia="Times New Roman"/>
          <w:szCs w:val="22"/>
        </w:rPr>
        <w:t>10</w:t>
      </w:r>
      <w:r>
        <w:rPr>
          <w:rFonts w:eastAsia="Times New Roman"/>
          <w:szCs w:val="22"/>
          <w:vertAlign w:val="superscript"/>
        </w:rPr>
        <w:t>23</w:t>
      </w:r>
      <w:r>
        <w:rPr>
          <w:rFonts w:eastAsia="Times New Roman"/>
          <w:szCs w:val="22"/>
        </w:rPr>
        <w:t xml:space="preserve"> mol</w:t>
      </w:r>
      <w:r>
        <w:rPr>
          <w:rFonts w:eastAsia="Times New Roman"/>
          <w:szCs w:val="22"/>
          <w:vertAlign w:val="superscript"/>
        </w:rPr>
        <w:t>–1</w:t>
      </w:r>
      <w:r>
        <w:rPr>
          <w:rFonts w:eastAsia="Times New Roman"/>
          <w:szCs w:val="22"/>
        </w:rPr>
        <w:t>; 1uc</w:t>
      </w:r>
      <w:r>
        <w:rPr>
          <w:rFonts w:eastAsia="Times New Roman"/>
          <w:szCs w:val="22"/>
          <w:vertAlign w:val="superscript"/>
        </w:rPr>
        <w:t>2</w:t>
      </w:r>
      <w:r>
        <w:rPr>
          <w:rFonts w:eastAsia="Times New Roman"/>
          <w:szCs w:val="22"/>
        </w:rPr>
        <w:t xml:space="preserve"> = 931,5 MeV.</w:t>
      </w:r>
    </w:p>
    <w:p w:rsidR="00834A4E" w:rsidRDefault="00834A4E" w:rsidP="00834A4E">
      <w:pPr>
        <w:tabs>
          <w:tab w:val="left" w:pos="567"/>
          <w:tab w:val="left" w:pos="3118"/>
          <w:tab w:val="left" w:pos="5669"/>
          <w:tab w:val="left" w:pos="8220"/>
        </w:tabs>
        <w:spacing w:before="120" w:after="0" w:line="240" w:lineRule="auto"/>
        <w:rPr>
          <w:rFonts w:eastAsia="Times New Roman"/>
          <w:b/>
          <w:szCs w:val="22"/>
        </w:rPr>
      </w:pPr>
      <w:r w:rsidRPr="00EC3361">
        <w:rPr>
          <w:rFonts w:eastAsia="Times New Roman"/>
          <w:b/>
          <w:szCs w:val="22"/>
          <w:u w:val="single"/>
        </w:rPr>
        <w:t>Đề :</w:t>
      </w:r>
      <w:r>
        <w:rPr>
          <w:rFonts w:eastAsia="Times New Roman"/>
          <w:b/>
          <w:szCs w:val="22"/>
        </w:rPr>
        <w:t xml:space="preserve"> </w:t>
      </w:r>
      <w:r w:rsidRPr="00EC3361">
        <w:rPr>
          <w:rFonts w:eastAsia="Times New Roman"/>
          <w:szCs w:val="22"/>
        </w:rPr>
        <w:t>(gồm 40 câu)</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pPr>
      <w:r w:rsidRPr="00834A4E">
        <w:rPr>
          <w:b/>
          <w:u w:val="single"/>
        </w:rPr>
        <w:t>Câu 1:</w:t>
      </w:r>
      <w:r w:rsidRPr="00834A4E">
        <w:t xml:space="preserve">  Trong các công thức sau công thức có thể dùng để xác định vị trí vân sáng trên màn trong hiện tượng giao thoa. Với n = 0 , </w:t>
      </w:r>
      <w:r w:rsidRPr="00834A4E">
        <w:sym w:font="Symbol" w:char="F0B1"/>
      </w:r>
      <w:r w:rsidRPr="00834A4E">
        <w:t xml:space="preserve">1 , </w:t>
      </w:r>
      <w:r w:rsidRPr="00834A4E">
        <w:sym w:font="Symbol" w:char="F0B1"/>
      </w:r>
      <w:r w:rsidRPr="00834A4E">
        <w:t xml:space="preserve">2 , </w:t>
      </w:r>
      <w:r w:rsidRPr="00834A4E">
        <w:sym w:font="Symbol" w:char="F0B1"/>
      </w:r>
      <w:r w:rsidRPr="00834A4E">
        <w:t>3 . . .</w:t>
      </w:r>
    </w:p>
    <w:p w:rsidR="003035C3"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A.  </w:t>
      </w:r>
      <w:r w:rsidRPr="00834A4E">
        <w:t xml:space="preserve">x = </w:t>
      </w:r>
      <w:r w:rsidRPr="00834A4E">
        <w:rPr>
          <w:position w:val="-22"/>
        </w:rPr>
        <w:object w:dxaOrig="2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27.75pt" o:ole="">
            <v:imagedata r:id="rId7" o:title=""/>
          </v:shape>
          <o:OLEObject Type="Embed" ProgID="Equation.DSMT4" ShapeID="_x0000_i1026" DrawAspect="Content" ObjectID="_1521866924" r:id="rId8"/>
        </w:object>
      </w:r>
      <w:r w:rsidRPr="00834A4E">
        <w:t>(n + ½ )</w:t>
      </w:r>
      <w:r w:rsidRPr="00834A4E">
        <w:sym w:font="Symbol" w:char="F06C"/>
      </w:r>
      <w:r w:rsidRPr="00834A4E">
        <w:t>.</w:t>
      </w:r>
      <w:r w:rsidRPr="00834A4E">
        <w:tab/>
      </w:r>
      <w:r w:rsidR="003035C3">
        <w:tab/>
      </w:r>
      <w:r w:rsidRPr="00834A4E">
        <w:rPr>
          <w:b/>
        </w:rPr>
        <w:t xml:space="preserve">B.  </w:t>
      </w:r>
      <w:r w:rsidRPr="00834A4E">
        <w:t xml:space="preserve">x = </w:t>
      </w:r>
      <w:r w:rsidRPr="00834A4E">
        <w:rPr>
          <w:position w:val="-22"/>
        </w:rPr>
        <w:object w:dxaOrig="300" w:dyaOrig="560">
          <v:shape id="_x0000_i1027" type="#_x0000_t75" style="width:15pt;height:27.75pt" o:ole="">
            <v:imagedata r:id="rId9" o:title=""/>
          </v:shape>
          <o:OLEObject Type="Embed" ProgID="Equation.DSMT4" ShapeID="_x0000_i1027" DrawAspect="Content" ObjectID="_1521866925" r:id="rId10"/>
        </w:object>
      </w:r>
      <w:r w:rsidRPr="00834A4E">
        <w:t>n</w:t>
      </w:r>
      <w:r w:rsidRPr="00834A4E">
        <w:sym w:font="Symbol" w:char="F06C"/>
      </w:r>
      <w:r w:rsidRPr="00834A4E">
        <w:t>.</w:t>
      </w:r>
    </w:p>
    <w:p w:rsidR="00D16C0D"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C.  </w:t>
      </w:r>
      <w:r w:rsidRPr="00834A4E">
        <w:t xml:space="preserve">x = </w:t>
      </w:r>
      <w:r w:rsidRPr="00834A4E">
        <w:rPr>
          <w:position w:val="-22"/>
        </w:rPr>
        <w:object w:dxaOrig="260" w:dyaOrig="560">
          <v:shape id="_x0000_i1028" type="#_x0000_t75" style="width:12.75pt;height:27.75pt" o:ole="">
            <v:imagedata r:id="rId11" o:title=""/>
          </v:shape>
          <o:OLEObject Type="Embed" ProgID="Equation.DSMT4" ShapeID="_x0000_i1028" DrawAspect="Content" ObjectID="_1521866926" r:id="rId12"/>
        </w:object>
      </w:r>
      <w:r w:rsidRPr="00834A4E">
        <w:t>( n +1)</w:t>
      </w:r>
      <w:r w:rsidRPr="00834A4E">
        <w:sym w:font="Symbol" w:char="F06C"/>
      </w:r>
      <w:r w:rsidRPr="00834A4E">
        <w:t>.</w:t>
      </w:r>
      <w:r w:rsidRPr="00834A4E">
        <w:tab/>
      </w:r>
      <w:r w:rsidR="003035C3">
        <w:tab/>
      </w:r>
      <w:r w:rsidRPr="00834A4E">
        <w:rPr>
          <w:b/>
        </w:rPr>
        <w:t xml:space="preserve">D.  </w:t>
      </w:r>
      <w:r w:rsidRPr="00834A4E">
        <w:t xml:space="preserve">x = </w:t>
      </w:r>
      <w:r w:rsidRPr="00834A4E">
        <w:rPr>
          <w:position w:val="-22"/>
        </w:rPr>
        <w:object w:dxaOrig="260" w:dyaOrig="560">
          <v:shape id="_x0000_i1029" type="#_x0000_t75" style="width:12.75pt;height:27.75pt" o:ole="">
            <v:imagedata r:id="rId13" o:title=""/>
          </v:shape>
          <o:OLEObject Type="Embed" ProgID="Equation.DSMT4" ShapeID="_x0000_i1029" DrawAspect="Content" ObjectID="_1521866927" r:id="rId14"/>
        </w:object>
      </w:r>
      <w:r w:rsidRPr="00834A4E">
        <w:t>2n</w:t>
      </w:r>
      <w:r w:rsidRPr="00834A4E">
        <w:sym w:font="Symbol" w:char="F06C"/>
      </w:r>
      <w:r w:rsidRPr="00834A4E">
        <w:t>.</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pPr>
      <w:r w:rsidRPr="00834A4E">
        <w:rPr>
          <w:b/>
          <w:u w:val="single"/>
        </w:rPr>
        <w:t>Câu 2:</w:t>
      </w:r>
      <w:r w:rsidRPr="00834A4E">
        <w:t xml:space="preserve">  Trong thí nghiệm giao thoa Young về ánh sáng đơn sắc có: a = 0,5mm, D = 2m, </w:t>
      </w:r>
      <w:r w:rsidRPr="00834A4E">
        <w:sym w:font="Symbol" w:char="F06C"/>
      </w:r>
      <w:r w:rsidRPr="00834A4E">
        <w:t xml:space="preserve"> = 0,5</w:t>
      </w:r>
      <w:r w:rsidRPr="00834A4E">
        <w:sym w:font="Symbol" w:char="F06D"/>
      </w:r>
      <w:r w:rsidRPr="00834A4E">
        <w:t>m. Hỏi khoảng cách từ vân sáng thứ tư bên phải đến vân tối thứ năm bên trái là bao nhiêu.</w:t>
      </w:r>
    </w:p>
    <w:p w:rsidR="003035C3"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A.  </w:t>
      </w:r>
      <w:r w:rsidRPr="00834A4E">
        <w:t>17 mm.</w:t>
      </w:r>
      <w:r w:rsidRPr="00834A4E">
        <w:tab/>
      </w:r>
      <w:r w:rsidR="003035C3">
        <w:tab/>
      </w:r>
      <w:r w:rsidRPr="00834A4E">
        <w:rPr>
          <w:b/>
        </w:rPr>
        <w:t xml:space="preserve">B.  </w:t>
      </w:r>
      <w:r w:rsidRPr="00834A4E">
        <w:t>18 mm.</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C.  </w:t>
      </w:r>
      <w:r w:rsidRPr="00834A4E">
        <w:t>20 mm.</w:t>
      </w:r>
      <w:r w:rsidRPr="00834A4E">
        <w:tab/>
      </w:r>
      <w:r w:rsidR="003035C3">
        <w:tab/>
      </w:r>
      <w:r w:rsidRPr="00834A4E">
        <w:rPr>
          <w:b/>
        </w:rPr>
        <w:t xml:space="preserve">D.  </w:t>
      </w:r>
      <w:r w:rsidRPr="00834A4E">
        <w:t>15 mm.</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b/>
          <w:u w:val="single"/>
        </w:rPr>
        <w:t>Câu 3:</w:t>
      </w:r>
      <w:r w:rsidRPr="00834A4E">
        <w:t xml:space="preserve">  </w:t>
      </w:r>
      <w:r w:rsidRPr="00834A4E">
        <w:rPr>
          <w:rFonts w:eastAsia="Times New Roman"/>
        </w:rPr>
        <w:t>Chiếu chùm tia laze vào khe của máy quang phổ ta sẽ thu được quang phổ</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ind w:right="-7"/>
        <w:contextualSpacing/>
        <w:jc w:val="both"/>
        <w:rPr>
          <w:rFonts w:eastAsia="Times New Roman"/>
          <w:b/>
          <w:bCs/>
        </w:rPr>
      </w:pPr>
      <w:r w:rsidRPr="00834A4E">
        <w:tab/>
      </w:r>
      <w:r w:rsidRPr="00834A4E">
        <w:rPr>
          <w:b/>
        </w:rPr>
        <w:t xml:space="preserve">A.  </w:t>
      </w:r>
      <w:r w:rsidRPr="00834A4E">
        <w:rPr>
          <w:rFonts w:eastAsia="Times New Roman"/>
        </w:rPr>
        <w:t>liên tục.</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vạch phát xạ có nhiều vạch.</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ind w:right="-7"/>
        <w:contextualSpacing/>
        <w:jc w:val="both"/>
        <w:rPr>
          <w:rFonts w:eastAsia="Times New Roman"/>
          <w:b/>
          <w:bCs/>
        </w:rPr>
      </w:pPr>
      <w:r w:rsidRPr="00834A4E">
        <w:rPr>
          <w:rFonts w:eastAsia="Times New Roman"/>
        </w:rPr>
        <w:tab/>
      </w:r>
      <w:r w:rsidRPr="00834A4E">
        <w:rPr>
          <w:rFonts w:eastAsia="Times New Roman"/>
          <w:b/>
        </w:rPr>
        <w:t xml:space="preserve">C.  </w:t>
      </w:r>
      <w:r w:rsidRPr="00834A4E">
        <w:rPr>
          <w:rFonts w:eastAsia="Times New Roman"/>
        </w:rPr>
        <w:t>vạch hấp thụ.</w:t>
      </w:r>
      <w:r w:rsidRPr="00834A4E">
        <w:rPr>
          <w:rFonts w:eastAsia="Times New Roman"/>
        </w:rPr>
        <w:tab/>
      </w:r>
      <w:r w:rsidR="003035C3">
        <w:rPr>
          <w:rFonts w:eastAsia="Times New Roman"/>
        </w:rPr>
        <w:tab/>
      </w:r>
      <w:r w:rsidRPr="00834A4E">
        <w:rPr>
          <w:rFonts w:eastAsia="Times New Roman"/>
          <w:b/>
        </w:rPr>
        <w:t xml:space="preserve">D.  </w:t>
      </w:r>
      <w:r w:rsidRPr="00834A4E">
        <w:rPr>
          <w:rFonts w:eastAsia="Times New Roman"/>
        </w:rPr>
        <w:t>vạch phát xạ chỉ có một vạch.</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rFonts w:eastAsia="Times New Roman"/>
          <w:bCs/>
          <w:u w:val="single"/>
        </w:rPr>
        <w:t>Câu 4:</w:t>
      </w:r>
      <w:r w:rsidRPr="00834A4E">
        <w:rPr>
          <w:rFonts w:eastAsia="Times New Roman"/>
          <w:b/>
          <w:bCs/>
        </w:rPr>
        <w:t xml:space="preserve">  </w:t>
      </w:r>
      <w:r w:rsidRPr="00834A4E">
        <w:rPr>
          <w:rFonts w:eastAsia="Times New Roman"/>
        </w:rPr>
        <w:t xml:space="preserve">Một chất phát quang có khả năng phát ra ánh sáng màu lục khi được kích thích phát sáng. Hỏi khi chiếu vào chất đó ánh sáng đơn sắc nào dưới đây thì chất đó sẽ </w:t>
      </w:r>
      <w:r w:rsidRPr="00834A4E">
        <w:rPr>
          <w:rFonts w:eastAsia="Times New Roman"/>
          <w:b/>
        </w:rPr>
        <w:t>không</w:t>
      </w:r>
      <w:r w:rsidRPr="00834A4E">
        <w:rPr>
          <w:rFonts w:eastAsia="Times New Roman"/>
        </w:rPr>
        <w:t xml:space="preserve"> phát quang ?</w:t>
      </w:r>
    </w:p>
    <w:p w:rsidR="003035C3" w:rsidRDefault="00834A4E" w:rsidP="00834A4E">
      <w:pPr>
        <w:tabs>
          <w:tab w:val="left" w:pos="170"/>
          <w:tab w:val="left" w:pos="2722"/>
          <w:tab w:val="left" w:pos="5273"/>
          <w:tab w:val="left" w:pos="7825"/>
        </w:tabs>
        <w:autoSpaceDE w:val="0"/>
        <w:autoSpaceDN w:val="0"/>
        <w:adjustRightInd w:val="0"/>
        <w:spacing w:after="0" w:line="240" w:lineRule="auto"/>
        <w:ind w:right="-7"/>
        <w:contextualSpacing/>
        <w:jc w:val="both"/>
        <w:rPr>
          <w:rFonts w:eastAsia="Times New Roman"/>
        </w:rPr>
      </w:pPr>
      <w:r w:rsidRPr="00834A4E">
        <w:rPr>
          <w:rFonts w:eastAsia="Times New Roman"/>
          <w:b/>
          <w:bCs/>
        </w:rPr>
        <w:tab/>
      </w:r>
      <w:r w:rsidRPr="003035C3">
        <w:rPr>
          <w:rFonts w:eastAsia="Times New Roman"/>
          <w:b/>
          <w:bCs/>
        </w:rPr>
        <w:t>A.</w:t>
      </w:r>
      <w:r w:rsidRPr="00834A4E">
        <w:rPr>
          <w:rFonts w:eastAsia="Times New Roman"/>
          <w:bCs/>
        </w:rPr>
        <w:t xml:space="preserve">  </w:t>
      </w:r>
      <w:r w:rsidRPr="00834A4E">
        <w:rPr>
          <w:rFonts w:eastAsia="Times New Roman"/>
        </w:rPr>
        <w:t>Đỏ.</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Tím.</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ind w:right="-7"/>
        <w:contextualSpacing/>
        <w:jc w:val="both"/>
        <w:rPr>
          <w:rFonts w:eastAsia="Times New Roman"/>
        </w:rPr>
      </w:pPr>
      <w:r w:rsidRPr="00834A4E">
        <w:rPr>
          <w:rFonts w:eastAsia="Times New Roman"/>
          <w:b/>
          <w:bCs/>
        </w:rPr>
        <w:tab/>
      </w:r>
      <w:r w:rsidRPr="003035C3">
        <w:rPr>
          <w:rFonts w:eastAsia="Times New Roman"/>
          <w:b/>
          <w:bCs/>
        </w:rPr>
        <w:t>C.</w:t>
      </w:r>
      <w:r w:rsidRPr="00834A4E">
        <w:rPr>
          <w:rFonts w:eastAsia="Times New Roman"/>
          <w:bCs/>
        </w:rPr>
        <w:t xml:space="preserve">  </w:t>
      </w:r>
      <w:r w:rsidRPr="00834A4E">
        <w:rPr>
          <w:rFonts w:eastAsia="Times New Roman"/>
        </w:rPr>
        <w:t>Lam.</w:t>
      </w:r>
      <w:r w:rsidRPr="00834A4E">
        <w:rPr>
          <w:rFonts w:eastAsia="Times New Roman"/>
        </w:rPr>
        <w:tab/>
      </w:r>
      <w:r w:rsidR="003035C3">
        <w:rPr>
          <w:rFonts w:eastAsia="Times New Roman"/>
        </w:rPr>
        <w:tab/>
      </w:r>
      <w:r w:rsidRPr="00834A4E">
        <w:rPr>
          <w:rFonts w:eastAsia="Times New Roman"/>
          <w:b/>
        </w:rPr>
        <w:t xml:space="preserve">D.  </w:t>
      </w:r>
      <w:r w:rsidRPr="00834A4E">
        <w:rPr>
          <w:rFonts w:eastAsia="Times New Roman"/>
        </w:rPr>
        <w:t>Chàm.</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rPr>
          <w:lang w:val="de-DE"/>
        </w:rPr>
      </w:pPr>
      <w:r w:rsidRPr="00834A4E">
        <w:rPr>
          <w:rFonts w:eastAsia="Times New Roman"/>
          <w:b/>
          <w:u w:val="single"/>
        </w:rPr>
        <w:t>Câu 5:</w:t>
      </w:r>
      <w:r w:rsidRPr="00834A4E">
        <w:rPr>
          <w:rFonts w:eastAsia="Times New Roman"/>
        </w:rPr>
        <w:t xml:space="preserve">  </w:t>
      </w:r>
      <w:r w:rsidRPr="00834A4E">
        <w:t>Trong</w:t>
      </w:r>
      <w:r w:rsidRPr="00834A4E">
        <w:rPr>
          <w:lang w:val="de-DE"/>
        </w:rPr>
        <w:t xml:space="preserve"> thí nghiệm Young với ánh sáng trắng a = 0,5 mm, D = 2 m. Biết bước sóng của tia đỏ và tia tím lần lượt là 0,75 µm và 0,4 µm. Chiều rộng quang phổ bậc 2 là</w:t>
      </w:r>
    </w:p>
    <w:p w:rsidR="003035C3" w:rsidRDefault="00834A4E" w:rsidP="00834A4E">
      <w:pPr>
        <w:pStyle w:val="ListParagraph"/>
        <w:tabs>
          <w:tab w:val="left" w:pos="170"/>
          <w:tab w:val="left" w:pos="2722"/>
          <w:tab w:val="left" w:pos="5273"/>
          <w:tab w:val="left" w:pos="7825"/>
        </w:tabs>
        <w:spacing w:after="0" w:line="240" w:lineRule="auto"/>
        <w:ind w:left="0"/>
        <w:jc w:val="both"/>
        <w:rPr>
          <w:lang w:val="de-DE"/>
        </w:rPr>
      </w:pPr>
      <w:r w:rsidRPr="00834A4E">
        <w:rPr>
          <w:rFonts w:eastAsia="Times New Roman"/>
        </w:rPr>
        <w:tab/>
      </w:r>
      <w:r w:rsidRPr="00834A4E">
        <w:rPr>
          <w:rFonts w:eastAsia="Times New Roman"/>
          <w:b/>
        </w:rPr>
        <w:t xml:space="preserve">A.  </w:t>
      </w:r>
      <w:r w:rsidRPr="00834A4E">
        <w:rPr>
          <w:lang w:val="de-DE"/>
        </w:rPr>
        <w:t>3 mm.</w:t>
      </w:r>
      <w:r w:rsidRPr="00834A4E">
        <w:rPr>
          <w:lang w:val="de-DE"/>
        </w:rPr>
        <w:tab/>
      </w:r>
      <w:r w:rsidR="003035C3">
        <w:rPr>
          <w:lang w:val="de-DE"/>
        </w:rPr>
        <w:tab/>
      </w:r>
      <w:r w:rsidRPr="00834A4E">
        <w:rPr>
          <w:b/>
          <w:lang w:val="de-DE"/>
        </w:rPr>
        <w:t xml:space="preserve">B.  </w:t>
      </w:r>
      <w:r w:rsidRPr="00834A4E">
        <w:rPr>
          <w:lang w:val="de-DE"/>
        </w:rPr>
        <w:t>1,4 mm.</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lang w:val="de-DE"/>
        </w:rPr>
      </w:pPr>
      <w:r w:rsidRPr="00834A4E">
        <w:rPr>
          <w:lang w:val="de-DE"/>
        </w:rPr>
        <w:tab/>
      </w:r>
      <w:r w:rsidRPr="00834A4E">
        <w:rPr>
          <w:b/>
          <w:lang w:val="de-DE"/>
        </w:rPr>
        <w:t xml:space="preserve">C.  </w:t>
      </w:r>
      <w:r w:rsidRPr="00834A4E">
        <w:rPr>
          <w:lang w:val="de-DE"/>
        </w:rPr>
        <w:t>2,8 mm.</w:t>
      </w:r>
      <w:r w:rsidRPr="00834A4E">
        <w:rPr>
          <w:lang w:val="de-DE"/>
        </w:rPr>
        <w:tab/>
      </w:r>
      <w:r w:rsidR="003035C3">
        <w:rPr>
          <w:lang w:val="de-DE"/>
        </w:rPr>
        <w:tab/>
      </w:r>
      <w:r w:rsidRPr="00834A4E">
        <w:rPr>
          <w:b/>
          <w:lang w:val="de-DE"/>
        </w:rPr>
        <w:t xml:space="preserve">D.  </w:t>
      </w:r>
      <w:r w:rsidRPr="00834A4E">
        <w:rPr>
          <w:lang w:val="de-DE"/>
        </w:rPr>
        <w:t>1,8 mm.</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b/>
          <w:u w:val="single"/>
          <w:lang w:val="de-DE"/>
        </w:rPr>
        <w:t>Câu 6:</w:t>
      </w:r>
      <w:r w:rsidRPr="00834A4E">
        <w:rPr>
          <w:lang w:val="de-DE"/>
        </w:rPr>
        <w:t xml:space="preserve">  </w:t>
      </w:r>
      <w:r w:rsidRPr="00834A4E">
        <w:rPr>
          <w:rFonts w:eastAsia="Times New Roman"/>
          <w:position w:val="-10"/>
        </w:rPr>
        <w:object w:dxaOrig="540" w:dyaOrig="340">
          <v:shape id="_x0000_i1030" type="#_x0000_t75" style="width:27pt;height:17.25pt" o:ole="">
            <v:imagedata r:id="rId15" o:title=""/>
          </v:shape>
          <o:OLEObject Type="Embed" ProgID="Equation.DSMT4" ShapeID="_x0000_i1030" DrawAspect="Content" ObjectID="_1521866928" r:id="rId16"/>
        </w:object>
      </w:r>
      <w:r w:rsidRPr="00834A4E">
        <w:rPr>
          <w:rFonts w:eastAsia="Times New Roman"/>
        </w:rPr>
        <w:t xml:space="preserve">là một chất phóng xạ </w:t>
      </w:r>
      <w:r w:rsidRPr="00834A4E">
        <w:rPr>
          <w:rFonts w:eastAsia="Times New Roman"/>
        </w:rPr>
        <w:sym w:font="Symbol" w:char="F061"/>
      </w:r>
      <w:r w:rsidRPr="00834A4E">
        <w:rPr>
          <w:rFonts w:eastAsia="Times New Roman"/>
        </w:rPr>
        <w:t>. Hạt nhân con sinh ra có</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lang w:val="de-DE"/>
        </w:rPr>
        <w:tab/>
      </w:r>
      <w:r w:rsidRPr="00834A4E">
        <w:rPr>
          <w:b/>
          <w:lang w:val="de-DE"/>
        </w:rPr>
        <w:t xml:space="preserve">A.  </w:t>
      </w:r>
      <w:r w:rsidRPr="00834A4E">
        <w:rPr>
          <w:rFonts w:eastAsia="Times New Roman"/>
        </w:rPr>
        <w:t>226 nơ tron và 86 prôtôn.</w:t>
      </w:r>
      <w:r w:rsidRPr="00834A4E">
        <w:rPr>
          <w:rFonts w:eastAsia="Times New Roman"/>
        </w:rPr>
        <w:tab/>
      </w:r>
      <w:r w:rsidRPr="00834A4E">
        <w:rPr>
          <w:rFonts w:eastAsia="Times New Roman"/>
          <w:b/>
        </w:rPr>
        <w:t xml:space="preserve">B.  </w:t>
      </w:r>
      <w:r w:rsidRPr="00834A4E">
        <w:rPr>
          <w:rFonts w:eastAsia="Times New Roman"/>
        </w:rPr>
        <w:t>222 nơ tron và 90 prôtôn.</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136 nơ tron và 86 prôtôn.</w:t>
      </w:r>
      <w:r w:rsidRPr="00834A4E">
        <w:rPr>
          <w:rFonts w:eastAsia="Times New Roman"/>
        </w:rPr>
        <w:tab/>
      </w:r>
      <w:r w:rsidRPr="00834A4E">
        <w:rPr>
          <w:rFonts w:eastAsia="Times New Roman"/>
          <w:b/>
        </w:rPr>
        <w:t xml:space="preserve">D.  </w:t>
      </w:r>
      <w:r w:rsidRPr="00834A4E">
        <w:rPr>
          <w:rFonts w:eastAsia="Times New Roman"/>
        </w:rPr>
        <w:t>86 nơ tron và 136 prôtôn.</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pPr>
      <w:r w:rsidRPr="00834A4E">
        <w:rPr>
          <w:rFonts w:eastAsia="Times New Roman"/>
          <w:b/>
          <w:u w:val="single"/>
        </w:rPr>
        <w:t>Câu 7:</w:t>
      </w:r>
      <w:r w:rsidRPr="00834A4E">
        <w:rPr>
          <w:rFonts w:eastAsia="Times New Roman"/>
        </w:rPr>
        <w:t xml:space="preserve">  </w:t>
      </w:r>
      <w:r w:rsidRPr="00834A4E">
        <w:rPr>
          <w:b/>
          <w:u w:val="single"/>
        </w:rPr>
        <w:t>\</w:t>
      </w:r>
      <w:r w:rsidRPr="00834A4E">
        <w:t>Trong thí nghiệm Young, hai khe cách nhau 0,5 mm và cách màn 2 m. Ánh sáng được dùng có bước sóng 0,5µm. Tại 1 điểm trên màn cách vân sáng trung tâm 7 mm có vân</w:t>
      </w:r>
    </w:p>
    <w:p w:rsidR="003035C3" w:rsidRDefault="00834A4E" w:rsidP="00834A4E">
      <w:pPr>
        <w:pStyle w:val="ListParagraph"/>
        <w:tabs>
          <w:tab w:val="left" w:pos="170"/>
          <w:tab w:val="left" w:pos="2722"/>
          <w:tab w:val="left" w:pos="5273"/>
          <w:tab w:val="left" w:pos="7825"/>
        </w:tabs>
        <w:spacing w:after="0" w:line="240" w:lineRule="auto"/>
        <w:ind w:left="0"/>
        <w:jc w:val="both"/>
      </w:pPr>
      <w:r w:rsidRPr="00834A4E">
        <w:rPr>
          <w:rFonts w:eastAsia="Times New Roman"/>
        </w:rPr>
        <w:tab/>
      </w:r>
      <w:r w:rsidRPr="00834A4E">
        <w:rPr>
          <w:rFonts w:eastAsia="Times New Roman"/>
          <w:b/>
        </w:rPr>
        <w:t xml:space="preserve">A.  </w:t>
      </w:r>
      <w:r w:rsidRPr="00834A4E">
        <w:t>tối thứ 3.</w:t>
      </w:r>
      <w:r w:rsidRPr="00834A4E">
        <w:tab/>
      </w:r>
      <w:r w:rsidR="003035C3">
        <w:tab/>
      </w:r>
      <w:r w:rsidRPr="00834A4E">
        <w:rPr>
          <w:b/>
        </w:rPr>
        <w:t xml:space="preserve">B.  </w:t>
      </w:r>
      <w:r w:rsidRPr="00834A4E">
        <w:t>sáng bậc 3.</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C.  </w:t>
      </w:r>
      <w:r w:rsidRPr="00834A4E">
        <w:t>tối thứ 4.</w:t>
      </w:r>
      <w:r w:rsidRPr="00834A4E">
        <w:tab/>
      </w:r>
      <w:r w:rsidR="003035C3">
        <w:tab/>
      </w:r>
      <w:r w:rsidRPr="00834A4E">
        <w:rPr>
          <w:b/>
        </w:rPr>
        <w:t xml:space="preserve">D.  </w:t>
      </w:r>
      <w:r w:rsidRPr="00834A4E">
        <w:t>sáng bậc 4.</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b/>
          <w:u w:val="single"/>
        </w:rPr>
        <w:t>Câu 8:</w:t>
      </w:r>
      <w:r w:rsidRPr="00834A4E">
        <w:t xml:space="preserve">  </w:t>
      </w:r>
      <w:r w:rsidRPr="00834A4E">
        <w:rPr>
          <w:rFonts w:eastAsia="Times New Roman"/>
        </w:rPr>
        <w:t>Hiện tượng quang dẫn là hiện tượng</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contextualSpacing/>
        <w:jc w:val="both"/>
        <w:rPr>
          <w:rFonts w:eastAsia="Times New Roman"/>
        </w:rPr>
      </w:pPr>
      <w:r w:rsidRPr="00834A4E">
        <w:tab/>
      </w:r>
      <w:r w:rsidRPr="00834A4E">
        <w:rPr>
          <w:b/>
        </w:rPr>
        <w:t xml:space="preserve">A.  </w:t>
      </w:r>
      <w:r w:rsidRPr="00834A4E">
        <w:rPr>
          <w:rFonts w:eastAsia="Times New Roman"/>
        </w:rPr>
        <w:t>điện trở của kim loại tăng lên khi bị chiếu sáng.</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contextualSpacing/>
        <w:jc w:val="both"/>
        <w:rPr>
          <w:rFonts w:eastAsia="Times New Roman"/>
        </w:rPr>
      </w:pPr>
      <w:r w:rsidRPr="00834A4E">
        <w:tab/>
      </w:r>
      <w:r w:rsidRPr="00834A4E">
        <w:rPr>
          <w:b/>
        </w:rPr>
        <w:t xml:space="preserve">B.  </w:t>
      </w:r>
      <w:r w:rsidRPr="00834A4E">
        <w:rPr>
          <w:rFonts w:eastAsia="Times New Roman"/>
        </w:rPr>
        <w:t>chất bán dẫn khi được chiếu sáng sẽ ngừng dẫn điện.</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contextualSpacing/>
        <w:jc w:val="both"/>
        <w:rPr>
          <w:rFonts w:eastAsia="Times New Roman"/>
        </w:rPr>
      </w:pPr>
      <w:r w:rsidRPr="00834A4E">
        <w:tab/>
      </w:r>
      <w:r w:rsidRPr="00834A4E">
        <w:rPr>
          <w:b/>
        </w:rPr>
        <w:t xml:space="preserve">C.  </w:t>
      </w:r>
      <w:r w:rsidRPr="00834A4E">
        <w:rPr>
          <w:rFonts w:eastAsia="Times New Roman"/>
        </w:rPr>
        <w:t>giảm mạnh điện trở củ một số kim loại khi được chiếu sáng.</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contextualSpacing/>
        <w:jc w:val="both"/>
        <w:rPr>
          <w:rFonts w:eastAsia="Times New Roman"/>
        </w:rPr>
      </w:pPr>
      <w:r w:rsidRPr="00834A4E">
        <w:tab/>
      </w:r>
      <w:r w:rsidRPr="00834A4E">
        <w:rPr>
          <w:b/>
        </w:rPr>
        <w:t xml:space="preserve">D.  </w:t>
      </w:r>
      <w:r w:rsidRPr="00834A4E">
        <w:rPr>
          <w:rFonts w:eastAsia="Times New Roman"/>
        </w:rPr>
        <w:t>giảm mạnh điện trở suất của chất bán dẫn khi bị chiếu sáng.</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rFonts w:eastAsia="Times New Roman"/>
          <w:b/>
          <w:u w:val="single"/>
        </w:rPr>
        <w:t>Câu 9:</w:t>
      </w:r>
      <w:r w:rsidRPr="00834A4E">
        <w:rPr>
          <w:rFonts w:eastAsia="Times New Roman"/>
        </w:rPr>
        <w:t xml:space="preserve">  Giới hạn quang điện của kẽm là 0,36 </w:t>
      </w:r>
      <w:r w:rsidRPr="00834A4E">
        <w:rPr>
          <w:rFonts w:eastAsia="Times New Roman"/>
        </w:rPr>
        <w:sym w:font="Symbol" w:char="F06D"/>
      </w:r>
      <w:r w:rsidRPr="00834A4E">
        <w:rPr>
          <w:rFonts w:eastAsia="Times New Roman"/>
        </w:rPr>
        <w:t>m, công thoát của kẽm lớn hơn Natri 1,4 lần. Giới hạn quang điện của Natri bằng</w:t>
      </w:r>
    </w:p>
    <w:p w:rsidR="003035C3"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A.  </w:t>
      </w:r>
      <w:r w:rsidRPr="00834A4E">
        <w:rPr>
          <w:rFonts w:eastAsia="Times New Roman"/>
        </w:rPr>
        <w:t xml:space="preserve">0,405 </w:t>
      </w:r>
      <w:r w:rsidRPr="00834A4E">
        <w:rPr>
          <w:rFonts w:eastAsia="Times New Roman"/>
        </w:rPr>
        <w:sym w:font="Symbol" w:char="F06D"/>
      </w:r>
      <w:r w:rsidRPr="00834A4E">
        <w:rPr>
          <w:rFonts w:eastAsia="Times New Roman"/>
        </w:rPr>
        <w:t>m.</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0,504 mm.</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0,405 mm.</w:t>
      </w:r>
      <w:r w:rsidRPr="00834A4E">
        <w:rPr>
          <w:rFonts w:eastAsia="Times New Roman"/>
        </w:rPr>
        <w:tab/>
      </w:r>
      <w:r w:rsidR="003035C3">
        <w:rPr>
          <w:rFonts w:eastAsia="Times New Roman"/>
        </w:rPr>
        <w:tab/>
      </w:r>
      <w:r w:rsidRPr="00834A4E">
        <w:rPr>
          <w:rFonts w:eastAsia="Times New Roman"/>
          <w:b/>
        </w:rPr>
        <w:t xml:space="preserve">D.  </w:t>
      </w:r>
      <w:r w:rsidRPr="00834A4E">
        <w:rPr>
          <w:rFonts w:eastAsia="Times New Roman"/>
        </w:rPr>
        <w:t xml:space="preserve">0,504 </w:t>
      </w:r>
      <w:r w:rsidRPr="00834A4E">
        <w:rPr>
          <w:rFonts w:eastAsia="Times New Roman"/>
        </w:rPr>
        <w:sym w:font="Symbol" w:char="F06D"/>
      </w:r>
      <w:r w:rsidRPr="00834A4E">
        <w:rPr>
          <w:rFonts w:eastAsia="Times New Roman"/>
        </w:rPr>
        <w:t>m.</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rPr>
          <w:lang w:val="de-DE"/>
        </w:rPr>
      </w:pPr>
      <w:r w:rsidRPr="00834A4E">
        <w:rPr>
          <w:rFonts w:eastAsia="Times New Roman"/>
          <w:b/>
          <w:u w:val="single"/>
        </w:rPr>
        <w:t>Câu 10:</w:t>
      </w:r>
      <w:r w:rsidRPr="00834A4E">
        <w:rPr>
          <w:rFonts w:eastAsia="Times New Roman"/>
        </w:rPr>
        <w:t xml:space="preserve">  </w:t>
      </w:r>
      <w:r w:rsidRPr="00834A4E">
        <w:rPr>
          <w:lang w:val="de-DE"/>
        </w:rPr>
        <w:t xml:space="preserve">Trong </w:t>
      </w:r>
      <w:r w:rsidRPr="00834A4E">
        <w:t>thí</w:t>
      </w:r>
      <w:r w:rsidRPr="00834A4E">
        <w:rPr>
          <w:lang w:val="de-DE"/>
        </w:rPr>
        <w:t xml:space="preserve"> nghiệm Young có khoảng cách giữa hai khe là 2 mm, khoảng cách từ 2 khe đến màn là 1,8 m,  bước sóng của ánh sáng đơn sắc là 0,6 µm. Khoảng vân là</w:t>
      </w:r>
    </w:p>
    <w:p w:rsidR="003035C3" w:rsidRDefault="00834A4E" w:rsidP="00834A4E">
      <w:pPr>
        <w:pStyle w:val="ListParagraph"/>
        <w:tabs>
          <w:tab w:val="left" w:pos="170"/>
          <w:tab w:val="left" w:pos="2722"/>
          <w:tab w:val="left" w:pos="5273"/>
          <w:tab w:val="left" w:pos="7825"/>
        </w:tabs>
        <w:spacing w:after="0" w:line="240" w:lineRule="auto"/>
        <w:ind w:left="0"/>
        <w:jc w:val="both"/>
        <w:rPr>
          <w:lang w:val="de-DE"/>
        </w:rPr>
      </w:pPr>
      <w:r w:rsidRPr="00834A4E">
        <w:rPr>
          <w:rFonts w:eastAsia="Times New Roman"/>
        </w:rPr>
        <w:lastRenderedPageBreak/>
        <w:tab/>
      </w:r>
      <w:r w:rsidRPr="00834A4E">
        <w:rPr>
          <w:rFonts w:eastAsia="Times New Roman"/>
          <w:b/>
        </w:rPr>
        <w:t xml:space="preserve">A.  </w:t>
      </w:r>
      <w:r w:rsidRPr="00834A4E">
        <w:rPr>
          <w:lang w:val="de-DE"/>
        </w:rPr>
        <w:t>0,54 mm.</w:t>
      </w:r>
      <w:r w:rsidRPr="00834A4E">
        <w:rPr>
          <w:lang w:val="de-DE"/>
        </w:rPr>
        <w:tab/>
      </w:r>
      <w:r w:rsidR="003035C3">
        <w:rPr>
          <w:lang w:val="de-DE"/>
        </w:rPr>
        <w:tab/>
      </w:r>
      <w:r w:rsidRPr="00834A4E">
        <w:rPr>
          <w:b/>
          <w:lang w:val="de-DE"/>
        </w:rPr>
        <w:t xml:space="preserve">B.  </w:t>
      </w:r>
      <w:r w:rsidRPr="00834A4E">
        <w:rPr>
          <w:lang w:val="de-DE"/>
        </w:rPr>
        <w:t>0,5 mm.</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lang w:val="de-DE"/>
        </w:rPr>
      </w:pPr>
      <w:r w:rsidRPr="00834A4E">
        <w:rPr>
          <w:lang w:val="de-DE"/>
        </w:rPr>
        <w:tab/>
      </w:r>
      <w:r w:rsidRPr="00834A4E">
        <w:rPr>
          <w:b/>
          <w:lang w:val="de-DE"/>
        </w:rPr>
        <w:t xml:space="preserve">C.  </w:t>
      </w:r>
      <w:r w:rsidRPr="00834A4E">
        <w:rPr>
          <w:lang w:val="de-DE"/>
        </w:rPr>
        <w:t>0,56 mm.</w:t>
      </w:r>
      <w:r w:rsidRPr="00834A4E">
        <w:rPr>
          <w:lang w:val="de-DE"/>
        </w:rPr>
        <w:tab/>
      </w:r>
      <w:r w:rsidR="003035C3">
        <w:rPr>
          <w:lang w:val="de-DE"/>
        </w:rPr>
        <w:tab/>
      </w:r>
      <w:r w:rsidRPr="00834A4E">
        <w:rPr>
          <w:b/>
          <w:lang w:val="de-DE"/>
        </w:rPr>
        <w:t xml:space="preserve">D.  </w:t>
      </w:r>
      <w:r w:rsidRPr="00834A4E">
        <w:rPr>
          <w:lang w:val="de-DE"/>
        </w:rPr>
        <w:t>0,64 mm.</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b/>
          <w:u w:val="single"/>
          <w:lang w:val="de-DE"/>
        </w:rPr>
        <w:t>Câu 11:</w:t>
      </w:r>
      <w:r w:rsidRPr="00834A4E">
        <w:rPr>
          <w:lang w:val="de-DE"/>
        </w:rPr>
        <w:t xml:space="preserve">  </w:t>
      </w:r>
      <w:r w:rsidRPr="00834A4E">
        <w:rPr>
          <w:rFonts w:eastAsia="Times New Roman"/>
        </w:rPr>
        <w:t>Điều kiện bắt buộc để xảy ra hiện tượng quang điện là</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lang w:val="de-DE"/>
        </w:rPr>
        <w:tab/>
      </w:r>
      <w:r w:rsidRPr="00834A4E">
        <w:rPr>
          <w:b/>
          <w:lang w:val="de-DE"/>
        </w:rPr>
        <w:t xml:space="preserve">A.  </w:t>
      </w:r>
      <w:r w:rsidRPr="00834A4E">
        <w:rPr>
          <w:rFonts w:eastAsia="Times New Roman"/>
        </w:rPr>
        <w:t>cường độ chùm sáng phải mạnh.</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lang w:val="de-DE"/>
        </w:rPr>
        <w:tab/>
      </w:r>
      <w:r w:rsidRPr="00834A4E">
        <w:rPr>
          <w:b/>
          <w:lang w:val="de-DE"/>
        </w:rPr>
        <w:t xml:space="preserve">B.  </w:t>
      </w:r>
      <w:r w:rsidRPr="00834A4E">
        <w:rPr>
          <w:rFonts w:eastAsia="Times New Roman"/>
        </w:rPr>
        <w:t>năng lượng phôtôn ánh sáng kích thích phải lớn hơn công thoát của kim loại.</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lang w:val="de-DE"/>
        </w:rPr>
        <w:tab/>
      </w:r>
      <w:r w:rsidRPr="00834A4E">
        <w:rPr>
          <w:b/>
          <w:lang w:val="de-DE"/>
        </w:rPr>
        <w:t xml:space="preserve">C.  </w:t>
      </w:r>
      <w:r w:rsidRPr="00834A4E">
        <w:rPr>
          <w:rFonts w:eastAsia="Times New Roman"/>
        </w:rPr>
        <w:t xml:space="preserve">ánh sáng kích thích phải là ánh sáng tử ngoại. </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lang w:val="de-DE"/>
        </w:rPr>
        <w:tab/>
      </w:r>
      <w:r w:rsidRPr="00834A4E">
        <w:rPr>
          <w:b/>
          <w:lang w:val="de-DE"/>
        </w:rPr>
        <w:t xml:space="preserve">D.  </w:t>
      </w:r>
      <w:r w:rsidRPr="00834A4E">
        <w:rPr>
          <w:rFonts w:eastAsia="Times New Roman"/>
          <w:b/>
        </w:rPr>
        <w:t>b</w:t>
      </w:r>
      <w:r w:rsidRPr="00834A4E">
        <w:rPr>
          <w:rFonts w:eastAsia="Times New Roman"/>
        </w:rPr>
        <w:t>ước sóng của ánh sáng kích thích phải lớn hơn giới hạn quang điện.</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rPr>
          <w:lang w:val="de-DE"/>
        </w:rPr>
      </w:pPr>
      <w:r w:rsidRPr="00834A4E">
        <w:rPr>
          <w:rFonts w:eastAsia="Times New Roman"/>
          <w:b/>
          <w:u w:val="single"/>
        </w:rPr>
        <w:t>Câu 12:</w:t>
      </w:r>
      <w:r w:rsidRPr="00834A4E">
        <w:rPr>
          <w:rFonts w:eastAsia="Times New Roman"/>
        </w:rPr>
        <w:t xml:space="preserve">  </w:t>
      </w:r>
      <w:r w:rsidRPr="00834A4E">
        <w:rPr>
          <w:lang w:val="de-DE"/>
        </w:rPr>
        <w:t xml:space="preserve">Hai </w:t>
      </w:r>
      <w:r w:rsidRPr="00834A4E">
        <w:t>khe</w:t>
      </w:r>
      <w:r w:rsidRPr="00834A4E">
        <w:rPr>
          <w:lang w:val="de-DE"/>
        </w:rPr>
        <w:t xml:space="preserve"> I-âng cách nhau 3 mm được chiếu bằng ánh sáng đơn sắc có bước sóng 0,60 </w:t>
      </w:r>
      <w:r w:rsidRPr="00834A4E">
        <w:sym w:font="Symbol" w:char="F06D"/>
      </w:r>
      <w:r w:rsidRPr="00834A4E">
        <w:rPr>
          <w:lang w:val="de-DE"/>
        </w:rPr>
        <w:t>m. Các vân giao thoa được hứng trên màn cách hai khe 2 m. Tại điểm M cách vân trung tâm 1,2 mm có</w:t>
      </w:r>
    </w:p>
    <w:p w:rsidR="003035C3" w:rsidRDefault="00834A4E" w:rsidP="00834A4E">
      <w:pPr>
        <w:pStyle w:val="ListParagraph"/>
        <w:tabs>
          <w:tab w:val="left" w:pos="170"/>
          <w:tab w:val="left" w:pos="2722"/>
          <w:tab w:val="left" w:pos="5273"/>
          <w:tab w:val="left" w:pos="7825"/>
        </w:tabs>
        <w:spacing w:after="0" w:line="240" w:lineRule="auto"/>
        <w:ind w:left="0"/>
        <w:jc w:val="both"/>
        <w:rPr>
          <w:lang w:val="de-DE"/>
        </w:rPr>
      </w:pPr>
      <w:r w:rsidRPr="00834A4E">
        <w:rPr>
          <w:rFonts w:eastAsia="Times New Roman"/>
        </w:rPr>
        <w:tab/>
      </w:r>
      <w:r w:rsidRPr="00834A4E">
        <w:rPr>
          <w:rFonts w:eastAsia="Times New Roman"/>
          <w:b/>
        </w:rPr>
        <w:t xml:space="preserve">A.  </w:t>
      </w:r>
      <w:r w:rsidRPr="00834A4E">
        <w:rPr>
          <w:lang w:val="de-DE"/>
        </w:rPr>
        <w:t>vân tối thứ 2.</w:t>
      </w:r>
      <w:r w:rsidRPr="00834A4E">
        <w:rPr>
          <w:lang w:val="de-DE"/>
        </w:rPr>
        <w:tab/>
      </w:r>
      <w:r w:rsidR="003035C3">
        <w:rPr>
          <w:lang w:val="de-DE"/>
        </w:rPr>
        <w:tab/>
      </w:r>
      <w:r w:rsidRPr="00834A4E">
        <w:rPr>
          <w:b/>
          <w:lang w:val="de-DE"/>
        </w:rPr>
        <w:t xml:space="preserve">B.  </w:t>
      </w:r>
      <w:r w:rsidRPr="00834A4E">
        <w:rPr>
          <w:lang w:val="de-DE"/>
        </w:rPr>
        <w:t>vân tối thứ 3.</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lang w:val="de-DE"/>
        </w:rPr>
      </w:pPr>
      <w:r w:rsidRPr="00834A4E">
        <w:rPr>
          <w:lang w:val="de-DE"/>
        </w:rPr>
        <w:tab/>
      </w:r>
      <w:r w:rsidRPr="00834A4E">
        <w:rPr>
          <w:b/>
          <w:lang w:val="de-DE"/>
        </w:rPr>
        <w:t xml:space="preserve">C.  </w:t>
      </w:r>
      <w:r w:rsidRPr="00834A4E">
        <w:rPr>
          <w:lang w:val="de-DE"/>
        </w:rPr>
        <w:t>vân sáng bậc 2.</w:t>
      </w:r>
      <w:r w:rsidRPr="00834A4E">
        <w:rPr>
          <w:lang w:val="de-DE"/>
        </w:rPr>
        <w:tab/>
      </w:r>
      <w:r w:rsidR="003035C3">
        <w:rPr>
          <w:lang w:val="de-DE"/>
        </w:rPr>
        <w:tab/>
      </w:r>
      <w:r w:rsidRPr="00834A4E">
        <w:rPr>
          <w:b/>
          <w:lang w:val="de-DE"/>
        </w:rPr>
        <w:t xml:space="preserve">D.  </w:t>
      </w:r>
      <w:r w:rsidRPr="00834A4E">
        <w:rPr>
          <w:lang w:val="de-DE"/>
        </w:rPr>
        <w:t>vân sáng bậc 3.</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lang w:val="es-ES_tradnl"/>
        </w:rPr>
      </w:pPr>
      <w:r w:rsidRPr="00834A4E">
        <w:rPr>
          <w:b/>
          <w:u w:val="single"/>
          <w:lang w:val="de-DE"/>
        </w:rPr>
        <w:t>Câu 13:</w:t>
      </w:r>
      <w:r w:rsidRPr="00834A4E">
        <w:rPr>
          <w:lang w:val="de-DE"/>
        </w:rPr>
        <w:t xml:space="preserve">  </w:t>
      </w:r>
      <w:r w:rsidRPr="00834A4E">
        <w:rPr>
          <w:rFonts w:eastAsia="Times New Roman"/>
        </w:rPr>
        <w:t>Với</w:t>
      </w:r>
      <w:r w:rsidRPr="00834A4E">
        <w:rPr>
          <w:rFonts w:eastAsia="Times New Roman"/>
          <w:lang w:val="es-ES_tradnl"/>
        </w:rPr>
        <w:t xml:space="preserve"> </w:t>
      </w:r>
      <w:r w:rsidRPr="00834A4E">
        <w:rPr>
          <w:rFonts w:eastAsia="Times New Roman"/>
        </w:rPr>
        <w:sym w:font="Symbol" w:char="F065"/>
      </w:r>
      <w:r w:rsidRPr="00834A4E">
        <w:rPr>
          <w:rFonts w:eastAsia="Times New Roman"/>
          <w:vertAlign w:val="subscript"/>
          <w:lang w:val="es-ES_tradnl"/>
        </w:rPr>
        <w:t>1</w:t>
      </w:r>
      <w:r w:rsidRPr="00834A4E">
        <w:rPr>
          <w:rFonts w:eastAsia="Times New Roman"/>
          <w:lang w:val="es-ES_tradnl"/>
        </w:rPr>
        <w:t xml:space="preserve">, </w:t>
      </w:r>
      <w:r w:rsidRPr="00834A4E">
        <w:rPr>
          <w:rFonts w:eastAsia="Times New Roman"/>
        </w:rPr>
        <w:sym w:font="Symbol" w:char="F065"/>
      </w:r>
      <w:r w:rsidRPr="00834A4E">
        <w:rPr>
          <w:rFonts w:eastAsia="Times New Roman"/>
          <w:vertAlign w:val="subscript"/>
          <w:lang w:val="es-ES_tradnl"/>
        </w:rPr>
        <w:t>2</w:t>
      </w:r>
      <w:r w:rsidRPr="00834A4E">
        <w:rPr>
          <w:rFonts w:eastAsia="Times New Roman"/>
          <w:lang w:val="es-ES_tradnl"/>
        </w:rPr>
        <w:t xml:space="preserve">, </w:t>
      </w:r>
      <w:r w:rsidRPr="00834A4E">
        <w:rPr>
          <w:rFonts w:eastAsia="Times New Roman"/>
        </w:rPr>
        <w:sym w:font="Symbol" w:char="F065"/>
      </w:r>
      <w:r w:rsidRPr="00834A4E">
        <w:rPr>
          <w:rFonts w:eastAsia="Times New Roman"/>
          <w:vertAlign w:val="subscript"/>
          <w:lang w:val="es-ES_tradnl"/>
        </w:rPr>
        <w:t>3</w:t>
      </w:r>
      <w:r w:rsidRPr="00834A4E">
        <w:rPr>
          <w:rFonts w:eastAsia="Times New Roman"/>
          <w:lang w:val="es-ES_tradnl"/>
        </w:rPr>
        <w:t xml:space="preserve"> lần lượt là năng lượng của phôtôn ứng với các bức xạ màu lục, bức xạ tử ngoại và bức xạ hồng ngoại thì </w:t>
      </w:r>
    </w:p>
    <w:p w:rsidR="003035C3" w:rsidRDefault="00834A4E" w:rsidP="00834A4E">
      <w:pPr>
        <w:widowControl w:val="0"/>
        <w:tabs>
          <w:tab w:val="left" w:pos="170"/>
          <w:tab w:val="left" w:pos="2722"/>
          <w:tab w:val="left" w:pos="5273"/>
          <w:tab w:val="left" w:pos="7825"/>
        </w:tabs>
        <w:spacing w:after="0" w:line="240" w:lineRule="auto"/>
        <w:contextualSpacing/>
        <w:jc w:val="both"/>
        <w:rPr>
          <w:rFonts w:eastAsia="Times New Roman"/>
          <w:lang w:val="es-ES_tradnl"/>
        </w:rPr>
      </w:pPr>
      <w:r w:rsidRPr="00834A4E">
        <w:rPr>
          <w:lang w:val="de-DE"/>
        </w:rPr>
        <w:tab/>
      </w:r>
      <w:r w:rsidRPr="00834A4E">
        <w:rPr>
          <w:b/>
          <w:lang w:val="de-DE"/>
        </w:rPr>
        <w:t xml:space="preserve">A.  </w:t>
      </w:r>
      <w:r w:rsidRPr="00834A4E">
        <w:rPr>
          <w:rFonts w:eastAsia="Times New Roman"/>
        </w:rPr>
        <w:sym w:font="Symbol" w:char="F065"/>
      </w:r>
      <w:r w:rsidRPr="00834A4E">
        <w:rPr>
          <w:rFonts w:eastAsia="Times New Roman"/>
          <w:vertAlign w:val="subscript"/>
          <w:lang w:val="es-ES_tradnl"/>
        </w:rPr>
        <w:t>2</w:t>
      </w:r>
      <w:r w:rsidRPr="00834A4E">
        <w:rPr>
          <w:rFonts w:eastAsia="Times New Roman"/>
          <w:lang w:val="es-ES_tradnl"/>
        </w:rPr>
        <w:t xml:space="preserve"> &gt; </w:t>
      </w:r>
      <w:r w:rsidRPr="00834A4E">
        <w:rPr>
          <w:rFonts w:eastAsia="Times New Roman"/>
        </w:rPr>
        <w:sym w:font="Symbol" w:char="F065"/>
      </w:r>
      <w:r w:rsidRPr="00834A4E">
        <w:rPr>
          <w:rFonts w:eastAsia="Times New Roman"/>
          <w:vertAlign w:val="subscript"/>
          <w:lang w:val="es-ES_tradnl"/>
        </w:rPr>
        <w:t>1</w:t>
      </w:r>
      <w:r w:rsidRPr="00834A4E">
        <w:rPr>
          <w:rFonts w:eastAsia="Times New Roman"/>
          <w:lang w:val="es-ES_tradnl"/>
        </w:rPr>
        <w:t xml:space="preserve"> &gt; </w:t>
      </w:r>
      <w:r w:rsidRPr="00834A4E">
        <w:rPr>
          <w:rFonts w:eastAsia="Times New Roman"/>
        </w:rPr>
        <w:sym w:font="Symbol" w:char="F065"/>
      </w:r>
      <w:r w:rsidRPr="00834A4E">
        <w:rPr>
          <w:rFonts w:eastAsia="Times New Roman"/>
          <w:vertAlign w:val="subscript"/>
          <w:lang w:val="es-ES_tradnl"/>
        </w:rPr>
        <w:t>3</w:t>
      </w:r>
      <w:r w:rsidRPr="00834A4E">
        <w:rPr>
          <w:rFonts w:eastAsia="Times New Roman"/>
          <w:lang w:val="es-ES_tradnl"/>
        </w:rPr>
        <w:t>.</w:t>
      </w:r>
      <w:r w:rsidRPr="00834A4E">
        <w:rPr>
          <w:rFonts w:eastAsia="Times New Roman"/>
          <w:lang w:val="es-ES_tradnl"/>
        </w:rPr>
        <w:tab/>
      </w:r>
      <w:r w:rsidR="003035C3">
        <w:rPr>
          <w:rFonts w:eastAsia="Times New Roman"/>
          <w:lang w:val="es-ES_tradnl"/>
        </w:rPr>
        <w:tab/>
      </w:r>
      <w:r w:rsidRPr="00834A4E">
        <w:rPr>
          <w:rFonts w:eastAsia="Times New Roman"/>
          <w:b/>
          <w:lang w:val="es-ES_tradnl"/>
        </w:rPr>
        <w:t xml:space="preserve">B.  </w:t>
      </w:r>
      <w:r w:rsidRPr="00834A4E">
        <w:rPr>
          <w:rFonts w:eastAsia="Times New Roman"/>
        </w:rPr>
        <w:sym w:font="Symbol" w:char="F065"/>
      </w:r>
      <w:r w:rsidRPr="00834A4E">
        <w:rPr>
          <w:rFonts w:eastAsia="Times New Roman"/>
          <w:vertAlign w:val="subscript"/>
          <w:lang w:val="es-ES_tradnl"/>
        </w:rPr>
        <w:t>2</w:t>
      </w:r>
      <w:r w:rsidRPr="00834A4E">
        <w:rPr>
          <w:rFonts w:eastAsia="Times New Roman"/>
          <w:lang w:val="es-ES_tradnl"/>
        </w:rPr>
        <w:t xml:space="preserve"> &gt; </w:t>
      </w:r>
      <w:r w:rsidRPr="00834A4E">
        <w:rPr>
          <w:rFonts w:eastAsia="Times New Roman"/>
        </w:rPr>
        <w:sym w:font="Symbol" w:char="F065"/>
      </w:r>
      <w:r w:rsidRPr="00834A4E">
        <w:rPr>
          <w:rFonts w:eastAsia="Times New Roman"/>
          <w:vertAlign w:val="subscript"/>
          <w:lang w:val="es-ES_tradnl"/>
        </w:rPr>
        <w:t>3</w:t>
      </w:r>
      <w:r w:rsidRPr="00834A4E">
        <w:rPr>
          <w:rFonts w:eastAsia="Times New Roman"/>
          <w:lang w:val="es-ES_tradnl"/>
        </w:rPr>
        <w:t xml:space="preserve"> &gt; </w:t>
      </w:r>
      <w:r w:rsidRPr="00834A4E">
        <w:rPr>
          <w:rFonts w:eastAsia="Times New Roman"/>
        </w:rPr>
        <w:sym w:font="Symbol" w:char="F065"/>
      </w:r>
      <w:r w:rsidRPr="00834A4E">
        <w:rPr>
          <w:rFonts w:eastAsia="Times New Roman"/>
          <w:vertAlign w:val="subscript"/>
          <w:lang w:val="es-ES_tradnl"/>
        </w:rPr>
        <w:t>1</w:t>
      </w:r>
      <w:r w:rsidRPr="00834A4E">
        <w:rPr>
          <w:rFonts w:eastAsia="Times New Roman"/>
          <w:lang w:val="es-ES_tradnl"/>
        </w:rPr>
        <w:t>.</w:t>
      </w:r>
    </w:p>
    <w:p w:rsidR="00834A4E" w:rsidRPr="00834A4E" w:rsidRDefault="00834A4E" w:rsidP="00834A4E">
      <w:pPr>
        <w:widowControl w:val="0"/>
        <w:tabs>
          <w:tab w:val="left" w:pos="170"/>
          <w:tab w:val="left" w:pos="2722"/>
          <w:tab w:val="left" w:pos="5273"/>
          <w:tab w:val="left" w:pos="7825"/>
        </w:tabs>
        <w:spacing w:after="0" w:line="240" w:lineRule="auto"/>
        <w:contextualSpacing/>
        <w:jc w:val="both"/>
        <w:rPr>
          <w:rFonts w:eastAsia="Times New Roman"/>
          <w:lang w:val="es-ES_tradnl"/>
        </w:rPr>
      </w:pPr>
      <w:r w:rsidRPr="00834A4E">
        <w:rPr>
          <w:rFonts w:eastAsia="Times New Roman"/>
          <w:lang w:val="es-ES_tradnl"/>
        </w:rPr>
        <w:tab/>
      </w:r>
      <w:r w:rsidRPr="00834A4E">
        <w:rPr>
          <w:rFonts w:eastAsia="Times New Roman"/>
          <w:b/>
          <w:lang w:val="es-ES_tradnl"/>
        </w:rPr>
        <w:t xml:space="preserve">C.  </w:t>
      </w:r>
      <w:r w:rsidRPr="00834A4E">
        <w:rPr>
          <w:rFonts w:eastAsia="Times New Roman"/>
        </w:rPr>
        <w:sym w:font="Symbol" w:char="F065"/>
      </w:r>
      <w:r w:rsidRPr="00834A4E">
        <w:rPr>
          <w:rFonts w:eastAsia="Times New Roman"/>
          <w:vertAlign w:val="subscript"/>
          <w:lang w:val="es-ES_tradnl"/>
        </w:rPr>
        <w:t>1</w:t>
      </w:r>
      <w:r w:rsidRPr="00834A4E">
        <w:rPr>
          <w:rFonts w:eastAsia="Times New Roman"/>
          <w:lang w:val="es-ES_tradnl"/>
        </w:rPr>
        <w:t xml:space="preserve"> &gt; </w:t>
      </w:r>
      <w:r w:rsidRPr="00834A4E">
        <w:rPr>
          <w:rFonts w:eastAsia="Times New Roman"/>
        </w:rPr>
        <w:sym w:font="Symbol" w:char="F065"/>
      </w:r>
      <w:r w:rsidRPr="00834A4E">
        <w:rPr>
          <w:rFonts w:eastAsia="Times New Roman"/>
          <w:vertAlign w:val="subscript"/>
          <w:lang w:val="es-ES_tradnl"/>
        </w:rPr>
        <w:t>2</w:t>
      </w:r>
      <w:r w:rsidRPr="00834A4E">
        <w:rPr>
          <w:rFonts w:eastAsia="Times New Roman"/>
          <w:lang w:val="es-ES_tradnl"/>
        </w:rPr>
        <w:t xml:space="preserve"> &gt; </w:t>
      </w:r>
      <w:r w:rsidRPr="00834A4E">
        <w:rPr>
          <w:rFonts w:eastAsia="Times New Roman"/>
        </w:rPr>
        <w:sym w:font="Symbol" w:char="F065"/>
      </w:r>
      <w:r w:rsidRPr="00834A4E">
        <w:rPr>
          <w:rFonts w:eastAsia="Times New Roman"/>
          <w:vertAlign w:val="subscript"/>
          <w:lang w:val="es-ES_tradnl"/>
        </w:rPr>
        <w:t>3</w:t>
      </w:r>
      <w:r w:rsidRPr="00834A4E">
        <w:rPr>
          <w:rFonts w:eastAsia="Times New Roman"/>
          <w:lang w:val="es-ES_tradnl"/>
        </w:rPr>
        <w:t>.</w:t>
      </w:r>
      <w:r w:rsidRPr="00834A4E">
        <w:rPr>
          <w:rFonts w:eastAsia="Times New Roman"/>
          <w:lang w:val="es-ES_tradnl"/>
        </w:rPr>
        <w:tab/>
      </w:r>
      <w:r w:rsidR="003035C3">
        <w:rPr>
          <w:rFonts w:eastAsia="Times New Roman"/>
          <w:lang w:val="es-ES_tradnl"/>
        </w:rPr>
        <w:tab/>
      </w:r>
      <w:r w:rsidRPr="00834A4E">
        <w:rPr>
          <w:rFonts w:eastAsia="Times New Roman"/>
          <w:b/>
          <w:lang w:val="es-ES_tradnl"/>
        </w:rPr>
        <w:t xml:space="preserve">D.  </w:t>
      </w:r>
      <w:r w:rsidRPr="00834A4E">
        <w:rPr>
          <w:rFonts w:eastAsia="Times New Roman"/>
        </w:rPr>
        <w:sym w:font="Symbol" w:char="F065"/>
      </w:r>
      <w:r w:rsidRPr="00834A4E">
        <w:rPr>
          <w:rFonts w:eastAsia="Times New Roman"/>
          <w:vertAlign w:val="subscript"/>
          <w:lang w:val="es-ES_tradnl"/>
        </w:rPr>
        <w:t>3</w:t>
      </w:r>
      <w:r w:rsidRPr="00834A4E">
        <w:rPr>
          <w:rFonts w:eastAsia="Times New Roman"/>
          <w:lang w:val="es-ES_tradnl"/>
        </w:rPr>
        <w:t xml:space="preserve"> &gt; </w:t>
      </w:r>
      <w:r w:rsidRPr="00834A4E">
        <w:rPr>
          <w:rFonts w:eastAsia="Times New Roman"/>
        </w:rPr>
        <w:sym w:font="Symbol" w:char="F065"/>
      </w:r>
      <w:r w:rsidRPr="00834A4E">
        <w:rPr>
          <w:rFonts w:eastAsia="Times New Roman"/>
          <w:vertAlign w:val="subscript"/>
          <w:lang w:val="es-ES_tradnl"/>
        </w:rPr>
        <w:t>1</w:t>
      </w:r>
      <w:r w:rsidRPr="00834A4E">
        <w:rPr>
          <w:rFonts w:eastAsia="Times New Roman"/>
          <w:lang w:val="es-ES_tradnl"/>
        </w:rPr>
        <w:t xml:space="preserve"> &gt; </w:t>
      </w:r>
      <w:r w:rsidRPr="00834A4E">
        <w:rPr>
          <w:rFonts w:eastAsia="Times New Roman"/>
        </w:rPr>
        <w:sym w:font="Symbol" w:char="F065"/>
      </w:r>
      <w:r w:rsidRPr="00834A4E">
        <w:rPr>
          <w:rFonts w:eastAsia="Times New Roman"/>
          <w:vertAlign w:val="subscript"/>
          <w:lang w:val="es-ES_tradnl"/>
        </w:rPr>
        <w:t>2</w:t>
      </w:r>
      <w:r w:rsidRPr="00834A4E">
        <w:rPr>
          <w:rFonts w:eastAsia="Times New Roman"/>
          <w:lang w:val="es-ES_tradnl"/>
        </w:rPr>
        <w:t>.</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spacing w:val="-2"/>
          <w:lang w:val="fr-FR"/>
        </w:rPr>
      </w:pPr>
      <w:r w:rsidRPr="00834A4E">
        <w:rPr>
          <w:rFonts w:eastAsia="Times New Roman"/>
          <w:b/>
          <w:u w:val="single"/>
          <w:lang w:val="es-ES_tradnl"/>
        </w:rPr>
        <w:t>Câu 14:</w:t>
      </w:r>
      <w:r w:rsidRPr="00834A4E">
        <w:rPr>
          <w:rFonts w:eastAsia="Times New Roman"/>
          <w:lang w:val="es-ES_tradnl"/>
        </w:rPr>
        <w:t xml:space="preserve">  </w:t>
      </w:r>
      <w:r w:rsidRPr="00834A4E">
        <w:rPr>
          <w:rFonts w:eastAsia="Times New Roman"/>
        </w:rPr>
        <w:t>Kim</w:t>
      </w:r>
      <w:r w:rsidRPr="00834A4E">
        <w:rPr>
          <w:rFonts w:eastAsia="Times New Roman"/>
          <w:spacing w:val="-2"/>
          <w:lang w:val="fr-FR"/>
        </w:rPr>
        <w:t xml:space="preserve"> loại làm catôt của tế bào quang điện có công thoát A = 2,27 eV. Khi chiếu vào catôt 4 bức xạ điện từ có bước sóng </w:t>
      </w:r>
      <w:r w:rsidRPr="00834A4E">
        <w:rPr>
          <w:rFonts w:eastAsia="Times New Roman"/>
          <w:spacing w:val="-2"/>
        </w:rPr>
        <w:t>λ</w:t>
      </w:r>
      <w:r w:rsidRPr="00834A4E">
        <w:rPr>
          <w:rFonts w:eastAsia="Times New Roman"/>
          <w:spacing w:val="-2"/>
          <w:vertAlign w:val="subscript"/>
          <w:lang w:val="fr-FR"/>
        </w:rPr>
        <w:t>1</w:t>
      </w:r>
      <w:r w:rsidRPr="00834A4E">
        <w:rPr>
          <w:rFonts w:eastAsia="Times New Roman"/>
          <w:spacing w:val="-2"/>
          <w:lang w:val="fr-FR"/>
        </w:rPr>
        <w:t xml:space="preserve"> = 0,489 </w:t>
      </w:r>
      <w:r w:rsidRPr="00834A4E">
        <w:rPr>
          <w:rFonts w:eastAsia="Times New Roman"/>
          <w:spacing w:val="-2"/>
        </w:rPr>
        <w:t>μ</w:t>
      </w:r>
      <w:r w:rsidRPr="00834A4E">
        <w:rPr>
          <w:rFonts w:eastAsia="Times New Roman"/>
          <w:spacing w:val="-2"/>
          <w:lang w:val="fr-FR"/>
        </w:rPr>
        <w:t xml:space="preserve">m; </w:t>
      </w:r>
      <w:r w:rsidRPr="00834A4E">
        <w:rPr>
          <w:rFonts w:eastAsia="Times New Roman"/>
          <w:spacing w:val="-2"/>
        </w:rPr>
        <w:t>λ</w:t>
      </w:r>
      <w:r w:rsidRPr="00834A4E">
        <w:rPr>
          <w:rFonts w:eastAsia="Times New Roman"/>
          <w:spacing w:val="-2"/>
          <w:vertAlign w:val="subscript"/>
          <w:lang w:val="fr-FR"/>
        </w:rPr>
        <w:t>2</w:t>
      </w:r>
      <w:r w:rsidRPr="00834A4E">
        <w:rPr>
          <w:rFonts w:eastAsia="Times New Roman"/>
          <w:spacing w:val="-2"/>
          <w:lang w:val="fr-FR"/>
        </w:rPr>
        <w:t xml:space="preserve"> = 0,559 </w:t>
      </w:r>
      <w:r w:rsidRPr="00834A4E">
        <w:rPr>
          <w:rFonts w:eastAsia="Times New Roman"/>
          <w:spacing w:val="-2"/>
        </w:rPr>
        <w:t>μ</w:t>
      </w:r>
      <w:r w:rsidRPr="00834A4E">
        <w:rPr>
          <w:rFonts w:eastAsia="Times New Roman"/>
          <w:spacing w:val="-2"/>
          <w:lang w:val="fr-FR"/>
        </w:rPr>
        <w:t xml:space="preserve">m; </w:t>
      </w:r>
      <w:r w:rsidRPr="00834A4E">
        <w:rPr>
          <w:rFonts w:eastAsia="Times New Roman"/>
          <w:spacing w:val="-2"/>
        </w:rPr>
        <w:t>λ</w:t>
      </w:r>
      <w:r w:rsidRPr="00834A4E">
        <w:rPr>
          <w:rFonts w:eastAsia="Times New Roman"/>
          <w:spacing w:val="-2"/>
          <w:vertAlign w:val="subscript"/>
          <w:lang w:val="fr-FR"/>
        </w:rPr>
        <w:t>3</w:t>
      </w:r>
      <w:r w:rsidRPr="00834A4E">
        <w:rPr>
          <w:rFonts w:eastAsia="Times New Roman"/>
          <w:spacing w:val="-2"/>
          <w:lang w:val="fr-FR"/>
        </w:rPr>
        <w:t xml:space="preserve"> = 0,6 </w:t>
      </w:r>
      <w:r w:rsidRPr="00834A4E">
        <w:rPr>
          <w:rFonts w:eastAsia="Times New Roman"/>
          <w:spacing w:val="-2"/>
        </w:rPr>
        <w:t>μ</w:t>
      </w:r>
      <w:r w:rsidRPr="00834A4E">
        <w:rPr>
          <w:rFonts w:eastAsia="Times New Roman"/>
          <w:spacing w:val="-2"/>
          <w:lang w:val="fr-FR"/>
        </w:rPr>
        <w:t xml:space="preserve">m; </w:t>
      </w:r>
      <w:r w:rsidRPr="00834A4E">
        <w:rPr>
          <w:rFonts w:eastAsia="Times New Roman"/>
          <w:spacing w:val="-2"/>
        </w:rPr>
        <w:t>λ</w:t>
      </w:r>
      <w:r w:rsidRPr="00834A4E">
        <w:rPr>
          <w:rFonts w:eastAsia="Times New Roman"/>
          <w:spacing w:val="-2"/>
          <w:vertAlign w:val="subscript"/>
          <w:lang w:val="fr-FR"/>
        </w:rPr>
        <w:t>4</w:t>
      </w:r>
      <w:r w:rsidRPr="00834A4E">
        <w:rPr>
          <w:rFonts w:eastAsia="Times New Roman"/>
          <w:spacing w:val="-2"/>
          <w:lang w:val="fr-FR"/>
        </w:rPr>
        <w:t xml:space="preserve"> = 0,457 </w:t>
      </w:r>
      <w:r w:rsidRPr="00834A4E">
        <w:rPr>
          <w:rFonts w:eastAsia="Times New Roman"/>
          <w:spacing w:val="-2"/>
        </w:rPr>
        <w:t>μ</w:t>
      </w:r>
      <w:r w:rsidRPr="00834A4E">
        <w:rPr>
          <w:rFonts w:eastAsia="Times New Roman"/>
          <w:spacing w:val="-2"/>
          <w:lang w:val="fr-FR"/>
        </w:rPr>
        <w:t xml:space="preserve">m thì các bức xạ </w:t>
      </w:r>
      <w:r w:rsidRPr="00834A4E">
        <w:rPr>
          <w:rFonts w:eastAsia="Times New Roman"/>
          <w:b/>
          <w:spacing w:val="-2"/>
          <w:lang w:val="fr-FR"/>
        </w:rPr>
        <w:t>không</w:t>
      </w:r>
      <w:r w:rsidRPr="00834A4E">
        <w:rPr>
          <w:rFonts w:eastAsia="Times New Roman"/>
          <w:spacing w:val="-2"/>
          <w:lang w:val="fr-FR"/>
        </w:rPr>
        <w:t xml:space="preserve"> gây hiện tượng quang điện là</w:t>
      </w:r>
    </w:p>
    <w:p w:rsidR="003035C3" w:rsidRDefault="00834A4E" w:rsidP="00834A4E">
      <w:pPr>
        <w:tabs>
          <w:tab w:val="left" w:pos="170"/>
          <w:tab w:val="left" w:pos="2722"/>
          <w:tab w:val="left" w:pos="5273"/>
          <w:tab w:val="left" w:pos="7825"/>
        </w:tabs>
        <w:autoSpaceDE w:val="0"/>
        <w:autoSpaceDN w:val="0"/>
        <w:adjustRightInd w:val="0"/>
        <w:spacing w:after="0" w:line="240" w:lineRule="auto"/>
        <w:contextualSpacing/>
        <w:jc w:val="both"/>
        <w:rPr>
          <w:rFonts w:eastAsia="Times New Roman"/>
          <w:lang w:val="fr-FR"/>
        </w:rPr>
      </w:pPr>
      <w:r w:rsidRPr="00834A4E">
        <w:rPr>
          <w:rFonts w:eastAsia="Times New Roman"/>
          <w:lang w:val="es-ES_tradnl"/>
        </w:rPr>
        <w:tab/>
      </w:r>
      <w:r w:rsidRPr="00834A4E">
        <w:rPr>
          <w:rFonts w:eastAsia="Times New Roman"/>
          <w:b/>
          <w:lang w:val="es-ES_tradnl"/>
        </w:rPr>
        <w:t xml:space="preserve">A.  </w:t>
      </w:r>
      <w:r w:rsidRPr="00834A4E">
        <w:rPr>
          <w:rFonts w:eastAsia="Times New Roman"/>
        </w:rPr>
        <w:t>λ</w:t>
      </w:r>
      <w:r w:rsidRPr="00834A4E">
        <w:rPr>
          <w:rFonts w:eastAsia="Times New Roman"/>
          <w:vertAlign w:val="subscript"/>
          <w:lang w:val="fr-FR"/>
        </w:rPr>
        <w:t>2</w:t>
      </w:r>
      <w:r w:rsidRPr="00834A4E">
        <w:rPr>
          <w:rFonts w:eastAsia="Times New Roman"/>
          <w:lang w:val="fr-FR"/>
        </w:rPr>
        <w:t xml:space="preserve">; </w:t>
      </w:r>
      <w:r w:rsidRPr="00834A4E">
        <w:rPr>
          <w:rFonts w:eastAsia="Times New Roman"/>
        </w:rPr>
        <w:t>λ</w:t>
      </w:r>
      <w:r w:rsidRPr="00834A4E">
        <w:rPr>
          <w:rFonts w:eastAsia="Times New Roman"/>
          <w:vertAlign w:val="subscript"/>
          <w:lang w:val="fr-FR"/>
        </w:rPr>
        <w:t>3</w:t>
      </w:r>
      <w:r w:rsidRPr="00834A4E">
        <w:rPr>
          <w:rFonts w:eastAsia="Times New Roman"/>
          <w:lang w:val="fr-FR"/>
        </w:rPr>
        <w:t>.</w:t>
      </w:r>
      <w:r w:rsidRPr="00834A4E">
        <w:rPr>
          <w:rFonts w:eastAsia="Times New Roman"/>
          <w:lang w:val="fr-FR"/>
        </w:rPr>
        <w:tab/>
      </w:r>
      <w:r w:rsidR="003035C3">
        <w:rPr>
          <w:rFonts w:eastAsia="Times New Roman"/>
          <w:lang w:val="fr-FR"/>
        </w:rPr>
        <w:tab/>
      </w:r>
      <w:r w:rsidRPr="00834A4E">
        <w:rPr>
          <w:rFonts w:eastAsia="Times New Roman"/>
          <w:b/>
          <w:lang w:val="fr-FR"/>
        </w:rPr>
        <w:t xml:space="preserve">B.  </w:t>
      </w:r>
      <w:r w:rsidRPr="00834A4E">
        <w:rPr>
          <w:rFonts w:eastAsia="Times New Roman"/>
        </w:rPr>
        <w:t>λ</w:t>
      </w:r>
      <w:r w:rsidRPr="00834A4E">
        <w:rPr>
          <w:rFonts w:eastAsia="Times New Roman"/>
          <w:vertAlign w:val="subscript"/>
          <w:lang w:val="fr-FR"/>
        </w:rPr>
        <w:t>1</w:t>
      </w:r>
      <w:r w:rsidRPr="00834A4E">
        <w:rPr>
          <w:rFonts w:eastAsia="Times New Roman"/>
          <w:lang w:val="fr-FR"/>
        </w:rPr>
        <w:t xml:space="preserve">; </w:t>
      </w:r>
      <w:r w:rsidRPr="00834A4E">
        <w:rPr>
          <w:rFonts w:eastAsia="Times New Roman"/>
        </w:rPr>
        <w:t>λ</w:t>
      </w:r>
      <w:r w:rsidRPr="00834A4E">
        <w:rPr>
          <w:rFonts w:eastAsia="Times New Roman"/>
          <w:vertAlign w:val="subscript"/>
          <w:lang w:val="fr-FR"/>
        </w:rPr>
        <w:t>2</w:t>
      </w:r>
      <w:r w:rsidRPr="00834A4E">
        <w:rPr>
          <w:rFonts w:eastAsia="Times New Roman"/>
          <w:lang w:val="fr-FR"/>
        </w:rPr>
        <w:t xml:space="preserve">; </w:t>
      </w:r>
      <w:r w:rsidRPr="00834A4E">
        <w:rPr>
          <w:rFonts w:eastAsia="Times New Roman"/>
        </w:rPr>
        <w:t>λ</w:t>
      </w:r>
      <w:r w:rsidRPr="00834A4E">
        <w:rPr>
          <w:rFonts w:eastAsia="Times New Roman"/>
          <w:vertAlign w:val="subscript"/>
          <w:lang w:val="fr-FR"/>
        </w:rPr>
        <w:t>3</w:t>
      </w:r>
      <w:r w:rsidRPr="00834A4E">
        <w:rPr>
          <w:rFonts w:eastAsia="Times New Roman"/>
          <w:lang w:val="fr-FR"/>
        </w:rPr>
        <w:t>.</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contextualSpacing/>
        <w:jc w:val="both"/>
        <w:rPr>
          <w:rFonts w:eastAsia="Times New Roman"/>
          <w:lang w:val="fr-FR"/>
        </w:rPr>
      </w:pPr>
      <w:r w:rsidRPr="00834A4E">
        <w:rPr>
          <w:rFonts w:eastAsia="Times New Roman"/>
          <w:lang w:val="fr-FR"/>
        </w:rPr>
        <w:tab/>
      </w:r>
      <w:r w:rsidRPr="00834A4E">
        <w:rPr>
          <w:rFonts w:eastAsia="Times New Roman"/>
          <w:b/>
          <w:lang w:val="fr-FR"/>
        </w:rPr>
        <w:t xml:space="preserve">C.  </w:t>
      </w:r>
      <w:r w:rsidRPr="00834A4E">
        <w:rPr>
          <w:rFonts w:eastAsia="Times New Roman"/>
        </w:rPr>
        <w:t>λ</w:t>
      </w:r>
      <w:r w:rsidRPr="00834A4E">
        <w:rPr>
          <w:rFonts w:eastAsia="Times New Roman"/>
          <w:vertAlign w:val="subscript"/>
          <w:lang w:val="fr-FR"/>
        </w:rPr>
        <w:t>1</w:t>
      </w:r>
      <w:r w:rsidRPr="00834A4E">
        <w:rPr>
          <w:rFonts w:eastAsia="Times New Roman"/>
          <w:lang w:val="fr-FR"/>
        </w:rPr>
        <w:t xml:space="preserve">; </w:t>
      </w:r>
      <w:r w:rsidRPr="00834A4E">
        <w:rPr>
          <w:rFonts w:eastAsia="Times New Roman"/>
        </w:rPr>
        <w:t>λ</w:t>
      </w:r>
      <w:r w:rsidRPr="00834A4E">
        <w:rPr>
          <w:rFonts w:eastAsia="Times New Roman"/>
          <w:vertAlign w:val="subscript"/>
          <w:lang w:val="fr-FR"/>
        </w:rPr>
        <w:t>2</w:t>
      </w:r>
      <w:r w:rsidRPr="00834A4E">
        <w:rPr>
          <w:rFonts w:eastAsia="Times New Roman"/>
          <w:lang w:val="fr-FR"/>
        </w:rPr>
        <w:t>.</w:t>
      </w:r>
      <w:r w:rsidRPr="00834A4E">
        <w:rPr>
          <w:rFonts w:eastAsia="Times New Roman"/>
          <w:lang w:val="fr-FR"/>
        </w:rPr>
        <w:tab/>
      </w:r>
      <w:r w:rsidR="003035C3">
        <w:rPr>
          <w:rFonts w:eastAsia="Times New Roman"/>
          <w:lang w:val="fr-FR"/>
        </w:rPr>
        <w:tab/>
      </w:r>
      <w:r w:rsidRPr="00834A4E">
        <w:rPr>
          <w:rFonts w:eastAsia="Times New Roman"/>
          <w:b/>
          <w:lang w:val="fr-FR"/>
        </w:rPr>
        <w:t xml:space="preserve">D.  </w:t>
      </w:r>
      <w:r w:rsidRPr="00834A4E">
        <w:rPr>
          <w:rFonts w:eastAsia="Times New Roman"/>
        </w:rPr>
        <w:t>λ</w:t>
      </w:r>
      <w:r w:rsidRPr="00834A4E">
        <w:rPr>
          <w:rFonts w:eastAsia="Times New Roman"/>
          <w:vertAlign w:val="subscript"/>
          <w:lang w:val="fr-FR"/>
        </w:rPr>
        <w:t>1</w:t>
      </w:r>
      <w:r w:rsidRPr="00834A4E">
        <w:rPr>
          <w:rFonts w:eastAsia="Times New Roman"/>
          <w:lang w:val="fr-FR"/>
        </w:rPr>
        <w:t xml:space="preserve">; </w:t>
      </w:r>
      <w:r w:rsidRPr="00834A4E">
        <w:rPr>
          <w:rFonts w:eastAsia="Times New Roman"/>
        </w:rPr>
        <w:t>λ</w:t>
      </w:r>
      <w:r w:rsidRPr="00834A4E">
        <w:rPr>
          <w:rFonts w:eastAsia="Times New Roman"/>
          <w:vertAlign w:val="subscript"/>
          <w:lang w:val="fr-FR"/>
        </w:rPr>
        <w:t>3</w:t>
      </w:r>
      <w:r w:rsidRPr="00834A4E">
        <w:rPr>
          <w:rFonts w:eastAsia="Times New Roman"/>
          <w:lang w:val="fr-FR"/>
        </w:rPr>
        <w:t>.</w:t>
      </w:r>
    </w:p>
    <w:p w:rsidR="00834A4E" w:rsidRPr="00834A4E" w:rsidRDefault="00834A4E" w:rsidP="00834A4E">
      <w:pPr>
        <w:tabs>
          <w:tab w:val="left" w:pos="170"/>
          <w:tab w:val="left" w:pos="2722"/>
          <w:tab w:val="left" w:pos="5273"/>
          <w:tab w:val="left" w:pos="7825"/>
        </w:tabs>
        <w:spacing w:before="120" w:after="0" w:line="240" w:lineRule="auto"/>
        <w:contextualSpacing/>
        <w:jc w:val="both"/>
        <w:rPr>
          <w:rFonts w:eastAsia="Times New Roman"/>
        </w:rPr>
      </w:pPr>
      <w:r w:rsidRPr="00834A4E">
        <w:rPr>
          <w:rFonts w:eastAsia="Times New Roman"/>
          <w:b/>
          <w:u w:val="single"/>
          <w:lang w:val="fr-FR"/>
        </w:rPr>
        <w:t>Câu 15:</w:t>
      </w:r>
      <w:r w:rsidRPr="00834A4E">
        <w:rPr>
          <w:rFonts w:eastAsia="Times New Roman"/>
          <w:lang w:val="fr-FR"/>
        </w:rPr>
        <w:t xml:space="preserve">  </w:t>
      </w:r>
      <w:r w:rsidRPr="00834A4E">
        <w:rPr>
          <w:rFonts w:eastAsia="Times New Roman"/>
        </w:rPr>
        <w:t xml:space="preserve">Kí hiệu của một nguyên tử là </w:t>
      </w:r>
      <w:r w:rsidRPr="00834A4E">
        <w:rPr>
          <w:rFonts w:eastAsia="Times New Roman"/>
          <w:position w:val="-10"/>
        </w:rPr>
        <w:object w:dxaOrig="420" w:dyaOrig="400">
          <v:shape id="_x0000_i1031" type="#_x0000_t75" style="width:21pt;height:20.25pt" o:ole="">
            <v:imagedata r:id="rId17" o:title=""/>
          </v:shape>
          <o:OLEObject Type="Embed" ProgID="Equation.3" ShapeID="_x0000_i1031" DrawAspect="Content" ObjectID="_1521866929" r:id="rId18"/>
        </w:object>
      </w:r>
      <w:r w:rsidRPr="00834A4E">
        <w:rPr>
          <w:rFonts w:eastAsia="Times New Roman"/>
        </w:rPr>
        <w:t xml:space="preserve"> phát biểu nào sau đây </w:t>
      </w:r>
      <w:r w:rsidRPr="00834A4E">
        <w:rPr>
          <w:rFonts w:eastAsia="Times New Roman"/>
          <w:b/>
        </w:rPr>
        <w:t>sai</w:t>
      </w:r>
      <w:r w:rsidRPr="00834A4E">
        <w:rPr>
          <w:rFonts w:eastAsia="Times New Roman"/>
        </w:rPr>
        <w:t xml:space="preserve"> ?</w:t>
      </w:r>
    </w:p>
    <w:p w:rsidR="003035C3"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lang w:val="fr-FR"/>
        </w:rPr>
        <w:tab/>
      </w:r>
      <w:r w:rsidRPr="00834A4E">
        <w:rPr>
          <w:rFonts w:eastAsia="Times New Roman"/>
          <w:b/>
          <w:lang w:val="fr-FR"/>
        </w:rPr>
        <w:t xml:space="preserve">A.  </w:t>
      </w:r>
      <w:r w:rsidRPr="00834A4E">
        <w:rPr>
          <w:rFonts w:eastAsia="Times New Roman"/>
        </w:rPr>
        <w:t>A là số nuclôn có trong hạt nhân.</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B.  </w:t>
      </w:r>
      <w:r w:rsidRPr="00834A4E">
        <w:rPr>
          <w:rFonts w:eastAsia="Times New Roman"/>
        </w:rPr>
        <w:t>Z là số electron có trong hạt nhân.</w:t>
      </w:r>
    </w:p>
    <w:p w:rsidR="003035C3"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A là tổng số của prôtôn và nơtron trong hạt nhân.</w:t>
      </w:r>
      <w:r w:rsidRPr="00834A4E">
        <w:rPr>
          <w:rFonts w:eastAsia="Times New Roman"/>
        </w:rPr>
        <w:tab/>
      </w:r>
    </w:p>
    <w:p w:rsidR="00834A4E" w:rsidRPr="00834A4E" w:rsidRDefault="003035C3" w:rsidP="00834A4E">
      <w:pPr>
        <w:tabs>
          <w:tab w:val="left" w:pos="170"/>
          <w:tab w:val="left" w:pos="2722"/>
          <w:tab w:val="left" w:pos="5273"/>
          <w:tab w:val="left" w:pos="7825"/>
        </w:tabs>
        <w:spacing w:after="0" w:line="240" w:lineRule="auto"/>
        <w:contextualSpacing/>
        <w:jc w:val="both"/>
        <w:rPr>
          <w:rFonts w:eastAsia="Times New Roman"/>
        </w:rPr>
      </w:pPr>
      <w:r>
        <w:rPr>
          <w:rFonts w:eastAsia="Times New Roman"/>
        </w:rPr>
        <w:tab/>
      </w:r>
      <w:r w:rsidR="00834A4E" w:rsidRPr="00834A4E">
        <w:rPr>
          <w:rFonts w:eastAsia="Times New Roman"/>
          <w:b/>
        </w:rPr>
        <w:t xml:space="preserve">D.  </w:t>
      </w:r>
      <w:r w:rsidR="00834A4E" w:rsidRPr="00834A4E">
        <w:rPr>
          <w:rFonts w:eastAsia="Times New Roman"/>
        </w:rPr>
        <w:t>Z là nguyên tử số.</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rFonts w:eastAsia="Times New Roman"/>
          <w:b/>
          <w:u w:val="single"/>
        </w:rPr>
        <w:t>Câu 16:</w:t>
      </w:r>
      <w:r w:rsidRPr="00834A4E">
        <w:rPr>
          <w:rFonts w:eastAsia="Times New Roman"/>
        </w:rPr>
        <w:t xml:space="preserve">  Đèn ống dùng để thắp sáng trong phòng là ứng dụng của hiện tượng</w:t>
      </w:r>
    </w:p>
    <w:p w:rsidR="003035C3" w:rsidRDefault="00834A4E" w:rsidP="00834A4E">
      <w:pPr>
        <w:tabs>
          <w:tab w:val="left" w:pos="170"/>
          <w:tab w:val="left" w:pos="2722"/>
          <w:tab w:val="left" w:pos="5273"/>
          <w:tab w:val="left" w:pos="7825"/>
        </w:tabs>
        <w:autoSpaceDE w:val="0"/>
        <w:autoSpaceDN w:val="0"/>
        <w:adjustRightInd w:val="0"/>
        <w:spacing w:after="0" w:line="240" w:lineRule="auto"/>
        <w:ind w:right="-7"/>
        <w:contextualSpacing/>
        <w:jc w:val="both"/>
        <w:rPr>
          <w:rFonts w:eastAsia="Times New Roman"/>
        </w:rPr>
      </w:pPr>
      <w:r w:rsidRPr="00834A4E">
        <w:rPr>
          <w:rFonts w:eastAsia="Times New Roman"/>
        </w:rPr>
        <w:tab/>
      </w:r>
      <w:r w:rsidRPr="00834A4E">
        <w:rPr>
          <w:rFonts w:eastAsia="Times New Roman"/>
          <w:b/>
        </w:rPr>
        <w:t xml:space="preserve">A.  </w:t>
      </w:r>
      <w:r w:rsidRPr="00834A4E">
        <w:rPr>
          <w:rFonts w:eastAsia="Times New Roman"/>
        </w:rPr>
        <w:t>quang dẫn.</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quang - phát quang.</w:t>
      </w:r>
    </w:p>
    <w:p w:rsidR="00834A4E" w:rsidRPr="00834A4E" w:rsidRDefault="00834A4E" w:rsidP="00834A4E">
      <w:pPr>
        <w:tabs>
          <w:tab w:val="left" w:pos="170"/>
          <w:tab w:val="left" w:pos="2722"/>
          <w:tab w:val="left" w:pos="5273"/>
          <w:tab w:val="left" w:pos="7825"/>
        </w:tabs>
        <w:autoSpaceDE w:val="0"/>
        <w:autoSpaceDN w:val="0"/>
        <w:adjustRightInd w:val="0"/>
        <w:spacing w:after="0" w:line="240" w:lineRule="auto"/>
        <w:ind w:right="-7"/>
        <w:contextualSpacing/>
        <w:jc w:val="both"/>
        <w:rPr>
          <w:rFonts w:eastAsia="Times New Roman"/>
          <w:b/>
          <w:bCs/>
        </w:rPr>
      </w:pPr>
      <w:r w:rsidRPr="00834A4E">
        <w:rPr>
          <w:rFonts w:eastAsia="Times New Roman"/>
        </w:rPr>
        <w:tab/>
      </w:r>
      <w:r w:rsidRPr="00834A4E">
        <w:rPr>
          <w:rFonts w:eastAsia="Times New Roman"/>
          <w:b/>
        </w:rPr>
        <w:t xml:space="preserve">C.  </w:t>
      </w:r>
      <w:r w:rsidRPr="00834A4E">
        <w:rPr>
          <w:rFonts w:eastAsia="Times New Roman"/>
        </w:rPr>
        <w:t>quang điện ngoài.</w:t>
      </w:r>
      <w:r w:rsidRPr="00834A4E">
        <w:rPr>
          <w:rFonts w:eastAsia="Times New Roman"/>
          <w:b/>
          <w:bCs/>
        </w:rPr>
        <w:tab/>
      </w:r>
      <w:r w:rsidRPr="00834A4E">
        <w:rPr>
          <w:rFonts w:eastAsia="Times New Roman"/>
          <w:bCs/>
        </w:rPr>
        <w:t xml:space="preserve">D.  </w:t>
      </w:r>
      <w:r w:rsidRPr="00834A4E">
        <w:rPr>
          <w:rFonts w:eastAsia="Times New Roman"/>
        </w:rPr>
        <w:t>quang điện trong.</w:t>
      </w:r>
    </w:p>
    <w:p w:rsidR="00834A4E" w:rsidRPr="00834A4E" w:rsidRDefault="00834A4E" w:rsidP="00834A4E">
      <w:pPr>
        <w:pStyle w:val="ListParagraph"/>
        <w:tabs>
          <w:tab w:val="left" w:pos="170"/>
          <w:tab w:val="left" w:pos="2722"/>
          <w:tab w:val="left" w:pos="5273"/>
          <w:tab w:val="left" w:pos="7825"/>
        </w:tabs>
        <w:spacing w:before="120" w:after="0" w:line="240" w:lineRule="auto"/>
        <w:ind w:left="0"/>
        <w:jc w:val="both"/>
        <w:rPr>
          <w:lang w:val="pt-BR"/>
        </w:rPr>
      </w:pPr>
      <w:r w:rsidRPr="003035C3">
        <w:rPr>
          <w:rFonts w:eastAsia="Times New Roman"/>
          <w:b/>
          <w:bCs/>
          <w:u w:val="single"/>
        </w:rPr>
        <w:t>Câu 17:</w:t>
      </w:r>
      <w:r w:rsidRPr="00834A4E">
        <w:rPr>
          <w:rFonts w:eastAsia="Times New Roman"/>
          <w:b/>
          <w:bCs/>
        </w:rPr>
        <w:t xml:space="preserve">  </w:t>
      </w:r>
      <w:r w:rsidRPr="00834A4E">
        <w:rPr>
          <w:rFonts w:eastAsia="VNI-Times"/>
        </w:rPr>
        <w:t>Nguồn</w:t>
      </w:r>
      <w:r w:rsidRPr="00834A4E">
        <w:rPr>
          <w:lang w:val="pt-BR"/>
        </w:rPr>
        <w:t xml:space="preserve"> nào dưới đây không phát ra quang phổ liên tục?</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lang w:val="pt-BR"/>
        </w:rPr>
      </w:pPr>
      <w:r w:rsidRPr="00834A4E">
        <w:rPr>
          <w:rFonts w:eastAsia="Times New Roman"/>
          <w:b/>
          <w:bCs/>
        </w:rPr>
        <w:tab/>
      </w:r>
      <w:r w:rsidRPr="00834A4E">
        <w:rPr>
          <w:rFonts w:eastAsia="Times New Roman"/>
          <w:bCs/>
        </w:rPr>
        <w:t xml:space="preserve">A.  </w:t>
      </w:r>
      <w:r w:rsidRPr="00834A4E">
        <w:rPr>
          <w:lang w:val="pt-BR"/>
        </w:rPr>
        <w:t>Thỏi thép nung nóng phát sáng.</w:t>
      </w:r>
      <w:r w:rsidRPr="00834A4E">
        <w:rPr>
          <w:lang w:val="pt-BR"/>
        </w:rPr>
        <w:tab/>
      </w:r>
      <w:r w:rsidRPr="00834A4E">
        <w:rPr>
          <w:b/>
          <w:lang w:val="pt-BR"/>
        </w:rPr>
        <w:t xml:space="preserve">B.  </w:t>
      </w:r>
      <w:r w:rsidRPr="00834A4E">
        <w:rPr>
          <w:lang w:val="pt-BR"/>
        </w:rPr>
        <w:t>Đèn dây tóc phát sáng.</w:t>
      </w:r>
      <w:r w:rsidRPr="00834A4E">
        <w:rPr>
          <w:lang w:val="pt-BR"/>
        </w:rPr>
        <w:tab/>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lang w:val="pt-BR"/>
        </w:rPr>
      </w:pPr>
      <w:r w:rsidRPr="00834A4E">
        <w:rPr>
          <w:lang w:val="pt-BR"/>
        </w:rPr>
        <w:tab/>
      </w:r>
      <w:r w:rsidRPr="00834A4E">
        <w:rPr>
          <w:b/>
          <w:lang w:val="pt-BR"/>
        </w:rPr>
        <w:t xml:space="preserve">C.  </w:t>
      </w:r>
      <w:r w:rsidRPr="00834A4E">
        <w:rPr>
          <w:lang w:val="pt-BR"/>
        </w:rPr>
        <w:t>Miếng sứ nóng sáng</w:t>
      </w:r>
      <w:r w:rsidRPr="00834A4E">
        <w:rPr>
          <w:lang w:val="pt-BR"/>
        </w:rPr>
        <w:tab/>
      </w:r>
      <w:r w:rsidR="003035C3">
        <w:rPr>
          <w:lang w:val="pt-BR"/>
        </w:rPr>
        <w:tab/>
      </w:r>
      <w:r w:rsidRPr="00834A4E">
        <w:rPr>
          <w:b/>
          <w:lang w:val="pt-BR"/>
        </w:rPr>
        <w:t xml:space="preserve">D.  </w:t>
      </w:r>
      <w:r w:rsidRPr="00834A4E">
        <w:rPr>
          <w:lang w:val="pt-BR"/>
        </w:rPr>
        <w:t>Ống hơi natri áp suất thấp, nóng sáng.</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rPr>
          <w:lang w:val="de-DE"/>
        </w:rPr>
      </w:pPr>
      <w:r w:rsidRPr="00834A4E">
        <w:rPr>
          <w:b/>
          <w:u w:val="single"/>
          <w:lang w:val="pt-BR"/>
        </w:rPr>
        <w:t>Câu 18:</w:t>
      </w:r>
      <w:r w:rsidRPr="00834A4E">
        <w:rPr>
          <w:lang w:val="pt-BR"/>
        </w:rPr>
        <w:t xml:space="preserve">  </w:t>
      </w:r>
      <w:r w:rsidRPr="00834A4E">
        <w:t>Trong</w:t>
      </w:r>
      <w:r w:rsidRPr="00834A4E">
        <w:rPr>
          <w:lang w:val="de-DE"/>
        </w:rPr>
        <w:t xml:space="preserve"> giao thoa ánh sáng đơn sắc với khe Young, khoảng vân đo được là 0,36 mm. Chiều rộng của vùng giao thoa trên màn là 1,64 mm và có vân trung tâm ở chính giữa. Trong vùng giao thoa có</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lang w:val="de-DE"/>
        </w:rPr>
      </w:pPr>
      <w:r w:rsidRPr="00834A4E">
        <w:rPr>
          <w:lang w:val="pt-BR"/>
        </w:rPr>
        <w:tab/>
      </w:r>
      <w:r w:rsidRPr="00834A4E">
        <w:rPr>
          <w:b/>
          <w:lang w:val="pt-BR"/>
        </w:rPr>
        <w:t xml:space="preserve">A.  </w:t>
      </w:r>
      <w:r w:rsidRPr="00834A4E">
        <w:rPr>
          <w:lang w:val="de-DE"/>
        </w:rPr>
        <w:t>5 vân sáng và 4 vân tối.</w:t>
      </w:r>
      <w:r w:rsidRPr="00834A4E">
        <w:rPr>
          <w:lang w:val="de-DE"/>
        </w:rPr>
        <w:tab/>
      </w:r>
      <w:r w:rsidRPr="00834A4E">
        <w:rPr>
          <w:b/>
          <w:lang w:val="de-DE"/>
        </w:rPr>
        <w:t xml:space="preserve">B.  </w:t>
      </w:r>
      <w:r w:rsidRPr="00834A4E">
        <w:rPr>
          <w:lang w:val="de-DE"/>
        </w:rPr>
        <w:t>9 vân sáng và 10 vân tối.</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lang w:val="de-DE"/>
        </w:rPr>
      </w:pPr>
      <w:r w:rsidRPr="00834A4E">
        <w:rPr>
          <w:lang w:val="de-DE"/>
        </w:rPr>
        <w:tab/>
      </w:r>
      <w:r w:rsidRPr="00834A4E">
        <w:rPr>
          <w:b/>
          <w:lang w:val="de-DE"/>
        </w:rPr>
        <w:t xml:space="preserve">C.  </w:t>
      </w:r>
      <w:r w:rsidRPr="00834A4E">
        <w:rPr>
          <w:lang w:val="de-DE"/>
        </w:rPr>
        <w:t>5 vân sáng và 6 vân tối</w:t>
      </w:r>
      <w:r w:rsidRPr="00834A4E">
        <w:rPr>
          <w:lang w:val="de-DE"/>
        </w:rPr>
        <w:tab/>
      </w:r>
      <w:r w:rsidRPr="00834A4E">
        <w:rPr>
          <w:b/>
          <w:lang w:val="de-DE"/>
        </w:rPr>
        <w:t xml:space="preserve">D.  </w:t>
      </w:r>
      <w:r w:rsidRPr="00834A4E">
        <w:rPr>
          <w:lang w:val="de-DE"/>
        </w:rPr>
        <w:t>9 vân tối và 8 vân sáng.</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pPr>
      <w:r w:rsidRPr="00834A4E">
        <w:rPr>
          <w:b/>
          <w:u w:val="single"/>
          <w:lang w:val="de-DE"/>
        </w:rPr>
        <w:t>Câu 19:</w:t>
      </w:r>
      <w:r w:rsidRPr="00834A4E">
        <w:rPr>
          <w:lang w:val="de-DE"/>
        </w:rPr>
        <w:t xml:space="preserve">  </w:t>
      </w:r>
      <w:r w:rsidRPr="00834A4E">
        <w:t xml:space="preserve">Trong thí nghiệm Y-âng về giao thoa ánh sáng, hai khe được chiếu bằng ánh sáng đơn sắc có bước sóng 0,6 </w:t>
      </w:r>
      <w:r w:rsidRPr="00834A4E">
        <w:sym w:font="Symbol" w:char="F06D"/>
      </w:r>
      <w:r w:rsidRPr="00834A4E">
        <w:t>m. Khoảng cách giữa hai khe sáng là 1 mm, khoảng cách từ mặt phẳng chứa hai khe đến màn quan sát là 1,5 m. Trên màn quan sát, hai vân tối liên tiếp cách nhau một đoạn là</w:t>
      </w:r>
    </w:p>
    <w:p w:rsidR="003035C3" w:rsidRDefault="00834A4E" w:rsidP="00834A4E">
      <w:pPr>
        <w:pStyle w:val="ListParagraph"/>
        <w:tabs>
          <w:tab w:val="left" w:pos="170"/>
          <w:tab w:val="left" w:pos="2722"/>
          <w:tab w:val="left" w:pos="5273"/>
          <w:tab w:val="left" w:pos="7825"/>
        </w:tabs>
        <w:spacing w:after="0" w:line="240" w:lineRule="auto"/>
        <w:ind w:left="0"/>
        <w:jc w:val="both"/>
      </w:pPr>
      <w:r w:rsidRPr="00834A4E">
        <w:rPr>
          <w:lang w:val="de-DE"/>
        </w:rPr>
        <w:tab/>
      </w:r>
      <w:r w:rsidRPr="00834A4E">
        <w:rPr>
          <w:b/>
          <w:lang w:val="de-DE"/>
        </w:rPr>
        <w:t xml:space="preserve">A.  </w:t>
      </w:r>
      <w:r w:rsidRPr="00834A4E">
        <w:t>0,9 mm.</w:t>
      </w:r>
      <w:r w:rsidRPr="00834A4E">
        <w:tab/>
      </w:r>
      <w:r w:rsidR="003035C3">
        <w:tab/>
      </w:r>
      <w:r w:rsidRPr="00834A4E">
        <w:rPr>
          <w:b/>
        </w:rPr>
        <w:t xml:space="preserve">B.  </w:t>
      </w:r>
      <w:r w:rsidRPr="00834A4E">
        <w:t>0,6 mm.</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C.  </w:t>
      </w:r>
      <w:r w:rsidRPr="00834A4E">
        <w:t>1,8 mm.</w:t>
      </w:r>
      <w:r w:rsidRPr="00834A4E">
        <w:tab/>
      </w:r>
      <w:r w:rsidR="003035C3">
        <w:tab/>
      </w:r>
      <w:r w:rsidRPr="00834A4E">
        <w:rPr>
          <w:b/>
        </w:rPr>
        <w:t xml:space="preserve">D.  </w:t>
      </w:r>
      <w:r w:rsidRPr="00834A4E">
        <w:t>0,45 mm.</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b/>
          <w:u w:val="single"/>
        </w:rPr>
        <w:t>Câu 20:</w:t>
      </w:r>
      <w:r w:rsidRPr="00834A4E">
        <w:t xml:space="preserve">  </w:t>
      </w:r>
      <w:r w:rsidRPr="00834A4E">
        <w:rPr>
          <w:rFonts w:eastAsia="Times New Roman"/>
        </w:rPr>
        <w:t>Nuclôn bao gồm những hạt là</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tab/>
      </w:r>
      <w:r w:rsidRPr="00834A4E">
        <w:rPr>
          <w:b/>
        </w:rPr>
        <w:t xml:space="preserve">A.  </w:t>
      </w:r>
      <w:r w:rsidRPr="00834A4E">
        <w:rPr>
          <w:rFonts w:eastAsia="Times New Roman"/>
        </w:rPr>
        <w:t>Nơtron và electron.</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Prôtôn và electron.</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Prôtôn và nơtron.</w:t>
      </w:r>
      <w:r w:rsidRPr="00834A4E">
        <w:rPr>
          <w:rFonts w:eastAsia="Times New Roman"/>
        </w:rPr>
        <w:tab/>
      </w:r>
      <w:r w:rsidR="003035C3">
        <w:rPr>
          <w:rFonts w:eastAsia="Times New Roman"/>
        </w:rPr>
        <w:tab/>
      </w:r>
      <w:r w:rsidRPr="00834A4E">
        <w:rPr>
          <w:rFonts w:eastAsia="Times New Roman"/>
          <w:b/>
        </w:rPr>
        <w:t xml:space="preserve">D.  </w:t>
      </w:r>
      <w:r w:rsidRPr="00834A4E">
        <w:rPr>
          <w:rFonts w:eastAsia="Times New Roman"/>
        </w:rPr>
        <w:t>Prôtôn, nơtron và electron.</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rPr>
          <w:spacing w:val="-6"/>
          <w:lang w:val="vi-VN"/>
        </w:rPr>
      </w:pPr>
      <w:r w:rsidRPr="00834A4E">
        <w:rPr>
          <w:rFonts w:eastAsia="Times New Roman"/>
          <w:b/>
          <w:u w:val="single"/>
        </w:rPr>
        <w:t>Câu 21:</w:t>
      </w:r>
      <w:r w:rsidRPr="00834A4E">
        <w:rPr>
          <w:rFonts w:eastAsia="Times New Roman"/>
        </w:rPr>
        <w:t xml:space="preserve">  </w:t>
      </w:r>
      <w:r w:rsidRPr="00834A4E">
        <w:rPr>
          <w:spacing w:val="-6"/>
          <w:lang w:val="vi-VN"/>
        </w:rPr>
        <w:t xml:space="preserve">Thực </w:t>
      </w:r>
      <w:r w:rsidRPr="00834A4E">
        <w:rPr>
          <w:spacing w:val="-6"/>
        </w:rPr>
        <w:t>hiện</w:t>
      </w:r>
      <w:r w:rsidRPr="00834A4E">
        <w:rPr>
          <w:spacing w:val="-6"/>
          <w:lang w:val="vi-VN"/>
        </w:rPr>
        <w:t xml:space="preserve"> </w:t>
      </w:r>
      <w:r w:rsidRPr="00834A4E">
        <w:rPr>
          <w:rFonts w:eastAsia="VNI-Times"/>
        </w:rPr>
        <w:t>thí</w:t>
      </w:r>
      <w:r w:rsidRPr="00834A4E">
        <w:rPr>
          <w:spacing w:val="-6"/>
          <w:lang w:val="vi-VN"/>
        </w:rPr>
        <w:t xml:space="preserve"> nghiệm giao thoa ánh sáng đơn sắc trong </w:t>
      </w:r>
      <w:r w:rsidRPr="00834A4E">
        <w:rPr>
          <w:spacing w:val="-6"/>
        </w:rPr>
        <w:t xml:space="preserve">chân </w:t>
      </w:r>
      <w:r w:rsidRPr="00834A4E">
        <w:rPr>
          <w:spacing w:val="-6"/>
          <w:lang w:val="vi-VN"/>
        </w:rPr>
        <w:t>không</w:t>
      </w:r>
      <w:r w:rsidRPr="00834A4E">
        <w:rPr>
          <w:spacing w:val="-6"/>
        </w:rPr>
        <w:t xml:space="preserve"> rồi thực hiện trong</w:t>
      </w:r>
      <w:r w:rsidRPr="00834A4E">
        <w:rPr>
          <w:spacing w:val="-6"/>
          <w:lang w:val="vi-VN"/>
        </w:rPr>
        <w:t xml:space="preserve"> môi trường chiết suất n thì</w:t>
      </w:r>
    </w:p>
    <w:p w:rsidR="00834A4E" w:rsidRPr="00834A4E" w:rsidRDefault="00834A4E" w:rsidP="00834A4E">
      <w:pPr>
        <w:pStyle w:val="ListParagraph"/>
        <w:tabs>
          <w:tab w:val="left" w:pos="170"/>
          <w:tab w:val="left" w:pos="2722"/>
          <w:tab w:val="left" w:pos="5273"/>
          <w:tab w:val="left" w:pos="7825"/>
        </w:tabs>
        <w:autoSpaceDE w:val="0"/>
        <w:autoSpaceDN w:val="0"/>
        <w:adjustRightInd w:val="0"/>
        <w:spacing w:after="0" w:line="240" w:lineRule="auto"/>
        <w:ind w:left="0"/>
        <w:jc w:val="both"/>
      </w:pPr>
      <w:r w:rsidRPr="00834A4E">
        <w:rPr>
          <w:rFonts w:eastAsia="Times New Roman"/>
        </w:rPr>
        <w:tab/>
      </w:r>
      <w:r w:rsidRPr="00834A4E">
        <w:rPr>
          <w:rFonts w:eastAsia="Times New Roman"/>
          <w:b/>
        </w:rPr>
        <w:t xml:space="preserve">A.  </w:t>
      </w:r>
      <w:r w:rsidRPr="00834A4E">
        <w:t>k</w:t>
      </w:r>
      <w:r w:rsidRPr="00834A4E">
        <w:rPr>
          <w:lang w:val="vi-VN"/>
        </w:rPr>
        <w:t>hoả</w:t>
      </w:r>
      <w:r w:rsidRPr="00834A4E">
        <w:t>ng vân không đổi.</w:t>
      </w:r>
      <w:r w:rsidRPr="00834A4E">
        <w:tab/>
      </w:r>
      <w:r w:rsidRPr="00834A4E">
        <w:rPr>
          <w:b/>
        </w:rPr>
        <w:t xml:space="preserve">B.  </w:t>
      </w:r>
      <w:r w:rsidRPr="00834A4E">
        <w:t>khoảng vân tăng.</w:t>
      </w:r>
    </w:p>
    <w:p w:rsidR="00834A4E" w:rsidRPr="00834A4E" w:rsidRDefault="00834A4E" w:rsidP="00834A4E">
      <w:pPr>
        <w:pStyle w:val="ListParagraph"/>
        <w:tabs>
          <w:tab w:val="left" w:pos="170"/>
          <w:tab w:val="left" w:pos="2722"/>
          <w:tab w:val="left" w:pos="5273"/>
          <w:tab w:val="left" w:pos="7825"/>
        </w:tabs>
        <w:autoSpaceDE w:val="0"/>
        <w:autoSpaceDN w:val="0"/>
        <w:adjustRightInd w:val="0"/>
        <w:spacing w:after="0" w:line="240" w:lineRule="auto"/>
        <w:ind w:left="0"/>
        <w:jc w:val="both"/>
        <w:rPr>
          <w:bCs/>
          <w:iCs/>
        </w:rPr>
      </w:pPr>
      <w:r w:rsidRPr="00834A4E">
        <w:tab/>
      </w:r>
      <w:r w:rsidRPr="00834A4E">
        <w:rPr>
          <w:b/>
        </w:rPr>
        <w:t xml:space="preserve">C.  </w:t>
      </w:r>
      <w:r w:rsidRPr="00834A4E">
        <w:t>khoảng vân tăng hay giảm tùy thuộc vào n.</w:t>
      </w:r>
      <w:r w:rsidRPr="00834A4E">
        <w:tab/>
      </w:r>
      <w:r w:rsidRPr="00834A4E">
        <w:rPr>
          <w:b/>
        </w:rPr>
        <w:t xml:space="preserve">D.  </w:t>
      </w:r>
      <w:r w:rsidRPr="00834A4E">
        <w:rPr>
          <w:bCs/>
          <w:iCs/>
        </w:rPr>
        <w:t>khoảng vân giảm.</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b/>
          <w:bCs/>
          <w:iCs/>
          <w:u w:val="single"/>
        </w:rPr>
        <w:t>Câu 22:</w:t>
      </w:r>
      <w:r w:rsidRPr="00834A4E">
        <w:rPr>
          <w:bCs/>
          <w:iCs/>
        </w:rPr>
        <w:t xml:space="preserve">  </w:t>
      </w:r>
      <w:r w:rsidRPr="00834A4E">
        <w:rPr>
          <w:rFonts w:eastAsia="Times New Roman"/>
        </w:rPr>
        <w:t xml:space="preserve">Chiếu một chùm bức xạ đơn sắc vào một tấm kẽm có giới hạn quang điện 0,35 </w:t>
      </w:r>
      <w:r w:rsidRPr="00834A4E">
        <w:rPr>
          <w:rFonts w:eastAsia="Times New Roman"/>
        </w:rPr>
        <w:sym w:font="Symbol" w:char="F06D"/>
      </w:r>
      <w:r w:rsidRPr="00834A4E">
        <w:rPr>
          <w:rFonts w:eastAsia="Times New Roman"/>
        </w:rPr>
        <w:t xml:space="preserve">m. Hiện tượng quang điện sẽ </w:t>
      </w:r>
      <w:r w:rsidRPr="00834A4E">
        <w:rPr>
          <w:rFonts w:eastAsia="Times New Roman"/>
          <w:b/>
          <w:bCs/>
        </w:rPr>
        <w:t>không</w:t>
      </w:r>
      <w:r w:rsidRPr="00834A4E">
        <w:rPr>
          <w:rFonts w:eastAsia="Times New Roman"/>
        </w:rPr>
        <w:t xml:space="preserve"> xảy ra khi chùm bức xạ có bước sóng là</w:t>
      </w:r>
    </w:p>
    <w:p w:rsidR="003035C3"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bCs/>
          <w:iCs/>
        </w:rPr>
        <w:lastRenderedPageBreak/>
        <w:tab/>
      </w:r>
      <w:r w:rsidRPr="00834A4E">
        <w:rPr>
          <w:b/>
          <w:bCs/>
          <w:iCs/>
        </w:rPr>
        <w:t xml:space="preserve">A.  </w:t>
      </w:r>
      <w:r w:rsidRPr="00834A4E">
        <w:rPr>
          <w:rFonts w:eastAsia="Times New Roman"/>
        </w:rPr>
        <w:t xml:space="preserve">0,3 </w:t>
      </w:r>
      <w:r w:rsidRPr="00834A4E">
        <w:rPr>
          <w:rFonts w:eastAsia="Times New Roman"/>
        </w:rPr>
        <w:sym w:font="Symbol" w:char="F06D"/>
      </w:r>
      <w:r w:rsidRPr="00834A4E">
        <w:rPr>
          <w:rFonts w:eastAsia="Times New Roman"/>
        </w:rPr>
        <w:t>m.</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 xml:space="preserve">0,2 </w:t>
      </w:r>
      <w:r w:rsidRPr="00834A4E">
        <w:rPr>
          <w:rFonts w:eastAsia="Times New Roman"/>
        </w:rPr>
        <w:sym w:font="Symbol" w:char="F06D"/>
      </w:r>
      <w:r w:rsidRPr="00834A4E">
        <w:rPr>
          <w:rFonts w:eastAsia="Times New Roman"/>
        </w:rPr>
        <w:t>m.</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 xml:space="preserve">0,1 </w:t>
      </w:r>
      <w:r w:rsidRPr="00834A4E">
        <w:rPr>
          <w:rFonts w:eastAsia="Times New Roman"/>
        </w:rPr>
        <w:sym w:font="Symbol" w:char="F06D"/>
      </w:r>
      <w:r w:rsidRPr="00834A4E">
        <w:rPr>
          <w:rFonts w:eastAsia="Times New Roman"/>
        </w:rPr>
        <w:t>m.</w:t>
      </w:r>
      <w:r w:rsidR="003035C3">
        <w:rPr>
          <w:rFonts w:eastAsia="Times New Roman"/>
        </w:rPr>
        <w:tab/>
      </w:r>
      <w:r w:rsidRPr="00834A4E">
        <w:rPr>
          <w:rFonts w:eastAsia="Times New Roman"/>
        </w:rPr>
        <w:tab/>
      </w:r>
      <w:r w:rsidRPr="00834A4E">
        <w:rPr>
          <w:rFonts w:eastAsia="Times New Roman"/>
          <w:b/>
        </w:rPr>
        <w:t xml:space="preserve">D.  </w:t>
      </w:r>
      <w:r w:rsidRPr="00834A4E">
        <w:rPr>
          <w:rFonts w:eastAsia="Times New Roman"/>
        </w:rPr>
        <w:t xml:space="preserve">0,4 </w:t>
      </w:r>
      <w:r w:rsidRPr="00834A4E">
        <w:rPr>
          <w:rFonts w:eastAsia="Times New Roman"/>
        </w:rPr>
        <w:sym w:font="Symbol" w:char="F06D"/>
      </w:r>
      <w:r w:rsidRPr="00834A4E">
        <w:rPr>
          <w:rFonts w:eastAsia="Times New Roman"/>
        </w:rPr>
        <w:t>m.</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rFonts w:eastAsia="Times New Roman"/>
          <w:b/>
          <w:u w:val="single"/>
        </w:rPr>
        <w:t>Câu 23:</w:t>
      </w:r>
      <w:r w:rsidRPr="00834A4E">
        <w:rPr>
          <w:rFonts w:eastAsia="Times New Roman"/>
        </w:rPr>
        <w:t xml:space="preserve">  Sau 4 ngày khối lượng của một khối chất phóng xạ còn lại giảm </w:t>
      </w:r>
      <w:r w:rsidRPr="00834A4E">
        <w:rPr>
          <w:rFonts w:eastAsia="Times New Roman"/>
          <w:position w:val="-6"/>
        </w:rPr>
        <w:object w:dxaOrig="320" w:dyaOrig="300">
          <v:shape id="_x0000_i1032" type="#_x0000_t75" style="width:15.75pt;height:15pt" o:ole="">
            <v:imagedata r:id="rId19" o:title=""/>
          </v:shape>
          <o:OLEObject Type="Embed" ProgID="Equation.DSMT4" ShapeID="_x0000_i1032" DrawAspect="Content" ObjectID="_1521866930" r:id="rId20"/>
        </w:object>
      </w:r>
      <w:r w:rsidRPr="00834A4E">
        <w:rPr>
          <w:rFonts w:eastAsia="Times New Roman"/>
        </w:rPr>
        <w:t xml:space="preserve"> lần so với ban đầu. Chu kì bán rã của chất phóng xạ là </w:t>
      </w:r>
    </w:p>
    <w:p w:rsidR="003035C3"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A.  </w:t>
      </w:r>
      <w:r w:rsidRPr="00834A4E">
        <w:rPr>
          <w:rFonts w:eastAsia="Times New Roman"/>
        </w:rPr>
        <w:t>2 ngày.</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4 ngày.</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16 ngày.</w:t>
      </w:r>
      <w:r w:rsidR="003035C3">
        <w:rPr>
          <w:rFonts w:eastAsia="Times New Roman"/>
        </w:rPr>
        <w:tab/>
      </w:r>
      <w:r w:rsidRPr="00834A4E">
        <w:rPr>
          <w:rFonts w:eastAsia="Times New Roman"/>
        </w:rPr>
        <w:tab/>
      </w:r>
      <w:r w:rsidRPr="00834A4E">
        <w:rPr>
          <w:rFonts w:eastAsia="Times New Roman"/>
          <w:b/>
        </w:rPr>
        <w:t xml:space="preserve">D.  </w:t>
      </w:r>
      <w:r w:rsidRPr="00834A4E">
        <w:rPr>
          <w:rFonts w:eastAsia="Times New Roman"/>
        </w:rPr>
        <w:t>8 ngày.</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rFonts w:eastAsia="Times New Roman"/>
          <w:b/>
          <w:u w:val="single"/>
        </w:rPr>
        <w:t>Câu 24:</w:t>
      </w:r>
      <w:r w:rsidRPr="00834A4E">
        <w:rPr>
          <w:rFonts w:eastAsia="Times New Roman"/>
        </w:rPr>
        <w:t xml:space="preserve">  Giới hạn quang điện của mỗi kim loại là</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A.  </w:t>
      </w:r>
      <w:r w:rsidRPr="00834A4E">
        <w:rPr>
          <w:rFonts w:eastAsia="Times New Roman"/>
        </w:rPr>
        <w:t>Bước sóng dài nhất của bức xạ chiếu vào kim loại đó mà gây ra được hiện tượng quang điện.</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B.  </w:t>
      </w:r>
      <w:r w:rsidRPr="00834A4E">
        <w:rPr>
          <w:rFonts w:eastAsia="Times New Roman"/>
        </w:rPr>
        <w:t>Công nhỏ nhất dùng để bứt êlectron ra khỏi bề mặt kim loại đó.</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Công lớn nhất dùng để bứt êlectron ra khỏi bề mặt kim loại đó.</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D.  </w:t>
      </w:r>
      <w:r w:rsidRPr="00834A4E">
        <w:rPr>
          <w:rFonts w:eastAsia="Times New Roman"/>
        </w:rPr>
        <w:t>Bước sóng ngắn nhất của bức xạ chiếu vào kim loại đó mà gây ra được hiện tượng quang điện.</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pPr>
      <w:r w:rsidRPr="00834A4E">
        <w:rPr>
          <w:rFonts w:eastAsia="Times New Roman"/>
          <w:b/>
          <w:u w:val="single"/>
        </w:rPr>
        <w:t>Câu 25:</w:t>
      </w:r>
      <w:r w:rsidRPr="00834A4E">
        <w:rPr>
          <w:rFonts w:eastAsia="Times New Roman"/>
        </w:rPr>
        <w:t xml:space="preserve">  </w:t>
      </w:r>
      <w:r w:rsidRPr="00834A4E">
        <w:rPr>
          <w:spacing w:val="-4"/>
          <w:lang w:val="de-DE"/>
        </w:rPr>
        <w:t>Trong</w:t>
      </w:r>
      <w:r w:rsidRPr="00834A4E">
        <w:t xml:space="preserve"> thí nghiệm Young về giao thoa ánh sáng, người ta chiếu sáng 2 khe đồng thời bằng hai ánh sáng đơn sắc có bước sóng </w:t>
      </w:r>
      <w:r w:rsidRPr="00834A4E">
        <w:sym w:font="Symbol" w:char="F06C"/>
      </w:r>
      <w:r w:rsidRPr="00834A4E">
        <w:rPr>
          <w:vertAlign w:val="subscript"/>
        </w:rPr>
        <w:t>1</w:t>
      </w:r>
      <w:r w:rsidRPr="00834A4E">
        <w:t xml:space="preserve"> = 0,54 </w:t>
      </w:r>
      <w:r w:rsidRPr="00834A4E">
        <w:sym w:font="Symbol" w:char="F06D"/>
      </w:r>
      <w:r w:rsidRPr="00834A4E">
        <w:t xml:space="preserve">m và </w:t>
      </w:r>
      <w:r w:rsidRPr="00834A4E">
        <w:sym w:font="Symbol" w:char="F06C"/>
      </w:r>
      <w:r w:rsidRPr="00834A4E">
        <w:rPr>
          <w:vertAlign w:val="subscript"/>
        </w:rPr>
        <w:t>2</w:t>
      </w:r>
      <w:r w:rsidRPr="00834A4E">
        <w:t xml:space="preserve"> = 0,72 </w:t>
      </w:r>
      <w:r w:rsidRPr="00834A4E">
        <w:sym w:font="Symbol" w:char="F06D"/>
      </w:r>
      <w:r w:rsidRPr="00834A4E">
        <w:t xml:space="preserve">m. Ta thấy trên màn quan sát vân sáng bậc 6 của bức xạ </w:t>
      </w:r>
      <w:r w:rsidRPr="00834A4E">
        <w:sym w:font="Symbol" w:char="F06C"/>
      </w:r>
      <w:r w:rsidRPr="00834A4E">
        <w:rPr>
          <w:vertAlign w:val="subscript"/>
        </w:rPr>
        <w:t>2</w:t>
      </w:r>
      <w:r w:rsidRPr="00834A4E">
        <w:t xml:space="preserve"> trùng với một vân sáng của bức xạ </w:t>
      </w:r>
      <w:r w:rsidRPr="00834A4E">
        <w:sym w:font="Symbol" w:char="F06C"/>
      </w:r>
      <w:r w:rsidRPr="00834A4E">
        <w:rPr>
          <w:vertAlign w:val="subscript"/>
        </w:rPr>
        <w:t>1</w:t>
      </w:r>
      <w:r w:rsidRPr="00834A4E">
        <w:t xml:space="preserve"> có bậc </w:t>
      </w:r>
    </w:p>
    <w:p w:rsidR="003035C3" w:rsidRDefault="00834A4E" w:rsidP="00834A4E">
      <w:pPr>
        <w:pStyle w:val="ListParagraph"/>
        <w:tabs>
          <w:tab w:val="left" w:pos="170"/>
          <w:tab w:val="left" w:pos="2722"/>
          <w:tab w:val="left" w:pos="5273"/>
          <w:tab w:val="left" w:pos="7825"/>
        </w:tabs>
        <w:spacing w:after="0" w:line="240" w:lineRule="auto"/>
        <w:ind w:left="0"/>
        <w:jc w:val="both"/>
        <w:rPr>
          <w:bCs/>
        </w:rPr>
      </w:pPr>
      <w:r w:rsidRPr="00834A4E">
        <w:rPr>
          <w:rFonts w:eastAsia="Times New Roman"/>
        </w:rPr>
        <w:tab/>
      </w:r>
      <w:r w:rsidRPr="00834A4E">
        <w:rPr>
          <w:rFonts w:eastAsia="Times New Roman"/>
          <w:b/>
        </w:rPr>
        <w:t xml:space="preserve">A.  </w:t>
      </w:r>
      <w:r w:rsidRPr="00834A4E">
        <w:rPr>
          <w:bCs/>
        </w:rPr>
        <w:t>4.</w:t>
      </w:r>
      <w:r w:rsidRPr="00834A4E">
        <w:rPr>
          <w:bCs/>
        </w:rPr>
        <w:tab/>
      </w:r>
      <w:r w:rsidR="003035C3">
        <w:rPr>
          <w:bCs/>
        </w:rPr>
        <w:tab/>
      </w:r>
      <w:r w:rsidRPr="00834A4E">
        <w:rPr>
          <w:b/>
          <w:bCs/>
        </w:rPr>
        <w:t xml:space="preserve">B.  </w:t>
      </w:r>
      <w:r w:rsidRPr="00834A4E">
        <w:rPr>
          <w:bCs/>
        </w:rPr>
        <w:t>8.</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bCs/>
        </w:rPr>
      </w:pPr>
      <w:r w:rsidRPr="00834A4E">
        <w:rPr>
          <w:bCs/>
        </w:rPr>
        <w:tab/>
      </w:r>
      <w:r w:rsidRPr="00834A4E">
        <w:rPr>
          <w:b/>
          <w:bCs/>
        </w:rPr>
        <w:t xml:space="preserve">C.  </w:t>
      </w:r>
      <w:r w:rsidRPr="00834A4E">
        <w:rPr>
          <w:bCs/>
        </w:rPr>
        <w:t>7.</w:t>
      </w:r>
      <w:r w:rsidRPr="00834A4E">
        <w:rPr>
          <w:bCs/>
        </w:rPr>
        <w:tab/>
      </w:r>
      <w:r w:rsidR="003035C3">
        <w:rPr>
          <w:bCs/>
        </w:rPr>
        <w:tab/>
      </w:r>
      <w:r w:rsidRPr="00834A4E">
        <w:rPr>
          <w:b/>
          <w:bCs/>
        </w:rPr>
        <w:t xml:space="preserve">D.  </w:t>
      </w:r>
      <w:r w:rsidRPr="00834A4E">
        <w:rPr>
          <w:bCs/>
        </w:rPr>
        <w:t>5.</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b/>
          <w:bCs/>
          <w:u w:val="single"/>
        </w:rPr>
        <w:t>Câu 26:</w:t>
      </w:r>
      <w:r w:rsidRPr="00834A4E">
        <w:rPr>
          <w:bCs/>
        </w:rPr>
        <w:t xml:space="preserve">  </w:t>
      </w:r>
      <w:r w:rsidRPr="00834A4E">
        <w:rPr>
          <w:rFonts w:eastAsia="Times New Roman"/>
        </w:rPr>
        <w:t>Công thoát của kim loại làm catốt của một tế bào quang điện là A = 1,88 eV. Tìm giới hạn quang điện của kim loại đó.</w:t>
      </w:r>
    </w:p>
    <w:p w:rsidR="003035C3"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bCs/>
        </w:rPr>
        <w:tab/>
      </w:r>
      <w:r w:rsidRPr="00834A4E">
        <w:rPr>
          <w:b/>
          <w:bCs/>
        </w:rPr>
        <w:t xml:space="preserve">A.  </w:t>
      </w:r>
      <w:r w:rsidRPr="00834A4E">
        <w:rPr>
          <w:rFonts w:eastAsia="Times New Roman"/>
        </w:rPr>
        <w:t>660 nm.</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0,55 µm.</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565 nm.</w:t>
      </w:r>
      <w:r w:rsidR="003035C3">
        <w:rPr>
          <w:rFonts w:eastAsia="Times New Roman"/>
        </w:rPr>
        <w:tab/>
      </w:r>
      <w:r w:rsidRPr="00834A4E">
        <w:rPr>
          <w:rFonts w:eastAsia="Times New Roman"/>
        </w:rPr>
        <w:tab/>
      </w:r>
      <w:r w:rsidRPr="00834A4E">
        <w:rPr>
          <w:rFonts w:eastAsia="Times New Roman"/>
          <w:b/>
        </w:rPr>
        <w:t xml:space="preserve">D.  </w:t>
      </w:r>
      <w:r w:rsidRPr="00834A4E">
        <w:rPr>
          <w:rFonts w:eastAsia="Times New Roman"/>
        </w:rPr>
        <w:t>0,540 µm.</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pPr>
      <w:r w:rsidRPr="00834A4E">
        <w:rPr>
          <w:rFonts w:eastAsia="Times New Roman"/>
          <w:b/>
          <w:u w:val="single"/>
        </w:rPr>
        <w:t>Câu 27:</w:t>
      </w:r>
      <w:r w:rsidRPr="00834A4E">
        <w:rPr>
          <w:rFonts w:eastAsia="Times New Roman"/>
        </w:rPr>
        <w:t xml:space="preserve">  </w:t>
      </w:r>
      <w:r w:rsidRPr="00834A4E">
        <w:t>Trong thí nghiệm Young, hai khe cách nhau 1 mm và cách màn 1 m. Khoảng cách giữa 3 vân sáng liên tiếp là 0,9 mm. Ánh sáng thí nghiệm có bước sóng là</w:t>
      </w:r>
    </w:p>
    <w:p w:rsidR="003035C3" w:rsidRDefault="00834A4E" w:rsidP="00834A4E">
      <w:pPr>
        <w:pStyle w:val="ListParagraph"/>
        <w:tabs>
          <w:tab w:val="left" w:pos="170"/>
          <w:tab w:val="left" w:pos="2722"/>
          <w:tab w:val="left" w:pos="5273"/>
          <w:tab w:val="left" w:pos="7825"/>
        </w:tabs>
        <w:spacing w:after="0" w:line="240" w:lineRule="auto"/>
        <w:ind w:left="0"/>
        <w:jc w:val="both"/>
      </w:pPr>
      <w:r w:rsidRPr="00834A4E">
        <w:rPr>
          <w:rFonts w:eastAsia="Times New Roman"/>
        </w:rPr>
        <w:tab/>
      </w:r>
      <w:r w:rsidRPr="00834A4E">
        <w:rPr>
          <w:rFonts w:eastAsia="Times New Roman"/>
          <w:b/>
        </w:rPr>
        <w:t xml:space="preserve">A.  </w:t>
      </w:r>
      <w:r w:rsidRPr="00834A4E">
        <w:t>300 nm.</w:t>
      </w:r>
      <w:r w:rsidRPr="00834A4E">
        <w:tab/>
      </w:r>
      <w:r w:rsidR="003035C3">
        <w:tab/>
      </w:r>
      <w:r w:rsidRPr="00834A4E">
        <w:rPr>
          <w:b/>
        </w:rPr>
        <w:t xml:space="preserve">B.  </w:t>
      </w:r>
      <w:r w:rsidRPr="00834A4E">
        <w:t>3 µm.</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C.  </w:t>
      </w:r>
      <w:r w:rsidRPr="00834A4E">
        <w:t>4,5 µm.</w:t>
      </w:r>
      <w:r w:rsidR="003035C3">
        <w:tab/>
      </w:r>
      <w:r w:rsidRPr="00834A4E">
        <w:tab/>
      </w:r>
      <w:r w:rsidRPr="00834A4E">
        <w:rPr>
          <w:b/>
        </w:rPr>
        <w:t xml:space="preserve">D.  </w:t>
      </w:r>
      <w:r w:rsidRPr="00834A4E">
        <w:t>450 nm.</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rPr>
          <w:iCs/>
        </w:rPr>
      </w:pPr>
      <w:r w:rsidRPr="00834A4E">
        <w:rPr>
          <w:b/>
          <w:u w:val="single"/>
        </w:rPr>
        <w:t>Câu 28:</w:t>
      </w:r>
      <w:r w:rsidRPr="00834A4E">
        <w:t xml:space="preserve">  </w:t>
      </w:r>
      <w:r w:rsidRPr="00834A4E">
        <w:rPr>
          <w:iCs/>
        </w:rPr>
        <w:t xml:space="preserve">Trong </w:t>
      </w:r>
      <w:r w:rsidRPr="00834A4E">
        <w:rPr>
          <w:spacing w:val="-4"/>
          <w:lang w:val="de-DE"/>
        </w:rPr>
        <w:t>thí</w:t>
      </w:r>
      <w:r w:rsidRPr="00834A4E">
        <w:rPr>
          <w:iCs/>
        </w:rPr>
        <w:t xml:space="preserve"> nghiệm Iâng về giao thoa, khoảng cách giữa hai khe sáng là 1,5mm. Khoảng cách từ hai khe đến màn là 2m. Nguồn phát đồng thời hai đơn sắc  </w:t>
      </w:r>
      <w:r w:rsidRPr="00834A4E">
        <w:rPr>
          <w:iCs/>
        </w:rPr>
        <w:sym w:font="Symbol" w:char="F06C"/>
      </w:r>
      <w:r w:rsidRPr="00834A4E">
        <w:rPr>
          <w:iCs/>
          <w:vertAlign w:val="subscript"/>
        </w:rPr>
        <w:t>1</w:t>
      </w:r>
      <w:r w:rsidRPr="00834A4E">
        <w:rPr>
          <w:iCs/>
        </w:rPr>
        <w:t xml:space="preserve"> = 0,48</w:t>
      </w:r>
      <w:r w:rsidRPr="00834A4E">
        <w:rPr>
          <w:iCs/>
        </w:rPr>
        <w:sym w:font="Symbol" w:char="F06D"/>
      </w:r>
      <w:r w:rsidRPr="00834A4E">
        <w:rPr>
          <w:iCs/>
        </w:rPr>
        <w:t xml:space="preserve">m và </w:t>
      </w:r>
      <w:r w:rsidRPr="00834A4E">
        <w:rPr>
          <w:iCs/>
        </w:rPr>
        <w:sym w:font="Symbol" w:char="F06C"/>
      </w:r>
      <w:r w:rsidRPr="00834A4E">
        <w:rPr>
          <w:iCs/>
          <w:vertAlign w:val="subscript"/>
        </w:rPr>
        <w:t>2</w:t>
      </w:r>
      <w:r w:rsidRPr="00834A4E">
        <w:rPr>
          <w:iCs/>
        </w:rPr>
        <w:t xml:space="preserve"> = 0,64</w:t>
      </w:r>
      <w:r w:rsidRPr="00834A4E">
        <w:rPr>
          <w:iCs/>
        </w:rPr>
        <w:sym w:font="Symbol" w:char="F06D"/>
      </w:r>
      <w:r w:rsidRPr="00834A4E">
        <w:rPr>
          <w:iCs/>
        </w:rPr>
        <w:t>m. khoảng cách ngắn nhất của hai vân sáng có cùng màu với vân trung tâm là</w:t>
      </w:r>
    </w:p>
    <w:p w:rsidR="003035C3"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A.  </w:t>
      </w:r>
      <w:r w:rsidRPr="00834A4E">
        <w:t>1,92 mm.</w:t>
      </w:r>
      <w:r w:rsidRPr="00834A4E">
        <w:tab/>
      </w:r>
      <w:r w:rsidR="003035C3">
        <w:tab/>
      </w:r>
      <w:r w:rsidRPr="00834A4E">
        <w:rPr>
          <w:b/>
        </w:rPr>
        <w:t xml:space="preserve">B.  </w:t>
      </w:r>
      <w:r w:rsidRPr="00834A4E">
        <w:t>1,28 mm.</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C.  </w:t>
      </w:r>
      <w:r w:rsidRPr="00834A4E">
        <w:t>3,84 mm.</w:t>
      </w:r>
      <w:r w:rsidR="003035C3">
        <w:tab/>
      </w:r>
      <w:r w:rsidRPr="00834A4E">
        <w:tab/>
      </w:r>
      <w:r w:rsidRPr="00834A4E">
        <w:rPr>
          <w:b/>
        </w:rPr>
        <w:t xml:space="preserve">D.  </w:t>
      </w:r>
      <w:r w:rsidRPr="00834A4E">
        <w:t>2,56 mm.</w:t>
      </w:r>
    </w:p>
    <w:p w:rsidR="00834A4E" w:rsidRPr="00834A4E" w:rsidRDefault="00834A4E" w:rsidP="00834A4E">
      <w:pPr>
        <w:tabs>
          <w:tab w:val="left" w:pos="170"/>
          <w:tab w:val="left" w:pos="2722"/>
          <w:tab w:val="left" w:pos="5273"/>
          <w:tab w:val="left" w:pos="7825"/>
        </w:tabs>
        <w:spacing w:before="120" w:after="0" w:line="240" w:lineRule="auto"/>
        <w:jc w:val="both"/>
        <w:rPr>
          <w:rFonts w:eastAsia="Times New Roman"/>
        </w:rPr>
      </w:pPr>
      <w:r w:rsidRPr="00834A4E">
        <w:rPr>
          <w:b/>
          <w:u w:val="single"/>
        </w:rPr>
        <w:t>Câu 29:</w:t>
      </w:r>
      <w:r w:rsidRPr="00834A4E">
        <w:t xml:space="preserve">  </w:t>
      </w:r>
      <w:r w:rsidRPr="00834A4E">
        <w:rPr>
          <w:rFonts w:eastAsia="Times New Roman"/>
        </w:rPr>
        <w:t xml:space="preserve">Một kim loại có giới hạn quang điện là 0,3 </w:t>
      </w:r>
      <w:r w:rsidRPr="00834A4E">
        <w:rPr>
          <w:rFonts w:eastAsia="Times New Roman"/>
        </w:rPr>
        <w:sym w:font="Symbol" w:char="F06D"/>
      </w:r>
      <w:r w:rsidRPr="00834A4E">
        <w:rPr>
          <w:rFonts w:eastAsia="Times New Roman"/>
        </w:rPr>
        <w:t>m, lấy h = 6,625.10</w:t>
      </w:r>
      <w:r w:rsidRPr="00834A4E">
        <w:rPr>
          <w:rFonts w:eastAsia="Times New Roman"/>
          <w:vertAlign w:val="superscript"/>
        </w:rPr>
        <w:sym w:font="Symbol" w:char="F02D"/>
      </w:r>
      <w:r w:rsidRPr="00834A4E">
        <w:rPr>
          <w:rFonts w:eastAsia="Times New Roman"/>
          <w:vertAlign w:val="superscript"/>
        </w:rPr>
        <w:t>34</w:t>
      </w:r>
      <w:r w:rsidRPr="00834A4E">
        <w:rPr>
          <w:rFonts w:eastAsia="Times New Roman"/>
        </w:rPr>
        <w:t xml:space="preserve"> J.s ; c = 3.10</w:t>
      </w:r>
      <w:r w:rsidRPr="00834A4E">
        <w:rPr>
          <w:rFonts w:eastAsia="Times New Roman"/>
          <w:vertAlign w:val="superscript"/>
        </w:rPr>
        <w:t>8</w:t>
      </w:r>
      <w:r w:rsidRPr="00834A4E">
        <w:rPr>
          <w:rFonts w:eastAsia="Times New Roman"/>
        </w:rPr>
        <w:t xml:space="preserve"> m/s. Công thoát của êlectron khỏi kim loại đó bằng</w:t>
      </w:r>
    </w:p>
    <w:p w:rsidR="003035C3"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tab/>
      </w:r>
      <w:r w:rsidRPr="00834A4E">
        <w:rPr>
          <w:b/>
        </w:rPr>
        <w:t xml:space="preserve">A.  </w:t>
      </w:r>
      <w:r w:rsidRPr="00834A4E">
        <w:rPr>
          <w:rFonts w:eastAsia="Times New Roman"/>
        </w:rPr>
        <w:t>6,625.10</w:t>
      </w:r>
      <w:r w:rsidRPr="00834A4E">
        <w:rPr>
          <w:rFonts w:eastAsia="Times New Roman"/>
          <w:vertAlign w:val="superscript"/>
        </w:rPr>
        <w:sym w:font="Symbol" w:char="F02D"/>
      </w:r>
      <w:r w:rsidRPr="00834A4E">
        <w:rPr>
          <w:rFonts w:eastAsia="Times New Roman"/>
          <w:vertAlign w:val="superscript"/>
        </w:rPr>
        <w:t>25</w:t>
      </w:r>
      <w:r w:rsidRPr="00834A4E">
        <w:rPr>
          <w:rFonts w:eastAsia="Times New Roman"/>
        </w:rPr>
        <w:t xml:space="preserve"> J.</w:t>
      </w:r>
      <w:r w:rsidRPr="00834A4E">
        <w:rPr>
          <w:rFonts w:eastAsia="Times New Roman"/>
        </w:rPr>
        <w:tab/>
      </w:r>
      <w:r w:rsidR="003035C3">
        <w:rPr>
          <w:rFonts w:eastAsia="Times New Roman"/>
        </w:rPr>
        <w:tab/>
      </w:r>
      <w:r w:rsidRPr="00834A4E">
        <w:rPr>
          <w:rFonts w:eastAsia="Times New Roman"/>
          <w:b/>
        </w:rPr>
        <w:t xml:space="preserve">B.  </w:t>
      </w:r>
      <w:r w:rsidRPr="00834A4E">
        <w:rPr>
          <w:rFonts w:eastAsia="Times New Roman"/>
        </w:rPr>
        <w:t>4,14 eV.</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rPr>
      </w:pPr>
      <w:r w:rsidRPr="00834A4E">
        <w:rPr>
          <w:rFonts w:eastAsia="Times New Roman"/>
        </w:rPr>
        <w:tab/>
      </w:r>
      <w:r w:rsidRPr="00834A4E">
        <w:rPr>
          <w:rFonts w:eastAsia="Times New Roman"/>
          <w:b/>
        </w:rPr>
        <w:t xml:space="preserve">C.  </w:t>
      </w:r>
      <w:r w:rsidRPr="00834A4E">
        <w:rPr>
          <w:rFonts w:eastAsia="Times New Roman"/>
        </w:rPr>
        <w:t>41,4 eV.</w:t>
      </w:r>
      <w:r w:rsidR="003035C3">
        <w:rPr>
          <w:rFonts w:eastAsia="Times New Roman"/>
        </w:rPr>
        <w:tab/>
      </w:r>
      <w:r w:rsidRPr="00834A4E">
        <w:rPr>
          <w:rFonts w:eastAsia="Times New Roman"/>
        </w:rPr>
        <w:tab/>
      </w:r>
      <w:r w:rsidRPr="00834A4E">
        <w:rPr>
          <w:rFonts w:eastAsia="Times New Roman"/>
          <w:b/>
        </w:rPr>
        <w:t xml:space="preserve">D.  </w:t>
      </w:r>
      <w:r w:rsidRPr="00834A4E">
        <w:rPr>
          <w:rFonts w:eastAsia="Times New Roman"/>
        </w:rPr>
        <w:t>6,625.10</w:t>
      </w:r>
      <w:r w:rsidRPr="00834A4E">
        <w:rPr>
          <w:rFonts w:eastAsia="Times New Roman"/>
          <w:vertAlign w:val="superscript"/>
        </w:rPr>
        <w:sym w:font="Symbol" w:char="F02D"/>
      </w:r>
      <w:r w:rsidRPr="00834A4E">
        <w:rPr>
          <w:rFonts w:eastAsia="Times New Roman"/>
          <w:vertAlign w:val="superscript"/>
        </w:rPr>
        <w:t>20</w:t>
      </w:r>
      <w:r w:rsidRPr="00834A4E">
        <w:rPr>
          <w:rFonts w:eastAsia="Times New Roman"/>
        </w:rPr>
        <w:t xml:space="preserve"> J.</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pPr>
      <w:r w:rsidRPr="00834A4E">
        <w:rPr>
          <w:rFonts w:eastAsia="Times New Roman"/>
          <w:b/>
          <w:u w:val="single"/>
        </w:rPr>
        <w:t>Câu 30:</w:t>
      </w:r>
      <w:r w:rsidRPr="00834A4E">
        <w:rPr>
          <w:rFonts w:eastAsia="Times New Roman"/>
        </w:rPr>
        <w:t xml:space="preserve">  </w:t>
      </w:r>
      <w:r w:rsidRPr="00834A4E">
        <w:t xml:space="preserve">Thực hiện thí nghiệm Y-âng về giao thoa với ánh sáng đơn sắc và quan sát các vân giao thoa trên một màn ảnh đặt song song phía sau các màn chắn chứa các khe sáng. Khoảng vân giao thoa trên màn </w:t>
      </w:r>
      <w:r w:rsidRPr="00834A4E">
        <w:rPr>
          <w:b/>
          <w:bCs/>
        </w:rPr>
        <w:t>không</w:t>
      </w:r>
      <w:r w:rsidRPr="00834A4E">
        <w:t xml:space="preserve"> phụ thuộc vào yếu tố nào sau đây ?</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rPr>
          <w:rFonts w:eastAsia="Times New Roman"/>
        </w:rPr>
        <w:tab/>
      </w:r>
      <w:r w:rsidRPr="00834A4E">
        <w:rPr>
          <w:rFonts w:eastAsia="Times New Roman"/>
          <w:b/>
        </w:rPr>
        <w:t xml:space="preserve">A.  </w:t>
      </w:r>
      <w:r w:rsidRPr="00834A4E">
        <w:t>Vị trí vân sáng trên màn.</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rPr>
          <w:rFonts w:eastAsia="Times New Roman"/>
        </w:rPr>
        <w:tab/>
      </w:r>
      <w:r w:rsidRPr="00834A4E">
        <w:rPr>
          <w:rFonts w:eastAsia="Times New Roman"/>
          <w:b/>
        </w:rPr>
        <w:t xml:space="preserve">B.  </w:t>
      </w:r>
      <w:r w:rsidRPr="00834A4E">
        <w:t>Khoảng cách từ hai khe sáng S</w:t>
      </w:r>
      <w:r w:rsidRPr="00834A4E">
        <w:rPr>
          <w:vertAlign w:val="subscript"/>
        </w:rPr>
        <w:t>1</w:t>
      </w:r>
      <w:r w:rsidRPr="00834A4E">
        <w:t>, S</w:t>
      </w:r>
      <w:r w:rsidRPr="00834A4E">
        <w:rPr>
          <w:vertAlign w:val="subscript"/>
        </w:rPr>
        <w:t>2</w:t>
      </w:r>
      <w:r w:rsidRPr="00834A4E">
        <w:t xml:space="preserve"> đến màn quan sát.</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rPr>
          <w:rFonts w:eastAsia="Times New Roman"/>
        </w:rPr>
        <w:tab/>
      </w:r>
      <w:r w:rsidRPr="00834A4E">
        <w:rPr>
          <w:rFonts w:eastAsia="Times New Roman"/>
          <w:b/>
        </w:rPr>
        <w:t xml:space="preserve">C.  </w:t>
      </w:r>
      <w:r w:rsidRPr="00834A4E">
        <w:t>Khoảng cách giữa hai khe sáng S</w:t>
      </w:r>
      <w:r w:rsidRPr="00834A4E">
        <w:rPr>
          <w:vertAlign w:val="subscript"/>
        </w:rPr>
        <w:t>1</w:t>
      </w:r>
      <w:r w:rsidRPr="00834A4E">
        <w:t>, S</w:t>
      </w:r>
      <w:r w:rsidRPr="00834A4E">
        <w:rPr>
          <w:vertAlign w:val="subscript"/>
        </w:rPr>
        <w:t>2</w:t>
      </w:r>
      <w:r w:rsidRPr="00834A4E">
        <w:t>.</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rPr>
          <w:rFonts w:eastAsia="Times New Roman"/>
        </w:rPr>
        <w:tab/>
      </w:r>
      <w:r w:rsidRPr="00834A4E">
        <w:rPr>
          <w:rFonts w:eastAsia="Times New Roman"/>
          <w:b/>
        </w:rPr>
        <w:t xml:space="preserve">D.  </w:t>
      </w:r>
      <w:r w:rsidRPr="00834A4E">
        <w:t>Bước sóng ánh sáng đơn sắc.</w:t>
      </w:r>
    </w:p>
    <w:p w:rsidR="00834A4E" w:rsidRPr="00834A4E" w:rsidRDefault="00834A4E" w:rsidP="00834A4E">
      <w:pPr>
        <w:pStyle w:val="ListParagraph"/>
        <w:tabs>
          <w:tab w:val="left" w:pos="170"/>
          <w:tab w:val="left" w:pos="2722"/>
          <w:tab w:val="left" w:pos="5273"/>
          <w:tab w:val="left" w:pos="7825"/>
        </w:tabs>
        <w:spacing w:before="120" w:after="0" w:line="240" w:lineRule="auto"/>
        <w:ind w:left="0"/>
        <w:contextualSpacing w:val="0"/>
        <w:jc w:val="both"/>
        <w:rPr>
          <w:lang w:val="pt-BR"/>
        </w:rPr>
      </w:pPr>
      <w:r w:rsidRPr="00834A4E">
        <w:rPr>
          <w:b/>
          <w:u w:val="single"/>
        </w:rPr>
        <w:t>Câu 31:</w:t>
      </w:r>
      <w:r w:rsidRPr="00834A4E">
        <w:t xml:space="preserve">  </w:t>
      </w:r>
      <w:r w:rsidRPr="00834A4E">
        <w:rPr>
          <w:rFonts w:eastAsia="VNI-Times"/>
        </w:rPr>
        <w:t>Tia</w:t>
      </w:r>
      <w:r w:rsidRPr="00834A4E">
        <w:rPr>
          <w:lang w:val="pt-BR"/>
        </w:rPr>
        <w:t xml:space="preserve"> h</w:t>
      </w:r>
      <w:r w:rsidRPr="00834A4E">
        <w:rPr>
          <w:rFonts w:eastAsia="VNI-Times"/>
        </w:rPr>
        <w:t>ồ</w:t>
      </w:r>
      <w:r w:rsidRPr="00834A4E">
        <w:rPr>
          <w:lang w:val="pt-BR"/>
        </w:rPr>
        <w:t>ng ngoại và tử ngoại có cùng tính chất nào sau đây</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rPr>
          <w:lang w:val="pt-BR"/>
        </w:rPr>
      </w:pPr>
      <w:r w:rsidRPr="00834A4E">
        <w:tab/>
      </w:r>
      <w:r w:rsidRPr="00834A4E">
        <w:rPr>
          <w:b/>
        </w:rPr>
        <w:t xml:space="preserve">A.  </w:t>
      </w:r>
      <w:r w:rsidRPr="00834A4E">
        <w:t xml:space="preserve">Làm ion hóa không khí. </w:t>
      </w:r>
      <w:r w:rsidRPr="00834A4E">
        <w:tab/>
      </w:r>
      <w:r w:rsidRPr="00834A4E">
        <w:rPr>
          <w:b/>
        </w:rPr>
        <w:t xml:space="preserve">B.  </w:t>
      </w:r>
      <w:r w:rsidRPr="00834A4E">
        <w:rPr>
          <w:lang w:val="pt-BR"/>
        </w:rPr>
        <w:t>Gây ra hiện tượng quang dẫn.</w:t>
      </w:r>
    </w:p>
    <w:p w:rsidR="00834A4E" w:rsidRPr="00834A4E" w:rsidRDefault="00834A4E" w:rsidP="00834A4E">
      <w:pPr>
        <w:pStyle w:val="ListParagraph"/>
        <w:tabs>
          <w:tab w:val="left" w:pos="170"/>
          <w:tab w:val="left" w:pos="2722"/>
          <w:tab w:val="left" w:pos="5273"/>
          <w:tab w:val="left" w:pos="7825"/>
        </w:tabs>
        <w:spacing w:after="0" w:line="240" w:lineRule="auto"/>
        <w:ind w:left="0"/>
        <w:jc w:val="both"/>
      </w:pPr>
      <w:r w:rsidRPr="00834A4E">
        <w:tab/>
      </w:r>
      <w:r w:rsidRPr="00834A4E">
        <w:rPr>
          <w:b/>
        </w:rPr>
        <w:t xml:space="preserve">C.  </w:t>
      </w:r>
      <w:r w:rsidRPr="00834A4E">
        <w:t>Bị nước và thủy tinh hấp thu.</w:t>
      </w:r>
      <w:r w:rsidRPr="00834A4E">
        <w:tab/>
      </w:r>
      <w:r w:rsidRPr="00834A4E">
        <w:rPr>
          <w:b/>
        </w:rPr>
        <w:t xml:space="preserve">D.  </w:t>
      </w:r>
      <w:r w:rsidRPr="00834A4E">
        <w:t xml:space="preserve">Kích thích sự phát quang của nhiều chất. </w:t>
      </w:r>
    </w:p>
    <w:p w:rsidR="00834A4E" w:rsidRPr="00834A4E" w:rsidRDefault="00834A4E" w:rsidP="00D31F9A">
      <w:pPr>
        <w:tabs>
          <w:tab w:val="left" w:pos="170"/>
          <w:tab w:val="left" w:pos="2722"/>
          <w:tab w:val="left" w:pos="5273"/>
          <w:tab w:val="left" w:pos="7825"/>
        </w:tabs>
        <w:spacing w:before="120" w:after="0" w:line="240" w:lineRule="auto"/>
        <w:jc w:val="both"/>
        <w:rPr>
          <w:rFonts w:eastAsia="Times New Roman"/>
          <w:lang w:val="pt-BR"/>
        </w:rPr>
      </w:pPr>
      <w:r w:rsidRPr="00834A4E">
        <w:rPr>
          <w:b/>
          <w:u w:val="single"/>
        </w:rPr>
        <w:t>Câu 32:</w:t>
      </w:r>
      <w:r w:rsidRPr="00834A4E">
        <w:t xml:space="preserve">  </w:t>
      </w:r>
      <w:r w:rsidRPr="00834A4E">
        <w:rPr>
          <w:rFonts w:eastAsia="Times New Roman"/>
          <w:lang w:val="pt-BR"/>
        </w:rPr>
        <w:t xml:space="preserve">Laze </w:t>
      </w:r>
      <w:r w:rsidRPr="00834A4E">
        <w:rPr>
          <w:rFonts w:eastAsia="Times New Roman"/>
          <w:b/>
          <w:bCs/>
          <w:lang w:val="pt-BR"/>
        </w:rPr>
        <w:t xml:space="preserve">không </w:t>
      </w:r>
      <w:r w:rsidRPr="00834A4E">
        <w:rPr>
          <w:rFonts w:eastAsia="Times New Roman"/>
          <w:bCs/>
          <w:lang w:val="pt-BR"/>
        </w:rPr>
        <w:t>có</w:t>
      </w:r>
      <w:r w:rsidRPr="00834A4E">
        <w:rPr>
          <w:rFonts w:eastAsia="Times New Roman"/>
          <w:lang w:val="pt-BR"/>
        </w:rPr>
        <w:t xml:space="preserve"> </w:t>
      </w:r>
      <w:r w:rsidRPr="00834A4E">
        <w:rPr>
          <w:rFonts w:eastAsia="Times New Roman"/>
        </w:rPr>
        <w:t>tính</w:t>
      </w:r>
      <w:r w:rsidRPr="00834A4E">
        <w:rPr>
          <w:rFonts w:eastAsia="Times New Roman"/>
          <w:lang w:val="pt-BR"/>
        </w:rPr>
        <w:t xml:space="preserve"> chất nào sau đây ?</w:t>
      </w:r>
    </w:p>
    <w:p w:rsidR="00D31F9A" w:rsidRDefault="00834A4E" w:rsidP="00834A4E">
      <w:pPr>
        <w:tabs>
          <w:tab w:val="left" w:pos="170"/>
          <w:tab w:val="left" w:pos="2722"/>
          <w:tab w:val="left" w:pos="5273"/>
          <w:tab w:val="left" w:pos="7825"/>
        </w:tabs>
        <w:spacing w:after="0" w:line="240" w:lineRule="auto"/>
        <w:contextualSpacing/>
        <w:jc w:val="both"/>
        <w:rPr>
          <w:rFonts w:eastAsia="Times New Roman"/>
          <w:lang w:val="pt-BR"/>
        </w:rPr>
      </w:pPr>
      <w:r w:rsidRPr="00834A4E">
        <w:tab/>
      </w:r>
      <w:r w:rsidRPr="00834A4E">
        <w:rPr>
          <w:b/>
        </w:rPr>
        <w:t xml:space="preserve">A.  </w:t>
      </w:r>
      <w:r w:rsidRPr="00834A4E">
        <w:rPr>
          <w:rFonts w:eastAsia="Times New Roman"/>
          <w:lang w:val="pt-BR"/>
        </w:rPr>
        <w:t>Cường độ rất lớn.</w:t>
      </w:r>
      <w:r w:rsidR="00D31F9A">
        <w:rPr>
          <w:rFonts w:eastAsia="Times New Roman"/>
          <w:lang w:val="pt-BR"/>
        </w:rPr>
        <w:tab/>
      </w:r>
      <w:r w:rsidRPr="00834A4E">
        <w:rPr>
          <w:rFonts w:eastAsia="Times New Roman"/>
          <w:lang w:val="pt-BR"/>
        </w:rPr>
        <w:tab/>
      </w:r>
      <w:r w:rsidRPr="00834A4E">
        <w:rPr>
          <w:rFonts w:eastAsia="Times New Roman"/>
          <w:b/>
          <w:lang w:val="pt-BR"/>
        </w:rPr>
        <w:t xml:space="preserve">B.  </w:t>
      </w:r>
      <w:r w:rsidRPr="00834A4E">
        <w:rPr>
          <w:rFonts w:eastAsia="Times New Roman"/>
          <w:lang w:val="pt-BR"/>
        </w:rPr>
        <w:t>Tính kết hợp rất cao.</w:t>
      </w:r>
    </w:p>
    <w:p w:rsidR="00834A4E" w:rsidRPr="00834A4E" w:rsidRDefault="00834A4E" w:rsidP="00834A4E">
      <w:pPr>
        <w:tabs>
          <w:tab w:val="left" w:pos="170"/>
          <w:tab w:val="left" w:pos="2722"/>
          <w:tab w:val="left" w:pos="5273"/>
          <w:tab w:val="left" w:pos="7825"/>
        </w:tabs>
        <w:spacing w:after="0" w:line="240" w:lineRule="auto"/>
        <w:contextualSpacing/>
        <w:jc w:val="both"/>
        <w:rPr>
          <w:rFonts w:eastAsia="Times New Roman"/>
          <w:lang w:val="pt-BR"/>
        </w:rPr>
      </w:pPr>
      <w:r w:rsidRPr="00834A4E">
        <w:rPr>
          <w:rFonts w:eastAsia="Times New Roman"/>
          <w:lang w:val="pt-BR"/>
        </w:rPr>
        <w:tab/>
      </w:r>
      <w:r w:rsidRPr="00834A4E">
        <w:rPr>
          <w:rFonts w:eastAsia="Times New Roman"/>
          <w:b/>
          <w:lang w:val="pt-BR"/>
        </w:rPr>
        <w:t xml:space="preserve">C.  </w:t>
      </w:r>
      <w:r w:rsidRPr="00834A4E">
        <w:rPr>
          <w:rFonts w:eastAsia="Times New Roman"/>
          <w:lang w:val="pt-BR"/>
        </w:rPr>
        <w:t>Công suất rất lớn.</w:t>
      </w:r>
      <w:r w:rsidR="00D31F9A">
        <w:rPr>
          <w:rFonts w:eastAsia="Times New Roman"/>
          <w:lang w:val="pt-BR"/>
        </w:rPr>
        <w:tab/>
      </w:r>
      <w:r w:rsidRPr="00834A4E">
        <w:rPr>
          <w:rFonts w:eastAsia="Times New Roman"/>
          <w:lang w:val="pt-BR"/>
        </w:rPr>
        <w:tab/>
      </w:r>
      <w:r w:rsidRPr="00834A4E">
        <w:rPr>
          <w:rFonts w:eastAsia="Times New Roman"/>
          <w:b/>
          <w:lang w:val="pt-BR"/>
        </w:rPr>
        <w:t xml:space="preserve">D.  </w:t>
      </w:r>
      <w:r w:rsidRPr="00834A4E">
        <w:rPr>
          <w:rFonts w:eastAsia="Times New Roman"/>
          <w:lang w:val="pt-BR"/>
        </w:rPr>
        <w:t>Tính đơn sắc rất cao.</w:t>
      </w:r>
    </w:p>
    <w:p w:rsidR="00834A4E" w:rsidRPr="00834A4E" w:rsidRDefault="00834A4E" w:rsidP="00D31F9A">
      <w:pPr>
        <w:tabs>
          <w:tab w:val="left" w:pos="170"/>
          <w:tab w:val="left" w:pos="2722"/>
          <w:tab w:val="left" w:pos="5273"/>
          <w:tab w:val="left" w:pos="7825"/>
        </w:tabs>
        <w:spacing w:before="120" w:after="0" w:line="240" w:lineRule="auto"/>
        <w:jc w:val="both"/>
        <w:rPr>
          <w:lang w:val="pt-BR"/>
        </w:rPr>
      </w:pPr>
      <w:r w:rsidRPr="00834A4E">
        <w:rPr>
          <w:rFonts w:eastAsia="Times New Roman"/>
          <w:b/>
          <w:u w:val="single"/>
          <w:lang w:val="pt-BR"/>
        </w:rPr>
        <w:t>Câu 33:</w:t>
      </w:r>
      <w:r w:rsidRPr="00834A4E">
        <w:rPr>
          <w:rFonts w:eastAsia="Times New Roman"/>
          <w:lang w:val="pt-BR"/>
        </w:rPr>
        <w:t xml:space="preserve">  </w:t>
      </w:r>
      <w:r w:rsidRPr="00834A4E">
        <w:rPr>
          <w:lang w:val="pt-BR"/>
        </w:rPr>
        <w:t>Hạt nhân X phóng xạ biến thành hạt nhân Y. Ban đầu có một mẫu chất X tinh khiết. Tại thời điểm t</w:t>
      </w:r>
      <w:r w:rsidRPr="00834A4E">
        <w:rPr>
          <w:vertAlign w:val="subscript"/>
          <w:lang w:val="pt-BR"/>
        </w:rPr>
        <w:t>1</w:t>
      </w:r>
      <w:r w:rsidRPr="00834A4E">
        <w:rPr>
          <w:lang w:val="pt-BR"/>
        </w:rPr>
        <w:t xml:space="preserve"> tỉ số của số hạt nhân Y và X là 3:1, sau đó 110 phút tỉ số đó là 127:1. Chu kỳ bán rã của X là</w:t>
      </w:r>
    </w:p>
    <w:p w:rsidR="00D31F9A" w:rsidRDefault="00834A4E" w:rsidP="00834A4E">
      <w:pPr>
        <w:tabs>
          <w:tab w:val="left" w:pos="170"/>
          <w:tab w:val="left" w:pos="2722"/>
          <w:tab w:val="left" w:pos="5273"/>
          <w:tab w:val="left" w:pos="7825"/>
        </w:tabs>
        <w:spacing w:after="0" w:line="240" w:lineRule="auto"/>
        <w:jc w:val="both"/>
        <w:rPr>
          <w:lang w:val="pt-BR"/>
        </w:rPr>
      </w:pPr>
      <w:r w:rsidRPr="00834A4E">
        <w:rPr>
          <w:rFonts w:eastAsia="Times New Roman"/>
          <w:lang w:val="pt-BR"/>
        </w:rPr>
        <w:tab/>
      </w:r>
      <w:r w:rsidRPr="00834A4E">
        <w:rPr>
          <w:rFonts w:eastAsia="Times New Roman"/>
          <w:b/>
          <w:lang w:val="pt-BR"/>
        </w:rPr>
        <w:t xml:space="preserve">A.  </w:t>
      </w:r>
      <w:r w:rsidRPr="00834A4E">
        <w:rPr>
          <w:lang w:val="pt-BR"/>
        </w:rPr>
        <w:t>11 phút</w:t>
      </w:r>
      <w:r w:rsidRPr="00834A4E">
        <w:rPr>
          <w:lang w:val="pt-BR"/>
        </w:rPr>
        <w:tab/>
      </w:r>
      <w:r w:rsidR="00D31F9A">
        <w:rPr>
          <w:lang w:val="pt-BR"/>
        </w:rPr>
        <w:tab/>
      </w:r>
      <w:r w:rsidRPr="00834A4E">
        <w:rPr>
          <w:b/>
          <w:lang w:val="pt-BR"/>
        </w:rPr>
        <w:t xml:space="preserve">B.  </w:t>
      </w:r>
      <w:r w:rsidRPr="00834A4E">
        <w:rPr>
          <w:lang w:val="pt-BR"/>
        </w:rPr>
        <w:t>22 phút</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rPr>
          <w:lang w:val="pt-BR"/>
        </w:rPr>
        <w:lastRenderedPageBreak/>
        <w:tab/>
      </w:r>
      <w:r w:rsidRPr="00834A4E">
        <w:rPr>
          <w:b/>
          <w:lang w:val="pt-BR"/>
        </w:rPr>
        <w:t xml:space="preserve">C.  </w:t>
      </w:r>
      <w:r w:rsidRPr="00834A4E">
        <w:rPr>
          <w:lang w:val="pt-BR"/>
        </w:rPr>
        <w:t>55 phút</w:t>
      </w:r>
      <w:r w:rsidRPr="00834A4E">
        <w:rPr>
          <w:lang w:val="pt-BR"/>
        </w:rPr>
        <w:tab/>
      </w:r>
      <w:r w:rsidR="00D31F9A">
        <w:rPr>
          <w:lang w:val="pt-BR"/>
        </w:rPr>
        <w:tab/>
      </w:r>
      <w:r w:rsidRPr="00834A4E">
        <w:rPr>
          <w:b/>
          <w:lang w:val="pt-BR"/>
        </w:rPr>
        <w:t xml:space="preserve">D.  </w:t>
      </w:r>
      <w:r w:rsidRPr="00834A4E">
        <w:rPr>
          <w:lang w:val="pt-BR"/>
        </w:rPr>
        <w:t>27,5 phút</w:t>
      </w:r>
    </w:p>
    <w:p w:rsidR="00834A4E" w:rsidRPr="00834A4E" w:rsidRDefault="00834A4E" w:rsidP="00834A4E">
      <w:pPr>
        <w:tabs>
          <w:tab w:val="left" w:pos="170"/>
          <w:tab w:val="left" w:pos="2722"/>
          <w:tab w:val="left" w:pos="5273"/>
          <w:tab w:val="left" w:pos="7825"/>
        </w:tabs>
        <w:spacing w:before="60" w:after="0" w:line="240" w:lineRule="auto"/>
        <w:jc w:val="both"/>
        <w:rPr>
          <w:lang w:val="pl-PL"/>
        </w:rPr>
      </w:pPr>
      <w:r w:rsidRPr="00834A4E">
        <w:rPr>
          <w:b/>
          <w:u w:val="single"/>
          <w:lang w:val="pt-BR"/>
        </w:rPr>
        <w:t>Câu 34:</w:t>
      </w:r>
      <w:r w:rsidRPr="00834A4E">
        <w:rPr>
          <w:lang w:val="pt-BR"/>
        </w:rPr>
        <w:t xml:space="preserve">  </w:t>
      </w:r>
      <w:r w:rsidRPr="00834A4E">
        <w:rPr>
          <w:lang w:val="pl-PL"/>
        </w:rPr>
        <w:t xml:space="preserve">Chất lỏng fluorexein hấp thụ ánh sáng kích thích có bước sóng </w:t>
      </w:r>
      <w:r w:rsidRPr="00834A4E">
        <w:t>λ</w:t>
      </w:r>
      <w:r w:rsidRPr="00834A4E">
        <w:rPr>
          <w:lang w:val="pl-PL"/>
        </w:rPr>
        <w:t xml:space="preserve"> = 0,48</w:t>
      </w:r>
      <w:r w:rsidRPr="00834A4E">
        <w:t>μ</w:t>
      </w:r>
      <w:r w:rsidRPr="00834A4E">
        <w:rPr>
          <w:lang w:val="pl-PL"/>
        </w:rPr>
        <w:t xml:space="preserve">m và phát ra ánh có bước sóng </w:t>
      </w:r>
      <w:r w:rsidRPr="00834A4E">
        <w:t>λ</w:t>
      </w:r>
      <w:r w:rsidRPr="00834A4E">
        <w:rPr>
          <w:lang w:val="pl-PL"/>
        </w:rPr>
        <w:t>’ = 0,64</w:t>
      </w:r>
      <w:r w:rsidRPr="00834A4E">
        <w:t>μ</w:t>
      </w:r>
      <w:r w:rsidRPr="00834A4E">
        <w:rPr>
          <w:lang w:val="pl-PL"/>
        </w:rPr>
        <w:t xml:space="preserve">m. Biết hiệu suất của sự phát quang này là 90% </w:t>
      </w:r>
      <w:r w:rsidRPr="00834A4E">
        <w:rPr>
          <w:i/>
          <w:lang w:val="pl-PL"/>
        </w:rPr>
        <w:t>(hiệu suất của sự phát quang là tỉ số giữa năng lượng của ánh sáng phát quang và năng lượng của ánh sáng kích thích trong một đơn vị thời gian)</w:t>
      </w:r>
      <w:r w:rsidRPr="00834A4E">
        <w:rPr>
          <w:lang w:val="pl-PL"/>
        </w:rPr>
        <w:t>, số phôtôn của ánh sáng kích thích chiếu đến trong 1s là 2012.10</w:t>
      </w:r>
      <w:r w:rsidRPr="00834A4E">
        <w:rPr>
          <w:vertAlign w:val="superscript"/>
          <w:lang w:val="pl-PL"/>
        </w:rPr>
        <w:t xml:space="preserve">10  </w:t>
      </w:r>
      <w:r w:rsidRPr="00834A4E">
        <w:rPr>
          <w:lang w:val="pl-PL"/>
        </w:rPr>
        <w:t>hạt. Số phôtôn của chùm sáng phát quang phát ra trong 1s là</w:t>
      </w:r>
    </w:p>
    <w:p w:rsidR="00D31F9A" w:rsidRDefault="00834A4E" w:rsidP="00834A4E">
      <w:pPr>
        <w:tabs>
          <w:tab w:val="left" w:pos="170"/>
          <w:tab w:val="left" w:pos="2722"/>
          <w:tab w:val="left" w:pos="5273"/>
          <w:tab w:val="left" w:pos="7825"/>
        </w:tabs>
        <w:spacing w:after="0" w:line="240" w:lineRule="auto"/>
        <w:jc w:val="both"/>
        <w:rPr>
          <w:vertAlign w:val="superscript"/>
          <w:lang w:val="pl-PL"/>
        </w:rPr>
      </w:pPr>
      <w:r w:rsidRPr="00834A4E">
        <w:rPr>
          <w:lang w:val="pt-BR"/>
        </w:rPr>
        <w:tab/>
      </w:r>
      <w:r w:rsidRPr="00834A4E">
        <w:rPr>
          <w:b/>
          <w:lang w:val="pt-BR"/>
        </w:rPr>
        <w:t xml:space="preserve">A.  </w:t>
      </w:r>
      <w:r w:rsidRPr="00834A4E">
        <w:rPr>
          <w:lang w:val="pl-PL"/>
        </w:rPr>
        <w:t>1,3581.10</w:t>
      </w:r>
      <w:r w:rsidRPr="00834A4E">
        <w:rPr>
          <w:vertAlign w:val="superscript"/>
          <w:lang w:val="pl-PL"/>
        </w:rPr>
        <w:t>13</w:t>
      </w:r>
      <w:r w:rsidR="00D31F9A" w:rsidRPr="00D31F9A">
        <w:rPr>
          <w:lang w:val="pl-PL"/>
        </w:rPr>
        <w:t xml:space="preserve"> </w:t>
      </w:r>
      <w:r w:rsidR="00D31F9A" w:rsidRPr="00834A4E">
        <w:rPr>
          <w:lang w:val="pl-PL"/>
        </w:rPr>
        <w:t>phôtôn</w:t>
      </w:r>
      <w:r w:rsidR="00D31F9A">
        <w:rPr>
          <w:lang w:val="pl-PL"/>
        </w:rPr>
        <w:t>/s</w:t>
      </w:r>
      <w:r w:rsidRPr="00834A4E">
        <w:tab/>
      </w:r>
      <w:r w:rsidR="00D31F9A">
        <w:tab/>
      </w:r>
      <w:r w:rsidRPr="00834A4E">
        <w:rPr>
          <w:b/>
        </w:rPr>
        <w:t xml:space="preserve">B.  </w:t>
      </w:r>
      <w:r w:rsidRPr="00834A4E">
        <w:rPr>
          <w:lang w:val="pl-PL"/>
        </w:rPr>
        <w:t>2,9807.10</w:t>
      </w:r>
      <w:r w:rsidRPr="00834A4E">
        <w:rPr>
          <w:vertAlign w:val="superscript"/>
          <w:lang w:val="pl-PL"/>
        </w:rPr>
        <w:t>11</w:t>
      </w:r>
      <w:r w:rsidR="00D31F9A" w:rsidRPr="00D31F9A">
        <w:rPr>
          <w:lang w:val="pl-PL"/>
        </w:rPr>
        <w:t xml:space="preserve"> </w:t>
      </w:r>
      <w:r w:rsidR="00D31F9A" w:rsidRPr="00834A4E">
        <w:rPr>
          <w:lang w:val="pl-PL"/>
        </w:rPr>
        <w:t>phôtôn</w:t>
      </w:r>
      <w:r w:rsidR="00D31F9A">
        <w:rPr>
          <w:lang w:val="pl-PL"/>
        </w:rPr>
        <w:t>/s</w:t>
      </w:r>
    </w:p>
    <w:p w:rsidR="00834A4E" w:rsidRPr="00834A4E" w:rsidRDefault="00834A4E" w:rsidP="00834A4E">
      <w:pPr>
        <w:tabs>
          <w:tab w:val="left" w:pos="170"/>
          <w:tab w:val="left" w:pos="2722"/>
          <w:tab w:val="left" w:pos="5273"/>
          <w:tab w:val="left" w:pos="7825"/>
        </w:tabs>
        <w:spacing w:after="0" w:line="240" w:lineRule="auto"/>
        <w:jc w:val="both"/>
      </w:pPr>
      <w:r w:rsidRPr="00834A4E">
        <w:tab/>
      </w:r>
      <w:r w:rsidRPr="00834A4E">
        <w:rPr>
          <w:b/>
        </w:rPr>
        <w:t xml:space="preserve">C.  </w:t>
      </w:r>
      <w:r w:rsidRPr="00834A4E">
        <w:rPr>
          <w:lang w:val="pl-PL"/>
        </w:rPr>
        <w:t>2,4144.10</w:t>
      </w:r>
      <w:r w:rsidRPr="00834A4E">
        <w:rPr>
          <w:vertAlign w:val="superscript"/>
          <w:lang w:val="pl-PL"/>
        </w:rPr>
        <w:t>13</w:t>
      </w:r>
      <w:r w:rsidR="00D31F9A" w:rsidRPr="00D31F9A">
        <w:rPr>
          <w:lang w:val="pl-PL"/>
        </w:rPr>
        <w:t xml:space="preserve"> </w:t>
      </w:r>
      <w:r w:rsidR="00D31F9A" w:rsidRPr="00834A4E">
        <w:rPr>
          <w:lang w:val="pl-PL"/>
        </w:rPr>
        <w:t>phôtôn</w:t>
      </w:r>
      <w:r w:rsidR="00D31F9A">
        <w:rPr>
          <w:lang w:val="pl-PL"/>
        </w:rPr>
        <w:t>/s</w:t>
      </w:r>
      <w:r w:rsidR="00D31F9A">
        <w:rPr>
          <w:vertAlign w:val="superscript"/>
          <w:lang w:val="pl-PL"/>
        </w:rPr>
        <w:tab/>
      </w:r>
      <w:r w:rsidRPr="00834A4E">
        <w:tab/>
      </w:r>
      <w:r w:rsidRPr="00834A4E">
        <w:rPr>
          <w:b/>
        </w:rPr>
        <w:t xml:space="preserve">D.  </w:t>
      </w:r>
      <w:r w:rsidRPr="00834A4E">
        <w:rPr>
          <w:lang w:val="pl-PL"/>
        </w:rPr>
        <w:t>2,6827.10</w:t>
      </w:r>
      <w:r w:rsidRPr="00834A4E">
        <w:rPr>
          <w:vertAlign w:val="superscript"/>
          <w:lang w:val="pl-PL"/>
        </w:rPr>
        <w:t>12</w:t>
      </w:r>
      <w:r w:rsidR="00D31F9A" w:rsidRPr="00D31F9A">
        <w:rPr>
          <w:lang w:val="pl-PL"/>
        </w:rPr>
        <w:t xml:space="preserve"> </w:t>
      </w:r>
      <w:r w:rsidR="00D31F9A" w:rsidRPr="00834A4E">
        <w:rPr>
          <w:lang w:val="pl-PL"/>
        </w:rPr>
        <w:t>phôtôn</w:t>
      </w:r>
      <w:r w:rsidR="00D31F9A">
        <w:rPr>
          <w:lang w:val="pl-PL"/>
        </w:rPr>
        <w:t>/s</w:t>
      </w:r>
    </w:p>
    <w:p w:rsidR="00834A4E" w:rsidRPr="00834A4E" w:rsidRDefault="00834A4E" w:rsidP="00D31F9A">
      <w:pPr>
        <w:tabs>
          <w:tab w:val="left" w:pos="170"/>
          <w:tab w:val="left" w:pos="2722"/>
          <w:tab w:val="left" w:pos="5273"/>
          <w:tab w:val="left" w:pos="7825"/>
        </w:tabs>
        <w:spacing w:before="120" w:after="0" w:line="240" w:lineRule="auto"/>
        <w:jc w:val="both"/>
        <w:rPr>
          <w:lang w:val="pt-BR"/>
        </w:rPr>
      </w:pPr>
      <w:r w:rsidRPr="00834A4E">
        <w:rPr>
          <w:b/>
          <w:u w:val="single"/>
        </w:rPr>
        <w:t>Câu 35:</w:t>
      </w:r>
      <w:r w:rsidRPr="00834A4E">
        <w:t xml:space="preserve">  </w:t>
      </w:r>
      <w:r w:rsidRPr="00834A4E">
        <w:rPr>
          <w:lang w:val="pt-BR"/>
        </w:rPr>
        <w:t>Chọn câu đúng.</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tab/>
      </w:r>
      <w:r w:rsidRPr="00834A4E">
        <w:rPr>
          <w:b/>
        </w:rPr>
        <w:t xml:space="preserve">A.  </w:t>
      </w:r>
      <w:r w:rsidRPr="00834A4E">
        <w:rPr>
          <w:lang w:val="pt-BR"/>
        </w:rPr>
        <w:t>Năng lượng của phôtôn không thể chia nhỏ và bằng nhau đối với mọi phôtôn.</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tab/>
      </w:r>
      <w:r w:rsidRPr="00834A4E">
        <w:rPr>
          <w:b/>
        </w:rPr>
        <w:t xml:space="preserve">B.  </w:t>
      </w:r>
      <w:r w:rsidRPr="00834A4E">
        <w:rPr>
          <w:lang w:val="pt-BR"/>
        </w:rPr>
        <w:t>Khi truyền từ chân không sang một môi trường trong suốt, tốc độ ánh sáng giảm đi vì vậy năng lượng của phôtôn giảm đi.</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tab/>
      </w:r>
      <w:r w:rsidRPr="00834A4E">
        <w:rPr>
          <w:b/>
        </w:rPr>
        <w:t xml:space="preserve">C.  </w:t>
      </w:r>
      <w:r w:rsidRPr="00834A4E">
        <w:rPr>
          <w:lang w:val="pt-BR"/>
        </w:rPr>
        <w:t>Khi truyền từ chân không sang một môi trường trong suốt, tần số ánh sáng không đổi nên năng lượng của một phôtôn cũng không đổi.</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tab/>
      </w:r>
      <w:r w:rsidRPr="00834A4E">
        <w:rPr>
          <w:b/>
        </w:rPr>
        <w:t xml:space="preserve">D.  </w:t>
      </w:r>
      <w:r w:rsidRPr="00834A4E">
        <w:rPr>
          <w:lang w:val="pt-BR"/>
        </w:rPr>
        <w:t>Khi truyền từ chân không sang một môi trường trong suốt, bước sóng ánh sáng giảm đi vì vậy năng lượng của phôtôn tương ứng sẽ tăng lên.</w:t>
      </w:r>
    </w:p>
    <w:p w:rsidR="00834A4E" w:rsidRPr="00834A4E" w:rsidRDefault="00834A4E" w:rsidP="00D31F9A">
      <w:pPr>
        <w:tabs>
          <w:tab w:val="left" w:pos="170"/>
          <w:tab w:val="left" w:pos="2722"/>
          <w:tab w:val="left" w:pos="5273"/>
          <w:tab w:val="left" w:pos="7825"/>
        </w:tabs>
        <w:spacing w:before="120" w:after="0" w:line="240" w:lineRule="auto"/>
        <w:jc w:val="both"/>
        <w:rPr>
          <w:spacing w:val="-4"/>
        </w:rPr>
      </w:pPr>
      <w:r w:rsidRPr="00834A4E">
        <w:rPr>
          <w:b/>
          <w:u w:val="single"/>
          <w:lang w:val="pt-BR"/>
        </w:rPr>
        <w:t>Câu 36:</w:t>
      </w:r>
      <w:r w:rsidRPr="00834A4E">
        <w:rPr>
          <w:lang w:val="pt-BR"/>
        </w:rPr>
        <w:t xml:space="preserve">  </w:t>
      </w:r>
      <w:r w:rsidRPr="00834A4E">
        <w:rPr>
          <w:spacing w:val="-4"/>
          <w:lang w:val="vi-VN"/>
        </w:rPr>
        <w:t xml:space="preserve">Trong thí nghiệm Y-âng </w:t>
      </w:r>
      <w:r w:rsidRPr="00834A4E">
        <w:rPr>
          <w:lang w:val="vi-VN"/>
        </w:rPr>
        <w:t>về giao thoa ánh sáng</w:t>
      </w:r>
      <w:r w:rsidRPr="00834A4E">
        <w:rPr>
          <w:spacing w:val="-4"/>
          <w:lang w:val="vi-VN"/>
        </w:rPr>
        <w:t xml:space="preserve">, </w:t>
      </w:r>
      <w:r w:rsidRPr="00834A4E">
        <w:rPr>
          <w:lang w:val="vi-VN"/>
        </w:rPr>
        <w:t xml:space="preserve">hai khe được chiếu bằng </w:t>
      </w:r>
      <w:r w:rsidRPr="00834A4E">
        <w:rPr>
          <w:lang w:val="pt-BR"/>
        </w:rPr>
        <w:t xml:space="preserve">2 </w:t>
      </w:r>
      <w:r w:rsidRPr="00834A4E">
        <w:rPr>
          <w:lang w:val="vi-VN"/>
        </w:rPr>
        <w:t>ánh sáng đơn sắc</w:t>
      </w:r>
      <w:r w:rsidRPr="00834A4E">
        <w:rPr>
          <w:lang w:val="pt-BR"/>
        </w:rPr>
        <w:t xml:space="preserve"> </w:t>
      </w:r>
      <w:r w:rsidRPr="00834A4E">
        <w:rPr>
          <w:lang w:val="pt-BR"/>
        </w:rPr>
        <w:sym w:font="Symbol" w:char="F06C"/>
      </w:r>
      <w:r w:rsidRPr="00834A4E">
        <w:rPr>
          <w:vertAlign w:val="subscript"/>
          <w:lang w:val="pt-BR"/>
        </w:rPr>
        <w:t>1</w:t>
      </w:r>
      <w:r w:rsidRPr="00834A4E">
        <w:rPr>
          <w:lang w:val="pt-BR"/>
        </w:rPr>
        <w:t xml:space="preserve"> = 0,75 </w:t>
      </w:r>
      <w:r w:rsidRPr="00834A4E">
        <w:rPr>
          <w:lang w:val="pt-BR"/>
        </w:rPr>
        <w:sym w:font="Symbol" w:char="F06D"/>
      </w:r>
      <w:r w:rsidRPr="00834A4E">
        <w:rPr>
          <w:lang w:val="pt-BR"/>
        </w:rPr>
        <w:t xml:space="preserve">m và </w:t>
      </w:r>
      <w:r w:rsidRPr="00834A4E">
        <w:rPr>
          <w:lang w:val="pt-BR"/>
        </w:rPr>
        <w:sym w:font="Symbol" w:char="F06C"/>
      </w:r>
      <w:r w:rsidRPr="00834A4E">
        <w:rPr>
          <w:vertAlign w:val="subscript"/>
          <w:lang w:val="pt-BR"/>
        </w:rPr>
        <w:t>2</w:t>
      </w:r>
      <w:r w:rsidRPr="00834A4E">
        <w:rPr>
          <w:spacing w:val="-4"/>
          <w:lang w:val="vi-VN"/>
        </w:rPr>
        <w:t>. Xét điểm M trên màn thuộc vân sáng bậc 4, nếu lần lượt giảm hoặc tăng khoảng cách S</w:t>
      </w:r>
      <w:r w:rsidRPr="00834A4E">
        <w:rPr>
          <w:spacing w:val="-4"/>
          <w:vertAlign w:val="subscript"/>
          <w:lang w:val="vi-VN"/>
        </w:rPr>
        <w:t>1</w:t>
      </w:r>
      <w:r w:rsidRPr="00834A4E">
        <w:rPr>
          <w:spacing w:val="-4"/>
          <w:lang w:val="vi-VN"/>
        </w:rPr>
        <w:t>S</w:t>
      </w:r>
      <w:r w:rsidRPr="00834A4E">
        <w:rPr>
          <w:spacing w:val="-4"/>
          <w:vertAlign w:val="subscript"/>
          <w:lang w:val="vi-VN"/>
        </w:rPr>
        <w:t>2</w:t>
      </w:r>
      <w:r w:rsidRPr="00834A4E">
        <w:rPr>
          <w:spacing w:val="-4"/>
          <w:lang w:val="vi-VN"/>
        </w:rPr>
        <w:t xml:space="preserve"> một lượng </w:t>
      </w:r>
      <w:r w:rsidRPr="00834A4E">
        <w:rPr>
          <w:spacing w:val="-4"/>
          <w:lang w:val="vi-VN"/>
        </w:rPr>
        <w:sym w:font="Symbol" w:char="F044"/>
      </w:r>
      <w:r w:rsidRPr="00834A4E">
        <w:rPr>
          <w:spacing w:val="-4"/>
          <w:lang w:val="vi-VN"/>
        </w:rPr>
        <w:t xml:space="preserve">a thì tại đó là vân sáng bậc k và bậc 3k. </w:t>
      </w:r>
      <w:r w:rsidRPr="00834A4E">
        <w:rPr>
          <w:spacing w:val="-4"/>
        </w:rPr>
        <w:t>Nếu tăng khoảng cách S</w:t>
      </w:r>
      <w:r w:rsidRPr="00834A4E">
        <w:rPr>
          <w:spacing w:val="-4"/>
          <w:vertAlign w:val="subscript"/>
        </w:rPr>
        <w:t>1</w:t>
      </w:r>
      <w:r w:rsidRPr="00834A4E">
        <w:rPr>
          <w:spacing w:val="-4"/>
        </w:rPr>
        <w:t>S</w:t>
      </w:r>
      <w:r w:rsidRPr="00834A4E">
        <w:rPr>
          <w:spacing w:val="-4"/>
          <w:vertAlign w:val="subscript"/>
        </w:rPr>
        <w:t>2</w:t>
      </w:r>
      <w:r w:rsidRPr="00834A4E">
        <w:rPr>
          <w:spacing w:val="-4"/>
        </w:rPr>
        <w:t xml:space="preserve"> thêm 2</w:t>
      </w:r>
      <w:r w:rsidRPr="00834A4E">
        <w:rPr>
          <w:spacing w:val="-4"/>
          <w:lang w:val="vi-VN"/>
        </w:rPr>
        <w:sym w:font="Symbol" w:char="F044"/>
      </w:r>
      <w:r w:rsidRPr="00834A4E">
        <w:rPr>
          <w:spacing w:val="-4"/>
          <w:lang w:val="vi-VN"/>
        </w:rPr>
        <w:t>a</w:t>
      </w:r>
      <w:r w:rsidRPr="00834A4E">
        <w:rPr>
          <w:spacing w:val="-4"/>
          <w:position w:val="-6"/>
        </w:rPr>
        <w:t xml:space="preserve"> </w:t>
      </w:r>
      <w:r w:rsidRPr="00834A4E">
        <w:rPr>
          <w:spacing w:val="-4"/>
        </w:rPr>
        <w:t xml:space="preserve"> thì tại M là</w:t>
      </w:r>
    </w:p>
    <w:p w:rsidR="00D31F9A" w:rsidRDefault="00834A4E" w:rsidP="00834A4E">
      <w:pPr>
        <w:tabs>
          <w:tab w:val="left" w:pos="170"/>
          <w:tab w:val="left" w:pos="2722"/>
          <w:tab w:val="left" w:pos="5273"/>
          <w:tab w:val="left" w:pos="7825"/>
        </w:tabs>
        <w:spacing w:after="0" w:line="240" w:lineRule="auto"/>
        <w:jc w:val="both"/>
        <w:rPr>
          <w:spacing w:val="-4"/>
        </w:rPr>
      </w:pPr>
      <w:r w:rsidRPr="00834A4E">
        <w:rPr>
          <w:lang w:val="pt-BR"/>
        </w:rPr>
        <w:tab/>
      </w:r>
      <w:r w:rsidRPr="00834A4E">
        <w:rPr>
          <w:b/>
          <w:lang w:val="pt-BR"/>
        </w:rPr>
        <w:t xml:space="preserve">A.  </w:t>
      </w:r>
      <w:r w:rsidRPr="00834A4E">
        <w:rPr>
          <w:spacing w:val="-4"/>
        </w:rPr>
        <w:t>vân sáng bậc 7.</w:t>
      </w:r>
      <w:r w:rsidRPr="00834A4E">
        <w:tab/>
      </w:r>
      <w:r w:rsidR="00D31F9A">
        <w:tab/>
      </w:r>
      <w:r w:rsidRPr="00834A4E">
        <w:rPr>
          <w:b/>
        </w:rPr>
        <w:t xml:space="preserve">B.  </w:t>
      </w:r>
      <w:r w:rsidRPr="00834A4E">
        <w:rPr>
          <w:spacing w:val="-4"/>
        </w:rPr>
        <w:t>vân sáng bậc 9.</w:t>
      </w:r>
    </w:p>
    <w:p w:rsidR="00834A4E" w:rsidRPr="00834A4E" w:rsidRDefault="00834A4E" w:rsidP="00834A4E">
      <w:pPr>
        <w:tabs>
          <w:tab w:val="left" w:pos="170"/>
          <w:tab w:val="left" w:pos="2722"/>
          <w:tab w:val="left" w:pos="5273"/>
          <w:tab w:val="left" w:pos="7825"/>
        </w:tabs>
        <w:spacing w:after="0" w:line="240" w:lineRule="auto"/>
        <w:jc w:val="both"/>
      </w:pPr>
      <w:r w:rsidRPr="00834A4E">
        <w:tab/>
      </w:r>
      <w:r w:rsidRPr="00834A4E">
        <w:rPr>
          <w:b/>
        </w:rPr>
        <w:t xml:space="preserve">C.  </w:t>
      </w:r>
      <w:r w:rsidRPr="00834A4E">
        <w:rPr>
          <w:spacing w:val="-4"/>
        </w:rPr>
        <w:t>vân sáng bậc 8.</w:t>
      </w:r>
      <w:r w:rsidR="00D31F9A">
        <w:rPr>
          <w:spacing w:val="-4"/>
        </w:rPr>
        <w:tab/>
      </w:r>
      <w:r w:rsidRPr="00834A4E">
        <w:tab/>
      </w:r>
      <w:r w:rsidRPr="00834A4E">
        <w:rPr>
          <w:b/>
        </w:rPr>
        <w:t xml:space="preserve">D.  </w:t>
      </w:r>
      <w:r w:rsidRPr="00834A4E">
        <w:rPr>
          <w:spacing w:val="-4"/>
        </w:rPr>
        <w:t>vân tối thứ 9 .</w:t>
      </w:r>
    </w:p>
    <w:p w:rsidR="00834A4E" w:rsidRPr="00834A4E" w:rsidRDefault="00834A4E" w:rsidP="00834A4E">
      <w:pPr>
        <w:tabs>
          <w:tab w:val="left" w:pos="170"/>
          <w:tab w:val="left" w:pos="2722"/>
          <w:tab w:val="left" w:pos="5273"/>
          <w:tab w:val="left" w:pos="7825"/>
        </w:tabs>
        <w:spacing w:after="0" w:line="240" w:lineRule="auto"/>
        <w:jc w:val="both"/>
        <w:rPr>
          <w:sz w:val="22"/>
          <w:szCs w:val="22"/>
        </w:rPr>
      </w:pPr>
      <w:r w:rsidRPr="00834A4E">
        <w:rPr>
          <w:b/>
          <w:u w:val="single"/>
        </w:rPr>
        <w:t>Câu 37:</w:t>
      </w:r>
      <w:r w:rsidRPr="00834A4E">
        <w:t xml:space="preserve">  </w:t>
      </w:r>
      <w:r w:rsidRPr="00834A4E">
        <w:rPr>
          <w:sz w:val="22"/>
          <w:szCs w:val="22"/>
          <w:lang w:val="pt-BR"/>
        </w:rPr>
        <w:t xml:space="preserve">Công </w:t>
      </w:r>
      <w:r w:rsidRPr="00834A4E">
        <w:rPr>
          <w:lang w:val="pt-BR"/>
        </w:rPr>
        <w:t>thoát</w:t>
      </w:r>
      <w:r w:rsidRPr="00834A4E">
        <w:rPr>
          <w:sz w:val="22"/>
          <w:szCs w:val="22"/>
          <w:lang w:val="pt-BR"/>
        </w:rPr>
        <w:t xml:space="preserve"> của electron ra khỏi bề mặt của nhôm lớn hơn của đồng 1,2 lần. Giới hạn quang điện của nhôm là </w:t>
      </w:r>
      <w:r w:rsidRPr="00834A4E">
        <w:rPr>
          <w:sz w:val="22"/>
          <w:szCs w:val="22"/>
        </w:rPr>
        <w:sym w:font="Symbol" w:char="F06C"/>
      </w:r>
      <w:r w:rsidRPr="00834A4E">
        <w:rPr>
          <w:sz w:val="22"/>
          <w:szCs w:val="22"/>
          <w:vertAlign w:val="subscript"/>
          <w:lang w:val="pt-BR"/>
        </w:rPr>
        <w:t>1</w:t>
      </w:r>
      <w:r w:rsidRPr="00834A4E">
        <w:rPr>
          <w:sz w:val="22"/>
          <w:szCs w:val="22"/>
          <w:lang w:val="pt-BR"/>
        </w:rPr>
        <w:t xml:space="preserve"> và giới hạn quang điện của đồng là </w:t>
      </w:r>
      <w:r w:rsidRPr="00834A4E">
        <w:rPr>
          <w:sz w:val="22"/>
          <w:szCs w:val="22"/>
        </w:rPr>
        <w:sym w:font="Symbol" w:char="F06C"/>
      </w:r>
      <w:r w:rsidRPr="00834A4E">
        <w:rPr>
          <w:sz w:val="22"/>
          <w:szCs w:val="22"/>
          <w:vertAlign w:val="subscript"/>
          <w:lang w:val="pt-BR"/>
        </w:rPr>
        <w:t>2</w:t>
      </w:r>
      <w:r w:rsidRPr="00834A4E">
        <w:rPr>
          <w:sz w:val="22"/>
          <w:szCs w:val="22"/>
          <w:lang w:val="pt-BR"/>
        </w:rPr>
        <w:t xml:space="preserve">. </w:t>
      </w:r>
      <w:r w:rsidRPr="00834A4E">
        <w:rPr>
          <w:sz w:val="22"/>
          <w:szCs w:val="22"/>
        </w:rPr>
        <w:t>Chọn hệ thức đúng.</w:t>
      </w:r>
    </w:p>
    <w:p w:rsidR="00D31F9A" w:rsidRDefault="00834A4E" w:rsidP="00834A4E">
      <w:pPr>
        <w:tabs>
          <w:tab w:val="left" w:pos="170"/>
          <w:tab w:val="left" w:pos="2722"/>
          <w:tab w:val="left" w:pos="5273"/>
          <w:tab w:val="left" w:pos="7825"/>
        </w:tabs>
        <w:spacing w:after="0" w:line="240" w:lineRule="auto"/>
        <w:jc w:val="both"/>
        <w:rPr>
          <w:sz w:val="22"/>
          <w:szCs w:val="22"/>
        </w:rPr>
      </w:pPr>
      <w:r w:rsidRPr="00834A4E">
        <w:tab/>
      </w:r>
      <w:r w:rsidRPr="00834A4E">
        <w:rPr>
          <w:b/>
        </w:rPr>
        <w:t xml:space="preserve">A.  </w:t>
      </w:r>
      <w:r w:rsidRPr="00834A4E">
        <w:rPr>
          <w:sz w:val="22"/>
          <w:szCs w:val="22"/>
        </w:rPr>
        <w:sym w:font="Symbol" w:char="F06C"/>
      </w:r>
      <w:r w:rsidRPr="00834A4E">
        <w:rPr>
          <w:sz w:val="22"/>
          <w:szCs w:val="22"/>
          <w:vertAlign w:val="subscript"/>
        </w:rPr>
        <w:t>1</w:t>
      </w:r>
      <w:r w:rsidRPr="00834A4E">
        <w:rPr>
          <w:sz w:val="22"/>
          <w:szCs w:val="22"/>
        </w:rPr>
        <w:t xml:space="preserve"> = </w:t>
      </w:r>
      <w:r w:rsidRPr="00834A4E">
        <w:rPr>
          <w:sz w:val="22"/>
          <w:szCs w:val="22"/>
        </w:rPr>
        <w:sym w:font="Symbol" w:char="F06C"/>
      </w:r>
      <w:r w:rsidRPr="00834A4E">
        <w:rPr>
          <w:sz w:val="22"/>
          <w:szCs w:val="22"/>
          <w:vertAlign w:val="subscript"/>
        </w:rPr>
        <w:t>2</w:t>
      </w:r>
      <w:r w:rsidRPr="00834A4E">
        <w:rPr>
          <w:sz w:val="22"/>
          <w:szCs w:val="22"/>
        </w:rPr>
        <w:t>.</w:t>
      </w:r>
      <w:r w:rsidRPr="00834A4E">
        <w:rPr>
          <w:sz w:val="22"/>
          <w:szCs w:val="22"/>
        </w:rPr>
        <w:tab/>
      </w:r>
      <w:r w:rsidR="00D31F9A">
        <w:rPr>
          <w:sz w:val="22"/>
          <w:szCs w:val="22"/>
        </w:rPr>
        <w:tab/>
      </w:r>
      <w:r w:rsidRPr="00834A4E">
        <w:rPr>
          <w:b/>
          <w:sz w:val="22"/>
          <w:szCs w:val="22"/>
        </w:rPr>
        <w:t xml:space="preserve">B.  </w:t>
      </w:r>
      <w:r w:rsidRPr="00834A4E">
        <w:rPr>
          <w:sz w:val="22"/>
          <w:szCs w:val="22"/>
        </w:rPr>
        <w:sym w:font="Symbol" w:char="F06C"/>
      </w:r>
      <w:r w:rsidRPr="00834A4E">
        <w:rPr>
          <w:sz w:val="22"/>
          <w:szCs w:val="22"/>
          <w:vertAlign w:val="subscript"/>
        </w:rPr>
        <w:t>1</w:t>
      </w:r>
      <w:r w:rsidRPr="00834A4E">
        <w:rPr>
          <w:sz w:val="22"/>
          <w:szCs w:val="22"/>
        </w:rPr>
        <w:t xml:space="preserve"> = 0,6</w:t>
      </w:r>
      <w:r w:rsidRPr="00834A4E">
        <w:rPr>
          <w:sz w:val="22"/>
          <w:szCs w:val="22"/>
        </w:rPr>
        <w:sym w:font="Symbol" w:char="F06C"/>
      </w:r>
      <w:r w:rsidRPr="00834A4E">
        <w:rPr>
          <w:sz w:val="22"/>
          <w:szCs w:val="22"/>
          <w:vertAlign w:val="subscript"/>
        </w:rPr>
        <w:t>2</w:t>
      </w:r>
      <w:r w:rsidRPr="00834A4E">
        <w:rPr>
          <w:sz w:val="22"/>
          <w:szCs w:val="22"/>
        </w:rPr>
        <w:t>.</w:t>
      </w:r>
    </w:p>
    <w:p w:rsidR="00834A4E" w:rsidRPr="00834A4E" w:rsidRDefault="00834A4E" w:rsidP="00834A4E">
      <w:pPr>
        <w:tabs>
          <w:tab w:val="left" w:pos="170"/>
          <w:tab w:val="left" w:pos="2722"/>
          <w:tab w:val="left" w:pos="5273"/>
          <w:tab w:val="left" w:pos="7825"/>
        </w:tabs>
        <w:spacing w:after="0" w:line="240" w:lineRule="auto"/>
        <w:jc w:val="both"/>
        <w:rPr>
          <w:sz w:val="22"/>
          <w:szCs w:val="22"/>
        </w:rPr>
      </w:pPr>
      <w:r w:rsidRPr="00834A4E">
        <w:rPr>
          <w:sz w:val="22"/>
          <w:szCs w:val="22"/>
        </w:rPr>
        <w:tab/>
      </w:r>
      <w:r w:rsidRPr="00834A4E">
        <w:rPr>
          <w:b/>
          <w:sz w:val="22"/>
          <w:szCs w:val="22"/>
        </w:rPr>
        <w:t xml:space="preserve">C.  </w:t>
      </w:r>
      <w:r w:rsidRPr="00834A4E">
        <w:rPr>
          <w:sz w:val="22"/>
          <w:szCs w:val="22"/>
        </w:rPr>
        <w:sym w:font="Symbol" w:char="F06C"/>
      </w:r>
      <w:r w:rsidRPr="00834A4E">
        <w:rPr>
          <w:sz w:val="22"/>
          <w:szCs w:val="22"/>
          <w:vertAlign w:val="subscript"/>
        </w:rPr>
        <w:t>1</w:t>
      </w:r>
      <w:r w:rsidRPr="00834A4E">
        <w:rPr>
          <w:sz w:val="22"/>
          <w:szCs w:val="22"/>
        </w:rPr>
        <w:t xml:space="preserve"> = </w:t>
      </w:r>
      <w:r w:rsidRPr="00834A4E">
        <w:rPr>
          <w:position w:val="-26"/>
          <w:sz w:val="22"/>
          <w:szCs w:val="22"/>
        </w:rPr>
        <w:object w:dxaOrig="360" w:dyaOrig="620">
          <v:shape id="_x0000_i1033" type="#_x0000_t75" style="width:18pt;height:30.75pt" o:ole="">
            <v:imagedata r:id="rId21" o:title=""/>
          </v:shape>
          <o:OLEObject Type="Embed" ProgID="Equation.DSMT4" ShapeID="_x0000_i1033" DrawAspect="Content" ObjectID="_1521866931" r:id="rId22"/>
        </w:object>
      </w:r>
      <w:r w:rsidRPr="00834A4E">
        <w:rPr>
          <w:sz w:val="22"/>
          <w:szCs w:val="22"/>
        </w:rPr>
        <w:sym w:font="Symbol" w:char="F06C"/>
      </w:r>
      <w:r w:rsidRPr="00834A4E">
        <w:rPr>
          <w:sz w:val="22"/>
          <w:szCs w:val="22"/>
          <w:vertAlign w:val="subscript"/>
        </w:rPr>
        <w:t>2</w:t>
      </w:r>
      <w:r w:rsidRPr="00834A4E">
        <w:rPr>
          <w:sz w:val="22"/>
          <w:szCs w:val="22"/>
        </w:rPr>
        <w:t>.</w:t>
      </w:r>
      <w:r w:rsidR="00D31F9A">
        <w:rPr>
          <w:sz w:val="22"/>
          <w:szCs w:val="22"/>
        </w:rPr>
        <w:tab/>
      </w:r>
      <w:r w:rsidRPr="00834A4E">
        <w:rPr>
          <w:sz w:val="22"/>
          <w:szCs w:val="22"/>
        </w:rPr>
        <w:tab/>
      </w:r>
      <w:r w:rsidRPr="00834A4E">
        <w:rPr>
          <w:b/>
          <w:sz w:val="22"/>
          <w:szCs w:val="22"/>
        </w:rPr>
        <w:t xml:space="preserve">D.  </w:t>
      </w:r>
      <w:r w:rsidRPr="00834A4E">
        <w:rPr>
          <w:sz w:val="22"/>
          <w:szCs w:val="22"/>
        </w:rPr>
        <w:sym w:font="Symbol" w:char="F06C"/>
      </w:r>
      <w:r w:rsidRPr="00834A4E">
        <w:rPr>
          <w:sz w:val="22"/>
          <w:szCs w:val="22"/>
          <w:vertAlign w:val="subscript"/>
        </w:rPr>
        <w:t>1</w:t>
      </w:r>
      <w:r w:rsidRPr="00834A4E">
        <w:rPr>
          <w:sz w:val="22"/>
          <w:szCs w:val="22"/>
        </w:rPr>
        <w:t xml:space="preserve"> = 1,2 </w:t>
      </w:r>
      <w:r w:rsidRPr="00834A4E">
        <w:rPr>
          <w:sz w:val="22"/>
          <w:szCs w:val="22"/>
        </w:rPr>
        <w:sym w:font="Symbol" w:char="F06C"/>
      </w:r>
      <w:r w:rsidRPr="00834A4E">
        <w:rPr>
          <w:sz w:val="22"/>
          <w:szCs w:val="22"/>
          <w:vertAlign w:val="subscript"/>
        </w:rPr>
        <w:t>2</w:t>
      </w:r>
      <w:r w:rsidRPr="00834A4E">
        <w:rPr>
          <w:sz w:val="22"/>
          <w:szCs w:val="22"/>
        </w:rPr>
        <w:t>.</w:t>
      </w:r>
    </w:p>
    <w:p w:rsidR="00834A4E" w:rsidRPr="00834A4E" w:rsidRDefault="00834A4E" w:rsidP="00D31F9A">
      <w:pPr>
        <w:tabs>
          <w:tab w:val="left" w:pos="170"/>
          <w:tab w:val="left" w:pos="2722"/>
          <w:tab w:val="left" w:pos="5273"/>
          <w:tab w:val="left" w:pos="7825"/>
        </w:tabs>
        <w:spacing w:before="120" w:after="0" w:line="240" w:lineRule="auto"/>
        <w:jc w:val="both"/>
        <w:rPr>
          <w:lang w:val="pt-BR"/>
        </w:rPr>
      </w:pPr>
      <w:r w:rsidRPr="00834A4E">
        <w:rPr>
          <w:b/>
          <w:sz w:val="22"/>
          <w:szCs w:val="22"/>
          <w:u w:val="single"/>
        </w:rPr>
        <w:t>Câu 38:</w:t>
      </w:r>
      <w:r w:rsidRPr="00834A4E">
        <w:rPr>
          <w:sz w:val="22"/>
          <w:szCs w:val="22"/>
        </w:rPr>
        <w:t xml:space="preserve">  </w:t>
      </w:r>
      <w:r w:rsidRPr="00834A4E">
        <w:rPr>
          <w:lang w:val="pt-BR"/>
        </w:rPr>
        <w:t>Hiện tượng quang điện ngoài khác hiện tượng quang điện trong ở chỗ</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rPr>
          <w:sz w:val="22"/>
          <w:szCs w:val="22"/>
        </w:rPr>
        <w:tab/>
      </w:r>
      <w:r w:rsidRPr="00834A4E">
        <w:rPr>
          <w:b/>
          <w:sz w:val="22"/>
          <w:szCs w:val="22"/>
        </w:rPr>
        <w:t xml:space="preserve">A.  </w:t>
      </w:r>
      <w:r w:rsidRPr="00834A4E">
        <w:rPr>
          <w:lang w:val="pt-BR"/>
        </w:rPr>
        <w:t xml:space="preserve">có giới hạn </w:t>
      </w:r>
      <w:r w:rsidRPr="00834A4E">
        <w:rPr>
          <w:lang w:val="pt-BR"/>
        </w:rPr>
        <w:sym w:font="Symbol" w:char="F06C"/>
      </w:r>
      <w:r w:rsidRPr="00834A4E">
        <w:rPr>
          <w:vertAlign w:val="subscript"/>
          <w:lang w:val="pt-BR"/>
        </w:rPr>
        <w:t>o</w:t>
      </w:r>
      <w:r w:rsidRPr="00834A4E">
        <w:rPr>
          <w:lang w:val="pt-BR"/>
        </w:rPr>
        <w:t xml:space="preserve"> phụ thuộc vào bản chất của từng khối chất.</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rPr>
          <w:sz w:val="22"/>
          <w:szCs w:val="22"/>
        </w:rPr>
        <w:tab/>
      </w:r>
      <w:r w:rsidRPr="00834A4E">
        <w:rPr>
          <w:b/>
          <w:sz w:val="22"/>
          <w:szCs w:val="22"/>
        </w:rPr>
        <w:t xml:space="preserve">B.  </w:t>
      </w:r>
      <w:r w:rsidRPr="00834A4E">
        <w:rPr>
          <w:lang w:val="pt-BR"/>
        </w:rPr>
        <w:t>có electron bắn ra khỏi mặt khối chất khi chiếu ánh sáng thích hợp vào khối chất đó.</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rPr>
          <w:sz w:val="22"/>
          <w:szCs w:val="22"/>
        </w:rPr>
        <w:tab/>
      </w:r>
      <w:r w:rsidRPr="00834A4E">
        <w:rPr>
          <w:b/>
          <w:sz w:val="22"/>
          <w:szCs w:val="22"/>
        </w:rPr>
        <w:t xml:space="preserve">C.  </w:t>
      </w:r>
      <w:r w:rsidRPr="00834A4E">
        <w:rPr>
          <w:lang w:val="pt-BR"/>
        </w:rPr>
        <w:t>chỉ ra khi được chiếu ánh sáng thích hợp.</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rPr>
          <w:sz w:val="22"/>
          <w:szCs w:val="22"/>
        </w:rPr>
        <w:tab/>
      </w:r>
      <w:r w:rsidRPr="00834A4E">
        <w:rPr>
          <w:b/>
          <w:sz w:val="22"/>
          <w:szCs w:val="22"/>
        </w:rPr>
        <w:t xml:space="preserve">D.  </w:t>
      </w:r>
      <w:r w:rsidRPr="00834A4E">
        <w:rPr>
          <w:lang w:val="pt-BR"/>
        </w:rPr>
        <w:t xml:space="preserve">chỉ xảy ra khi bước sóng của ánh sáng kích thích nhỏ hơn giới hạn </w:t>
      </w:r>
      <w:r w:rsidRPr="00834A4E">
        <w:rPr>
          <w:lang w:val="pt-BR"/>
        </w:rPr>
        <w:sym w:font="Symbol" w:char="F06C"/>
      </w:r>
      <w:r w:rsidRPr="00834A4E">
        <w:rPr>
          <w:vertAlign w:val="subscript"/>
          <w:lang w:val="pt-BR"/>
        </w:rPr>
        <w:t>o</w:t>
      </w:r>
      <w:r w:rsidRPr="00834A4E">
        <w:rPr>
          <w:lang w:val="pt-BR"/>
        </w:rPr>
        <w:t xml:space="preserve"> nào đó.</w:t>
      </w:r>
    </w:p>
    <w:p w:rsidR="00834A4E" w:rsidRPr="00834A4E" w:rsidRDefault="00834A4E" w:rsidP="00D31F9A">
      <w:pPr>
        <w:tabs>
          <w:tab w:val="left" w:pos="170"/>
          <w:tab w:val="left" w:pos="2722"/>
          <w:tab w:val="left" w:pos="5273"/>
          <w:tab w:val="left" w:pos="7825"/>
        </w:tabs>
        <w:spacing w:before="120" w:after="0" w:line="240" w:lineRule="auto"/>
        <w:jc w:val="both"/>
        <w:rPr>
          <w:lang w:val="pt-BR"/>
        </w:rPr>
      </w:pPr>
      <w:r w:rsidRPr="00834A4E">
        <w:rPr>
          <w:b/>
          <w:u w:val="single"/>
          <w:lang w:val="pt-BR"/>
        </w:rPr>
        <w:t>Câu 39:</w:t>
      </w:r>
      <w:r w:rsidRPr="00834A4E">
        <w:rPr>
          <w:lang w:val="pt-BR"/>
        </w:rPr>
        <w:t xml:space="preserve">  Trong thí nghiệm Iâng về giao thoa ánh sáng, khoảng cách giữa hai khe là 2mm, khoảng cách từ hai khe đến màn là 2m. Nguồn S phát ánh sáng trắng có bước sóng từ 0,38</w:t>
      </w:r>
      <w:r w:rsidRPr="00834A4E">
        <w:rPr>
          <w:lang w:val="pt-BR"/>
        </w:rPr>
        <w:sym w:font="Symbol" w:char="F06D"/>
      </w:r>
      <w:r w:rsidRPr="00834A4E">
        <w:rPr>
          <w:lang w:val="pt-BR"/>
        </w:rPr>
        <w:t>m đến 0,76</w:t>
      </w:r>
      <w:r w:rsidRPr="00834A4E">
        <w:rPr>
          <w:lang w:val="pt-BR"/>
        </w:rPr>
        <w:sym w:font="Symbol" w:char="F06D"/>
      </w:r>
      <w:r w:rsidRPr="00834A4E">
        <w:rPr>
          <w:lang w:val="pt-BR"/>
        </w:rPr>
        <w:t>m. Vùng phủ nhau giữa quang phổ bậc hai và bậc ba có bề rộng là</w:t>
      </w:r>
    </w:p>
    <w:p w:rsidR="00D31F9A" w:rsidRDefault="00834A4E" w:rsidP="00834A4E">
      <w:pPr>
        <w:tabs>
          <w:tab w:val="left" w:pos="170"/>
          <w:tab w:val="left" w:pos="2722"/>
          <w:tab w:val="left" w:pos="5273"/>
          <w:tab w:val="left" w:pos="7825"/>
        </w:tabs>
        <w:spacing w:after="0" w:line="240" w:lineRule="auto"/>
        <w:jc w:val="both"/>
        <w:rPr>
          <w:lang w:val="pt-BR"/>
        </w:rPr>
      </w:pPr>
      <w:r w:rsidRPr="00834A4E">
        <w:rPr>
          <w:lang w:val="pt-BR"/>
        </w:rPr>
        <w:tab/>
      </w:r>
      <w:r w:rsidRPr="00834A4E">
        <w:rPr>
          <w:b/>
          <w:lang w:val="pt-BR"/>
        </w:rPr>
        <w:t xml:space="preserve">A.  </w:t>
      </w:r>
      <w:r w:rsidR="00633BAA" w:rsidRPr="00834A4E">
        <w:rPr>
          <w:lang w:val="pt-BR"/>
        </w:rPr>
        <w:t>0,38 mm</w:t>
      </w:r>
      <w:r w:rsidRPr="00834A4E">
        <w:rPr>
          <w:lang w:val="pt-BR"/>
        </w:rPr>
        <w:tab/>
      </w:r>
      <w:r w:rsidR="00D31F9A">
        <w:rPr>
          <w:lang w:val="pt-BR"/>
        </w:rPr>
        <w:tab/>
      </w:r>
      <w:r w:rsidRPr="00834A4E">
        <w:rPr>
          <w:b/>
          <w:lang w:val="pt-BR"/>
        </w:rPr>
        <w:t xml:space="preserve">B.  </w:t>
      </w:r>
      <w:r w:rsidR="00633BAA" w:rsidRPr="00834A4E">
        <w:rPr>
          <w:lang w:val="pt-BR"/>
        </w:rPr>
        <w:t>1,14 mm</w:t>
      </w:r>
    </w:p>
    <w:p w:rsidR="00834A4E" w:rsidRPr="00834A4E" w:rsidRDefault="00834A4E" w:rsidP="00834A4E">
      <w:pPr>
        <w:tabs>
          <w:tab w:val="left" w:pos="170"/>
          <w:tab w:val="left" w:pos="2722"/>
          <w:tab w:val="left" w:pos="5273"/>
          <w:tab w:val="left" w:pos="7825"/>
        </w:tabs>
        <w:spacing w:after="0" w:line="240" w:lineRule="auto"/>
        <w:jc w:val="both"/>
        <w:rPr>
          <w:lang w:val="pt-BR"/>
        </w:rPr>
      </w:pPr>
      <w:r w:rsidRPr="00834A4E">
        <w:rPr>
          <w:lang w:val="pt-BR"/>
        </w:rPr>
        <w:tab/>
      </w:r>
      <w:r w:rsidRPr="00834A4E">
        <w:rPr>
          <w:b/>
          <w:lang w:val="pt-BR"/>
        </w:rPr>
        <w:t xml:space="preserve">C.  </w:t>
      </w:r>
      <w:r w:rsidRPr="00834A4E">
        <w:rPr>
          <w:lang w:val="pt-BR"/>
        </w:rPr>
        <w:t>0,76 mm</w:t>
      </w:r>
      <w:r w:rsidR="00D31F9A">
        <w:rPr>
          <w:lang w:val="pt-BR"/>
        </w:rPr>
        <w:tab/>
      </w:r>
      <w:r w:rsidRPr="00834A4E">
        <w:rPr>
          <w:lang w:val="pt-BR"/>
        </w:rPr>
        <w:tab/>
      </w:r>
      <w:r w:rsidRPr="00834A4E">
        <w:rPr>
          <w:b/>
          <w:lang w:val="pt-BR"/>
        </w:rPr>
        <w:t xml:space="preserve">D.  </w:t>
      </w:r>
      <w:r w:rsidRPr="00834A4E">
        <w:rPr>
          <w:lang w:val="pt-BR"/>
        </w:rPr>
        <w:t>1,52 mm</w:t>
      </w:r>
    </w:p>
    <w:p w:rsidR="00834A4E" w:rsidRPr="00834A4E" w:rsidRDefault="00834A4E" w:rsidP="00D31F9A">
      <w:pPr>
        <w:tabs>
          <w:tab w:val="left" w:pos="170"/>
          <w:tab w:val="left" w:pos="2722"/>
          <w:tab w:val="left" w:pos="5273"/>
          <w:tab w:val="left" w:pos="7825"/>
        </w:tabs>
        <w:spacing w:before="120" w:after="0" w:line="240" w:lineRule="auto"/>
        <w:jc w:val="both"/>
        <w:rPr>
          <w:lang w:val="pt-BR"/>
        </w:rPr>
      </w:pPr>
      <w:r w:rsidRPr="00834A4E">
        <w:rPr>
          <w:b/>
          <w:u w:val="single"/>
          <w:lang w:val="pt-BR"/>
        </w:rPr>
        <w:t>Câu 40:</w:t>
      </w:r>
      <w:r w:rsidRPr="00834A4E">
        <w:rPr>
          <w:lang w:val="pt-BR"/>
        </w:rPr>
        <w:t xml:space="preserve">  Bắn một hạt </w:t>
      </w:r>
      <w:r w:rsidRPr="00834A4E">
        <w:rPr>
          <w:lang w:val="pt-BR"/>
        </w:rPr>
        <w:sym w:font="Symbol" w:char="F061"/>
      </w:r>
      <w:r w:rsidRPr="00834A4E">
        <w:rPr>
          <w:lang w:val="pt-BR"/>
        </w:rPr>
        <w:t xml:space="preserve"> vào hạt nhân </w:t>
      </w:r>
      <w:r w:rsidRPr="00834A4E">
        <w:rPr>
          <w:position w:val="-10"/>
          <w:lang w:val="pt-BR"/>
        </w:rPr>
        <w:object w:dxaOrig="380" w:dyaOrig="340">
          <v:shape id="_x0000_i1034" type="#_x0000_t75" style="width:18.75pt;height:16.5pt" o:ole="">
            <v:imagedata r:id="rId23" o:title=""/>
          </v:shape>
          <o:OLEObject Type="Embed" ProgID="Equation.DSMT4" ShapeID="_x0000_i1034" DrawAspect="Content" ObjectID="_1521866932" r:id="rId24"/>
        </w:object>
      </w:r>
      <w:r w:rsidRPr="00834A4E">
        <w:rPr>
          <w:lang w:val="pt-BR"/>
        </w:rPr>
        <w:t xml:space="preserve"> đang đứng yên gây ra phản ứng: </w:t>
      </w:r>
      <w:r w:rsidRPr="00834A4E">
        <w:rPr>
          <w:position w:val="-10"/>
          <w:lang w:val="pt-BR"/>
        </w:rPr>
        <w:object w:dxaOrig="1840" w:dyaOrig="340">
          <v:shape id="_x0000_i1035" type="#_x0000_t75" style="width:92.25pt;height:16.5pt" o:ole="">
            <v:imagedata r:id="rId25" o:title=""/>
          </v:shape>
          <o:OLEObject Type="Embed" ProgID="Equation.DSMT4" ShapeID="_x0000_i1035" DrawAspect="Content" ObjectID="_1521866933" r:id="rId26"/>
        </w:object>
      </w:r>
      <w:r w:rsidRPr="00834A4E">
        <w:rPr>
          <w:lang w:val="pt-BR"/>
        </w:rPr>
        <w:t xml:space="preserve">. Năng lượng của phản ứng này bằng -1,21 MeV. Giả sử hai hạt sinh ra có cùng vectơ vận tốc. Xem khối lượng hạt nhân tính theo đơn vị u gần đúng bằng số khối của nó. Động năng của hạt </w:t>
      </w:r>
      <w:r w:rsidRPr="00834A4E">
        <w:rPr>
          <w:lang w:val="pt-BR"/>
        </w:rPr>
        <w:sym w:font="Symbol" w:char="F061"/>
      </w:r>
      <w:r w:rsidRPr="00834A4E">
        <w:rPr>
          <w:lang w:val="pt-BR"/>
        </w:rPr>
        <w:t xml:space="preserve"> là </w:t>
      </w:r>
    </w:p>
    <w:p w:rsidR="00D31F9A" w:rsidRDefault="00834A4E" w:rsidP="00834A4E">
      <w:pPr>
        <w:tabs>
          <w:tab w:val="left" w:pos="170"/>
          <w:tab w:val="left" w:pos="2722"/>
          <w:tab w:val="left" w:pos="5273"/>
          <w:tab w:val="left" w:pos="7825"/>
        </w:tabs>
        <w:spacing w:after="0" w:line="240" w:lineRule="auto"/>
        <w:jc w:val="both"/>
        <w:rPr>
          <w:lang w:val="pt-BR"/>
        </w:rPr>
      </w:pPr>
      <w:r w:rsidRPr="00834A4E">
        <w:rPr>
          <w:lang w:val="pt-BR"/>
        </w:rPr>
        <w:tab/>
      </w:r>
      <w:r w:rsidRPr="00834A4E">
        <w:rPr>
          <w:b/>
          <w:lang w:val="pt-BR"/>
        </w:rPr>
        <w:t xml:space="preserve">A.  </w:t>
      </w:r>
      <w:r w:rsidRPr="00834A4E">
        <w:rPr>
          <w:lang w:val="pt-BR"/>
        </w:rPr>
        <w:t>1,63 MeV</w:t>
      </w:r>
      <w:r w:rsidRPr="00834A4E">
        <w:tab/>
      </w:r>
      <w:r w:rsidR="00D31F9A">
        <w:tab/>
      </w:r>
      <w:r w:rsidRPr="00834A4E">
        <w:rPr>
          <w:b/>
        </w:rPr>
        <w:t xml:space="preserve">B.  </w:t>
      </w:r>
      <w:r w:rsidRPr="00834A4E">
        <w:rPr>
          <w:lang w:val="pt-BR"/>
        </w:rPr>
        <w:t>1,56 MeV</w:t>
      </w:r>
    </w:p>
    <w:p w:rsidR="00834A4E" w:rsidRPr="00834A4E" w:rsidRDefault="00834A4E" w:rsidP="00834A4E">
      <w:pPr>
        <w:tabs>
          <w:tab w:val="left" w:pos="170"/>
          <w:tab w:val="left" w:pos="2722"/>
          <w:tab w:val="left" w:pos="5273"/>
          <w:tab w:val="left" w:pos="7825"/>
        </w:tabs>
        <w:spacing w:after="0" w:line="240" w:lineRule="auto"/>
        <w:jc w:val="both"/>
      </w:pPr>
      <w:r w:rsidRPr="00834A4E">
        <w:tab/>
      </w:r>
      <w:r w:rsidRPr="00834A4E">
        <w:rPr>
          <w:b/>
        </w:rPr>
        <w:t xml:space="preserve">C.  </w:t>
      </w:r>
      <w:r w:rsidRPr="00834A4E">
        <w:rPr>
          <w:lang w:val="pt-BR"/>
        </w:rPr>
        <w:t>1,36 MeV</w:t>
      </w:r>
      <w:r w:rsidR="00D31F9A">
        <w:rPr>
          <w:lang w:val="pt-BR"/>
        </w:rPr>
        <w:tab/>
      </w:r>
      <w:r w:rsidRPr="00834A4E">
        <w:tab/>
      </w:r>
      <w:r w:rsidRPr="00834A4E">
        <w:rPr>
          <w:b/>
        </w:rPr>
        <w:t xml:space="preserve">D.  </w:t>
      </w:r>
      <w:r w:rsidRPr="00834A4E">
        <w:rPr>
          <w:lang w:val="pt-BR"/>
        </w:rPr>
        <w:t>1,65 MeV</w:t>
      </w:r>
    </w:p>
    <w:p w:rsidR="00834A4E" w:rsidRDefault="00834A4E" w:rsidP="00834A4E">
      <w:pPr>
        <w:tabs>
          <w:tab w:val="left" w:pos="567"/>
          <w:tab w:val="left" w:pos="3118"/>
          <w:tab w:val="left" w:pos="5669"/>
          <w:tab w:val="left" w:pos="8220"/>
        </w:tabs>
        <w:spacing w:after="0" w:line="240" w:lineRule="auto"/>
        <w:jc w:val="center"/>
        <w:rPr>
          <w:sz w:val="22"/>
          <w:szCs w:val="22"/>
        </w:rPr>
      </w:pPr>
    </w:p>
    <w:p w:rsidR="00834A4E" w:rsidRPr="00834A4E" w:rsidRDefault="00834A4E" w:rsidP="00834A4E">
      <w:pPr>
        <w:tabs>
          <w:tab w:val="left" w:pos="567"/>
          <w:tab w:val="left" w:pos="3118"/>
          <w:tab w:val="left" w:pos="5669"/>
          <w:tab w:val="left" w:pos="8220"/>
        </w:tabs>
        <w:spacing w:after="0" w:line="240" w:lineRule="auto"/>
        <w:jc w:val="center"/>
      </w:pPr>
      <w:r w:rsidRPr="00834A4E">
        <w:t>-----hết-----</w:t>
      </w:r>
    </w:p>
    <w:p w:rsidR="00834A4E" w:rsidRDefault="00834A4E">
      <w:r>
        <w:br w:type="page"/>
      </w:r>
    </w:p>
    <w:p w:rsidR="00F21757" w:rsidRPr="009A3C09" w:rsidRDefault="00F21757" w:rsidP="00F21757">
      <w:pPr>
        <w:spacing w:after="0" w:line="240" w:lineRule="auto"/>
        <w:jc w:val="center"/>
        <w:rPr>
          <w:b/>
          <w:lang w:val="pt-BR"/>
        </w:rPr>
      </w:pPr>
      <w:r w:rsidRPr="009A3C09">
        <w:rPr>
          <w:b/>
          <w:lang w:val="pt-BR"/>
        </w:rPr>
        <w:lastRenderedPageBreak/>
        <w:t>Ðáp án : HK2 - 121</w:t>
      </w:r>
    </w:p>
    <w:p w:rsidR="00F21757" w:rsidRDefault="00F21757" w:rsidP="00F21757">
      <w:pPr>
        <w:spacing w:after="0" w:line="240" w:lineRule="auto"/>
        <w:jc w:val="both"/>
        <w:rPr>
          <w:lang w:val="pt-BR"/>
        </w:rPr>
      </w:pPr>
      <w:r>
        <w:rPr>
          <w:lang w:val="pt-BR"/>
        </w:rPr>
        <w:tab/>
      </w:r>
    </w:p>
    <w:tbl>
      <w:tblPr>
        <w:tblStyle w:val="TableGrid"/>
        <w:tblW w:w="0" w:type="auto"/>
        <w:jc w:val="center"/>
        <w:tblLook w:val="04A0"/>
      </w:tblPr>
      <w:tblGrid>
        <w:gridCol w:w="718"/>
        <w:gridCol w:w="729"/>
        <w:gridCol w:w="718"/>
        <w:gridCol w:w="705"/>
        <w:gridCol w:w="729"/>
        <w:gridCol w:w="729"/>
        <w:gridCol w:w="729"/>
        <w:gridCol w:w="729"/>
        <w:gridCol w:w="729"/>
        <w:gridCol w:w="729"/>
      </w:tblGrid>
      <w:tr w:rsidR="00F21757" w:rsidRPr="004F2627" w:rsidTr="00F21757">
        <w:trPr>
          <w:jc w:val="center"/>
        </w:trPr>
        <w:tc>
          <w:tcPr>
            <w:tcW w:w="0" w:type="auto"/>
          </w:tcPr>
          <w:p w:rsidR="00F21757" w:rsidRPr="004F2627" w:rsidRDefault="00F21757" w:rsidP="00F21757">
            <w:pPr>
              <w:jc w:val="both"/>
              <w:rPr>
                <w:b/>
                <w:lang w:val="pt-BR"/>
              </w:rPr>
            </w:pPr>
            <w:r w:rsidRPr="004F2627">
              <w:rPr>
                <w:b/>
                <w:lang w:val="pt-BR"/>
              </w:rPr>
              <w:t xml:space="preserve">1.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2.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3.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4.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5.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6.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7.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8.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9.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10. </w:t>
            </w:r>
            <w:r w:rsidRPr="004F2627">
              <w:rPr>
                <w:rFonts w:ascii="NH" w:hAnsi="NH"/>
                <w:b/>
                <w:lang w:val="pt-BR"/>
              </w:rPr>
              <w:t>B</w:t>
            </w:r>
          </w:p>
        </w:tc>
      </w:tr>
      <w:tr w:rsidR="00F21757" w:rsidRPr="004F2627" w:rsidTr="00F21757">
        <w:trPr>
          <w:jc w:val="center"/>
        </w:trPr>
        <w:tc>
          <w:tcPr>
            <w:tcW w:w="0" w:type="auto"/>
          </w:tcPr>
          <w:p w:rsidR="00F21757" w:rsidRPr="004F2627" w:rsidRDefault="00F21757" w:rsidP="00F21757">
            <w:pPr>
              <w:jc w:val="both"/>
              <w:rPr>
                <w:b/>
                <w:lang w:val="pt-BR"/>
              </w:rPr>
            </w:pPr>
            <w:r w:rsidRPr="004F2627">
              <w:rPr>
                <w:b/>
                <w:lang w:val="pt-BR"/>
              </w:rPr>
              <w:t xml:space="preserve">11.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12.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13.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14.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15.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16.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17.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18.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19.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20. </w:t>
            </w:r>
            <w:r w:rsidRPr="004F2627">
              <w:rPr>
                <w:rFonts w:ascii="NH" w:hAnsi="NH"/>
                <w:b/>
                <w:lang w:val="pt-BR"/>
              </w:rPr>
              <w:t>D</w:t>
            </w:r>
          </w:p>
        </w:tc>
      </w:tr>
      <w:tr w:rsidR="00F21757" w:rsidRPr="004F2627" w:rsidTr="00F21757">
        <w:trPr>
          <w:jc w:val="center"/>
        </w:trPr>
        <w:tc>
          <w:tcPr>
            <w:tcW w:w="0" w:type="auto"/>
          </w:tcPr>
          <w:p w:rsidR="00F21757" w:rsidRPr="004F2627" w:rsidRDefault="00F21757" w:rsidP="00F21757">
            <w:pPr>
              <w:jc w:val="both"/>
              <w:rPr>
                <w:b/>
                <w:lang w:val="pt-BR"/>
              </w:rPr>
            </w:pPr>
            <w:r w:rsidRPr="004F2627">
              <w:rPr>
                <w:b/>
                <w:lang w:val="pt-BR"/>
              </w:rPr>
              <w:t xml:space="preserve">21.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22.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23.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24.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25.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26.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27. </w:t>
            </w:r>
            <w:r w:rsidRPr="004F2627">
              <w:rPr>
                <w:rFonts w:ascii="NH" w:hAnsi="NH"/>
                <w:b/>
                <w:lang w:val="pt-BR"/>
              </w:rPr>
              <w:t>B</w:t>
            </w:r>
          </w:p>
        </w:tc>
        <w:tc>
          <w:tcPr>
            <w:tcW w:w="0" w:type="auto"/>
          </w:tcPr>
          <w:p w:rsidR="00F21757" w:rsidRPr="004F2627" w:rsidRDefault="00F21757" w:rsidP="00F21757">
            <w:pPr>
              <w:jc w:val="both"/>
              <w:rPr>
                <w:b/>
                <w:lang w:val="pt-BR"/>
              </w:rPr>
            </w:pPr>
            <w:r w:rsidRPr="004F2627">
              <w:rPr>
                <w:b/>
                <w:lang w:val="pt-BR"/>
              </w:rPr>
              <w:t xml:space="preserve">28.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29.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30. </w:t>
            </w:r>
            <w:r w:rsidRPr="004F2627">
              <w:rPr>
                <w:rFonts w:ascii="NH" w:hAnsi="NH"/>
                <w:b/>
                <w:lang w:val="pt-BR"/>
              </w:rPr>
              <w:t>C</w:t>
            </w:r>
          </w:p>
        </w:tc>
      </w:tr>
      <w:tr w:rsidR="00F21757" w:rsidRPr="004F2627" w:rsidTr="00F21757">
        <w:trPr>
          <w:jc w:val="center"/>
        </w:trPr>
        <w:tc>
          <w:tcPr>
            <w:tcW w:w="0" w:type="auto"/>
          </w:tcPr>
          <w:p w:rsidR="00F21757" w:rsidRPr="004F2627" w:rsidRDefault="00F21757" w:rsidP="00F21757">
            <w:pPr>
              <w:jc w:val="both"/>
              <w:rPr>
                <w:b/>
                <w:lang w:val="pt-BR"/>
              </w:rPr>
            </w:pPr>
            <w:r w:rsidRPr="004F2627">
              <w:rPr>
                <w:b/>
                <w:lang w:val="pt-BR"/>
              </w:rPr>
              <w:t xml:space="preserve">31.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32.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33.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34. </w:t>
            </w:r>
            <w:r w:rsidRPr="004F2627">
              <w:rPr>
                <w:rFonts w:ascii="NH" w:hAnsi="NH"/>
                <w:b/>
                <w:lang w:val="pt-BR"/>
              </w:rPr>
              <w:t>C</w:t>
            </w:r>
          </w:p>
        </w:tc>
        <w:tc>
          <w:tcPr>
            <w:tcW w:w="0" w:type="auto"/>
          </w:tcPr>
          <w:p w:rsidR="00F21757" w:rsidRPr="004F2627" w:rsidRDefault="00F21757" w:rsidP="00F21757">
            <w:pPr>
              <w:jc w:val="both"/>
              <w:rPr>
                <w:b/>
                <w:lang w:val="pt-BR"/>
              </w:rPr>
            </w:pPr>
            <w:r w:rsidRPr="004F2627">
              <w:rPr>
                <w:b/>
                <w:lang w:val="pt-BR"/>
              </w:rPr>
              <w:t xml:space="preserve">35.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36.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37. </w:t>
            </w:r>
            <w:r w:rsidRPr="004F2627">
              <w:rPr>
                <w:rFonts w:ascii="NH" w:hAnsi="NH"/>
                <w:b/>
                <w:lang w:val="pt-BR"/>
              </w:rPr>
              <w:t>A</w:t>
            </w:r>
          </w:p>
        </w:tc>
        <w:tc>
          <w:tcPr>
            <w:tcW w:w="0" w:type="auto"/>
          </w:tcPr>
          <w:p w:rsidR="00F21757" w:rsidRPr="004F2627" w:rsidRDefault="00F21757" w:rsidP="00F21757">
            <w:pPr>
              <w:jc w:val="both"/>
              <w:rPr>
                <w:b/>
                <w:lang w:val="pt-BR"/>
              </w:rPr>
            </w:pPr>
            <w:r w:rsidRPr="004F2627">
              <w:rPr>
                <w:b/>
                <w:lang w:val="pt-BR"/>
              </w:rPr>
              <w:t xml:space="preserve">38.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39. </w:t>
            </w:r>
            <w:r w:rsidRPr="004F2627">
              <w:rPr>
                <w:rFonts w:ascii="NH" w:hAnsi="NH"/>
                <w:b/>
                <w:lang w:val="pt-BR"/>
              </w:rPr>
              <w:t>D</w:t>
            </w:r>
          </w:p>
        </w:tc>
        <w:tc>
          <w:tcPr>
            <w:tcW w:w="0" w:type="auto"/>
          </w:tcPr>
          <w:p w:rsidR="00F21757" w:rsidRPr="004F2627" w:rsidRDefault="00F21757" w:rsidP="00F21757">
            <w:pPr>
              <w:jc w:val="both"/>
              <w:rPr>
                <w:b/>
                <w:lang w:val="pt-BR"/>
              </w:rPr>
            </w:pPr>
            <w:r w:rsidRPr="004F2627">
              <w:rPr>
                <w:b/>
                <w:lang w:val="pt-BR"/>
              </w:rPr>
              <w:t xml:space="preserve">40. </w:t>
            </w:r>
            <w:r w:rsidRPr="004F2627">
              <w:rPr>
                <w:rFonts w:ascii="NH" w:hAnsi="NH"/>
                <w:b/>
                <w:lang w:val="pt-BR"/>
              </w:rPr>
              <w:t>A</w:t>
            </w:r>
          </w:p>
        </w:tc>
      </w:tr>
    </w:tbl>
    <w:p w:rsidR="00F21757" w:rsidRDefault="00F21757" w:rsidP="00834A4E">
      <w:pPr>
        <w:spacing w:after="0" w:line="240" w:lineRule="auto"/>
        <w:jc w:val="both"/>
      </w:pPr>
    </w:p>
    <w:p w:rsidR="00F21757" w:rsidRDefault="00F21757" w:rsidP="00F21757">
      <w:pPr>
        <w:spacing w:after="0" w:line="240" w:lineRule="auto"/>
        <w:jc w:val="center"/>
      </w:pPr>
      <w:r w:rsidRPr="00F21757">
        <w:rPr>
          <w:noProof/>
          <w:lang w:val="en-GB" w:eastAsia="en-GB"/>
        </w:rPr>
        <w:drawing>
          <wp:inline distT="0" distB="0" distL="0" distR="0">
            <wp:extent cx="6019800" cy="498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0" cy="4981575"/>
                    </a:xfrm>
                    <a:prstGeom prst="rect">
                      <a:avLst/>
                    </a:prstGeom>
                    <a:noFill/>
                    <a:ln>
                      <a:noFill/>
                    </a:ln>
                  </pic:spPr>
                </pic:pic>
              </a:graphicData>
            </a:graphic>
          </wp:inline>
        </w:drawing>
      </w:r>
    </w:p>
    <w:p w:rsidR="00F21757" w:rsidRDefault="00F21757" w:rsidP="00F21757">
      <w:pPr>
        <w:spacing w:after="0" w:line="240" w:lineRule="auto"/>
        <w:jc w:val="center"/>
      </w:pPr>
    </w:p>
    <w:p w:rsidR="009A3C09" w:rsidRDefault="009A3C09">
      <w:r>
        <w:br w:type="page"/>
      </w:r>
    </w:p>
    <w:p w:rsidR="00834A4E" w:rsidRPr="009A3C09" w:rsidRDefault="00834A4E" w:rsidP="00F21757">
      <w:pPr>
        <w:spacing w:after="0" w:line="240" w:lineRule="auto"/>
        <w:jc w:val="center"/>
        <w:rPr>
          <w:b/>
        </w:rPr>
      </w:pPr>
      <w:r w:rsidRPr="009A3C09">
        <w:rPr>
          <w:b/>
        </w:rPr>
        <w:lastRenderedPageBreak/>
        <w:t xml:space="preserve">Ðáp án : </w:t>
      </w:r>
      <w:r w:rsidR="00F21757" w:rsidRPr="009A3C09">
        <w:rPr>
          <w:b/>
          <w:lang w:val="pt-BR"/>
        </w:rPr>
        <w:t>HK2 - 122</w:t>
      </w:r>
    </w:p>
    <w:p w:rsidR="00F21757" w:rsidRDefault="00834A4E" w:rsidP="00834A4E">
      <w:pPr>
        <w:spacing w:after="0" w:line="240" w:lineRule="auto"/>
        <w:jc w:val="both"/>
      </w:pPr>
      <w:r>
        <w:tab/>
      </w:r>
    </w:p>
    <w:tbl>
      <w:tblPr>
        <w:tblStyle w:val="TableGrid"/>
        <w:tblW w:w="0" w:type="auto"/>
        <w:jc w:val="center"/>
        <w:tblLook w:val="04A0"/>
      </w:tblPr>
      <w:tblGrid>
        <w:gridCol w:w="729"/>
        <w:gridCol w:w="729"/>
        <w:gridCol w:w="729"/>
        <w:gridCol w:w="718"/>
        <w:gridCol w:w="705"/>
        <w:gridCol w:w="718"/>
        <w:gridCol w:w="729"/>
        <w:gridCol w:w="729"/>
        <w:gridCol w:w="718"/>
        <w:gridCol w:w="718"/>
      </w:tblGrid>
      <w:tr w:rsidR="00F21757" w:rsidRPr="00F21757" w:rsidTr="00F21757">
        <w:trPr>
          <w:jc w:val="center"/>
        </w:trPr>
        <w:tc>
          <w:tcPr>
            <w:tcW w:w="0" w:type="auto"/>
          </w:tcPr>
          <w:p w:rsidR="00F21757" w:rsidRPr="00F21757" w:rsidRDefault="00F21757" w:rsidP="00F21757">
            <w:pPr>
              <w:jc w:val="both"/>
              <w:rPr>
                <w:b/>
              </w:rPr>
            </w:pPr>
            <w:r w:rsidRPr="00F21757">
              <w:rPr>
                <w:b/>
              </w:rPr>
              <w:t xml:space="preserve">1. </w:t>
            </w:r>
            <w:r w:rsidRPr="00F21757">
              <w:rPr>
                <w:rFonts w:ascii="NH" w:hAnsi="NH"/>
                <w:b/>
              </w:rPr>
              <w:t>C</w:t>
            </w:r>
          </w:p>
        </w:tc>
        <w:tc>
          <w:tcPr>
            <w:tcW w:w="0" w:type="auto"/>
          </w:tcPr>
          <w:p w:rsidR="00F21757" w:rsidRPr="00F21757" w:rsidRDefault="00F21757" w:rsidP="00F21757">
            <w:pPr>
              <w:jc w:val="both"/>
              <w:rPr>
                <w:b/>
              </w:rPr>
            </w:pPr>
            <w:r w:rsidRPr="00F21757">
              <w:rPr>
                <w:b/>
              </w:rPr>
              <w:t xml:space="preserve">2. </w:t>
            </w:r>
            <w:r w:rsidRPr="00F21757">
              <w:rPr>
                <w:rFonts w:ascii="NH" w:hAnsi="NH"/>
                <w:b/>
              </w:rPr>
              <w:t>A</w:t>
            </w:r>
          </w:p>
        </w:tc>
        <w:tc>
          <w:tcPr>
            <w:tcW w:w="0" w:type="auto"/>
          </w:tcPr>
          <w:p w:rsidR="00F21757" w:rsidRPr="00F21757" w:rsidRDefault="00F21757" w:rsidP="00F21757">
            <w:pPr>
              <w:jc w:val="both"/>
              <w:rPr>
                <w:b/>
              </w:rPr>
            </w:pPr>
            <w:r w:rsidRPr="00F21757">
              <w:rPr>
                <w:b/>
              </w:rPr>
              <w:t xml:space="preserve">3. </w:t>
            </w:r>
            <w:r w:rsidRPr="00F21757">
              <w:rPr>
                <w:rFonts w:ascii="NH" w:hAnsi="NH"/>
                <w:b/>
              </w:rPr>
              <w:t>D</w:t>
            </w:r>
          </w:p>
        </w:tc>
        <w:tc>
          <w:tcPr>
            <w:tcW w:w="0" w:type="auto"/>
          </w:tcPr>
          <w:p w:rsidR="00F21757" w:rsidRPr="00F21757" w:rsidRDefault="00F21757" w:rsidP="00F21757">
            <w:pPr>
              <w:jc w:val="both"/>
              <w:rPr>
                <w:b/>
              </w:rPr>
            </w:pPr>
            <w:r w:rsidRPr="00F21757">
              <w:rPr>
                <w:b/>
              </w:rPr>
              <w:t xml:space="preserve">4. </w:t>
            </w:r>
            <w:r w:rsidRPr="00F21757">
              <w:rPr>
                <w:rFonts w:ascii="NH" w:hAnsi="NH"/>
                <w:b/>
              </w:rPr>
              <w:t>A</w:t>
            </w:r>
          </w:p>
        </w:tc>
        <w:tc>
          <w:tcPr>
            <w:tcW w:w="0" w:type="auto"/>
          </w:tcPr>
          <w:p w:rsidR="00F21757" w:rsidRPr="00F21757" w:rsidRDefault="00F21757" w:rsidP="00F21757">
            <w:pPr>
              <w:jc w:val="both"/>
              <w:rPr>
                <w:b/>
              </w:rPr>
            </w:pPr>
            <w:r w:rsidRPr="00F21757">
              <w:rPr>
                <w:b/>
              </w:rPr>
              <w:t xml:space="preserve">5. </w:t>
            </w:r>
            <w:r w:rsidRPr="00F21757">
              <w:rPr>
                <w:rFonts w:ascii="NH" w:hAnsi="NH"/>
                <w:b/>
              </w:rPr>
              <w:t>C</w:t>
            </w:r>
          </w:p>
        </w:tc>
        <w:tc>
          <w:tcPr>
            <w:tcW w:w="0" w:type="auto"/>
          </w:tcPr>
          <w:p w:rsidR="00F21757" w:rsidRPr="00F21757" w:rsidRDefault="00F21757" w:rsidP="00F21757">
            <w:pPr>
              <w:jc w:val="both"/>
              <w:rPr>
                <w:b/>
              </w:rPr>
            </w:pPr>
            <w:r w:rsidRPr="00F21757">
              <w:rPr>
                <w:b/>
              </w:rPr>
              <w:t xml:space="preserve">6. </w:t>
            </w:r>
            <w:r w:rsidRPr="00F21757">
              <w:rPr>
                <w:rFonts w:ascii="NH" w:hAnsi="NH"/>
                <w:b/>
              </w:rPr>
              <w:t>C</w:t>
            </w:r>
          </w:p>
        </w:tc>
        <w:tc>
          <w:tcPr>
            <w:tcW w:w="0" w:type="auto"/>
          </w:tcPr>
          <w:p w:rsidR="00F21757" w:rsidRPr="00F21757" w:rsidRDefault="00F21757" w:rsidP="00F21757">
            <w:pPr>
              <w:jc w:val="both"/>
              <w:rPr>
                <w:b/>
              </w:rPr>
            </w:pPr>
            <w:r w:rsidRPr="00F21757">
              <w:rPr>
                <w:b/>
              </w:rPr>
              <w:t xml:space="preserve">7. </w:t>
            </w:r>
            <w:r w:rsidRPr="00F21757">
              <w:rPr>
                <w:rFonts w:ascii="NH" w:hAnsi="NH"/>
                <w:b/>
              </w:rPr>
              <w:t>C</w:t>
            </w:r>
          </w:p>
        </w:tc>
        <w:tc>
          <w:tcPr>
            <w:tcW w:w="0" w:type="auto"/>
          </w:tcPr>
          <w:p w:rsidR="00F21757" w:rsidRPr="00F21757" w:rsidRDefault="00F21757" w:rsidP="00F21757">
            <w:pPr>
              <w:jc w:val="both"/>
              <w:rPr>
                <w:b/>
              </w:rPr>
            </w:pPr>
            <w:r w:rsidRPr="00F21757">
              <w:rPr>
                <w:b/>
              </w:rPr>
              <w:t xml:space="preserve">8. </w:t>
            </w:r>
            <w:r w:rsidRPr="00F21757">
              <w:rPr>
                <w:rFonts w:ascii="NH" w:hAnsi="NH"/>
                <w:b/>
              </w:rPr>
              <w:t>D</w:t>
            </w:r>
          </w:p>
        </w:tc>
        <w:tc>
          <w:tcPr>
            <w:tcW w:w="0" w:type="auto"/>
          </w:tcPr>
          <w:p w:rsidR="00F21757" w:rsidRPr="00F21757" w:rsidRDefault="00F21757" w:rsidP="00F21757">
            <w:pPr>
              <w:jc w:val="both"/>
              <w:rPr>
                <w:b/>
              </w:rPr>
            </w:pPr>
            <w:r w:rsidRPr="00F21757">
              <w:rPr>
                <w:b/>
              </w:rPr>
              <w:t xml:space="preserve">9. </w:t>
            </w:r>
            <w:r w:rsidRPr="00F21757">
              <w:rPr>
                <w:rFonts w:ascii="NH" w:hAnsi="NH"/>
                <w:b/>
              </w:rPr>
              <w:t>D</w:t>
            </w:r>
          </w:p>
        </w:tc>
        <w:tc>
          <w:tcPr>
            <w:tcW w:w="0" w:type="auto"/>
          </w:tcPr>
          <w:p w:rsidR="00F21757" w:rsidRPr="00F21757" w:rsidRDefault="00F21757" w:rsidP="00F21757">
            <w:pPr>
              <w:jc w:val="both"/>
              <w:rPr>
                <w:b/>
              </w:rPr>
            </w:pPr>
            <w:r w:rsidRPr="00F21757">
              <w:rPr>
                <w:b/>
              </w:rPr>
              <w:t xml:space="preserve">10. </w:t>
            </w:r>
            <w:r w:rsidRPr="00F21757">
              <w:rPr>
                <w:rFonts w:ascii="NH" w:hAnsi="NH"/>
                <w:b/>
              </w:rPr>
              <w:t>A</w:t>
            </w:r>
          </w:p>
        </w:tc>
      </w:tr>
      <w:tr w:rsidR="00F21757" w:rsidRPr="00F21757" w:rsidTr="00F21757">
        <w:trPr>
          <w:jc w:val="center"/>
        </w:trPr>
        <w:tc>
          <w:tcPr>
            <w:tcW w:w="0" w:type="auto"/>
          </w:tcPr>
          <w:p w:rsidR="00F21757" w:rsidRPr="00F21757" w:rsidRDefault="00F21757" w:rsidP="00F21757">
            <w:pPr>
              <w:jc w:val="both"/>
              <w:rPr>
                <w:b/>
              </w:rPr>
            </w:pPr>
            <w:r w:rsidRPr="00F21757">
              <w:rPr>
                <w:b/>
              </w:rPr>
              <w:t xml:space="preserve">11. </w:t>
            </w:r>
            <w:r w:rsidRPr="00F21757">
              <w:rPr>
                <w:rFonts w:ascii="NH" w:hAnsi="NH"/>
                <w:b/>
              </w:rPr>
              <w:t>B</w:t>
            </w:r>
          </w:p>
        </w:tc>
        <w:tc>
          <w:tcPr>
            <w:tcW w:w="0" w:type="auto"/>
          </w:tcPr>
          <w:p w:rsidR="00F21757" w:rsidRPr="00F21757" w:rsidRDefault="00F21757" w:rsidP="00F21757">
            <w:pPr>
              <w:jc w:val="both"/>
              <w:rPr>
                <w:b/>
              </w:rPr>
            </w:pPr>
            <w:r w:rsidRPr="00F21757">
              <w:rPr>
                <w:b/>
              </w:rPr>
              <w:t xml:space="preserve">12. </w:t>
            </w:r>
            <w:r w:rsidRPr="00F21757">
              <w:rPr>
                <w:rFonts w:ascii="NH" w:hAnsi="NH"/>
                <w:b/>
              </w:rPr>
              <w:t>D</w:t>
            </w:r>
          </w:p>
        </w:tc>
        <w:tc>
          <w:tcPr>
            <w:tcW w:w="0" w:type="auto"/>
          </w:tcPr>
          <w:p w:rsidR="00F21757" w:rsidRPr="00F21757" w:rsidRDefault="00F21757" w:rsidP="00F21757">
            <w:pPr>
              <w:jc w:val="both"/>
              <w:rPr>
                <w:b/>
              </w:rPr>
            </w:pPr>
            <w:r w:rsidRPr="00F21757">
              <w:rPr>
                <w:b/>
              </w:rPr>
              <w:t xml:space="preserve">13. </w:t>
            </w:r>
            <w:r w:rsidRPr="00F21757">
              <w:rPr>
                <w:rFonts w:ascii="NH" w:hAnsi="NH"/>
                <w:b/>
              </w:rPr>
              <w:t>A</w:t>
            </w:r>
          </w:p>
        </w:tc>
        <w:tc>
          <w:tcPr>
            <w:tcW w:w="0" w:type="auto"/>
          </w:tcPr>
          <w:p w:rsidR="00F21757" w:rsidRPr="00F21757" w:rsidRDefault="00F21757" w:rsidP="00F21757">
            <w:pPr>
              <w:jc w:val="both"/>
              <w:rPr>
                <w:b/>
              </w:rPr>
            </w:pPr>
            <w:r w:rsidRPr="00F21757">
              <w:rPr>
                <w:b/>
              </w:rPr>
              <w:t xml:space="preserve">14. </w:t>
            </w:r>
            <w:r w:rsidRPr="00F21757">
              <w:rPr>
                <w:rFonts w:ascii="NH" w:hAnsi="NH"/>
                <w:b/>
              </w:rPr>
              <w:t>A</w:t>
            </w:r>
          </w:p>
        </w:tc>
        <w:tc>
          <w:tcPr>
            <w:tcW w:w="0" w:type="auto"/>
          </w:tcPr>
          <w:p w:rsidR="00F21757" w:rsidRPr="00F21757" w:rsidRDefault="00F21757" w:rsidP="00F21757">
            <w:pPr>
              <w:jc w:val="both"/>
              <w:rPr>
                <w:b/>
              </w:rPr>
            </w:pPr>
            <w:r w:rsidRPr="00F21757">
              <w:rPr>
                <w:b/>
              </w:rPr>
              <w:t xml:space="preserve">15. </w:t>
            </w:r>
            <w:r w:rsidRPr="00F21757">
              <w:rPr>
                <w:rFonts w:ascii="NH" w:hAnsi="NH"/>
                <w:b/>
              </w:rPr>
              <w:t>B</w:t>
            </w:r>
          </w:p>
        </w:tc>
        <w:tc>
          <w:tcPr>
            <w:tcW w:w="0" w:type="auto"/>
          </w:tcPr>
          <w:p w:rsidR="00F21757" w:rsidRPr="00F21757" w:rsidRDefault="00F21757" w:rsidP="00F21757">
            <w:pPr>
              <w:jc w:val="both"/>
              <w:rPr>
                <w:b/>
              </w:rPr>
            </w:pPr>
            <w:r w:rsidRPr="00F21757">
              <w:rPr>
                <w:b/>
              </w:rPr>
              <w:t xml:space="preserve">16. </w:t>
            </w:r>
            <w:r w:rsidRPr="00F21757">
              <w:rPr>
                <w:rFonts w:ascii="NH" w:hAnsi="NH"/>
                <w:b/>
              </w:rPr>
              <w:t>B</w:t>
            </w:r>
          </w:p>
        </w:tc>
        <w:tc>
          <w:tcPr>
            <w:tcW w:w="0" w:type="auto"/>
          </w:tcPr>
          <w:p w:rsidR="00F21757" w:rsidRPr="00F21757" w:rsidRDefault="00F21757" w:rsidP="00F21757">
            <w:pPr>
              <w:jc w:val="both"/>
              <w:rPr>
                <w:b/>
              </w:rPr>
            </w:pPr>
            <w:r w:rsidRPr="00F21757">
              <w:rPr>
                <w:b/>
              </w:rPr>
              <w:t xml:space="preserve">17. </w:t>
            </w:r>
            <w:r w:rsidRPr="00F21757">
              <w:rPr>
                <w:rFonts w:ascii="NH" w:hAnsi="NH"/>
                <w:b/>
              </w:rPr>
              <w:t>D</w:t>
            </w:r>
          </w:p>
        </w:tc>
        <w:tc>
          <w:tcPr>
            <w:tcW w:w="0" w:type="auto"/>
          </w:tcPr>
          <w:p w:rsidR="00F21757" w:rsidRPr="00F21757" w:rsidRDefault="00F21757" w:rsidP="00F21757">
            <w:pPr>
              <w:jc w:val="both"/>
              <w:rPr>
                <w:b/>
              </w:rPr>
            </w:pPr>
            <w:r w:rsidRPr="00F21757">
              <w:rPr>
                <w:b/>
              </w:rPr>
              <w:t xml:space="preserve">18. </w:t>
            </w:r>
            <w:r w:rsidRPr="00F21757">
              <w:rPr>
                <w:rFonts w:ascii="NH" w:hAnsi="NH"/>
                <w:b/>
              </w:rPr>
              <w:t>A</w:t>
            </w:r>
          </w:p>
        </w:tc>
        <w:tc>
          <w:tcPr>
            <w:tcW w:w="0" w:type="auto"/>
          </w:tcPr>
          <w:p w:rsidR="00F21757" w:rsidRPr="00F21757" w:rsidRDefault="00F21757" w:rsidP="00F21757">
            <w:pPr>
              <w:jc w:val="both"/>
              <w:rPr>
                <w:b/>
              </w:rPr>
            </w:pPr>
            <w:r w:rsidRPr="00F21757">
              <w:rPr>
                <w:b/>
              </w:rPr>
              <w:t xml:space="preserve">19. </w:t>
            </w:r>
            <w:r w:rsidRPr="00F21757">
              <w:rPr>
                <w:rFonts w:ascii="NH" w:hAnsi="NH"/>
                <w:b/>
              </w:rPr>
              <w:t>A</w:t>
            </w:r>
          </w:p>
        </w:tc>
        <w:tc>
          <w:tcPr>
            <w:tcW w:w="0" w:type="auto"/>
          </w:tcPr>
          <w:p w:rsidR="00F21757" w:rsidRPr="00F21757" w:rsidRDefault="00F21757" w:rsidP="00F21757">
            <w:pPr>
              <w:jc w:val="both"/>
              <w:rPr>
                <w:b/>
              </w:rPr>
            </w:pPr>
            <w:r w:rsidRPr="00F21757">
              <w:rPr>
                <w:b/>
              </w:rPr>
              <w:t xml:space="preserve">20. </w:t>
            </w:r>
            <w:r w:rsidRPr="00F21757">
              <w:rPr>
                <w:rFonts w:ascii="NH" w:hAnsi="NH"/>
                <w:b/>
              </w:rPr>
              <w:t>C</w:t>
            </w:r>
          </w:p>
        </w:tc>
      </w:tr>
      <w:tr w:rsidR="00F21757" w:rsidRPr="00F21757" w:rsidTr="00F21757">
        <w:trPr>
          <w:jc w:val="center"/>
        </w:trPr>
        <w:tc>
          <w:tcPr>
            <w:tcW w:w="0" w:type="auto"/>
          </w:tcPr>
          <w:p w:rsidR="00F21757" w:rsidRPr="00F21757" w:rsidRDefault="00F21757" w:rsidP="00F21757">
            <w:pPr>
              <w:jc w:val="both"/>
              <w:rPr>
                <w:b/>
              </w:rPr>
            </w:pPr>
            <w:r w:rsidRPr="00F21757">
              <w:rPr>
                <w:b/>
              </w:rPr>
              <w:t xml:space="preserve">21. </w:t>
            </w:r>
            <w:r w:rsidRPr="00F21757">
              <w:rPr>
                <w:rFonts w:ascii="NH" w:hAnsi="NH"/>
                <w:b/>
              </w:rPr>
              <w:t>D</w:t>
            </w:r>
          </w:p>
        </w:tc>
        <w:tc>
          <w:tcPr>
            <w:tcW w:w="0" w:type="auto"/>
          </w:tcPr>
          <w:p w:rsidR="00F21757" w:rsidRPr="00F21757" w:rsidRDefault="00F21757" w:rsidP="00F21757">
            <w:pPr>
              <w:jc w:val="both"/>
              <w:rPr>
                <w:b/>
              </w:rPr>
            </w:pPr>
            <w:r w:rsidRPr="00F21757">
              <w:rPr>
                <w:b/>
              </w:rPr>
              <w:t xml:space="preserve">22. </w:t>
            </w:r>
            <w:r w:rsidRPr="00F21757">
              <w:rPr>
                <w:rFonts w:ascii="NH" w:hAnsi="NH"/>
                <w:b/>
              </w:rPr>
              <w:t>D</w:t>
            </w:r>
          </w:p>
        </w:tc>
        <w:tc>
          <w:tcPr>
            <w:tcW w:w="0" w:type="auto"/>
          </w:tcPr>
          <w:p w:rsidR="00F21757" w:rsidRPr="00F21757" w:rsidRDefault="00F21757" w:rsidP="00F21757">
            <w:pPr>
              <w:jc w:val="both"/>
              <w:rPr>
                <w:b/>
              </w:rPr>
            </w:pPr>
            <w:r w:rsidRPr="00F21757">
              <w:rPr>
                <w:b/>
              </w:rPr>
              <w:t xml:space="preserve">23. </w:t>
            </w:r>
            <w:r w:rsidRPr="00F21757">
              <w:rPr>
                <w:rFonts w:ascii="NH" w:hAnsi="NH"/>
                <w:b/>
              </w:rPr>
              <w:t>D</w:t>
            </w:r>
          </w:p>
        </w:tc>
        <w:tc>
          <w:tcPr>
            <w:tcW w:w="0" w:type="auto"/>
          </w:tcPr>
          <w:p w:rsidR="00F21757" w:rsidRPr="00F21757" w:rsidRDefault="00F21757" w:rsidP="00F21757">
            <w:pPr>
              <w:jc w:val="both"/>
              <w:rPr>
                <w:b/>
              </w:rPr>
            </w:pPr>
            <w:r w:rsidRPr="00F21757">
              <w:rPr>
                <w:b/>
              </w:rPr>
              <w:t xml:space="preserve">24. </w:t>
            </w:r>
            <w:r w:rsidRPr="00F21757">
              <w:rPr>
                <w:rFonts w:ascii="NH" w:hAnsi="NH"/>
                <w:b/>
              </w:rPr>
              <w:t>A</w:t>
            </w:r>
          </w:p>
        </w:tc>
        <w:tc>
          <w:tcPr>
            <w:tcW w:w="0" w:type="auto"/>
          </w:tcPr>
          <w:p w:rsidR="00F21757" w:rsidRPr="00F21757" w:rsidRDefault="00F21757" w:rsidP="00F21757">
            <w:pPr>
              <w:jc w:val="both"/>
              <w:rPr>
                <w:b/>
              </w:rPr>
            </w:pPr>
            <w:r w:rsidRPr="00F21757">
              <w:rPr>
                <w:b/>
              </w:rPr>
              <w:t xml:space="preserve">25. </w:t>
            </w:r>
            <w:r w:rsidRPr="00F21757">
              <w:rPr>
                <w:rFonts w:ascii="NH" w:hAnsi="NH"/>
                <w:b/>
              </w:rPr>
              <w:t>B</w:t>
            </w:r>
          </w:p>
        </w:tc>
        <w:tc>
          <w:tcPr>
            <w:tcW w:w="0" w:type="auto"/>
          </w:tcPr>
          <w:p w:rsidR="00F21757" w:rsidRPr="00F21757" w:rsidRDefault="00F21757" w:rsidP="00F21757">
            <w:pPr>
              <w:jc w:val="both"/>
              <w:rPr>
                <w:b/>
              </w:rPr>
            </w:pPr>
            <w:r w:rsidRPr="00F21757">
              <w:rPr>
                <w:b/>
              </w:rPr>
              <w:t xml:space="preserve">26. </w:t>
            </w:r>
            <w:r w:rsidRPr="00F21757">
              <w:rPr>
                <w:rFonts w:ascii="NH" w:hAnsi="NH"/>
                <w:b/>
              </w:rPr>
              <w:t>A</w:t>
            </w:r>
          </w:p>
        </w:tc>
        <w:tc>
          <w:tcPr>
            <w:tcW w:w="0" w:type="auto"/>
          </w:tcPr>
          <w:p w:rsidR="00F21757" w:rsidRPr="00F21757" w:rsidRDefault="00F21757" w:rsidP="00F21757">
            <w:pPr>
              <w:jc w:val="both"/>
              <w:rPr>
                <w:b/>
              </w:rPr>
            </w:pPr>
            <w:r w:rsidRPr="00F21757">
              <w:rPr>
                <w:b/>
              </w:rPr>
              <w:t xml:space="preserve">27. </w:t>
            </w:r>
            <w:r w:rsidRPr="00F21757">
              <w:rPr>
                <w:rFonts w:ascii="NH" w:hAnsi="NH"/>
                <w:b/>
              </w:rPr>
              <w:t>D</w:t>
            </w:r>
          </w:p>
        </w:tc>
        <w:tc>
          <w:tcPr>
            <w:tcW w:w="0" w:type="auto"/>
          </w:tcPr>
          <w:p w:rsidR="00F21757" w:rsidRPr="00F21757" w:rsidRDefault="00F21757" w:rsidP="00F21757">
            <w:pPr>
              <w:jc w:val="both"/>
              <w:rPr>
                <w:b/>
              </w:rPr>
            </w:pPr>
            <w:r w:rsidRPr="00F21757">
              <w:rPr>
                <w:b/>
              </w:rPr>
              <w:t xml:space="preserve">28. </w:t>
            </w:r>
            <w:r w:rsidRPr="00F21757">
              <w:rPr>
                <w:rFonts w:ascii="NH" w:hAnsi="NH"/>
                <w:b/>
              </w:rPr>
              <w:t>D</w:t>
            </w:r>
          </w:p>
        </w:tc>
        <w:tc>
          <w:tcPr>
            <w:tcW w:w="0" w:type="auto"/>
          </w:tcPr>
          <w:p w:rsidR="00F21757" w:rsidRPr="00F21757" w:rsidRDefault="00F21757" w:rsidP="00F21757">
            <w:pPr>
              <w:jc w:val="both"/>
              <w:rPr>
                <w:b/>
              </w:rPr>
            </w:pPr>
            <w:r w:rsidRPr="00F21757">
              <w:rPr>
                <w:b/>
              </w:rPr>
              <w:t xml:space="preserve">29. </w:t>
            </w:r>
            <w:r w:rsidRPr="00F21757">
              <w:rPr>
                <w:rFonts w:ascii="NH" w:hAnsi="NH"/>
                <w:b/>
              </w:rPr>
              <w:t>B</w:t>
            </w:r>
          </w:p>
        </w:tc>
        <w:tc>
          <w:tcPr>
            <w:tcW w:w="0" w:type="auto"/>
          </w:tcPr>
          <w:p w:rsidR="00F21757" w:rsidRPr="00F21757" w:rsidRDefault="00F21757" w:rsidP="00F21757">
            <w:pPr>
              <w:jc w:val="both"/>
              <w:rPr>
                <w:b/>
              </w:rPr>
            </w:pPr>
            <w:r w:rsidRPr="00F21757">
              <w:rPr>
                <w:b/>
              </w:rPr>
              <w:t xml:space="preserve">30. </w:t>
            </w:r>
            <w:r w:rsidRPr="00F21757">
              <w:rPr>
                <w:rFonts w:ascii="NH" w:hAnsi="NH"/>
                <w:b/>
              </w:rPr>
              <w:t>A</w:t>
            </w:r>
          </w:p>
        </w:tc>
        <w:bookmarkStart w:id="0" w:name="_GoBack"/>
        <w:bookmarkEnd w:id="0"/>
      </w:tr>
      <w:tr w:rsidR="00F21757" w:rsidRPr="00F21757" w:rsidTr="00F21757">
        <w:trPr>
          <w:jc w:val="center"/>
        </w:trPr>
        <w:tc>
          <w:tcPr>
            <w:tcW w:w="0" w:type="auto"/>
          </w:tcPr>
          <w:p w:rsidR="00F21757" w:rsidRPr="00F21757" w:rsidRDefault="00F21757" w:rsidP="00F21757">
            <w:pPr>
              <w:jc w:val="both"/>
              <w:rPr>
                <w:b/>
              </w:rPr>
            </w:pPr>
            <w:r w:rsidRPr="00F21757">
              <w:rPr>
                <w:b/>
              </w:rPr>
              <w:t xml:space="preserve">31. </w:t>
            </w:r>
            <w:r w:rsidRPr="00F21757">
              <w:rPr>
                <w:rFonts w:ascii="NH" w:hAnsi="NH"/>
                <w:b/>
              </w:rPr>
              <w:t>B</w:t>
            </w:r>
          </w:p>
        </w:tc>
        <w:tc>
          <w:tcPr>
            <w:tcW w:w="0" w:type="auto"/>
          </w:tcPr>
          <w:p w:rsidR="00F21757" w:rsidRPr="00F21757" w:rsidRDefault="00F21757" w:rsidP="00F21757">
            <w:pPr>
              <w:jc w:val="both"/>
              <w:rPr>
                <w:b/>
              </w:rPr>
            </w:pPr>
            <w:r w:rsidRPr="00F21757">
              <w:rPr>
                <w:b/>
              </w:rPr>
              <w:t xml:space="preserve">32. </w:t>
            </w:r>
            <w:r w:rsidRPr="00F21757">
              <w:rPr>
                <w:rFonts w:ascii="NH" w:hAnsi="NH"/>
                <w:b/>
              </w:rPr>
              <w:t>C</w:t>
            </w:r>
          </w:p>
        </w:tc>
        <w:tc>
          <w:tcPr>
            <w:tcW w:w="0" w:type="auto"/>
          </w:tcPr>
          <w:p w:rsidR="00F21757" w:rsidRPr="00F21757" w:rsidRDefault="00F21757" w:rsidP="00F21757">
            <w:pPr>
              <w:jc w:val="both"/>
              <w:rPr>
                <w:b/>
              </w:rPr>
            </w:pPr>
            <w:r w:rsidRPr="00F21757">
              <w:rPr>
                <w:b/>
              </w:rPr>
              <w:t xml:space="preserve">33. </w:t>
            </w:r>
            <w:r w:rsidRPr="00F21757">
              <w:rPr>
                <w:rFonts w:ascii="NH" w:hAnsi="NH"/>
                <w:b/>
              </w:rPr>
              <w:t>B</w:t>
            </w:r>
          </w:p>
        </w:tc>
        <w:tc>
          <w:tcPr>
            <w:tcW w:w="0" w:type="auto"/>
          </w:tcPr>
          <w:p w:rsidR="00F21757" w:rsidRPr="00F21757" w:rsidRDefault="00F21757" w:rsidP="00F21757">
            <w:pPr>
              <w:jc w:val="both"/>
              <w:rPr>
                <w:b/>
              </w:rPr>
            </w:pPr>
            <w:r w:rsidRPr="00F21757">
              <w:rPr>
                <w:b/>
              </w:rPr>
              <w:t xml:space="preserve">34. </w:t>
            </w:r>
            <w:r w:rsidRPr="00F21757">
              <w:rPr>
                <w:rFonts w:ascii="NH" w:hAnsi="NH"/>
                <w:b/>
              </w:rPr>
              <w:t>C</w:t>
            </w:r>
          </w:p>
        </w:tc>
        <w:tc>
          <w:tcPr>
            <w:tcW w:w="0" w:type="auto"/>
          </w:tcPr>
          <w:p w:rsidR="00F21757" w:rsidRPr="00F21757" w:rsidRDefault="00F21757" w:rsidP="00F21757">
            <w:pPr>
              <w:jc w:val="both"/>
              <w:rPr>
                <w:b/>
              </w:rPr>
            </w:pPr>
            <w:r w:rsidRPr="00F21757">
              <w:rPr>
                <w:b/>
              </w:rPr>
              <w:t xml:space="preserve">35. </w:t>
            </w:r>
            <w:r w:rsidRPr="00F21757">
              <w:rPr>
                <w:rFonts w:ascii="NH" w:hAnsi="NH"/>
                <w:b/>
              </w:rPr>
              <w:t>C</w:t>
            </w:r>
          </w:p>
        </w:tc>
        <w:tc>
          <w:tcPr>
            <w:tcW w:w="0" w:type="auto"/>
          </w:tcPr>
          <w:p w:rsidR="00F21757" w:rsidRPr="00F21757" w:rsidRDefault="00F21757" w:rsidP="00F21757">
            <w:pPr>
              <w:jc w:val="both"/>
              <w:rPr>
                <w:b/>
              </w:rPr>
            </w:pPr>
            <w:r w:rsidRPr="00F21757">
              <w:rPr>
                <w:b/>
              </w:rPr>
              <w:t xml:space="preserve">36. </w:t>
            </w:r>
            <w:r w:rsidRPr="00F21757">
              <w:rPr>
                <w:rFonts w:ascii="NH" w:hAnsi="NH"/>
                <w:b/>
              </w:rPr>
              <w:t>C</w:t>
            </w:r>
          </w:p>
        </w:tc>
        <w:tc>
          <w:tcPr>
            <w:tcW w:w="0" w:type="auto"/>
          </w:tcPr>
          <w:p w:rsidR="00F21757" w:rsidRPr="00F21757" w:rsidRDefault="00F21757" w:rsidP="00F21757">
            <w:pPr>
              <w:jc w:val="both"/>
              <w:rPr>
                <w:b/>
              </w:rPr>
            </w:pPr>
            <w:r w:rsidRPr="00F21757">
              <w:rPr>
                <w:b/>
              </w:rPr>
              <w:t xml:space="preserve">37. </w:t>
            </w:r>
            <w:r w:rsidRPr="00F21757">
              <w:rPr>
                <w:rFonts w:ascii="NH" w:hAnsi="NH"/>
                <w:b/>
              </w:rPr>
              <w:t>C</w:t>
            </w:r>
          </w:p>
        </w:tc>
        <w:tc>
          <w:tcPr>
            <w:tcW w:w="0" w:type="auto"/>
          </w:tcPr>
          <w:p w:rsidR="00F21757" w:rsidRPr="00F21757" w:rsidRDefault="00F21757" w:rsidP="00F21757">
            <w:pPr>
              <w:jc w:val="both"/>
              <w:rPr>
                <w:b/>
              </w:rPr>
            </w:pPr>
            <w:r w:rsidRPr="00F21757">
              <w:rPr>
                <w:b/>
              </w:rPr>
              <w:t xml:space="preserve">38. </w:t>
            </w:r>
            <w:r w:rsidRPr="00F21757">
              <w:rPr>
                <w:rFonts w:ascii="NH" w:hAnsi="NH"/>
                <w:b/>
              </w:rPr>
              <w:t>B</w:t>
            </w:r>
          </w:p>
        </w:tc>
        <w:tc>
          <w:tcPr>
            <w:tcW w:w="0" w:type="auto"/>
          </w:tcPr>
          <w:p w:rsidR="00F21757" w:rsidRPr="00F21757" w:rsidRDefault="00F21757" w:rsidP="00633BAA">
            <w:pPr>
              <w:jc w:val="both"/>
              <w:rPr>
                <w:b/>
              </w:rPr>
            </w:pPr>
            <w:r w:rsidRPr="00F21757">
              <w:rPr>
                <w:b/>
              </w:rPr>
              <w:t xml:space="preserve">39. </w:t>
            </w:r>
            <w:r w:rsidR="00633BAA">
              <w:rPr>
                <w:rFonts w:ascii="NH" w:hAnsi="NH"/>
                <w:b/>
              </w:rPr>
              <w:t>A</w:t>
            </w:r>
          </w:p>
        </w:tc>
        <w:tc>
          <w:tcPr>
            <w:tcW w:w="0" w:type="auto"/>
          </w:tcPr>
          <w:p w:rsidR="00F21757" w:rsidRPr="00F21757" w:rsidRDefault="00F21757" w:rsidP="00F21757">
            <w:pPr>
              <w:jc w:val="both"/>
              <w:rPr>
                <w:b/>
              </w:rPr>
            </w:pPr>
            <w:r w:rsidRPr="00F21757">
              <w:rPr>
                <w:b/>
              </w:rPr>
              <w:t xml:space="preserve">40. </w:t>
            </w:r>
            <w:r w:rsidRPr="00F21757">
              <w:rPr>
                <w:rFonts w:ascii="NH" w:hAnsi="NH"/>
                <w:b/>
              </w:rPr>
              <w:t>B</w:t>
            </w:r>
          </w:p>
        </w:tc>
      </w:tr>
    </w:tbl>
    <w:p w:rsidR="00834A4E" w:rsidRDefault="00834A4E" w:rsidP="00834A4E">
      <w:pPr>
        <w:spacing w:after="0" w:line="240" w:lineRule="auto"/>
        <w:jc w:val="both"/>
      </w:pPr>
      <w:r>
        <w:tab/>
      </w:r>
      <w:r>
        <w:tab/>
      </w:r>
    </w:p>
    <w:p w:rsidR="00F21757" w:rsidRPr="00834A4E" w:rsidRDefault="00633BAA" w:rsidP="00834A4E">
      <w:pPr>
        <w:spacing w:after="0" w:line="240" w:lineRule="auto"/>
        <w:jc w:val="both"/>
      </w:pPr>
      <w:r w:rsidRPr="00633BAA">
        <w:rPr>
          <w:noProof/>
          <w:lang w:val="en-GB" w:eastAsia="en-GB"/>
        </w:rPr>
        <w:drawing>
          <wp:inline distT="0" distB="0" distL="0" distR="0">
            <wp:extent cx="6019800" cy="498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0" cy="4981575"/>
                    </a:xfrm>
                    <a:prstGeom prst="rect">
                      <a:avLst/>
                    </a:prstGeom>
                    <a:noFill/>
                    <a:ln>
                      <a:noFill/>
                    </a:ln>
                  </pic:spPr>
                </pic:pic>
              </a:graphicData>
            </a:graphic>
          </wp:inline>
        </w:drawing>
      </w:r>
    </w:p>
    <w:sectPr w:rsidR="00F21757" w:rsidRPr="00834A4E" w:rsidSect="00834A4E">
      <w:footerReference w:type="default" r:id="rId29"/>
      <w:pgSz w:w="11907" w:h="16840" w:code="9"/>
      <w:pgMar w:top="851" w:right="851" w:bottom="851" w:left="851" w:header="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095" w:rsidRDefault="009D1095" w:rsidP="00834A4E">
      <w:pPr>
        <w:spacing w:after="0" w:line="240" w:lineRule="auto"/>
      </w:pPr>
      <w:r>
        <w:separator/>
      </w:r>
    </w:p>
  </w:endnote>
  <w:endnote w:type="continuationSeparator" w:id="0">
    <w:p w:rsidR="009D1095" w:rsidRDefault="009D1095" w:rsidP="00834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NH">
    <w:altName w:val="Palatino Linotype"/>
    <w:charset w:val="00"/>
    <w:family w:val="auto"/>
    <w:pitch w:val="variable"/>
    <w:sig w:usb0="00000001" w:usb1="5000004A"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1757" w:rsidRPr="0034160C" w:rsidRDefault="00434D42" w:rsidP="0034160C">
    <w:pPr>
      <w:tabs>
        <w:tab w:val="center" w:pos="5387"/>
        <w:tab w:val="right" w:pos="10206"/>
      </w:tabs>
      <w:spacing w:after="0" w:line="240" w:lineRule="auto"/>
    </w:pPr>
    <w:r w:rsidRPr="00434D42">
      <w:rPr>
        <w:noProof/>
      </w:rPr>
      <w:pict>
        <v:line id="Straight Connector 2" o:spid="_x0000_s4097" style="position:absolute;z-index:251659264;visibility:visible" from=".2pt,-.3pt" to="51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fw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"/>
      </w:pict>
    </w:r>
    <w:r w:rsidR="00F21757" w:rsidRPr="00DA19B0">
      <w:rPr>
        <w:lang w:val="pt-BR"/>
      </w:rPr>
      <w:t>Kiểm tra HK</w:t>
    </w:r>
    <w:r w:rsidR="00F21757">
      <w:rPr>
        <w:lang w:val="pt-BR"/>
      </w:rPr>
      <w:t xml:space="preserve">2 – </w:t>
    </w:r>
    <w:r w:rsidR="00F21757" w:rsidRPr="00DA19B0">
      <w:rPr>
        <w:lang w:val="pt-BR"/>
      </w:rPr>
      <w:t>Vật Lí 12</w:t>
    </w:r>
    <w:r w:rsidR="00F21757" w:rsidRPr="00DA19B0">
      <w:rPr>
        <w:lang w:val="pt-BR"/>
      </w:rPr>
      <w:tab/>
      <w:t xml:space="preserve">trang </w:t>
    </w:r>
    <w:r w:rsidRPr="00D946E1">
      <w:fldChar w:fldCharType="begin"/>
    </w:r>
    <w:r w:rsidR="00F21757" w:rsidRPr="00D946E1">
      <w:rPr>
        <w:lang w:val="pt-BR"/>
      </w:rPr>
      <w:instrText xml:space="preserve"> PAGE </w:instrText>
    </w:r>
    <w:r w:rsidRPr="00D946E1">
      <w:fldChar w:fldCharType="separate"/>
    </w:r>
    <w:r w:rsidR="00C555FC">
      <w:rPr>
        <w:noProof/>
        <w:lang w:val="pt-BR"/>
      </w:rPr>
      <w:t>1</w:t>
    </w:r>
    <w:r w:rsidRPr="00D946E1">
      <w:fldChar w:fldCharType="end"/>
    </w:r>
    <w:r w:rsidR="00F21757" w:rsidRPr="00D946E1">
      <w:rPr>
        <w:lang w:val="pt-BR"/>
      </w:rPr>
      <w:tab/>
      <w:t>Mã đề 12</w:t>
    </w:r>
    <w:r w:rsidR="00F21757">
      <w:rPr>
        <w:lang w:val="pt-BR"/>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095" w:rsidRDefault="009D1095" w:rsidP="00834A4E">
      <w:pPr>
        <w:spacing w:after="0" w:line="240" w:lineRule="auto"/>
      </w:pPr>
      <w:r>
        <w:separator/>
      </w:r>
    </w:p>
  </w:footnote>
  <w:footnote w:type="continuationSeparator" w:id="0">
    <w:p w:rsidR="009D1095" w:rsidRDefault="009D1095" w:rsidP="00834A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E36"/>
    <w:multiLevelType w:val="hybridMultilevel"/>
    <w:tmpl w:val="77AA4F38"/>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A4036"/>
    <w:multiLevelType w:val="hybridMultilevel"/>
    <w:tmpl w:val="2AAC837E"/>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75AD4"/>
    <w:multiLevelType w:val="hybridMultilevel"/>
    <w:tmpl w:val="9094ED42"/>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74109"/>
    <w:multiLevelType w:val="hybridMultilevel"/>
    <w:tmpl w:val="5F6C3FC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0B2CC3"/>
    <w:multiLevelType w:val="hybridMultilevel"/>
    <w:tmpl w:val="C7A47C0E"/>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56BFE"/>
    <w:multiLevelType w:val="hybridMultilevel"/>
    <w:tmpl w:val="6ED20494"/>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155E14"/>
    <w:multiLevelType w:val="hybridMultilevel"/>
    <w:tmpl w:val="043CBE8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0A1E4F"/>
    <w:multiLevelType w:val="hybridMultilevel"/>
    <w:tmpl w:val="CB40059A"/>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C26F1"/>
    <w:multiLevelType w:val="hybridMultilevel"/>
    <w:tmpl w:val="277AE108"/>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723B3B"/>
    <w:multiLevelType w:val="hybridMultilevel"/>
    <w:tmpl w:val="0876E140"/>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A7799E"/>
    <w:multiLevelType w:val="hybridMultilevel"/>
    <w:tmpl w:val="08E48C2A"/>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0B6C3F"/>
    <w:multiLevelType w:val="hybridMultilevel"/>
    <w:tmpl w:val="15827F46"/>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A650D"/>
    <w:multiLevelType w:val="hybridMultilevel"/>
    <w:tmpl w:val="BEDC81F6"/>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D55050"/>
    <w:multiLevelType w:val="hybridMultilevel"/>
    <w:tmpl w:val="C95AF7C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E71539"/>
    <w:multiLevelType w:val="hybridMultilevel"/>
    <w:tmpl w:val="BB181424"/>
    <w:lvl w:ilvl="0" w:tplc="07A6C296">
      <w:start w:val="1"/>
      <w:numFmt w:val="decimal"/>
      <w:lvlText w:val="%1."/>
      <w:lvlJc w:val="left"/>
      <w:pPr>
        <w:ind w:left="360" w:hanging="360"/>
      </w:pPr>
      <w:rPr>
        <w:rFonts w:hint="default"/>
        <w:b/>
        <w:i w:val="0"/>
      </w:rPr>
    </w:lvl>
    <w:lvl w:ilvl="1" w:tplc="EA6E1AAA">
      <w:start w:val="1"/>
      <w:numFmt w:val="upperLetter"/>
      <w:lvlText w:val="%2."/>
      <w:lvlJc w:val="left"/>
      <w:pPr>
        <w:ind w:left="108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612FB8"/>
    <w:multiLevelType w:val="hybridMultilevel"/>
    <w:tmpl w:val="B45476F2"/>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E1AE0"/>
    <w:multiLevelType w:val="hybridMultilevel"/>
    <w:tmpl w:val="68BC70F6"/>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F45D0"/>
    <w:multiLevelType w:val="hybridMultilevel"/>
    <w:tmpl w:val="07080CA0"/>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EB0E70"/>
    <w:multiLevelType w:val="hybridMultilevel"/>
    <w:tmpl w:val="2B4C794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4229A7"/>
    <w:multiLevelType w:val="hybridMultilevel"/>
    <w:tmpl w:val="65525DAC"/>
    <w:lvl w:ilvl="0" w:tplc="D098116A">
      <w:start w:val="1"/>
      <w:numFmt w:val="upperLetter"/>
      <w:lvlText w:val="%1."/>
      <w:lvlJc w:val="left"/>
      <w:pPr>
        <w:tabs>
          <w:tab w:val="num" w:pos="454"/>
        </w:tabs>
        <w:ind w:left="454" w:hanging="284"/>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B12CC1"/>
    <w:multiLevelType w:val="hybridMultilevel"/>
    <w:tmpl w:val="0C36F146"/>
    <w:lvl w:ilvl="0" w:tplc="BBCE5EF0">
      <w:start w:val="1"/>
      <w:numFmt w:val="decimal"/>
      <w:lvlText w:val="%1."/>
      <w:lvlJc w:val="left"/>
      <w:pPr>
        <w:tabs>
          <w:tab w:val="num" w:pos="454"/>
        </w:tabs>
        <w:ind w:left="454" w:hanging="454"/>
      </w:pPr>
      <w:rPr>
        <w:rFonts w:ascii="Times New Roman" w:hAnsi="Times New Roman" w:hint="default"/>
        <w:b/>
        <w:bCs/>
        <w:i w:val="0"/>
        <w:iCs w:val="0"/>
        <w:sz w:val="22"/>
        <w:szCs w:val="22"/>
        <w:u w:val="none"/>
      </w:rPr>
    </w:lvl>
    <w:lvl w:ilvl="1" w:tplc="4282014E">
      <w:start w:val="1"/>
      <w:numFmt w:val="upperLetter"/>
      <w:lvlText w:val="%2."/>
      <w:lvlJc w:val="left"/>
      <w:pPr>
        <w:tabs>
          <w:tab w:val="num" w:pos="454"/>
        </w:tabs>
        <w:ind w:left="454" w:hanging="284"/>
      </w:pPr>
      <w:rPr>
        <w:rFonts w:ascii="Times New Roman" w:hAnsi="Times New Roman" w:hint="default"/>
        <w:b w:val="0"/>
        <w:bCs/>
        <w:i w:val="0"/>
        <w:iCs w:val="0"/>
        <w:spacing w:val="0"/>
        <w:position w:val="0"/>
        <w:sz w:val="22"/>
        <w:szCs w:val="22"/>
        <w:u w:val="none"/>
      </w:rPr>
    </w:lvl>
    <w:lvl w:ilvl="2" w:tplc="FA16C808">
      <w:start w:val="1"/>
      <w:numFmt w:val="upperLetter"/>
      <w:lvlText w:val="%3."/>
      <w:lvlJc w:val="left"/>
      <w:pPr>
        <w:tabs>
          <w:tab w:val="num" w:pos="2377"/>
        </w:tabs>
        <w:ind w:left="2264" w:hanging="284"/>
      </w:pPr>
      <w:rPr>
        <w:rFonts w:ascii="Times New Roman" w:hAnsi="Times New Roman" w:hint="default"/>
        <w:b w:val="0"/>
        <w:bCs/>
        <w:i w:val="0"/>
        <w:iCs w:val="0"/>
        <w:spacing w:val="0"/>
        <w:position w:val="0"/>
        <w:sz w:val="22"/>
        <w:szCs w:val="22"/>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C70700"/>
    <w:multiLevelType w:val="hybridMultilevel"/>
    <w:tmpl w:val="65DE4EA2"/>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A95977"/>
    <w:multiLevelType w:val="hybridMultilevel"/>
    <w:tmpl w:val="F7587C22"/>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2A1A66"/>
    <w:multiLevelType w:val="hybridMultilevel"/>
    <w:tmpl w:val="D75A160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CC3B06"/>
    <w:multiLevelType w:val="hybridMultilevel"/>
    <w:tmpl w:val="129A09AA"/>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B423BD"/>
    <w:multiLevelType w:val="hybridMultilevel"/>
    <w:tmpl w:val="AA642CA8"/>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6636E6"/>
    <w:multiLevelType w:val="hybridMultilevel"/>
    <w:tmpl w:val="919E0276"/>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C2552"/>
    <w:multiLevelType w:val="hybridMultilevel"/>
    <w:tmpl w:val="CCA42C3A"/>
    <w:lvl w:ilvl="0" w:tplc="2AF45496">
      <w:start w:val="1"/>
      <w:numFmt w:val="upperLetter"/>
      <w:lvlText w:val="%1."/>
      <w:lvlJc w:val="righ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130E8"/>
    <w:multiLevelType w:val="hybridMultilevel"/>
    <w:tmpl w:val="E7789CBC"/>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6231B3"/>
    <w:multiLevelType w:val="hybridMultilevel"/>
    <w:tmpl w:val="A2425E82"/>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4430E5"/>
    <w:multiLevelType w:val="hybridMultilevel"/>
    <w:tmpl w:val="E4F669DE"/>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3E3E1D"/>
    <w:multiLevelType w:val="hybridMultilevel"/>
    <w:tmpl w:val="5E5EC356"/>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9401AC"/>
    <w:multiLevelType w:val="hybridMultilevel"/>
    <w:tmpl w:val="9EE2CDA6"/>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8D422E"/>
    <w:multiLevelType w:val="hybridMultilevel"/>
    <w:tmpl w:val="27881274"/>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E91F2A"/>
    <w:multiLevelType w:val="hybridMultilevel"/>
    <w:tmpl w:val="69D21B9A"/>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7"/>
  </w:num>
  <w:num w:numId="3">
    <w:abstractNumId w:val="4"/>
  </w:num>
  <w:num w:numId="4">
    <w:abstractNumId w:val="15"/>
  </w:num>
  <w:num w:numId="5">
    <w:abstractNumId w:val="29"/>
  </w:num>
  <w:num w:numId="6">
    <w:abstractNumId w:val="34"/>
  </w:num>
  <w:num w:numId="7">
    <w:abstractNumId w:val="23"/>
  </w:num>
  <w:num w:numId="8">
    <w:abstractNumId w:val="0"/>
  </w:num>
  <w:num w:numId="9">
    <w:abstractNumId w:val="33"/>
  </w:num>
  <w:num w:numId="10">
    <w:abstractNumId w:val="26"/>
  </w:num>
  <w:num w:numId="11">
    <w:abstractNumId w:val="24"/>
  </w:num>
  <w:num w:numId="12">
    <w:abstractNumId w:val="6"/>
  </w:num>
  <w:num w:numId="13">
    <w:abstractNumId w:val="8"/>
  </w:num>
  <w:num w:numId="14">
    <w:abstractNumId w:val="22"/>
  </w:num>
  <w:num w:numId="15">
    <w:abstractNumId w:val="16"/>
  </w:num>
  <w:num w:numId="16">
    <w:abstractNumId w:val="13"/>
  </w:num>
  <w:num w:numId="17">
    <w:abstractNumId w:val="2"/>
  </w:num>
  <w:num w:numId="18">
    <w:abstractNumId w:val="17"/>
  </w:num>
  <w:num w:numId="19">
    <w:abstractNumId w:val="1"/>
  </w:num>
  <w:num w:numId="20">
    <w:abstractNumId w:val="5"/>
  </w:num>
  <w:num w:numId="21">
    <w:abstractNumId w:val="18"/>
  </w:num>
  <w:num w:numId="22">
    <w:abstractNumId w:val="9"/>
  </w:num>
  <w:num w:numId="23">
    <w:abstractNumId w:val="25"/>
  </w:num>
  <w:num w:numId="24">
    <w:abstractNumId w:val="11"/>
  </w:num>
  <w:num w:numId="25">
    <w:abstractNumId w:val="31"/>
  </w:num>
  <w:num w:numId="26">
    <w:abstractNumId w:val="3"/>
  </w:num>
  <w:num w:numId="27">
    <w:abstractNumId w:val="7"/>
  </w:num>
  <w:num w:numId="28">
    <w:abstractNumId w:val="30"/>
  </w:num>
  <w:num w:numId="29">
    <w:abstractNumId w:val="10"/>
  </w:num>
  <w:num w:numId="30">
    <w:abstractNumId w:val="32"/>
  </w:num>
  <w:num w:numId="31">
    <w:abstractNumId w:val="28"/>
  </w:num>
  <w:num w:numId="32">
    <w:abstractNumId w:val="12"/>
  </w:num>
  <w:num w:numId="33">
    <w:abstractNumId w:val="21"/>
  </w:num>
  <w:num w:numId="34">
    <w:abstractNumId w:val="20"/>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34A4E"/>
    <w:rsid w:val="00096D89"/>
    <w:rsid w:val="000B307E"/>
    <w:rsid w:val="00177E30"/>
    <w:rsid w:val="00201594"/>
    <w:rsid w:val="00214C76"/>
    <w:rsid w:val="003035C3"/>
    <w:rsid w:val="0034160C"/>
    <w:rsid w:val="003E635D"/>
    <w:rsid w:val="004073C5"/>
    <w:rsid w:val="0042376C"/>
    <w:rsid w:val="00434D42"/>
    <w:rsid w:val="0047673D"/>
    <w:rsid w:val="004B0241"/>
    <w:rsid w:val="004C77C4"/>
    <w:rsid w:val="00633BAA"/>
    <w:rsid w:val="006D1B61"/>
    <w:rsid w:val="00707CB6"/>
    <w:rsid w:val="00834A4E"/>
    <w:rsid w:val="009A3C09"/>
    <w:rsid w:val="009B2176"/>
    <w:rsid w:val="009B7DEF"/>
    <w:rsid w:val="009D1095"/>
    <w:rsid w:val="009D27CF"/>
    <w:rsid w:val="00A035E0"/>
    <w:rsid w:val="00AF7E2A"/>
    <w:rsid w:val="00C12ABD"/>
    <w:rsid w:val="00C40D47"/>
    <w:rsid w:val="00C555FC"/>
    <w:rsid w:val="00D16C0D"/>
    <w:rsid w:val="00D31F9A"/>
    <w:rsid w:val="00D75593"/>
    <w:rsid w:val="00E65A8D"/>
    <w:rsid w:val="00EB6CDA"/>
    <w:rsid w:val="00ED077F"/>
    <w:rsid w:val="00F21757"/>
    <w:rsid w:val="00FD6E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A4E"/>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4E"/>
    <w:pPr>
      <w:ind w:left="720"/>
      <w:contextualSpacing/>
    </w:pPr>
  </w:style>
  <w:style w:type="paragraph" w:styleId="Header">
    <w:name w:val="header"/>
    <w:basedOn w:val="Normal"/>
    <w:link w:val="HeaderChar"/>
    <w:uiPriority w:val="99"/>
    <w:unhideWhenUsed/>
    <w:rsid w:val="00834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A4E"/>
    <w:rPr>
      <w:rFonts w:ascii="Times New Roman" w:eastAsia="Calibri" w:hAnsi="Times New Roman" w:cs="Times New Roman"/>
      <w:sz w:val="24"/>
      <w:szCs w:val="24"/>
    </w:rPr>
  </w:style>
  <w:style w:type="paragraph" w:styleId="Footer">
    <w:name w:val="footer"/>
    <w:basedOn w:val="Normal"/>
    <w:link w:val="FooterChar"/>
    <w:uiPriority w:val="99"/>
    <w:unhideWhenUsed/>
    <w:rsid w:val="00834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A4E"/>
    <w:rPr>
      <w:rFonts w:ascii="Times New Roman" w:eastAsia="Calibri" w:hAnsi="Times New Roman" w:cs="Times New Roman"/>
      <w:sz w:val="24"/>
      <w:szCs w:val="24"/>
    </w:rPr>
  </w:style>
  <w:style w:type="table" w:styleId="TableGrid">
    <w:name w:val="Table Grid"/>
    <w:basedOn w:val="TableNormal"/>
    <w:uiPriority w:val="59"/>
    <w:rsid w:val="00F21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1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75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A4E"/>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4E"/>
    <w:pPr>
      <w:ind w:left="720"/>
      <w:contextualSpacing/>
    </w:pPr>
  </w:style>
  <w:style w:type="paragraph" w:styleId="Header">
    <w:name w:val="header"/>
    <w:basedOn w:val="Normal"/>
    <w:link w:val="HeaderChar"/>
    <w:uiPriority w:val="99"/>
    <w:unhideWhenUsed/>
    <w:rsid w:val="00834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A4E"/>
    <w:rPr>
      <w:rFonts w:ascii="Times New Roman" w:eastAsia="Calibri" w:hAnsi="Times New Roman" w:cs="Times New Roman"/>
      <w:sz w:val="24"/>
      <w:szCs w:val="24"/>
    </w:rPr>
  </w:style>
  <w:style w:type="paragraph" w:styleId="Footer">
    <w:name w:val="footer"/>
    <w:basedOn w:val="Normal"/>
    <w:link w:val="FooterChar"/>
    <w:uiPriority w:val="99"/>
    <w:unhideWhenUsed/>
    <w:rsid w:val="00834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A4E"/>
    <w:rPr>
      <w:rFonts w:ascii="Times New Roman" w:eastAsia="Calibri" w:hAnsi="Times New Roman" w:cs="Times New Roman"/>
      <w:sz w:val="24"/>
      <w:szCs w:val="24"/>
    </w:rPr>
  </w:style>
  <w:style w:type="table" w:styleId="TableGrid">
    <w:name w:val="Table Grid"/>
    <w:basedOn w:val="TableNormal"/>
    <w:uiPriority w:val="59"/>
    <w:rsid w:val="00F21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1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75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e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Bui</dc:creator>
  <cp:keywords/>
  <dc:description/>
  <cp:lastModifiedBy>Intel</cp:lastModifiedBy>
  <cp:revision>2</cp:revision>
  <cp:lastPrinted>2016-04-11T00:59:00Z</cp:lastPrinted>
  <dcterms:created xsi:type="dcterms:W3CDTF">2016-04-11T01:02:00Z</dcterms:created>
  <dcterms:modified xsi:type="dcterms:W3CDTF">2016-04-11T01:02:00Z</dcterms:modified>
</cp:coreProperties>
</file>