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5" w:type="dxa"/>
        <w:tblLayout w:type="fixed"/>
        <w:tblLook w:val="01E0" w:firstRow="1" w:lastRow="1" w:firstColumn="1" w:lastColumn="1" w:noHBand="0" w:noVBand="0"/>
      </w:tblPr>
      <w:tblGrid>
        <w:gridCol w:w="5101"/>
        <w:gridCol w:w="5534"/>
      </w:tblGrid>
      <w:tr w:rsidR="00350A4D" w:rsidRPr="00D26DF9" w:rsidTr="00240989">
        <w:trPr>
          <w:trHeight w:val="1646"/>
        </w:trPr>
        <w:tc>
          <w:tcPr>
            <w:tcW w:w="5101" w:type="dxa"/>
            <w:hideMark/>
          </w:tcPr>
          <w:p w:rsidR="00350A4D" w:rsidRPr="00D26DF9" w:rsidRDefault="00350A4D" w:rsidP="00240989">
            <w:pPr>
              <w:tabs>
                <w:tab w:val="center" w:pos="4320"/>
                <w:tab w:val="right" w:pos="8640"/>
              </w:tabs>
              <w:spacing w:after="0"/>
              <w:jc w:val="both"/>
              <w:rPr>
                <w:rFonts w:asciiTheme="majorHAnsi" w:eastAsia="Times New Roman" w:hAnsiTheme="majorHAnsi" w:cstheme="majorHAnsi"/>
                <w:sz w:val="24"/>
                <w:szCs w:val="24"/>
                <w:lang w:val="en-US" w:eastAsia="en-US"/>
              </w:rPr>
            </w:pPr>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Sở</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Giáo</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dục</w:t>
            </w:r>
            <w:proofErr w:type="spellEnd"/>
            <w:r w:rsidRPr="00D26DF9">
              <w:rPr>
                <w:rFonts w:asciiTheme="majorHAnsi" w:hAnsiTheme="majorHAnsi" w:cstheme="majorHAnsi"/>
                <w:sz w:val="24"/>
                <w:szCs w:val="24"/>
              </w:rPr>
              <w:t xml:space="preserve"> – </w:t>
            </w:r>
            <w:proofErr w:type="spellStart"/>
            <w:r w:rsidRPr="00D26DF9">
              <w:rPr>
                <w:rFonts w:asciiTheme="majorHAnsi" w:hAnsiTheme="majorHAnsi" w:cstheme="majorHAnsi"/>
                <w:sz w:val="24"/>
                <w:szCs w:val="24"/>
              </w:rPr>
              <w:t>Đào</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tạo</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Tp</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Hồ</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Chí</w:t>
            </w:r>
            <w:proofErr w:type="spellEnd"/>
            <w:r w:rsidRPr="00D26DF9">
              <w:rPr>
                <w:rFonts w:asciiTheme="majorHAnsi" w:hAnsiTheme="majorHAnsi" w:cstheme="majorHAnsi"/>
                <w:sz w:val="24"/>
                <w:szCs w:val="24"/>
              </w:rPr>
              <w:t xml:space="preserve"> Minh</w:t>
            </w:r>
          </w:p>
          <w:p w:rsidR="00350A4D" w:rsidRPr="00D26DF9" w:rsidRDefault="00350A4D" w:rsidP="00240989">
            <w:pPr>
              <w:tabs>
                <w:tab w:val="center" w:pos="4320"/>
                <w:tab w:val="right" w:pos="8640"/>
              </w:tabs>
              <w:spacing w:after="0"/>
              <w:jc w:val="both"/>
              <w:rPr>
                <w:rFonts w:asciiTheme="majorHAnsi" w:hAnsiTheme="majorHAnsi" w:cstheme="majorHAnsi"/>
                <w:b/>
                <w:bCs/>
                <w:sz w:val="24"/>
                <w:szCs w:val="24"/>
                <w:u w:val="single"/>
              </w:rPr>
            </w:pPr>
            <w:r w:rsidRPr="00D26DF9">
              <w:rPr>
                <w:rFonts w:asciiTheme="majorHAnsi" w:hAnsiTheme="majorHAnsi" w:cstheme="majorHAnsi"/>
                <w:b/>
                <w:bCs/>
                <w:sz w:val="24"/>
                <w:szCs w:val="24"/>
                <w:u w:val="single"/>
              </w:rPr>
              <w:t>TRƯỜNG THPT NGUYỄN THƯỢNG HIỀN</w:t>
            </w:r>
          </w:p>
          <w:p w:rsidR="00350A4D" w:rsidRPr="00D26DF9" w:rsidRDefault="00350A4D" w:rsidP="00240989">
            <w:pPr>
              <w:tabs>
                <w:tab w:val="left" w:pos="3087"/>
              </w:tabs>
              <w:spacing w:after="0"/>
              <w:jc w:val="both"/>
              <w:rPr>
                <w:rFonts w:asciiTheme="majorHAnsi" w:eastAsia="Times New Roman" w:hAnsiTheme="majorHAnsi" w:cstheme="majorHAnsi"/>
                <w:sz w:val="24"/>
                <w:szCs w:val="24"/>
                <w:lang w:val="en-US" w:eastAsia="en-US"/>
              </w:rPr>
            </w:pPr>
            <w:r w:rsidRPr="00D26DF9">
              <w:rPr>
                <w:rFonts w:asciiTheme="majorHAnsi" w:hAnsiTheme="majorHAnsi" w:cstheme="majorHAnsi"/>
                <w:sz w:val="24"/>
                <w:szCs w:val="24"/>
              </w:rPr>
              <w:tab/>
            </w:r>
          </w:p>
        </w:tc>
        <w:tc>
          <w:tcPr>
            <w:tcW w:w="5534" w:type="dxa"/>
            <w:hideMark/>
          </w:tcPr>
          <w:p w:rsidR="00350A4D" w:rsidRPr="00D26DF9" w:rsidRDefault="00350A4D" w:rsidP="00240989">
            <w:pPr>
              <w:tabs>
                <w:tab w:val="center" w:pos="4320"/>
                <w:tab w:val="right" w:pos="8640"/>
              </w:tabs>
              <w:spacing w:after="0"/>
              <w:jc w:val="both"/>
              <w:rPr>
                <w:rFonts w:asciiTheme="majorHAnsi" w:eastAsia="Times New Roman" w:hAnsiTheme="majorHAnsi" w:cstheme="majorHAnsi"/>
                <w:b/>
                <w:bCs/>
                <w:sz w:val="24"/>
                <w:szCs w:val="24"/>
                <w:lang w:val="en-US" w:eastAsia="en-US"/>
              </w:rPr>
            </w:pPr>
            <w:r w:rsidRPr="00D26DF9">
              <w:rPr>
                <w:rFonts w:asciiTheme="majorHAnsi" w:hAnsiTheme="majorHAnsi" w:cstheme="majorHAnsi"/>
                <w:b/>
                <w:bCs/>
                <w:sz w:val="24"/>
                <w:szCs w:val="24"/>
                <w:lang w:val="en-US"/>
              </w:rPr>
              <w:t xml:space="preserve">                  </w:t>
            </w:r>
            <w:r w:rsidRPr="00D26DF9">
              <w:rPr>
                <w:rFonts w:asciiTheme="majorHAnsi" w:hAnsiTheme="majorHAnsi" w:cstheme="majorHAnsi"/>
                <w:b/>
                <w:bCs/>
                <w:sz w:val="24"/>
                <w:szCs w:val="24"/>
              </w:rPr>
              <w:t xml:space="preserve">ĐỀ KIỂM TRA HỌC KỲ II </w:t>
            </w:r>
          </w:p>
          <w:p w:rsidR="00350A4D" w:rsidRPr="00D26DF9" w:rsidRDefault="00350A4D" w:rsidP="00240989">
            <w:pPr>
              <w:tabs>
                <w:tab w:val="center" w:pos="4320"/>
                <w:tab w:val="right" w:pos="8640"/>
              </w:tabs>
              <w:spacing w:after="0"/>
              <w:jc w:val="both"/>
              <w:rPr>
                <w:rFonts w:asciiTheme="majorHAnsi" w:hAnsiTheme="majorHAnsi" w:cstheme="majorHAnsi"/>
                <w:b/>
                <w:bCs/>
                <w:sz w:val="24"/>
                <w:szCs w:val="24"/>
                <w:lang w:val="en-US"/>
              </w:rPr>
            </w:pPr>
            <w:r w:rsidRPr="00D26DF9">
              <w:rPr>
                <w:rFonts w:asciiTheme="majorHAnsi" w:hAnsiTheme="majorHAnsi" w:cstheme="majorHAnsi"/>
                <w:b/>
                <w:bCs/>
                <w:sz w:val="24"/>
                <w:szCs w:val="24"/>
                <w:lang w:val="en-US"/>
              </w:rPr>
              <w:t xml:space="preserve">                       </w:t>
            </w:r>
            <w:r w:rsidRPr="00D26DF9">
              <w:rPr>
                <w:rFonts w:asciiTheme="majorHAnsi" w:hAnsiTheme="majorHAnsi" w:cstheme="majorHAnsi"/>
                <w:b/>
                <w:bCs/>
                <w:sz w:val="24"/>
                <w:szCs w:val="24"/>
              </w:rPr>
              <w:t xml:space="preserve">Năm </w:t>
            </w:r>
            <w:proofErr w:type="spellStart"/>
            <w:r w:rsidRPr="00D26DF9">
              <w:rPr>
                <w:rFonts w:asciiTheme="majorHAnsi" w:hAnsiTheme="majorHAnsi" w:cstheme="majorHAnsi"/>
                <w:b/>
                <w:bCs/>
                <w:sz w:val="24"/>
                <w:szCs w:val="24"/>
              </w:rPr>
              <w:t>học</w:t>
            </w:r>
            <w:proofErr w:type="spellEnd"/>
            <w:r w:rsidRPr="00D26DF9">
              <w:rPr>
                <w:rFonts w:asciiTheme="majorHAnsi" w:hAnsiTheme="majorHAnsi" w:cstheme="majorHAnsi"/>
                <w:b/>
                <w:bCs/>
                <w:sz w:val="24"/>
                <w:szCs w:val="24"/>
                <w:lang w:val="en-US"/>
              </w:rPr>
              <w:t>:</w:t>
            </w:r>
            <w:r w:rsidRPr="00D26DF9">
              <w:rPr>
                <w:rFonts w:asciiTheme="majorHAnsi" w:hAnsiTheme="majorHAnsi" w:cstheme="majorHAnsi"/>
                <w:b/>
                <w:bCs/>
                <w:sz w:val="24"/>
                <w:szCs w:val="24"/>
              </w:rPr>
              <w:t xml:space="preserve"> 201</w:t>
            </w:r>
            <w:r w:rsidRPr="00D26DF9">
              <w:rPr>
                <w:rFonts w:asciiTheme="majorHAnsi" w:hAnsiTheme="majorHAnsi" w:cstheme="majorHAnsi"/>
                <w:b/>
                <w:bCs/>
                <w:sz w:val="24"/>
                <w:szCs w:val="24"/>
                <w:lang w:val="en-US"/>
              </w:rPr>
              <w:t>5</w:t>
            </w:r>
            <w:r w:rsidRPr="00D26DF9">
              <w:rPr>
                <w:rFonts w:asciiTheme="majorHAnsi" w:hAnsiTheme="majorHAnsi" w:cstheme="majorHAnsi"/>
                <w:b/>
                <w:bCs/>
                <w:sz w:val="24"/>
                <w:szCs w:val="24"/>
              </w:rPr>
              <w:t xml:space="preserve"> – 201</w:t>
            </w:r>
            <w:r w:rsidRPr="00D26DF9">
              <w:rPr>
                <w:rFonts w:asciiTheme="majorHAnsi" w:hAnsiTheme="majorHAnsi" w:cstheme="majorHAnsi"/>
                <w:b/>
                <w:bCs/>
                <w:sz w:val="24"/>
                <w:szCs w:val="24"/>
                <w:lang w:val="en-US"/>
              </w:rPr>
              <w:t>6</w:t>
            </w:r>
          </w:p>
          <w:p w:rsidR="00350A4D" w:rsidRPr="00D26DF9" w:rsidRDefault="00350A4D" w:rsidP="00240989">
            <w:pPr>
              <w:tabs>
                <w:tab w:val="center" w:pos="4320"/>
                <w:tab w:val="right" w:pos="8640"/>
              </w:tabs>
              <w:spacing w:after="0"/>
              <w:jc w:val="both"/>
              <w:rPr>
                <w:rFonts w:asciiTheme="majorHAnsi" w:hAnsiTheme="majorHAnsi" w:cstheme="majorHAnsi"/>
                <w:b/>
                <w:bCs/>
                <w:sz w:val="24"/>
                <w:szCs w:val="24"/>
                <w:lang w:val="en-US"/>
              </w:rPr>
            </w:pPr>
            <w:r w:rsidRPr="00D26DF9">
              <w:rPr>
                <w:rFonts w:asciiTheme="majorHAnsi" w:hAnsiTheme="majorHAnsi" w:cstheme="majorHAnsi"/>
                <w:b/>
                <w:bCs/>
                <w:sz w:val="24"/>
                <w:szCs w:val="24"/>
                <w:lang w:val="en-US"/>
              </w:rPr>
              <w:t xml:space="preserve">                  </w:t>
            </w:r>
            <w:r w:rsidRPr="00D26DF9">
              <w:rPr>
                <w:rFonts w:asciiTheme="majorHAnsi" w:hAnsiTheme="majorHAnsi" w:cstheme="majorHAnsi"/>
                <w:b/>
                <w:bCs/>
                <w:sz w:val="24"/>
                <w:szCs w:val="24"/>
              </w:rPr>
              <w:t xml:space="preserve">MÔN: </w:t>
            </w:r>
            <w:r w:rsidRPr="00D26DF9">
              <w:rPr>
                <w:rFonts w:asciiTheme="majorHAnsi" w:hAnsiTheme="majorHAnsi" w:cstheme="majorHAnsi"/>
                <w:b/>
                <w:bCs/>
                <w:sz w:val="24"/>
                <w:szCs w:val="24"/>
                <w:lang w:val="en-US"/>
              </w:rPr>
              <w:t>VẬT LÝ</w:t>
            </w:r>
            <w:r w:rsidRPr="00D26DF9">
              <w:rPr>
                <w:rFonts w:asciiTheme="majorHAnsi" w:hAnsiTheme="majorHAnsi" w:cstheme="majorHAnsi"/>
                <w:b/>
                <w:bCs/>
                <w:sz w:val="24"/>
                <w:szCs w:val="24"/>
              </w:rPr>
              <w:t xml:space="preserve"> – KHỐI: 1</w:t>
            </w:r>
            <w:r w:rsidRPr="00D26DF9">
              <w:rPr>
                <w:rFonts w:asciiTheme="majorHAnsi" w:hAnsiTheme="majorHAnsi" w:cstheme="majorHAnsi"/>
                <w:b/>
                <w:bCs/>
                <w:sz w:val="24"/>
                <w:szCs w:val="24"/>
                <w:lang w:val="en-US"/>
              </w:rPr>
              <w:t>1</w:t>
            </w:r>
          </w:p>
          <w:p w:rsidR="00350A4D" w:rsidRPr="00D26DF9" w:rsidRDefault="00350A4D" w:rsidP="00240989">
            <w:pPr>
              <w:tabs>
                <w:tab w:val="center" w:pos="4320"/>
                <w:tab w:val="right" w:pos="8640"/>
              </w:tabs>
              <w:spacing w:after="0"/>
              <w:jc w:val="both"/>
              <w:rPr>
                <w:rFonts w:asciiTheme="majorHAnsi" w:hAnsiTheme="majorHAnsi" w:cstheme="majorHAnsi"/>
                <w:i/>
                <w:iCs/>
                <w:sz w:val="24"/>
                <w:szCs w:val="24"/>
              </w:rPr>
            </w:pPr>
            <w:r w:rsidRPr="00D26DF9">
              <w:rPr>
                <w:rFonts w:asciiTheme="majorHAnsi" w:hAnsiTheme="majorHAnsi" w:cstheme="majorHAnsi"/>
                <w:i/>
                <w:iCs/>
                <w:sz w:val="24"/>
                <w:szCs w:val="24"/>
                <w:lang w:val="en-US"/>
              </w:rPr>
              <w:t xml:space="preserve">                   </w:t>
            </w:r>
            <w:proofErr w:type="spellStart"/>
            <w:r w:rsidRPr="00D26DF9">
              <w:rPr>
                <w:rFonts w:asciiTheme="majorHAnsi" w:hAnsiTheme="majorHAnsi" w:cstheme="majorHAnsi"/>
                <w:i/>
                <w:iCs/>
                <w:sz w:val="24"/>
                <w:szCs w:val="24"/>
              </w:rPr>
              <w:t>Thời</w:t>
            </w:r>
            <w:proofErr w:type="spellEnd"/>
            <w:r w:rsidRPr="00D26DF9">
              <w:rPr>
                <w:rFonts w:asciiTheme="majorHAnsi" w:hAnsiTheme="majorHAnsi" w:cstheme="majorHAnsi"/>
                <w:i/>
                <w:iCs/>
                <w:sz w:val="24"/>
                <w:szCs w:val="24"/>
              </w:rPr>
              <w:t xml:space="preserve"> gian </w:t>
            </w:r>
            <w:proofErr w:type="spellStart"/>
            <w:r w:rsidRPr="00D26DF9">
              <w:rPr>
                <w:rFonts w:asciiTheme="majorHAnsi" w:hAnsiTheme="majorHAnsi" w:cstheme="majorHAnsi"/>
                <w:i/>
                <w:iCs/>
                <w:sz w:val="24"/>
                <w:szCs w:val="24"/>
              </w:rPr>
              <w:t>làm</w:t>
            </w:r>
            <w:proofErr w:type="spellEnd"/>
            <w:r w:rsidRPr="00D26DF9">
              <w:rPr>
                <w:rFonts w:asciiTheme="majorHAnsi" w:hAnsiTheme="majorHAnsi" w:cstheme="majorHAnsi"/>
                <w:i/>
                <w:iCs/>
                <w:sz w:val="24"/>
                <w:szCs w:val="24"/>
              </w:rPr>
              <w:t xml:space="preserve"> </w:t>
            </w:r>
            <w:proofErr w:type="spellStart"/>
            <w:r w:rsidRPr="00D26DF9">
              <w:rPr>
                <w:rFonts w:asciiTheme="majorHAnsi" w:hAnsiTheme="majorHAnsi" w:cstheme="majorHAnsi"/>
                <w:i/>
                <w:iCs/>
                <w:sz w:val="24"/>
                <w:szCs w:val="24"/>
              </w:rPr>
              <w:t>bài</w:t>
            </w:r>
            <w:proofErr w:type="spellEnd"/>
            <w:r w:rsidRPr="00D26DF9">
              <w:rPr>
                <w:rFonts w:asciiTheme="majorHAnsi" w:hAnsiTheme="majorHAnsi" w:cstheme="majorHAnsi"/>
                <w:i/>
                <w:iCs/>
                <w:sz w:val="24"/>
                <w:szCs w:val="24"/>
              </w:rPr>
              <w:t xml:space="preserve">: </w:t>
            </w:r>
            <w:r w:rsidRPr="00D26DF9">
              <w:rPr>
                <w:rFonts w:asciiTheme="majorHAnsi" w:hAnsiTheme="majorHAnsi" w:cstheme="majorHAnsi"/>
                <w:i/>
                <w:iCs/>
                <w:sz w:val="24"/>
                <w:szCs w:val="24"/>
                <w:lang w:val="en-US"/>
              </w:rPr>
              <w:t>45</w:t>
            </w:r>
            <w:r w:rsidRPr="00D26DF9">
              <w:rPr>
                <w:rFonts w:asciiTheme="majorHAnsi" w:hAnsiTheme="majorHAnsi" w:cstheme="majorHAnsi"/>
                <w:i/>
                <w:iCs/>
                <w:sz w:val="24"/>
                <w:szCs w:val="24"/>
              </w:rPr>
              <w:t xml:space="preserve"> </w:t>
            </w:r>
            <w:proofErr w:type="spellStart"/>
            <w:r w:rsidRPr="00D26DF9">
              <w:rPr>
                <w:rFonts w:asciiTheme="majorHAnsi" w:hAnsiTheme="majorHAnsi" w:cstheme="majorHAnsi"/>
                <w:i/>
                <w:iCs/>
                <w:sz w:val="24"/>
                <w:szCs w:val="24"/>
              </w:rPr>
              <w:t>phút</w:t>
            </w:r>
            <w:proofErr w:type="spellEnd"/>
          </w:p>
        </w:tc>
      </w:tr>
    </w:tbl>
    <w:p w:rsidR="000E6831" w:rsidRPr="00D26DF9" w:rsidRDefault="000E6831">
      <w:pPr>
        <w:rPr>
          <w:sz w:val="24"/>
          <w:szCs w:val="24"/>
          <w:lang w:val="en-US"/>
        </w:rPr>
      </w:pPr>
    </w:p>
    <w:p w:rsidR="00287959" w:rsidRPr="00D26DF9" w:rsidRDefault="00287959" w:rsidP="00B1259E">
      <w:pPr>
        <w:spacing w:after="0" w:line="360" w:lineRule="auto"/>
        <w:jc w:val="both"/>
        <w:rPr>
          <w:rFonts w:asciiTheme="majorHAnsi" w:hAnsiTheme="majorHAnsi" w:cstheme="majorHAnsi"/>
          <w:b/>
          <w:sz w:val="24"/>
          <w:szCs w:val="24"/>
          <w:u w:val="single"/>
          <w:lang w:val="en-US"/>
        </w:rPr>
      </w:pPr>
    </w:p>
    <w:p w:rsidR="00CC2F69" w:rsidRPr="00D26DF9" w:rsidRDefault="005C4E17" w:rsidP="00B1259E">
      <w:pPr>
        <w:spacing w:after="0" w:line="360" w:lineRule="auto"/>
        <w:jc w:val="both"/>
        <w:rPr>
          <w:rFonts w:asciiTheme="majorHAnsi" w:hAnsiTheme="majorHAnsi" w:cstheme="majorHAnsi"/>
          <w:sz w:val="24"/>
          <w:szCs w:val="24"/>
        </w:rPr>
      </w:pPr>
      <w:proofErr w:type="spellStart"/>
      <w:r w:rsidRPr="00D26DF9">
        <w:rPr>
          <w:rFonts w:asciiTheme="majorHAnsi" w:hAnsiTheme="majorHAnsi" w:cstheme="majorHAnsi"/>
          <w:b/>
          <w:sz w:val="24"/>
          <w:szCs w:val="24"/>
          <w:u w:val="single"/>
          <w:lang w:val="en-US"/>
        </w:rPr>
        <w:t>Câu</w:t>
      </w:r>
      <w:proofErr w:type="spellEnd"/>
      <w:r w:rsidRPr="00D26DF9">
        <w:rPr>
          <w:rFonts w:asciiTheme="majorHAnsi" w:hAnsiTheme="majorHAnsi" w:cstheme="majorHAnsi"/>
          <w:b/>
          <w:sz w:val="24"/>
          <w:szCs w:val="24"/>
          <w:u w:val="single"/>
          <w:lang w:val="en-US"/>
        </w:rPr>
        <w:t xml:space="preserve"> 1:</w:t>
      </w:r>
      <w:r w:rsidRPr="00D26DF9">
        <w:rPr>
          <w:rFonts w:asciiTheme="majorHAnsi" w:hAnsiTheme="majorHAnsi" w:cstheme="majorHAnsi"/>
          <w:b/>
          <w:sz w:val="24"/>
          <w:szCs w:val="24"/>
          <w:lang w:val="en-US"/>
        </w:rPr>
        <w:t xml:space="preserve"> (1.5 </w:t>
      </w:r>
      <w:proofErr w:type="spellStart"/>
      <w:r w:rsidRPr="00D26DF9">
        <w:rPr>
          <w:rFonts w:asciiTheme="majorHAnsi" w:hAnsiTheme="majorHAnsi" w:cstheme="majorHAnsi"/>
          <w:b/>
          <w:sz w:val="24"/>
          <w:szCs w:val="24"/>
          <w:lang w:val="en-US"/>
        </w:rPr>
        <w:t>điểm</w:t>
      </w:r>
      <w:proofErr w:type="spellEnd"/>
      <w:r w:rsidRPr="00D26DF9">
        <w:rPr>
          <w:rFonts w:asciiTheme="majorHAnsi" w:hAnsiTheme="majorHAnsi" w:cstheme="majorHAnsi"/>
          <w:b/>
          <w:sz w:val="24"/>
          <w:szCs w:val="24"/>
          <w:lang w:val="en-US"/>
        </w:rPr>
        <w:t>)</w:t>
      </w:r>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Định</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nghĩa</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dòng</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điện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Fu</w:t>
      </w:r>
      <w:proofErr w:type="spellEnd"/>
      <w:r w:rsidR="00CC2F69" w:rsidRPr="00D26DF9">
        <w:rPr>
          <w:rFonts w:asciiTheme="majorHAnsi" w:hAnsiTheme="majorHAnsi" w:cstheme="majorHAnsi"/>
          <w:sz w:val="24"/>
          <w:szCs w:val="24"/>
        </w:rPr>
        <w:t xml:space="preserve"> – cô. </w:t>
      </w:r>
    </w:p>
    <w:p w:rsidR="00CC2F69" w:rsidRPr="00D26DF9" w:rsidRDefault="00CC2F69" w:rsidP="00B1259E">
      <w:pPr>
        <w:spacing w:after="0" w:line="360" w:lineRule="auto"/>
        <w:jc w:val="both"/>
        <w:rPr>
          <w:rFonts w:asciiTheme="majorHAnsi" w:hAnsiTheme="majorHAnsi" w:cstheme="majorHAnsi"/>
          <w:sz w:val="24"/>
          <w:szCs w:val="24"/>
        </w:rPr>
      </w:pPr>
      <w:r w:rsidRPr="00D26DF9">
        <w:rPr>
          <w:rFonts w:asciiTheme="majorHAnsi" w:hAnsiTheme="majorHAnsi" w:cstheme="majorHAnsi"/>
          <w:sz w:val="24"/>
          <w:szCs w:val="24"/>
        </w:rPr>
        <w:t xml:space="preserve">- Nêu </w:t>
      </w:r>
      <w:proofErr w:type="spellStart"/>
      <w:r w:rsidRPr="00D26DF9">
        <w:rPr>
          <w:rFonts w:asciiTheme="majorHAnsi" w:hAnsiTheme="majorHAnsi" w:cstheme="majorHAnsi"/>
          <w:sz w:val="24"/>
          <w:szCs w:val="24"/>
        </w:rPr>
        <w:t>một</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ví</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dụ</w:t>
      </w:r>
      <w:proofErr w:type="spellEnd"/>
      <w:r w:rsidRPr="00D26DF9">
        <w:rPr>
          <w:rFonts w:asciiTheme="majorHAnsi" w:hAnsiTheme="majorHAnsi" w:cstheme="majorHAnsi"/>
          <w:sz w:val="24"/>
          <w:szCs w:val="24"/>
        </w:rPr>
        <w:t xml:space="preserve"> cho </w:t>
      </w:r>
      <w:proofErr w:type="spellStart"/>
      <w:r w:rsidRPr="00D26DF9">
        <w:rPr>
          <w:rFonts w:asciiTheme="majorHAnsi" w:hAnsiTheme="majorHAnsi" w:cstheme="majorHAnsi"/>
          <w:sz w:val="24"/>
          <w:szCs w:val="24"/>
        </w:rPr>
        <w:t>trường</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hợp</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dòng</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điện</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Fu</w:t>
      </w:r>
      <w:proofErr w:type="spellEnd"/>
      <w:r w:rsidRPr="00D26DF9">
        <w:rPr>
          <w:rFonts w:asciiTheme="majorHAnsi" w:hAnsiTheme="majorHAnsi" w:cstheme="majorHAnsi"/>
          <w:sz w:val="24"/>
          <w:szCs w:val="24"/>
        </w:rPr>
        <w:t xml:space="preserve"> – cô </w:t>
      </w:r>
      <w:proofErr w:type="spellStart"/>
      <w:r w:rsidRPr="00D26DF9">
        <w:rPr>
          <w:rFonts w:asciiTheme="majorHAnsi" w:hAnsiTheme="majorHAnsi" w:cstheme="majorHAnsi"/>
          <w:sz w:val="24"/>
          <w:szCs w:val="24"/>
        </w:rPr>
        <w:t>có</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hại</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và</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cách</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khắc</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phục</w:t>
      </w:r>
      <w:proofErr w:type="spellEnd"/>
      <w:r w:rsidRPr="00D26DF9">
        <w:rPr>
          <w:rFonts w:asciiTheme="majorHAnsi" w:hAnsiTheme="majorHAnsi" w:cstheme="majorHAnsi"/>
          <w:sz w:val="24"/>
          <w:szCs w:val="24"/>
        </w:rPr>
        <w:t>.</w:t>
      </w:r>
    </w:p>
    <w:p w:rsidR="00CC2F69" w:rsidRPr="00D26DF9" w:rsidRDefault="00CC2F69" w:rsidP="00B1259E">
      <w:pPr>
        <w:spacing w:after="0" w:line="360" w:lineRule="auto"/>
        <w:jc w:val="both"/>
        <w:rPr>
          <w:rFonts w:asciiTheme="majorHAnsi" w:hAnsiTheme="majorHAnsi" w:cstheme="majorHAnsi"/>
          <w:sz w:val="24"/>
          <w:szCs w:val="24"/>
        </w:rPr>
      </w:pPr>
      <w:r w:rsidRPr="00D26DF9">
        <w:rPr>
          <w:rFonts w:asciiTheme="majorHAnsi" w:hAnsiTheme="majorHAnsi" w:cstheme="majorHAnsi"/>
          <w:sz w:val="24"/>
          <w:szCs w:val="24"/>
        </w:rPr>
        <w:t xml:space="preserve">- Nêu 2 </w:t>
      </w:r>
      <w:proofErr w:type="spellStart"/>
      <w:r w:rsidRPr="00D26DF9">
        <w:rPr>
          <w:rFonts w:asciiTheme="majorHAnsi" w:hAnsiTheme="majorHAnsi" w:cstheme="majorHAnsi"/>
          <w:sz w:val="24"/>
          <w:szCs w:val="24"/>
        </w:rPr>
        <w:t>ví</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dụ</w:t>
      </w:r>
      <w:proofErr w:type="spellEnd"/>
      <w:r w:rsidRPr="00D26DF9">
        <w:rPr>
          <w:rFonts w:asciiTheme="majorHAnsi" w:hAnsiTheme="majorHAnsi" w:cstheme="majorHAnsi"/>
          <w:sz w:val="24"/>
          <w:szCs w:val="24"/>
        </w:rPr>
        <w:t xml:space="preserve"> cho </w:t>
      </w:r>
      <w:proofErr w:type="spellStart"/>
      <w:r w:rsidRPr="00D26DF9">
        <w:rPr>
          <w:rFonts w:asciiTheme="majorHAnsi" w:hAnsiTheme="majorHAnsi" w:cstheme="majorHAnsi"/>
          <w:sz w:val="24"/>
          <w:szCs w:val="24"/>
        </w:rPr>
        <w:t>trường</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hợp</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dòng</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điện</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Fu</w:t>
      </w:r>
      <w:proofErr w:type="spellEnd"/>
      <w:r w:rsidRPr="00D26DF9">
        <w:rPr>
          <w:rFonts w:asciiTheme="majorHAnsi" w:hAnsiTheme="majorHAnsi" w:cstheme="majorHAnsi"/>
          <w:sz w:val="24"/>
          <w:szCs w:val="24"/>
        </w:rPr>
        <w:t xml:space="preserve"> – cô </w:t>
      </w:r>
      <w:proofErr w:type="spellStart"/>
      <w:r w:rsidRPr="00D26DF9">
        <w:rPr>
          <w:rFonts w:asciiTheme="majorHAnsi" w:hAnsiTheme="majorHAnsi" w:cstheme="majorHAnsi"/>
          <w:sz w:val="24"/>
          <w:szCs w:val="24"/>
        </w:rPr>
        <w:t>có</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lợi</w:t>
      </w:r>
      <w:proofErr w:type="spellEnd"/>
      <w:r w:rsidRPr="00D26DF9">
        <w:rPr>
          <w:rFonts w:asciiTheme="majorHAnsi" w:hAnsiTheme="majorHAnsi" w:cstheme="majorHAnsi"/>
          <w:sz w:val="24"/>
          <w:szCs w:val="24"/>
        </w:rPr>
        <w:t xml:space="preserve"> .</w:t>
      </w:r>
    </w:p>
    <w:p w:rsidR="00CC2F69" w:rsidRPr="00D26DF9" w:rsidRDefault="005C4E17" w:rsidP="00B1259E">
      <w:pPr>
        <w:spacing w:after="0" w:line="360" w:lineRule="auto"/>
        <w:jc w:val="both"/>
        <w:rPr>
          <w:rFonts w:asciiTheme="majorHAnsi" w:hAnsiTheme="majorHAnsi" w:cstheme="majorHAnsi"/>
          <w:sz w:val="24"/>
          <w:szCs w:val="24"/>
        </w:rPr>
      </w:pPr>
      <w:r w:rsidRPr="00D26DF9">
        <w:rPr>
          <w:rFonts w:asciiTheme="majorHAnsi" w:hAnsiTheme="majorHAnsi" w:cstheme="majorHAnsi"/>
          <w:b/>
          <w:sz w:val="24"/>
          <w:szCs w:val="24"/>
          <w:u w:val="single"/>
        </w:rPr>
        <w:t>Câu 2:</w:t>
      </w:r>
      <w:r w:rsidRPr="00D26DF9">
        <w:rPr>
          <w:rFonts w:asciiTheme="majorHAnsi" w:hAnsiTheme="majorHAnsi" w:cstheme="majorHAnsi"/>
          <w:b/>
          <w:sz w:val="24"/>
          <w:szCs w:val="24"/>
        </w:rPr>
        <w:t xml:space="preserve"> (1.5 </w:t>
      </w:r>
      <w:proofErr w:type="spellStart"/>
      <w:r w:rsidRPr="00D26DF9">
        <w:rPr>
          <w:rFonts w:asciiTheme="majorHAnsi" w:hAnsiTheme="majorHAnsi" w:cstheme="majorHAnsi"/>
          <w:b/>
          <w:sz w:val="24"/>
          <w:szCs w:val="24"/>
        </w:rPr>
        <w:t>điểm</w:t>
      </w:r>
      <w:proofErr w:type="spellEnd"/>
      <w:r w:rsidRPr="00D26DF9">
        <w:rPr>
          <w:rFonts w:asciiTheme="majorHAnsi" w:hAnsiTheme="majorHAnsi" w:cstheme="majorHAnsi"/>
          <w:b/>
          <w:sz w:val="24"/>
          <w:szCs w:val="24"/>
        </w:rPr>
        <w:t>)</w:t>
      </w:r>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Định</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nghĩa</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hiện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tượng</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phản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xạ</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toàn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phần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và</w:t>
      </w:r>
      <w:proofErr w:type="spellEnd"/>
      <w:r w:rsidR="00CC2F69" w:rsidRPr="00D26DF9">
        <w:rPr>
          <w:rFonts w:asciiTheme="majorHAnsi" w:hAnsiTheme="majorHAnsi" w:cstheme="majorHAnsi"/>
          <w:sz w:val="24"/>
          <w:szCs w:val="24"/>
        </w:rPr>
        <w:t xml:space="preserve"> nêu </w:t>
      </w:r>
      <w:proofErr w:type="spellStart"/>
      <w:r w:rsidR="00CC2F69" w:rsidRPr="00D26DF9">
        <w:rPr>
          <w:rFonts w:asciiTheme="majorHAnsi" w:hAnsiTheme="majorHAnsi" w:cstheme="majorHAnsi"/>
          <w:sz w:val="24"/>
          <w:szCs w:val="24"/>
        </w:rPr>
        <w:t>điều</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kiện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để</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có</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hiện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tượng</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phản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xạ</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toàn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phần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Viết</w:t>
      </w:r>
      <w:proofErr w:type="spellEnd"/>
      <w:r w:rsidR="00CC2F69" w:rsidRPr="00D26DF9">
        <w:rPr>
          <w:rFonts w:asciiTheme="majorHAnsi" w:hAnsiTheme="majorHAnsi" w:cstheme="majorHAnsi"/>
          <w:sz w:val="24"/>
          <w:szCs w:val="24"/>
        </w:rPr>
        <w:t xml:space="preserve"> công </w:t>
      </w:r>
      <w:proofErr w:type="spellStart"/>
      <w:r w:rsidR="00CC2F69" w:rsidRPr="00D26DF9">
        <w:rPr>
          <w:rFonts w:asciiTheme="majorHAnsi" w:hAnsiTheme="majorHAnsi" w:cstheme="majorHAnsi"/>
          <w:sz w:val="24"/>
          <w:szCs w:val="24"/>
        </w:rPr>
        <w:t>thức</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xác</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định</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góc</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giới</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hạn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phản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xạ</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toàn</w:t>
      </w:r>
      <w:proofErr w:type="spellEnd"/>
      <w:r w:rsidR="00CC2F69" w:rsidRPr="00D26DF9">
        <w:rPr>
          <w:rFonts w:asciiTheme="majorHAnsi" w:hAnsiTheme="majorHAnsi" w:cstheme="majorHAnsi"/>
          <w:sz w:val="24"/>
          <w:szCs w:val="24"/>
        </w:rPr>
        <w:t xml:space="preserve"> </w:t>
      </w:r>
      <w:proofErr w:type="spellStart"/>
      <w:r w:rsidR="00CC2F69" w:rsidRPr="00D26DF9">
        <w:rPr>
          <w:rFonts w:asciiTheme="majorHAnsi" w:hAnsiTheme="majorHAnsi" w:cstheme="majorHAnsi"/>
          <w:sz w:val="24"/>
          <w:szCs w:val="24"/>
        </w:rPr>
        <w:t>phần</w:t>
      </w:r>
      <w:proofErr w:type="spellEnd"/>
      <w:r w:rsidR="00CC2F69" w:rsidRPr="00D26DF9">
        <w:rPr>
          <w:rFonts w:asciiTheme="majorHAnsi" w:hAnsiTheme="majorHAnsi" w:cstheme="majorHAnsi"/>
          <w:sz w:val="24"/>
          <w:szCs w:val="24"/>
        </w:rPr>
        <w:t>.</w:t>
      </w:r>
    </w:p>
    <w:p w:rsidR="00457797" w:rsidRPr="00D26DF9" w:rsidRDefault="005C4E17" w:rsidP="00B1259E">
      <w:pPr>
        <w:spacing w:after="0" w:line="360" w:lineRule="auto"/>
        <w:jc w:val="both"/>
        <w:rPr>
          <w:rFonts w:asciiTheme="majorHAnsi" w:hAnsiTheme="majorHAnsi" w:cstheme="majorHAnsi"/>
          <w:sz w:val="24"/>
          <w:szCs w:val="24"/>
          <w:lang w:val="pt-BR"/>
        </w:rPr>
      </w:pPr>
      <w:r w:rsidRPr="00D26DF9">
        <w:rPr>
          <w:rFonts w:asciiTheme="majorHAnsi" w:hAnsiTheme="majorHAnsi" w:cstheme="majorHAnsi"/>
          <w:b/>
          <w:sz w:val="24"/>
          <w:szCs w:val="24"/>
          <w:u w:val="single"/>
        </w:rPr>
        <w:t>Câu 3:</w:t>
      </w:r>
      <w:r w:rsidRPr="00D26DF9">
        <w:rPr>
          <w:rFonts w:asciiTheme="majorHAnsi" w:hAnsiTheme="majorHAnsi" w:cstheme="majorHAnsi"/>
          <w:b/>
          <w:sz w:val="24"/>
          <w:szCs w:val="24"/>
        </w:rPr>
        <w:t xml:space="preserve"> (2 </w:t>
      </w:r>
      <w:proofErr w:type="spellStart"/>
      <w:r w:rsidRPr="00D26DF9">
        <w:rPr>
          <w:rFonts w:asciiTheme="majorHAnsi" w:hAnsiTheme="majorHAnsi" w:cstheme="majorHAnsi"/>
          <w:b/>
          <w:sz w:val="24"/>
          <w:szCs w:val="24"/>
        </w:rPr>
        <w:t>điểm</w:t>
      </w:r>
      <w:proofErr w:type="spellEnd"/>
      <w:r w:rsidRPr="00D26DF9">
        <w:rPr>
          <w:rFonts w:asciiTheme="majorHAnsi" w:hAnsiTheme="majorHAnsi" w:cstheme="majorHAnsi"/>
          <w:b/>
          <w:sz w:val="24"/>
          <w:szCs w:val="24"/>
        </w:rPr>
        <w:t>)</w:t>
      </w:r>
      <w:r w:rsidR="00457797" w:rsidRPr="00D26DF9">
        <w:rPr>
          <w:rFonts w:asciiTheme="majorHAnsi" w:hAnsiTheme="majorHAnsi" w:cstheme="majorHAnsi"/>
          <w:sz w:val="24"/>
          <w:szCs w:val="24"/>
          <w:lang w:val="pt-BR"/>
        </w:rPr>
        <w:t xml:space="preserve"> Định nghĩa lăng kính.  Nêu các đặc trưng quang học của lăng kính. </w:t>
      </w:r>
    </w:p>
    <w:p w:rsidR="007052B8" w:rsidRPr="00D26DF9" w:rsidRDefault="00D26DF9" w:rsidP="00B1259E">
      <w:pPr>
        <w:spacing w:after="0" w:line="360" w:lineRule="auto"/>
        <w:jc w:val="both"/>
        <w:rPr>
          <w:rFonts w:asciiTheme="majorHAnsi" w:hAnsiTheme="majorHAnsi" w:cstheme="majorHAnsi"/>
          <w:sz w:val="24"/>
          <w:szCs w:val="24"/>
          <w:lang w:val="pt-BR"/>
        </w:rPr>
      </w:pPr>
      <w:r w:rsidRPr="00D26DF9">
        <w:rPr>
          <w:rFonts w:asciiTheme="majorHAnsi" w:hAnsiTheme="majorHAnsi" w:cstheme="majorHAnsi"/>
          <w:b/>
          <w:noProof/>
          <w:sz w:val="24"/>
          <w:szCs w:val="24"/>
          <w:u w:val="single"/>
        </w:rPr>
        <w:pict>
          <v:group id="_x0000_s1075" style="position:absolute;left:0;text-align:left;margin-left:301.65pt;margin-top:7.85pt;width:208.55pt;height:118.3pt;z-index:251662336" coordorigin="2083,1837" coordsize="4653,3024">
            <v:shapetype id="_x0000_t32" coordsize="21600,21600" o:spt="32" o:oned="t" path="m,l21600,21600e" filled="f">
              <v:path arrowok="t" fillok="f" o:connecttype="none"/>
              <o:lock v:ext="edit" shapetype="t"/>
            </v:shapetype>
            <v:shape id="_x0000_s1076" type="#_x0000_t32" style="position:absolute;left:2326;top:3120;width:1396;height:880;flip:y" o:connectortype="straight"/>
            <v:shape id="_x0000_s1077" type="#_x0000_t32" style="position:absolute;left:2856;top:3600;width:113;height:57;flip:y" o:connectortype="straight">
              <v:stroke endarrow="block"/>
            </v:shape>
            <v:shapetype id="_x0000_t202" coordsize="21600,21600" o:spt="202" path="m,l,21600r21600,l21600,xe">
              <v:stroke joinstyle="miter"/>
              <v:path gradientshapeok="t" o:connecttype="rect"/>
            </v:shapetype>
            <v:shape id="_x0000_s1078" type="#_x0000_t202" style="position:absolute;left:3963;top:1837;width:615;height:485" stroked="f">
              <v:textbox style="mso-next-textbox:#_x0000_s1078">
                <w:txbxContent>
                  <w:p w:rsidR="00C62F85" w:rsidRPr="00E55FEA" w:rsidRDefault="00C62F85" w:rsidP="00C62F85">
                    <w:pPr>
                      <w:rPr>
                        <w:rFonts w:ascii="Times New Roman" w:hAnsi="Times New Roman" w:cs="Times New Roman"/>
                        <w:sz w:val="24"/>
                        <w:szCs w:val="24"/>
                      </w:rPr>
                    </w:pPr>
                    <w:r w:rsidRPr="00E55FEA">
                      <w:rPr>
                        <w:rFonts w:ascii="Times New Roman" w:hAnsi="Times New Roman" w:cs="Times New Roman"/>
                        <w:sz w:val="24"/>
                        <w:szCs w:val="24"/>
                      </w:rPr>
                      <w:t>A</w:t>
                    </w:r>
                  </w:p>
                </w:txbxContent>
              </v:textbox>
            </v:shape>
            <v:shape id="_x0000_s1079" type="#_x0000_t202" style="position:absolute;left:6121;top:4376;width:615;height:485" stroked="f">
              <v:textbox style="mso-next-textbox:#_x0000_s1079">
                <w:txbxContent>
                  <w:p w:rsidR="00C62F85" w:rsidRPr="00E55FEA" w:rsidRDefault="00C62F85" w:rsidP="00C62F85">
                    <w:pPr>
                      <w:rPr>
                        <w:rFonts w:ascii="Times New Roman" w:hAnsi="Times New Roman" w:cs="Times New Roman"/>
                        <w:sz w:val="24"/>
                        <w:szCs w:val="24"/>
                      </w:rPr>
                    </w:pPr>
                    <w:r>
                      <w:rPr>
                        <w:rFonts w:ascii="Times New Roman" w:hAnsi="Times New Roman" w:cs="Times New Roman"/>
                        <w:sz w:val="24"/>
                        <w:szCs w:val="24"/>
                      </w:rPr>
                      <w:t>C</w:t>
                    </w:r>
                  </w:p>
                </w:txbxContent>
              </v:textbox>
            </v:shape>
            <v:shape id="_x0000_s1080" type="#_x0000_t202" style="position:absolute;left:3371;top:2712;width:351;height:370" stroked="f">
              <v:textbox style="mso-next-textbox:#_x0000_s1080">
                <w:txbxContent>
                  <w:p w:rsidR="00C62F85" w:rsidRPr="00E55FEA" w:rsidRDefault="00C62F85" w:rsidP="00C62F85">
                    <w:pPr>
                      <w:rPr>
                        <w:rFonts w:ascii="Times New Roman" w:hAnsi="Times New Roman" w:cs="Times New Roman"/>
                        <w:sz w:val="24"/>
                        <w:szCs w:val="24"/>
                      </w:rPr>
                    </w:pPr>
                    <w:r>
                      <w:rPr>
                        <w:rFonts w:ascii="Times New Roman" w:hAnsi="Times New Roman" w:cs="Times New Roman"/>
                        <w:sz w:val="24"/>
                        <w:szCs w:val="24"/>
                      </w:rPr>
                      <w:t>I</w:t>
                    </w:r>
                  </w:p>
                </w:txbxContent>
              </v:textbox>
            </v:shape>
            <v:shape id="_x0000_s1081" type="#_x0000_t202" style="position:absolute;left:2827;top:4333;width:422;height:485" stroked="f">
              <v:textbox style="mso-next-textbox:#_x0000_s1081">
                <w:txbxContent>
                  <w:p w:rsidR="00C62F85" w:rsidRPr="00E55FEA" w:rsidRDefault="00C62F85" w:rsidP="00C62F85">
                    <w:pPr>
                      <w:rPr>
                        <w:rFonts w:ascii="Times New Roman" w:hAnsi="Times New Roman" w:cs="Times New Roman"/>
                        <w:sz w:val="24"/>
                        <w:szCs w:val="24"/>
                      </w:rPr>
                    </w:pPr>
                    <w:r>
                      <w:rPr>
                        <w:rFonts w:ascii="Times New Roman" w:hAnsi="Times New Roman" w:cs="Times New Roman"/>
                        <w:sz w:val="24"/>
                        <w:szCs w:val="24"/>
                      </w:rPr>
                      <w:t>B</w:t>
                    </w:r>
                  </w:p>
                </w:txbxContent>
              </v:textbox>
            </v:shape>
            <v:shape id="_x0000_s1082" type="#_x0000_t202" style="position:absolute;left:2083;top:3501;width:346;height:404" stroked="f">
              <v:textbox style="mso-next-textbox:#_x0000_s1082">
                <w:txbxContent>
                  <w:p w:rsidR="00C62F85" w:rsidRPr="00E55FEA" w:rsidRDefault="00C62F85" w:rsidP="00C62F85">
                    <w:pPr>
                      <w:rPr>
                        <w:rFonts w:ascii="Times New Roman" w:hAnsi="Times New Roman" w:cs="Times New Roman"/>
                        <w:sz w:val="24"/>
                        <w:szCs w:val="24"/>
                      </w:rPr>
                    </w:pPr>
                    <w:r>
                      <w:rPr>
                        <w:rFonts w:ascii="Times New Roman" w:hAnsi="Times New Roman" w:cs="Times New Roman"/>
                        <w:sz w:val="24"/>
                        <w:szCs w:val="24"/>
                      </w:rPr>
                      <w:t>S</w:t>
                    </w:r>
                  </w:p>
                </w:txbxContent>
              </v:textbox>
            </v:shape>
            <v:shape id="_x0000_s1083" type="#_x0000_t32" style="position:absolute;left:3090;top:2322;width:1050;height:2011;flip:y" o:connectortype="straight"/>
            <v:shape id="_x0000_s1084" type="#_x0000_t32" style="position:absolute;left:4140;top:2322;width:1981;height:2011" o:connectortype="straight"/>
            <v:shape id="_x0000_s1085" type="#_x0000_t32" style="position:absolute;left:3090;top:4333;width:3031;height:0" o:connectortype="straight"/>
            <v:shape id="_x0000_s1086" style="position:absolute;left:3992;top:2543;width:400;height:162;rotation:977410fd" coordsize="357,30" path="m,30c151,20,303,10,357,e" filled="f">
              <v:path arrowok="t"/>
            </v:shape>
          </v:group>
        </w:pict>
      </w:r>
      <w:r w:rsidR="00457797" w:rsidRPr="00D26DF9">
        <w:rPr>
          <w:rFonts w:asciiTheme="majorHAnsi" w:hAnsiTheme="majorHAnsi" w:cstheme="majorHAnsi"/>
          <w:sz w:val="24"/>
          <w:szCs w:val="24"/>
          <w:lang w:val="pt-BR"/>
        </w:rPr>
        <w:t xml:space="preserve"> Vẽ đường truyền tia sáng qua lăng kính có chiết suất n đặt trong không khí, </w:t>
      </w:r>
    </w:p>
    <w:p w:rsidR="00457797" w:rsidRPr="00D26DF9" w:rsidRDefault="00457797" w:rsidP="00B1259E">
      <w:pPr>
        <w:spacing w:after="0" w:line="360" w:lineRule="auto"/>
        <w:jc w:val="both"/>
        <w:rPr>
          <w:rFonts w:asciiTheme="majorHAnsi" w:hAnsiTheme="majorHAnsi" w:cstheme="majorHAnsi"/>
          <w:sz w:val="24"/>
          <w:szCs w:val="24"/>
          <w:lang w:val="pt-BR"/>
        </w:rPr>
      </w:pPr>
      <w:r w:rsidRPr="00D26DF9">
        <w:rPr>
          <w:rFonts w:asciiTheme="majorHAnsi" w:hAnsiTheme="majorHAnsi" w:cstheme="majorHAnsi"/>
          <w:sz w:val="24"/>
          <w:szCs w:val="24"/>
          <w:lang w:val="pt-BR"/>
        </w:rPr>
        <w:t>có tia ló ở mặt bên thứ hai.</w:t>
      </w:r>
    </w:p>
    <w:p w:rsidR="00B1259E" w:rsidRPr="00D26DF9" w:rsidRDefault="00B1259E" w:rsidP="00B1259E">
      <w:pPr>
        <w:spacing w:after="0" w:line="360" w:lineRule="auto"/>
        <w:jc w:val="both"/>
        <w:rPr>
          <w:rFonts w:asciiTheme="majorHAnsi" w:hAnsiTheme="majorHAnsi" w:cstheme="majorHAnsi"/>
          <w:b/>
          <w:sz w:val="24"/>
          <w:szCs w:val="24"/>
          <w:u w:val="single"/>
          <w:lang w:val="pt-BR"/>
        </w:rPr>
      </w:pPr>
    </w:p>
    <w:p w:rsidR="00B1259E" w:rsidRPr="00D26DF9" w:rsidRDefault="00B1259E" w:rsidP="00B1259E">
      <w:pPr>
        <w:spacing w:after="0" w:line="360" w:lineRule="auto"/>
        <w:jc w:val="both"/>
        <w:rPr>
          <w:rFonts w:asciiTheme="majorHAnsi" w:hAnsiTheme="majorHAnsi" w:cstheme="majorHAnsi"/>
          <w:b/>
          <w:sz w:val="24"/>
          <w:szCs w:val="24"/>
          <w:u w:val="single"/>
          <w:lang w:val="pt-BR"/>
        </w:rPr>
      </w:pPr>
    </w:p>
    <w:p w:rsidR="00B1259E" w:rsidRPr="00D26DF9" w:rsidRDefault="00B1259E" w:rsidP="00B1259E">
      <w:pPr>
        <w:spacing w:after="0" w:line="360" w:lineRule="auto"/>
        <w:jc w:val="both"/>
        <w:rPr>
          <w:rFonts w:asciiTheme="majorHAnsi" w:hAnsiTheme="majorHAnsi" w:cstheme="majorHAnsi"/>
          <w:b/>
          <w:sz w:val="24"/>
          <w:szCs w:val="24"/>
          <w:u w:val="single"/>
          <w:lang w:val="pt-BR"/>
        </w:rPr>
      </w:pPr>
    </w:p>
    <w:p w:rsidR="00B1259E" w:rsidRPr="00D26DF9" w:rsidRDefault="00B1259E" w:rsidP="00B1259E">
      <w:pPr>
        <w:spacing w:after="0" w:line="360" w:lineRule="auto"/>
        <w:jc w:val="both"/>
        <w:rPr>
          <w:rFonts w:asciiTheme="majorHAnsi" w:hAnsiTheme="majorHAnsi" w:cstheme="majorHAnsi"/>
          <w:b/>
          <w:sz w:val="24"/>
          <w:szCs w:val="24"/>
          <w:u w:val="single"/>
          <w:lang w:val="pt-BR"/>
        </w:rPr>
      </w:pPr>
    </w:p>
    <w:p w:rsidR="00D26DF9" w:rsidRDefault="00D26DF9" w:rsidP="00B1259E">
      <w:pPr>
        <w:spacing w:after="0" w:line="360" w:lineRule="auto"/>
        <w:jc w:val="both"/>
        <w:rPr>
          <w:rFonts w:asciiTheme="majorHAnsi" w:hAnsiTheme="majorHAnsi" w:cstheme="majorHAnsi"/>
          <w:b/>
          <w:sz w:val="24"/>
          <w:szCs w:val="24"/>
          <w:u w:val="single"/>
          <w:lang w:val="pt-BR"/>
        </w:rPr>
      </w:pPr>
    </w:p>
    <w:p w:rsidR="00457797" w:rsidRPr="00D26DF9" w:rsidRDefault="00715B87" w:rsidP="00B1259E">
      <w:pPr>
        <w:spacing w:after="0" w:line="360" w:lineRule="auto"/>
        <w:jc w:val="both"/>
        <w:rPr>
          <w:rFonts w:asciiTheme="majorHAnsi" w:hAnsiTheme="majorHAnsi" w:cstheme="majorHAnsi"/>
          <w:sz w:val="24"/>
          <w:szCs w:val="24"/>
          <w:lang w:val="pt-BR"/>
        </w:rPr>
      </w:pPr>
      <w:r w:rsidRPr="00D26DF9">
        <w:rPr>
          <w:rFonts w:asciiTheme="majorHAnsi" w:hAnsiTheme="majorHAnsi" w:cstheme="majorHAnsi"/>
          <w:noProof/>
          <w:sz w:val="24"/>
          <w:szCs w:val="24"/>
          <w:lang w:val="en-US" w:eastAsia="en-US"/>
        </w:rPr>
        <w:pict>
          <v:group id="_x0000_s1026" style="position:absolute;left:0;text-align:left;margin-left:74.85pt;margin-top:47.25pt;width:328.5pt;height:185.25pt;z-index:251660288" coordorigin="1860,3472" coordsize="6570,3705">
            <v:shape id="_x0000_s1027" type="#_x0000_t202" style="position:absolute;left:4541;top:6517;width:596;height:660" stroked="f">
              <v:textbox style="mso-next-textbox:#_x0000_s1027">
                <w:txbxContent>
                  <w:p w:rsidR="00457797" w:rsidRDefault="00457797" w:rsidP="00457797">
                    <w:r>
                      <w:t>(L)</w:t>
                    </w:r>
                  </w:p>
                </w:txbxContent>
              </v:textbox>
            </v:shape>
            <v:shape id="_x0000_s1028" type="#_x0000_t32" style="position:absolute;left:1860;top:4957;width:6570;height:0" o:connectortype="straight"/>
            <v:shape id="_x0000_s1029" type="#_x0000_t32" style="position:absolute;left:4791;top:3472;width:0;height:3060" o:connectortype="straight"/>
            <v:shape id="_x0000_s1030" type="#_x0000_t32" style="position:absolute;left:3165;top:4342;width:0;height:624;flip:y" o:connectortype="straight" strokeweight="2pt">
              <v:stroke endarrow="block"/>
            </v:shape>
            <v:shape id="_x0000_s1031" type="#_x0000_t32" style="position:absolute;left:3165;top:4357;width:1627;height:270" o:connectortype="straight"/>
            <v:shape id="_x0000_s1032" type="#_x0000_t32" style="position:absolute;left:4791;top:4627;width:1734;height:330" o:connectortype="straight">
              <v:stroke dashstyle="dash"/>
            </v:shape>
            <v:shape id="_x0000_s1033" type="#_x0000_t202" style="position:absolute;left:4331;top:5017;width:379;height:660" stroked="f">
              <v:textbox style="mso-next-textbox:#_x0000_s1033">
                <w:txbxContent>
                  <w:p w:rsidR="00457797" w:rsidRDefault="00457797" w:rsidP="00457797">
                    <w:r>
                      <w:t>O</w:t>
                    </w:r>
                  </w:p>
                </w:txbxContent>
              </v:textbox>
            </v:shape>
            <v:shape id="_x0000_s1034" type="#_x0000_t202" style="position:absolute;left:2876;top:5017;width:379;height:660" stroked="f">
              <v:textbox style="mso-next-textbox:#_x0000_s1034">
                <w:txbxContent>
                  <w:p w:rsidR="00457797" w:rsidRDefault="00457797" w:rsidP="00457797">
                    <w:r>
                      <w:t>A</w:t>
                    </w:r>
                  </w:p>
                </w:txbxContent>
              </v:textbox>
            </v:shape>
            <v:shape id="_x0000_s1035" type="#_x0000_t202" style="position:absolute;left:2711;top:4027;width:379;height:660" stroked="f">
              <v:textbox style="mso-next-textbox:#_x0000_s1035">
                <w:txbxContent>
                  <w:p w:rsidR="00457797" w:rsidRDefault="00457797" w:rsidP="00457797">
                    <w:r>
                      <w:t>B</w:t>
                    </w:r>
                  </w:p>
                </w:txbxContent>
              </v:textbox>
            </v:shape>
            <v:shape id="_x0000_s1036" type="#_x0000_t32" style="position:absolute;left:3547;top:4425;width:98;height:7" o:connectortype="straight">
              <v:stroke endarrow="block"/>
            </v:shape>
            <v:group id="_x0000_s1037" style="position:absolute;left:4807;top:4396;width:2229;height:480;rotation:833349fd" coordorigin="4791,4147" coordsize="2229,480">
              <v:shape id="_x0000_s1038" type="#_x0000_t32" style="position:absolute;left:4791;top:4147;width:2229;height:480;flip:y" o:connectortype="straight"/>
              <v:shape id="_x0000_s1039" type="#_x0000_t32" style="position:absolute;left:5333;top:4493;width:97;height:22;flip:y" o:connectortype="straight">
                <v:stroke endarrow="block"/>
              </v:shape>
            </v:group>
          </v:group>
        </w:pict>
      </w:r>
      <w:r w:rsidR="005C4E17" w:rsidRPr="00D26DF9">
        <w:rPr>
          <w:rFonts w:asciiTheme="majorHAnsi" w:hAnsiTheme="majorHAnsi" w:cstheme="majorHAnsi"/>
          <w:b/>
          <w:sz w:val="24"/>
          <w:szCs w:val="24"/>
          <w:u w:val="single"/>
          <w:lang w:val="pt-BR"/>
        </w:rPr>
        <w:t>Câu 4:</w:t>
      </w:r>
      <w:r w:rsidR="005C4E17" w:rsidRPr="00D26DF9">
        <w:rPr>
          <w:rFonts w:asciiTheme="majorHAnsi" w:hAnsiTheme="majorHAnsi" w:cstheme="majorHAnsi"/>
          <w:b/>
          <w:sz w:val="24"/>
          <w:szCs w:val="24"/>
          <w:lang w:val="pt-BR"/>
        </w:rPr>
        <w:t xml:space="preserve"> (3 điểm)</w:t>
      </w:r>
      <w:r w:rsidR="00457797" w:rsidRPr="00D26DF9">
        <w:rPr>
          <w:rFonts w:asciiTheme="majorHAnsi" w:hAnsiTheme="majorHAnsi" w:cstheme="majorHAnsi"/>
          <w:sz w:val="24"/>
          <w:szCs w:val="24"/>
          <w:lang w:val="pt-BR"/>
        </w:rPr>
        <w:t xml:space="preserve"> Cho thấu kính (L) đặt trong không khí. Đặt một vật sáng AB = 4cm trước thấu kính, vuông góc với trục chính của thấu kính và có đường truyền tia sáng đi qua như hình vẽ</w:t>
      </w:r>
      <w:r w:rsidR="00D74D2D" w:rsidRPr="00D26DF9">
        <w:rPr>
          <w:rFonts w:asciiTheme="majorHAnsi" w:hAnsiTheme="majorHAnsi" w:cstheme="majorHAnsi"/>
          <w:sz w:val="24"/>
          <w:szCs w:val="24"/>
          <w:lang w:val="pt-BR"/>
        </w:rPr>
        <w:t xml:space="preserve"> ( t</w:t>
      </w:r>
      <w:r w:rsidR="00B215C4" w:rsidRPr="00D26DF9">
        <w:rPr>
          <w:rFonts w:asciiTheme="majorHAnsi" w:hAnsiTheme="majorHAnsi" w:cstheme="majorHAnsi"/>
          <w:sz w:val="24"/>
          <w:szCs w:val="24"/>
          <w:lang w:val="pt-BR"/>
        </w:rPr>
        <w:t>ia ló song song trục chính</w:t>
      </w:r>
      <w:r w:rsidR="00D74D2D" w:rsidRPr="00D26DF9">
        <w:rPr>
          <w:rFonts w:asciiTheme="majorHAnsi" w:hAnsiTheme="majorHAnsi" w:cstheme="majorHAnsi"/>
          <w:sz w:val="24"/>
          <w:szCs w:val="24"/>
          <w:lang w:val="pt-BR"/>
        </w:rPr>
        <w:t>)</w:t>
      </w:r>
      <w:r w:rsidR="00B215C4" w:rsidRPr="00D26DF9">
        <w:rPr>
          <w:rFonts w:asciiTheme="majorHAnsi" w:hAnsiTheme="majorHAnsi" w:cstheme="majorHAnsi"/>
          <w:sz w:val="24"/>
          <w:szCs w:val="24"/>
          <w:lang w:val="pt-BR"/>
        </w:rPr>
        <w:t>.</w:t>
      </w:r>
    </w:p>
    <w:p w:rsidR="00457797" w:rsidRPr="00D26DF9" w:rsidRDefault="00457797" w:rsidP="00B1259E">
      <w:pPr>
        <w:spacing w:after="0" w:line="360" w:lineRule="auto"/>
        <w:jc w:val="both"/>
        <w:rPr>
          <w:rFonts w:asciiTheme="majorHAnsi" w:hAnsiTheme="majorHAnsi" w:cstheme="majorHAnsi"/>
          <w:sz w:val="24"/>
          <w:szCs w:val="24"/>
          <w:lang w:val="pt-BR"/>
        </w:rPr>
      </w:pPr>
    </w:p>
    <w:p w:rsidR="00457797" w:rsidRPr="00D26DF9" w:rsidRDefault="00457797" w:rsidP="00B1259E">
      <w:pPr>
        <w:spacing w:after="0" w:line="360" w:lineRule="auto"/>
        <w:jc w:val="both"/>
        <w:rPr>
          <w:rFonts w:asciiTheme="majorHAnsi" w:hAnsiTheme="majorHAnsi" w:cstheme="majorHAnsi"/>
          <w:sz w:val="24"/>
          <w:szCs w:val="24"/>
          <w:lang w:val="pt-BR"/>
        </w:rPr>
      </w:pPr>
    </w:p>
    <w:p w:rsidR="00457797" w:rsidRPr="00D26DF9" w:rsidRDefault="00457797" w:rsidP="00B1259E">
      <w:pPr>
        <w:spacing w:after="0" w:line="360" w:lineRule="auto"/>
        <w:jc w:val="both"/>
        <w:rPr>
          <w:rFonts w:asciiTheme="majorHAnsi" w:hAnsiTheme="majorHAnsi" w:cstheme="majorHAnsi"/>
          <w:sz w:val="24"/>
          <w:szCs w:val="24"/>
          <w:lang w:val="pt-BR"/>
        </w:rPr>
      </w:pPr>
    </w:p>
    <w:p w:rsidR="00457797" w:rsidRPr="00D26DF9" w:rsidRDefault="00457797" w:rsidP="00B1259E">
      <w:pPr>
        <w:spacing w:after="0" w:line="360" w:lineRule="auto"/>
        <w:jc w:val="both"/>
        <w:rPr>
          <w:rFonts w:asciiTheme="majorHAnsi" w:hAnsiTheme="majorHAnsi" w:cstheme="majorHAnsi"/>
          <w:sz w:val="24"/>
          <w:szCs w:val="24"/>
          <w:lang w:val="pt-BR"/>
        </w:rPr>
      </w:pPr>
    </w:p>
    <w:p w:rsidR="00457797" w:rsidRPr="00D26DF9" w:rsidRDefault="00457797" w:rsidP="00B1259E">
      <w:pPr>
        <w:spacing w:after="0" w:line="360" w:lineRule="auto"/>
        <w:jc w:val="both"/>
        <w:rPr>
          <w:rFonts w:asciiTheme="majorHAnsi" w:hAnsiTheme="majorHAnsi" w:cstheme="majorHAnsi"/>
          <w:sz w:val="24"/>
          <w:szCs w:val="24"/>
          <w:lang w:val="pt-BR"/>
        </w:rPr>
      </w:pPr>
    </w:p>
    <w:p w:rsidR="00457797" w:rsidRPr="00D26DF9" w:rsidRDefault="00457797" w:rsidP="00B1259E">
      <w:pPr>
        <w:spacing w:after="0" w:line="360" w:lineRule="auto"/>
        <w:jc w:val="both"/>
        <w:rPr>
          <w:rFonts w:asciiTheme="majorHAnsi" w:hAnsiTheme="majorHAnsi" w:cstheme="majorHAnsi"/>
          <w:sz w:val="24"/>
          <w:szCs w:val="24"/>
          <w:lang w:val="pt-BR"/>
        </w:rPr>
      </w:pPr>
    </w:p>
    <w:p w:rsidR="00457797" w:rsidRPr="00D26DF9" w:rsidRDefault="00457797" w:rsidP="00B1259E">
      <w:pPr>
        <w:spacing w:after="0" w:line="360" w:lineRule="auto"/>
        <w:jc w:val="both"/>
        <w:rPr>
          <w:rFonts w:asciiTheme="majorHAnsi" w:hAnsiTheme="majorHAnsi" w:cstheme="majorHAnsi"/>
          <w:sz w:val="24"/>
          <w:szCs w:val="24"/>
          <w:lang w:val="pt-BR"/>
        </w:rPr>
      </w:pPr>
    </w:p>
    <w:p w:rsidR="00B1259E" w:rsidRPr="00D26DF9" w:rsidRDefault="00B1259E" w:rsidP="00B1259E">
      <w:pPr>
        <w:spacing w:line="360" w:lineRule="auto"/>
        <w:jc w:val="both"/>
        <w:rPr>
          <w:rFonts w:asciiTheme="majorHAnsi" w:hAnsiTheme="majorHAnsi" w:cstheme="majorHAnsi"/>
          <w:sz w:val="24"/>
          <w:szCs w:val="24"/>
          <w:lang w:val="pt-BR"/>
        </w:rPr>
      </w:pPr>
    </w:p>
    <w:p w:rsidR="00457797" w:rsidRPr="00D26DF9" w:rsidRDefault="00B1259E" w:rsidP="00287959">
      <w:pPr>
        <w:spacing w:after="0" w:line="360" w:lineRule="auto"/>
        <w:jc w:val="both"/>
        <w:rPr>
          <w:rFonts w:asciiTheme="majorHAnsi" w:hAnsiTheme="majorHAnsi" w:cstheme="majorHAnsi"/>
          <w:sz w:val="24"/>
          <w:szCs w:val="24"/>
          <w:lang w:val="pt-BR"/>
        </w:rPr>
      </w:pPr>
      <w:r w:rsidRPr="00D26DF9">
        <w:rPr>
          <w:rFonts w:asciiTheme="majorHAnsi" w:hAnsiTheme="majorHAnsi" w:cstheme="majorHAnsi"/>
          <w:sz w:val="24"/>
          <w:szCs w:val="24"/>
          <w:lang w:val="pt-BR"/>
        </w:rPr>
        <w:t xml:space="preserve">a) </w:t>
      </w:r>
      <w:r w:rsidR="00287959" w:rsidRPr="00D26DF9">
        <w:rPr>
          <w:rFonts w:asciiTheme="majorHAnsi" w:hAnsiTheme="majorHAnsi" w:cstheme="majorHAnsi"/>
          <w:sz w:val="24"/>
          <w:szCs w:val="24"/>
          <w:lang w:val="pt-BR"/>
        </w:rPr>
        <w:t>(</w:t>
      </w:r>
      <w:r w:rsidR="00457797" w:rsidRPr="00D26DF9">
        <w:rPr>
          <w:rFonts w:asciiTheme="majorHAnsi" w:hAnsiTheme="majorHAnsi" w:cstheme="majorHAnsi"/>
          <w:sz w:val="24"/>
          <w:szCs w:val="24"/>
          <w:lang w:val="pt-BR"/>
        </w:rPr>
        <w:t>L) là thấ</w:t>
      </w:r>
      <w:r w:rsidRPr="00D26DF9">
        <w:rPr>
          <w:rFonts w:asciiTheme="majorHAnsi" w:hAnsiTheme="majorHAnsi" w:cstheme="majorHAnsi"/>
          <w:sz w:val="24"/>
          <w:szCs w:val="24"/>
          <w:lang w:val="pt-BR"/>
        </w:rPr>
        <w:t>u kính gì</w:t>
      </w:r>
      <w:r w:rsidR="00457797" w:rsidRPr="00D26DF9">
        <w:rPr>
          <w:rFonts w:asciiTheme="majorHAnsi" w:hAnsiTheme="majorHAnsi" w:cstheme="majorHAnsi"/>
          <w:sz w:val="24"/>
          <w:szCs w:val="24"/>
          <w:lang w:val="pt-BR"/>
        </w:rPr>
        <w:t>? Bằng phép vẽ</w:t>
      </w:r>
      <w:r w:rsidRPr="00D26DF9">
        <w:rPr>
          <w:rFonts w:asciiTheme="majorHAnsi" w:hAnsiTheme="majorHAnsi" w:cstheme="majorHAnsi"/>
          <w:sz w:val="24"/>
          <w:szCs w:val="24"/>
          <w:lang w:val="pt-BR"/>
        </w:rPr>
        <w:t xml:space="preserve"> (</w:t>
      </w:r>
      <w:r w:rsidR="00457797" w:rsidRPr="00D26DF9">
        <w:rPr>
          <w:rFonts w:asciiTheme="majorHAnsi" w:hAnsiTheme="majorHAnsi" w:cstheme="majorHAnsi"/>
          <w:sz w:val="24"/>
          <w:szCs w:val="24"/>
          <w:lang w:val="pt-BR"/>
        </w:rPr>
        <w:t xml:space="preserve">có giải thích), hãy xác định </w:t>
      </w:r>
      <w:r w:rsidR="00B215C4" w:rsidRPr="00D26DF9">
        <w:rPr>
          <w:rFonts w:asciiTheme="majorHAnsi" w:hAnsiTheme="majorHAnsi" w:cstheme="majorHAnsi"/>
          <w:sz w:val="24"/>
          <w:szCs w:val="24"/>
          <w:lang w:val="pt-BR"/>
        </w:rPr>
        <w:t xml:space="preserve">: </w:t>
      </w:r>
    </w:p>
    <w:p w:rsidR="00457797" w:rsidRPr="00D26DF9" w:rsidRDefault="00457797" w:rsidP="00B1259E">
      <w:pPr>
        <w:pStyle w:val="ListParagraph"/>
        <w:spacing w:line="360" w:lineRule="auto"/>
        <w:jc w:val="both"/>
        <w:rPr>
          <w:rFonts w:asciiTheme="majorHAnsi" w:hAnsiTheme="majorHAnsi" w:cstheme="majorHAnsi"/>
          <w:lang w:val="pt-BR"/>
        </w:rPr>
      </w:pPr>
      <w:r w:rsidRPr="00D26DF9">
        <w:rPr>
          <w:rFonts w:asciiTheme="majorHAnsi" w:hAnsiTheme="majorHAnsi" w:cstheme="majorHAnsi"/>
          <w:lang w:val="pt-BR"/>
        </w:rPr>
        <w:t>- Ảnh A</w:t>
      </w:r>
      <w:r w:rsidRPr="00D26DF9">
        <w:rPr>
          <w:rFonts w:asciiTheme="majorHAnsi" w:hAnsiTheme="majorHAnsi" w:cstheme="majorHAnsi"/>
          <w:vertAlign w:val="subscript"/>
          <w:lang w:val="pt-BR"/>
        </w:rPr>
        <w:t>1</w:t>
      </w:r>
      <w:r w:rsidRPr="00D26DF9">
        <w:rPr>
          <w:rFonts w:asciiTheme="majorHAnsi" w:hAnsiTheme="majorHAnsi" w:cstheme="majorHAnsi"/>
          <w:lang w:val="pt-BR"/>
        </w:rPr>
        <w:t>B</w:t>
      </w:r>
      <w:r w:rsidRPr="00D26DF9">
        <w:rPr>
          <w:rFonts w:asciiTheme="majorHAnsi" w:hAnsiTheme="majorHAnsi" w:cstheme="majorHAnsi"/>
          <w:vertAlign w:val="subscript"/>
          <w:lang w:val="pt-BR"/>
        </w:rPr>
        <w:t>1</w:t>
      </w:r>
      <w:r w:rsidRPr="00D26DF9">
        <w:rPr>
          <w:rFonts w:asciiTheme="majorHAnsi" w:hAnsiTheme="majorHAnsi" w:cstheme="majorHAnsi"/>
          <w:lang w:val="pt-BR"/>
        </w:rPr>
        <w:t xml:space="preserve"> cho bởi thấu kính.</w:t>
      </w:r>
    </w:p>
    <w:p w:rsidR="00457797" w:rsidRPr="00D26DF9" w:rsidRDefault="00457797" w:rsidP="00B1259E">
      <w:pPr>
        <w:pStyle w:val="ListParagraph"/>
        <w:spacing w:line="360" w:lineRule="auto"/>
        <w:jc w:val="both"/>
        <w:rPr>
          <w:rFonts w:asciiTheme="majorHAnsi" w:hAnsiTheme="majorHAnsi" w:cstheme="majorHAnsi"/>
          <w:lang w:val="pt-BR"/>
        </w:rPr>
      </w:pPr>
      <w:r w:rsidRPr="00D26DF9">
        <w:rPr>
          <w:rFonts w:asciiTheme="majorHAnsi" w:hAnsiTheme="majorHAnsi" w:cstheme="majorHAnsi"/>
          <w:lang w:val="pt-BR"/>
        </w:rPr>
        <w:t>- Tiêu điểm ảnh chính của thấu kính.</w:t>
      </w:r>
    </w:p>
    <w:p w:rsidR="00457797" w:rsidRPr="00D26DF9" w:rsidRDefault="00457797" w:rsidP="00B1259E">
      <w:pPr>
        <w:pStyle w:val="ListParagraph"/>
        <w:spacing w:line="360" w:lineRule="auto"/>
        <w:jc w:val="both"/>
        <w:rPr>
          <w:rFonts w:asciiTheme="majorHAnsi" w:hAnsiTheme="majorHAnsi" w:cstheme="majorHAnsi"/>
          <w:lang w:val="pt-BR"/>
        </w:rPr>
      </w:pPr>
      <w:r w:rsidRPr="00D26DF9">
        <w:rPr>
          <w:rFonts w:asciiTheme="majorHAnsi" w:hAnsiTheme="majorHAnsi" w:cstheme="majorHAnsi"/>
          <w:lang w:val="pt-BR"/>
        </w:rPr>
        <w:t>- Tiêu điểm vật chính của thấu kính.</w:t>
      </w:r>
    </w:p>
    <w:p w:rsidR="00457797" w:rsidRPr="00D26DF9" w:rsidRDefault="00287959" w:rsidP="00B1259E">
      <w:pPr>
        <w:spacing w:after="0" w:line="360" w:lineRule="auto"/>
        <w:jc w:val="both"/>
        <w:rPr>
          <w:rFonts w:asciiTheme="majorHAnsi" w:hAnsiTheme="majorHAnsi" w:cstheme="majorHAnsi"/>
          <w:sz w:val="24"/>
          <w:szCs w:val="24"/>
          <w:lang w:val="pt-BR"/>
        </w:rPr>
      </w:pPr>
      <w:r w:rsidRPr="00D26DF9">
        <w:rPr>
          <w:rFonts w:asciiTheme="majorHAnsi" w:hAnsiTheme="majorHAnsi" w:cstheme="majorHAnsi"/>
          <w:sz w:val="24"/>
          <w:szCs w:val="24"/>
          <w:lang w:val="pt-BR"/>
        </w:rPr>
        <w:t xml:space="preserve">b) </w:t>
      </w:r>
      <w:r w:rsidR="00457797" w:rsidRPr="00D26DF9">
        <w:rPr>
          <w:rFonts w:asciiTheme="majorHAnsi" w:hAnsiTheme="majorHAnsi" w:cstheme="majorHAnsi"/>
          <w:sz w:val="24"/>
          <w:szCs w:val="24"/>
          <w:lang w:val="pt-BR"/>
        </w:rPr>
        <w:t>Giữ thấu  kính (L) cố đị</w:t>
      </w:r>
      <w:r w:rsidRPr="00D26DF9">
        <w:rPr>
          <w:rFonts w:asciiTheme="majorHAnsi" w:hAnsiTheme="majorHAnsi" w:cstheme="majorHAnsi"/>
          <w:sz w:val="24"/>
          <w:szCs w:val="24"/>
          <w:lang w:val="pt-BR"/>
        </w:rPr>
        <w:t>nh</w:t>
      </w:r>
      <w:r w:rsidR="00457797" w:rsidRPr="00D26DF9">
        <w:rPr>
          <w:rFonts w:asciiTheme="majorHAnsi" w:hAnsiTheme="majorHAnsi" w:cstheme="majorHAnsi"/>
          <w:sz w:val="24"/>
          <w:szCs w:val="24"/>
          <w:lang w:val="pt-BR"/>
        </w:rPr>
        <w:t>, tịnh tiến vật AB dọc theo trục chính của thấu kính một đoạn 16 cm thì ảnh cũng tịnh tiến một đoạn 2cm. Biết độ lớn của ảnh lúc đầu gấp 2 lần độ lớn của ảnh lúc sau. Tìm độ lớn của hai ảnh ấy và tính tiêu cự của thấ</w:t>
      </w:r>
      <w:r w:rsidR="00B1259E" w:rsidRPr="00D26DF9">
        <w:rPr>
          <w:rFonts w:asciiTheme="majorHAnsi" w:hAnsiTheme="majorHAnsi" w:cstheme="majorHAnsi"/>
          <w:sz w:val="24"/>
          <w:szCs w:val="24"/>
          <w:lang w:val="pt-BR"/>
        </w:rPr>
        <w:t>u kí</w:t>
      </w:r>
      <w:r w:rsidR="00457797" w:rsidRPr="00D26DF9">
        <w:rPr>
          <w:rFonts w:asciiTheme="majorHAnsi" w:hAnsiTheme="majorHAnsi" w:cstheme="majorHAnsi"/>
          <w:sz w:val="24"/>
          <w:szCs w:val="24"/>
          <w:lang w:val="pt-BR"/>
        </w:rPr>
        <w:t>nh (L).</w:t>
      </w:r>
    </w:p>
    <w:p w:rsidR="00236C29" w:rsidRPr="00D26DF9" w:rsidRDefault="005C4E17" w:rsidP="00B1259E">
      <w:pPr>
        <w:spacing w:before="60" w:after="0" w:line="360" w:lineRule="auto"/>
        <w:jc w:val="both"/>
        <w:rPr>
          <w:rFonts w:asciiTheme="majorHAnsi" w:hAnsiTheme="majorHAnsi" w:cstheme="majorHAnsi"/>
          <w:sz w:val="24"/>
          <w:szCs w:val="24"/>
          <w:lang w:val="pt-BR"/>
        </w:rPr>
      </w:pPr>
      <w:r w:rsidRPr="00D26DF9">
        <w:rPr>
          <w:rFonts w:asciiTheme="majorHAnsi" w:hAnsiTheme="majorHAnsi" w:cstheme="majorHAnsi"/>
          <w:b/>
          <w:sz w:val="24"/>
          <w:szCs w:val="24"/>
          <w:u w:val="single"/>
          <w:lang w:val="pt-BR"/>
        </w:rPr>
        <w:lastRenderedPageBreak/>
        <w:t>Câu 5:</w:t>
      </w:r>
      <w:r w:rsidRPr="00D26DF9">
        <w:rPr>
          <w:rFonts w:asciiTheme="majorHAnsi" w:hAnsiTheme="majorHAnsi" w:cstheme="majorHAnsi"/>
          <w:b/>
          <w:sz w:val="24"/>
          <w:szCs w:val="24"/>
          <w:lang w:val="pt-BR"/>
        </w:rPr>
        <w:t xml:space="preserve"> (2 điểm)</w:t>
      </w:r>
      <w:r w:rsidR="00236C29" w:rsidRPr="00D26DF9">
        <w:rPr>
          <w:rFonts w:asciiTheme="majorHAnsi" w:hAnsiTheme="majorHAnsi" w:cstheme="majorHAnsi"/>
          <w:sz w:val="24"/>
          <w:szCs w:val="24"/>
          <w:lang w:val="pt-BR"/>
        </w:rPr>
        <w:t xml:space="preserve"> Cho một ống dây dài 0,5 m, lõi không khí, gồm 1000 vòng dây , mỗi vòng có đường kính 10cm, được mắc vào một mạch điện. </w:t>
      </w:r>
    </w:p>
    <w:p w:rsidR="00B1259E" w:rsidRPr="00D26DF9" w:rsidRDefault="00B1259E" w:rsidP="00B1259E">
      <w:pPr>
        <w:spacing w:after="0" w:line="360" w:lineRule="auto"/>
        <w:jc w:val="both"/>
        <w:rPr>
          <w:rFonts w:asciiTheme="majorHAnsi" w:hAnsiTheme="majorHAnsi" w:cstheme="majorHAnsi"/>
          <w:b/>
          <w:sz w:val="24"/>
          <w:szCs w:val="24"/>
          <w:lang w:val="pt-BR"/>
        </w:rPr>
      </w:pPr>
      <w:r w:rsidRPr="00D26DF9">
        <w:rPr>
          <w:rFonts w:asciiTheme="majorHAnsi" w:hAnsiTheme="majorHAnsi" w:cstheme="majorHAnsi"/>
          <w:sz w:val="24"/>
          <w:szCs w:val="24"/>
          <w:lang w:val="pt-BR"/>
        </w:rPr>
        <w:t>Biết cường độ dòng điện trong ống dây biến thiên theo thời gian như đồ thị:</w:t>
      </w:r>
    </w:p>
    <w:p w:rsidR="00236C29" w:rsidRPr="00D26DF9" w:rsidRDefault="00B1259E" w:rsidP="00B1259E">
      <w:pPr>
        <w:tabs>
          <w:tab w:val="left" w:pos="1100"/>
        </w:tabs>
        <w:spacing w:before="60" w:after="0" w:line="360" w:lineRule="auto"/>
        <w:jc w:val="both"/>
        <w:rPr>
          <w:rFonts w:asciiTheme="majorHAnsi" w:hAnsiTheme="majorHAnsi" w:cstheme="majorHAnsi"/>
          <w:sz w:val="24"/>
          <w:szCs w:val="24"/>
          <w:lang w:val="pt-BR"/>
        </w:rPr>
      </w:pPr>
      <w:r w:rsidRPr="00D26DF9">
        <w:rPr>
          <w:rFonts w:asciiTheme="majorHAnsi" w:hAnsiTheme="majorHAnsi" w:cstheme="majorHAnsi"/>
          <w:sz w:val="24"/>
          <w:szCs w:val="24"/>
          <w:lang w:val="pt-BR"/>
        </w:rPr>
        <w:tab/>
      </w:r>
    </w:p>
    <w:p w:rsidR="00236C29" w:rsidRPr="00D26DF9" w:rsidRDefault="00715B87" w:rsidP="00B1259E">
      <w:pPr>
        <w:spacing w:after="0" w:line="360" w:lineRule="auto"/>
        <w:jc w:val="both"/>
        <w:rPr>
          <w:rFonts w:asciiTheme="majorHAnsi" w:hAnsiTheme="majorHAnsi" w:cstheme="majorHAnsi"/>
          <w:b/>
          <w:sz w:val="24"/>
          <w:szCs w:val="24"/>
          <w:lang w:val="pt-BR"/>
        </w:rPr>
      </w:pPr>
      <w:r w:rsidRPr="00D26DF9">
        <w:rPr>
          <w:rFonts w:asciiTheme="majorHAnsi" w:hAnsiTheme="majorHAnsi" w:cstheme="majorHAnsi"/>
          <w:b/>
          <w:noProof/>
          <w:sz w:val="24"/>
          <w:szCs w:val="24"/>
        </w:rPr>
        <w:pict>
          <v:group id="_x0000_s1057" style="position:absolute;left:0;text-align:left;margin-left:40.8pt;margin-top:1.7pt;width:332.15pt;height:180.7pt;z-index:251661312" coordorigin="990,10018" coordsize="8505,4515">
            <v:shape id="_x0000_s1058" type="#_x0000_t32" style="position:absolute;left:1815;top:10183;width:0;height:3690;flip:y" o:connectortype="straight">
              <v:stroke endarrow="block"/>
            </v:shape>
            <v:shape id="_x0000_s1059" type="#_x0000_t32" style="position:absolute;left:1815;top:13873;width:6885;height:0" o:connectortype="straight">
              <v:stroke endarrow="block"/>
            </v:shape>
            <v:shape id="_x0000_s1060" type="#_x0000_t202" style="position:absolute;left:990;top:10018;width:765;height:615" stroked="f">
              <v:textbox>
                <w:txbxContent>
                  <w:p w:rsidR="00236C29" w:rsidRDefault="00236C29" w:rsidP="00236C29">
                    <w:r>
                      <w:t>i(A)</w:t>
                    </w:r>
                  </w:p>
                </w:txbxContent>
              </v:textbox>
            </v:shape>
            <v:shape id="_x0000_s1061" type="#_x0000_t202" style="position:absolute;left:1575;top:13963;width:525;height:570" stroked="f">
              <v:textbox>
                <w:txbxContent>
                  <w:p w:rsidR="00236C29" w:rsidRDefault="00236C29" w:rsidP="00236C29">
                    <w:r>
                      <w:t>0</w:t>
                    </w:r>
                  </w:p>
                </w:txbxContent>
              </v:textbox>
            </v:shape>
            <v:shape id="_x0000_s1062" type="#_x0000_t202" style="position:absolute;left:4635;top:13963;width:457;height:435" stroked="f">
              <v:textbox>
                <w:txbxContent>
                  <w:p w:rsidR="00236C29" w:rsidRDefault="00236C29" w:rsidP="00236C29">
                    <w:r>
                      <w:t>2</w:t>
                    </w:r>
                  </w:p>
                </w:txbxContent>
              </v:textbox>
            </v:shape>
            <v:shape id="_x0000_s1063" type="#_x0000_t202" style="position:absolute;left:6450;top:14023;width:457;height:435" stroked="f">
              <v:textbox>
                <w:txbxContent>
                  <w:p w:rsidR="00236C29" w:rsidRDefault="00236C29" w:rsidP="00236C29">
                    <w:r>
                      <w:t>3</w:t>
                    </w:r>
                  </w:p>
                </w:txbxContent>
              </v:textbox>
            </v:shape>
            <v:shape id="_x0000_s1064" type="#_x0000_t202" style="position:absolute;left:7860;top:14023;width:457;height:435" stroked="f">
              <v:textbox>
                <w:txbxContent>
                  <w:p w:rsidR="00236C29" w:rsidRDefault="00236C29" w:rsidP="00236C29">
                    <w:r>
                      <w:t>4</w:t>
                    </w:r>
                  </w:p>
                </w:txbxContent>
              </v:textbox>
            </v:shape>
            <v:shape id="_x0000_s1065" type="#_x0000_t202" style="position:absolute;left:8610;top:13963;width:885;height:435" stroked="f">
              <v:textbox>
                <w:txbxContent>
                  <w:p w:rsidR="00236C29" w:rsidRDefault="00236C29" w:rsidP="00236C29">
                    <w:r>
                      <w:t>t(s)</w:t>
                    </w:r>
                  </w:p>
                </w:txbxContent>
              </v:textbox>
            </v:shape>
            <v:shape id="_x0000_s1066" type="#_x0000_t32" style="position:absolute;left:1785;top:10776;width:3105;height:0;flip:x" o:connectortype="straight">
              <v:stroke dashstyle="dash"/>
            </v:shape>
            <v:shape id="_x0000_s1067" type="#_x0000_t202" style="position:absolute;left:1275;top:10618;width:525;height:570" stroked="f">
              <v:textbox>
                <w:txbxContent>
                  <w:p w:rsidR="00236C29" w:rsidRDefault="00236C29" w:rsidP="00236C29">
                    <w:r>
                      <w:t>6</w:t>
                    </w:r>
                  </w:p>
                </w:txbxContent>
              </v:textbox>
            </v:shape>
            <v:shape id="_x0000_s1068" type="#_x0000_t32" style="position:absolute;left:1815;top:10783;width:3105;height:3081;flip:y" o:connectortype="straight"/>
            <v:group id="_x0000_s1069" style="position:absolute;left:4920;top:10775;width:3180;height:3105" coordorigin="3960,12135" coordsize="3180,1980">
              <v:shape id="_x0000_s1070" type="#_x0000_t32" style="position:absolute;left:3960;top:12135;width:1725;height:0" o:connectortype="straight"/>
              <v:shape id="_x0000_s1071" type="#_x0000_t32" style="position:absolute;left:5685;top:12135;width:1455;height:1980" o:connectortype="straight"/>
            </v:group>
            <v:shape id="_x0000_s1072" type="#_x0000_t32" style="position:absolute;left:4906;top:10783;width:0;height:3081" o:connectortype="straight">
              <v:stroke dashstyle="dash"/>
            </v:shape>
            <v:shape id="_x0000_s1073" type="#_x0000_t32" style="position:absolute;left:6630;top:10807;width:0;height:3081" o:connectortype="straight">
              <v:stroke dashstyle="dash"/>
            </v:shape>
          </v:group>
        </w:pict>
      </w:r>
    </w:p>
    <w:p w:rsidR="00236C29" w:rsidRPr="00D26DF9" w:rsidRDefault="00236C29" w:rsidP="00B1259E">
      <w:pPr>
        <w:spacing w:after="0" w:line="360" w:lineRule="auto"/>
        <w:jc w:val="both"/>
        <w:rPr>
          <w:rFonts w:asciiTheme="majorHAnsi" w:hAnsiTheme="majorHAnsi" w:cstheme="majorHAnsi"/>
          <w:b/>
          <w:sz w:val="24"/>
          <w:szCs w:val="24"/>
          <w:lang w:val="pt-BR"/>
        </w:rPr>
      </w:pPr>
    </w:p>
    <w:p w:rsidR="00B1259E" w:rsidRPr="00D26DF9" w:rsidRDefault="00B1259E" w:rsidP="00B1259E">
      <w:pPr>
        <w:spacing w:after="0" w:line="360" w:lineRule="auto"/>
        <w:jc w:val="both"/>
        <w:rPr>
          <w:rFonts w:asciiTheme="majorHAnsi" w:hAnsiTheme="majorHAnsi" w:cstheme="majorHAnsi"/>
          <w:b/>
          <w:sz w:val="24"/>
          <w:szCs w:val="24"/>
          <w:lang w:val="pt-BR"/>
        </w:rPr>
      </w:pPr>
    </w:p>
    <w:p w:rsidR="00B1259E" w:rsidRPr="00D26DF9" w:rsidRDefault="00B1259E" w:rsidP="00B1259E">
      <w:pPr>
        <w:spacing w:after="0" w:line="360" w:lineRule="auto"/>
        <w:jc w:val="both"/>
        <w:rPr>
          <w:rFonts w:asciiTheme="majorHAnsi" w:hAnsiTheme="majorHAnsi" w:cstheme="majorHAnsi"/>
          <w:b/>
          <w:sz w:val="24"/>
          <w:szCs w:val="24"/>
          <w:lang w:val="pt-BR"/>
        </w:rPr>
      </w:pPr>
    </w:p>
    <w:p w:rsidR="00236C29" w:rsidRPr="00D26DF9" w:rsidRDefault="00236C29" w:rsidP="00B1259E">
      <w:pPr>
        <w:spacing w:after="0" w:line="360" w:lineRule="auto"/>
        <w:jc w:val="both"/>
        <w:rPr>
          <w:rFonts w:asciiTheme="majorHAnsi" w:hAnsiTheme="majorHAnsi" w:cstheme="majorHAnsi"/>
          <w:b/>
          <w:sz w:val="24"/>
          <w:szCs w:val="24"/>
          <w:lang w:val="pt-BR"/>
        </w:rPr>
      </w:pPr>
    </w:p>
    <w:p w:rsidR="00236C29" w:rsidRPr="00D26DF9" w:rsidRDefault="00236C29" w:rsidP="00B1259E">
      <w:pPr>
        <w:spacing w:after="0" w:line="360" w:lineRule="auto"/>
        <w:jc w:val="both"/>
        <w:rPr>
          <w:rFonts w:asciiTheme="majorHAnsi" w:hAnsiTheme="majorHAnsi" w:cstheme="majorHAnsi"/>
          <w:b/>
          <w:sz w:val="24"/>
          <w:szCs w:val="24"/>
          <w:lang w:val="pt-BR"/>
        </w:rPr>
      </w:pPr>
    </w:p>
    <w:p w:rsidR="00236C29" w:rsidRPr="00D26DF9" w:rsidRDefault="00236C29" w:rsidP="00B1259E">
      <w:pPr>
        <w:spacing w:after="0" w:line="360" w:lineRule="auto"/>
        <w:jc w:val="both"/>
        <w:rPr>
          <w:rFonts w:asciiTheme="majorHAnsi" w:hAnsiTheme="majorHAnsi" w:cstheme="majorHAnsi"/>
          <w:b/>
          <w:sz w:val="24"/>
          <w:szCs w:val="24"/>
          <w:lang w:val="pt-BR"/>
        </w:rPr>
      </w:pPr>
    </w:p>
    <w:p w:rsidR="00236C29" w:rsidRPr="00D26DF9" w:rsidRDefault="00236C29" w:rsidP="00B1259E">
      <w:pPr>
        <w:spacing w:after="0" w:line="360" w:lineRule="auto"/>
        <w:jc w:val="both"/>
        <w:rPr>
          <w:rFonts w:asciiTheme="majorHAnsi" w:hAnsiTheme="majorHAnsi" w:cstheme="majorHAnsi"/>
          <w:b/>
          <w:sz w:val="24"/>
          <w:szCs w:val="24"/>
          <w:lang w:val="pt-BR"/>
        </w:rPr>
      </w:pPr>
    </w:p>
    <w:p w:rsidR="00236C29" w:rsidRPr="00D26DF9" w:rsidRDefault="00236C29" w:rsidP="00B1259E">
      <w:pPr>
        <w:spacing w:after="0" w:line="360" w:lineRule="auto"/>
        <w:jc w:val="both"/>
        <w:rPr>
          <w:rFonts w:asciiTheme="majorHAnsi" w:hAnsiTheme="majorHAnsi" w:cstheme="majorHAnsi"/>
          <w:b/>
          <w:sz w:val="24"/>
          <w:szCs w:val="24"/>
          <w:lang w:val="pt-BR"/>
        </w:rPr>
      </w:pPr>
    </w:p>
    <w:p w:rsidR="00236C29" w:rsidRPr="00D26DF9" w:rsidRDefault="00236C29" w:rsidP="00B1259E">
      <w:pPr>
        <w:spacing w:after="0" w:line="360" w:lineRule="auto"/>
        <w:jc w:val="both"/>
        <w:rPr>
          <w:rFonts w:asciiTheme="majorHAnsi" w:hAnsiTheme="majorHAnsi" w:cstheme="majorHAnsi"/>
          <w:b/>
          <w:sz w:val="24"/>
          <w:szCs w:val="24"/>
          <w:lang w:val="pt-BR"/>
        </w:rPr>
      </w:pPr>
    </w:p>
    <w:p w:rsidR="00287959" w:rsidRPr="00D26DF9" w:rsidRDefault="00287959" w:rsidP="00287959">
      <w:pPr>
        <w:spacing w:before="60" w:after="0" w:line="360" w:lineRule="auto"/>
        <w:jc w:val="both"/>
        <w:rPr>
          <w:rFonts w:asciiTheme="majorHAnsi" w:hAnsiTheme="majorHAnsi" w:cstheme="majorHAnsi"/>
          <w:sz w:val="24"/>
          <w:szCs w:val="24"/>
          <w:lang w:val="pt-BR"/>
        </w:rPr>
      </w:pPr>
      <w:r w:rsidRPr="00D26DF9">
        <w:rPr>
          <w:rFonts w:asciiTheme="majorHAnsi" w:hAnsiTheme="majorHAnsi" w:cstheme="majorHAnsi"/>
          <w:sz w:val="24"/>
          <w:szCs w:val="24"/>
          <w:lang w:val="pt-BR"/>
        </w:rPr>
        <w:t xml:space="preserve">a) </w:t>
      </w:r>
      <w:r w:rsidR="00B1259E" w:rsidRPr="00D26DF9">
        <w:rPr>
          <w:rFonts w:asciiTheme="majorHAnsi" w:hAnsiTheme="majorHAnsi" w:cstheme="majorHAnsi"/>
          <w:sz w:val="24"/>
          <w:szCs w:val="24"/>
          <w:lang w:val="pt-BR"/>
        </w:rPr>
        <w:t xml:space="preserve">Tính </w:t>
      </w:r>
      <w:r w:rsidR="00715B87">
        <w:rPr>
          <w:rFonts w:asciiTheme="majorHAnsi" w:hAnsiTheme="majorHAnsi" w:cstheme="majorHAnsi"/>
          <w:sz w:val="24"/>
          <w:szCs w:val="24"/>
          <w:lang w:val="pt-BR"/>
        </w:rPr>
        <w:t xml:space="preserve">độ lớn </w:t>
      </w:r>
      <w:r w:rsidR="00B1259E" w:rsidRPr="00D26DF9">
        <w:rPr>
          <w:rFonts w:asciiTheme="majorHAnsi" w:hAnsiTheme="majorHAnsi" w:cstheme="majorHAnsi"/>
          <w:sz w:val="24"/>
          <w:szCs w:val="24"/>
          <w:lang w:val="pt-BR"/>
        </w:rPr>
        <w:t>suất điện động tự cảm trong ống dây ứng với các giai đoạn biến thiên của cường độ dòng điện trong ống dây.</w:t>
      </w:r>
    </w:p>
    <w:p w:rsidR="00B1259E" w:rsidRPr="00D26DF9" w:rsidRDefault="00287959" w:rsidP="00287959">
      <w:pPr>
        <w:spacing w:before="60" w:after="0" w:line="360" w:lineRule="auto"/>
        <w:jc w:val="both"/>
        <w:rPr>
          <w:rFonts w:asciiTheme="majorHAnsi" w:hAnsiTheme="majorHAnsi" w:cstheme="majorHAnsi"/>
          <w:sz w:val="24"/>
          <w:szCs w:val="24"/>
          <w:lang w:val="pt-BR"/>
        </w:rPr>
      </w:pPr>
      <w:r w:rsidRPr="00D26DF9">
        <w:rPr>
          <w:rFonts w:asciiTheme="majorHAnsi" w:hAnsiTheme="majorHAnsi" w:cstheme="majorHAnsi"/>
          <w:sz w:val="24"/>
          <w:szCs w:val="24"/>
          <w:lang w:val="pt-BR"/>
        </w:rPr>
        <w:t xml:space="preserve">b) </w:t>
      </w:r>
      <w:r w:rsidR="00B1259E" w:rsidRPr="00D26DF9">
        <w:rPr>
          <w:rFonts w:asciiTheme="majorHAnsi" w:hAnsiTheme="majorHAnsi" w:cstheme="majorHAnsi"/>
          <w:sz w:val="24"/>
          <w:szCs w:val="24"/>
          <w:lang w:val="pt-BR"/>
        </w:rPr>
        <w:t>Xác định</w:t>
      </w:r>
      <w:bookmarkStart w:id="0" w:name="_GoBack"/>
      <w:bookmarkEnd w:id="0"/>
      <w:r w:rsidR="00B1259E" w:rsidRPr="00D26DF9">
        <w:rPr>
          <w:rFonts w:asciiTheme="majorHAnsi" w:hAnsiTheme="majorHAnsi" w:cstheme="majorHAnsi"/>
          <w:sz w:val="24"/>
          <w:szCs w:val="24"/>
          <w:lang w:val="pt-BR"/>
        </w:rPr>
        <w:t xml:space="preserve"> độ biến thiên của từ thông ứng với các giai đoạn biến thiên của cường độ dòng điện trong ống dây.</w:t>
      </w:r>
    </w:p>
    <w:p w:rsidR="005C4E17" w:rsidRPr="00D26DF9" w:rsidRDefault="005C4E17" w:rsidP="00B1259E">
      <w:pPr>
        <w:spacing w:after="0"/>
        <w:rPr>
          <w:rFonts w:asciiTheme="majorHAnsi" w:hAnsiTheme="majorHAnsi" w:cstheme="majorHAnsi"/>
          <w:b/>
          <w:sz w:val="24"/>
          <w:szCs w:val="24"/>
          <w:lang w:val="pt-BR"/>
        </w:rPr>
      </w:pPr>
    </w:p>
    <w:p w:rsidR="00287959" w:rsidRPr="00D26DF9" w:rsidRDefault="00287959" w:rsidP="00CC2F69">
      <w:pPr>
        <w:jc w:val="center"/>
        <w:rPr>
          <w:rFonts w:asciiTheme="majorHAnsi" w:hAnsiTheme="majorHAnsi" w:cstheme="majorHAnsi"/>
          <w:b/>
          <w:sz w:val="24"/>
          <w:szCs w:val="24"/>
          <w:lang w:val="pt-BR"/>
        </w:rPr>
      </w:pPr>
    </w:p>
    <w:p w:rsidR="005C4E17" w:rsidRPr="00D26DF9" w:rsidRDefault="00CC2F69" w:rsidP="00CC2F69">
      <w:pPr>
        <w:jc w:val="center"/>
        <w:rPr>
          <w:rFonts w:asciiTheme="majorHAnsi" w:hAnsiTheme="majorHAnsi" w:cstheme="majorHAnsi"/>
          <w:b/>
          <w:sz w:val="24"/>
          <w:szCs w:val="24"/>
          <w:lang w:val="pt-BR"/>
        </w:rPr>
      </w:pPr>
      <w:r w:rsidRPr="00D26DF9">
        <w:rPr>
          <w:rFonts w:asciiTheme="majorHAnsi" w:hAnsiTheme="majorHAnsi" w:cstheme="majorHAnsi"/>
          <w:b/>
          <w:sz w:val="24"/>
          <w:szCs w:val="24"/>
          <w:lang w:val="pt-BR"/>
        </w:rPr>
        <w:t>HẾT</w:t>
      </w:r>
    </w:p>
    <w:p w:rsidR="004F1380" w:rsidRPr="00D26DF9" w:rsidRDefault="004F1380" w:rsidP="00CC2F69">
      <w:pPr>
        <w:jc w:val="center"/>
        <w:rPr>
          <w:rFonts w:asciiTheme="majorHAnsi" w:hAnsiTheme="majorHAnsi" w:cstheme="majorHAnsi"/>
          <w:b/>
          <w:sz w:val="24"/>
          <w:szCs w:val="24"/>
          <w:lang w:val="pt-BR"/>
        </w:rPr>
      </w:pPr>
    </w:p>
    <w:p w:rsidR="004F1380" w:rsidRPr="00D26DF9" w:rsidRDefault="004F1380" w:rsidP="00CC2F69">
      <w:pPr>
        <w:jc w:val="center"/>
        <w:rPr>
          <w:rFonts w:asciiTheme="majorHAnsi" w:hAnsiTheme="majorHAnsi" w:cstheme="majorHAnsi"/>
          <w:b/>
          <w:sz w:val="24"/>
          <w:szCs w:val="24"/>
          <w:lang w:val="pt-BR"/>
        </w:rPr>
      </w:pPr>
    </w:p>
    <w:p w:rsidR="004F1380" w:rsidRPr="00D26DF9" w:rsidRDefault="004F1380" w:rsidP="00CC2F69">
      <w:pPr>
        <w:jc w:val="center"/>
        <w:rPr>
          <w:rFonts w:asciiTheme="majorHAnsi" w:hAnsiTheme="majorHAnsi" w:cstheme="majorHAnsi"/>
          <w:b/>
          <w:sz w:val="24"/>
          <w:szCs w:val="24"/>
          <w:lang w:val="pt-BR"/>
        </w:rPr>
      </w:pPr>
    </w:p>
    <w:p w:rsidR="004F1380" w:rsidRPr="00D26DF9" w:rsidRDefault="004F1380" w:rsidP="00CC2F69">
      <w:pPr>
        <w:jc w:val="center"/>
        <w:rPr>
          <w:rFonts w:asciiTheme="majorHAnsi" w:hAnsiTheme="majorHAnsi" w:cstheme="majorHAnsi"/>
          <w:b/>
          <w:sz w:val="24"/>
          <w:szCs w:val="24"/>
          <w:lang w:val="pt-BR"/>
        </w:rPr>
      </w:pPr>
    </w:p>
    <w:p w:rsidR="004F1380" w:rsidRPr="00D26DF9" w:rsidRDefault="004F1380" w:rsidP="00CC2F69">
      <w:pPr>
        <w:jc w:val="center"/>
        <w:rPr>
          <w:rFonts w:asciiTheme="majorHAnsi" w:hAnsiTheme="majorHAnsi" w:cstheme="majorHAnsi"/>
          <w:b/>
          <w:sz w:val="24"/>
          <w:szCs w:val="24"/>
          <w:lang w:val="pt-BR"/>
        </w:rPr>
      </w:pPr>
    </w:p>
    <w:p w:rsidR="004F1380" w:rsidRPr="00D26DF9" w:rsidRDefault="004F1380" w:rsidP="00CC2F69">
      <w:pPr>
        <w:jc w:val="center"/>
        <w:rPr>
          <w:rFonts w:asciiTheme="majorHAnsi" w:hAnsiTheme="majorHAnsi" w:cstheme="majorHAnsi"/>
          <w:b/>
          <w:sz w:val="24"/>
          <w:szCs w:val="24"/>
          <w:lang w:val="pt-BR"/>
        </w:rPr>
      </w:pPr>
    </w:p>
    <w:p w:rsidR="004F1380" w:rsidRPr="00D26DF9" w:rsidRDefault="004F1380" w:rsidP="00CC2F69">
      <w:pPr>
        <w:jc w:val="center"/>
        <w:rPr>
          <w:rFonts w:asciiTheme="majorHAnsi" w:hAnsiTheme="majorHAnsi" w:cstheme="majorHAnsi"/>
          <w:b/>
          <w:sz w:val="24"/>
          <w:szCs w:val="24"/>
          <w:lang w:val="pt-BR"/>
        </w:rPr>
      </w:pPr>
    </w:p>
    <w:p w:rsidR="004F1380" w:rsidRPr="00D26DF9" w:rsidRDefault="004F1380" w:rsidP="00CC2F69">
      <w:pPr>
        <w:jc w:val="center"/>
        <w:rPr>
          <w:rFonts w:asciiTheme="majorHAnsi" w:hAnsiTheme="majorHAnsi" w:cstheme="majorHAnsi"/>
          <w:b/>
          <w:sz w:val="24"/>
          <w:szCs w:val="24"/>
          <w:lang w:val="pt-BR"/>
        </w:rPr>
      </w:pPr>
    </w:p>
    <w:p w:rsidR="004F1380" w:rsidRPr="00D26DF9" w:rsidRDefault="004F1380" w:rsidP="00CC2F69">
      <w:pPr>
        <w:jc w:val="center"/>
        <w:rPr>
          <w:rFonts w:asciiTheme="majorHAnsi" w:hAnsiTheme="majorHAnsi" w:cstheme="majorHAnsi"/>
          <w:b/>
          <w:sz w:val="24"/>
          <w:szCs w:val="24"/>
          <w:lang w:val="pt-BR"/>
        </w:rPr>
      </w:pPr>
    </w:p>
    <w:p w:rsidR="004F1380" w:rsidRDefault="004F1380" w:rsidP="00412DB6">
      <w:pPr>
        <w:rPr>
          <w:rFonts w:asciiTheme="majorHAnsi" w:hAnsiTheme="majorHAnsi" w:cstheme="majorHAnsi"/>
          <w:b/>
          <w:sz w:val="24"/>
          <w:szCs w:val="24"/>
          <w:lang w:val="pt-BR"/>
        </w:rPr>
      </w:pPr>
    </w:p>
    <w:p w:rsidR="00715B87" w:rsidRDefault="00715B87" w:rsidP="00412DB6">
      <w:pPr>
        <w:rPr>
          <w:rFonts w:asciiTheme="majorHAnsi" w:hAnsiTheme="majorHAnsi" w:cstheme="majorHAnsi"/>
          <w:b/>
          <w:sz w:val="24"/>
          <w:szCs w:val="24"/>
          <w:lang w:val="pt-BR"/>
        </w:rPr>
      </w:pPr>
    </w:p>
    <w:p w:rsidR="00715B87" w:rsidRDefault="00715B87" w:rsidP="00412DB6">
      <w:pPr>
        <w:rPr>
          <w:rFonts w:asciiTheme="majorHAnsi" w:hAnsiTheme="majorHAnsi" w:cstheme="majorHAnsi"/>
          <w:b/>
          <w:sz w:val="24"/>
          <w:szCs w:val="24"/>
          <w:lang w:val="pt-BR"/>
        </w:rPr>
      </w:pPr>
    </w:p>
    <w:p w:rsidR="00715B87" w:rsidRPr="00D26DF9" w:rsidRDefault="00715B87" w:rsidP="00412DB6">
      <w:pPr>
        <w:rPr>
          <w:rFonts w:asciiTheme="majorHAnsi" w:hAnsiTheme="majorHAnsi" w:cstheme="majorHAnsi"/>
          <w:b/>
          <w:sz w:val="24"/>
          <w:szCs w:val="24"/>
          <w:lang w:val="pt-BR"/>
        </w:rPr>
      </w:pPr>
    </w:p>
    <w:p w:rsidR="00412DB6" w:rsidRPr="00D26DF9" w:rsidRDefault="00412DB6" w:rsidP="00412DB6">
      <w:pPr>
        <w:rPr>
          <w:rFonts w:asciiTheme="majorHAnsi" w:hAnsiTheme="majorHAnsi" w:cstheme="majorHAnsi"/>
          <w:b/>
          <w:sz w:val="24"/>
          <w:szCs w:val="24"/>
          <w:lang w:val="pt-BR"/>
        </w:rPr>
      </w:pPr>
    </w:p>
    <w:p w:rsidR="00CC2F69" w:rsidRPr="00D26DF9" w:rsidRDefault="00CC2F69" w:rsidP="00CC2F69">
      <w:pPr>
        <w:jc w:val="center"/>
        <w:rPr>
          <w:rFonts w:ascii="Times New Roman" w:hAnsi="Times New Roman" w:cs="Times New Roman"/>
          <w:b/>
          <w:sz w:val="24"/>
          <w:szCs w:val="24"/>
          <w:lang w:val="pt-BR"/>
        </w:rPr>
      </w:pPr>
      <w:r w:rsidRPr="00D26DF9">
        <w:rPr>
          <w:rFonts w:ascii="Times New Roman" w:hAnsi="Times New Roman" w:cs="Times New Roman"/>
          <w:b/>
          <w:sz w:val="24"/>
          <w:szCs w:val="24"/>
        </w:rPr>
        <w:lastRenderedPageBreak/>
        <w:t xml:space="preserve">ĐÁP ÁN ĐỀ </w:t>
      </w:r>
      <w:r w:rsidRPr="00D26DF9">
        <w:rPr>
          <w:rFonts w:ascii="Times New Roman" w:hAnsi="Times New Roman" w:cs="Times New Roman"/>
          <w:b/>
          <w:sz w:val="24"/>
          <w:szCs w:val="24"/>
          <w:lang w:val="pt-BR"/>
        </w:rPr>
        <w:t>THI</w:t>
      </w:r>
      <w:r w:rsidRPr="00D26DF9">
        <w:rPr>
          <w:rFonts w:ascii="Times New Roman" w:hAnsi="Times New Roman" w:cs="Times New Roman"/>
          <w:b/>
          <w:sz w:val="24"/>
          <w:szCs w:val="24"/>
        </w:rPr>
        <w:t xml:space="preserve"> HỌC KỲ II </w:t>
      </w:r>
      <w:r w:rsidRPr="00D26DF9">
        <w:rPr>
          <w:rFonts w:ascii="Times New Roman" w:hAnsi="Times New Roman" w:cs="Times New Roman"/>
          <w:b/>
          <w:sz w:val="24"/>
          <w:szCs w:val="24"/>
          <w:lang w:val="pt-BR"/>
        </w:rPr>
        <w:t xml:space="preserve">MÔN LÝ KHỐI 11 - </w:t>
      </w:r>
      <w:r w:rsidRPr="00D26DF9">
        <w:rPr>
          <w:rFonts w:ascii="Times New Roman" w:hAnsi="Times New Roman" w:cs="Times New Roman"/>
          <w:b/>
          <w:sz w:val="24"/>
          <w:szCs w:val="24"/>
        </w:rPr>
        <w:t>NĂM HỌC 201</w:t>
      </w:r>
      <w:r w:rsidRPr="00D26DF9">
        <w:rPr>
          <w:rFonts w:ascii="Times New Roman" w:hAnsi="Times New Roman" w:cs="Times New Roman"/>
          <w:b/>
          <w:sz w:val="24"/>
          <w:szCs w:val="24"/>
          <w:lang w:val="pt-BR"/>
        </w:rPr>
        <w:t>5-2016</w:t>
      </w:r>
    </w:p>
    <w:p w:rsidR="00CC2F69" w:rsidRPr="00D26DF9" w:rsidRDefault="00CC2F69" w:rsidP="00CC2F69">
      <w:pPr>
        <w:tabs>
          <w:tab w:val="left" w:pos="7920"/>
        </w:tabs>
        <w:rPr>
          <w:rFonts w:ascii="Times New Roman" w:hAnsi="Times New Roman" w:cs="Times New Roman"/>
          <w:b/>
          <w:sz w:val="24"/>
          <w:szCs w:val="24"/>
        </w:rPr>
      </w:pPr>
    </w:p>
    <w:p w:rsidR="00CC2F69" w:rsidRPr="00D26DF9" w:rsidRDefault="00CC2F69" w:rsidP="00CC2F69">
      <w:pPr>
        <w:tabs>
          <w:tab w:val="left" w:pos="7920"/>
        </w:tabs>
        <w:rPr>
          <w:rFonts w:ascii="Times New Roman" w:hAnsi="Times New Roman" w:cs="Times New Roman"/>
          <w:sz w:val="24"/>
          <w:szCs w:val="24"/>
        </w:rPr>
      </w:pPr>
      <w:r w:rsidRPr="00D26DF9">
        <w:rPr>
          <w:rFonts w:ascii="Times New Roman" w:hAnsi="Times New Roman" w:cs="Times New Roman"/>
          <w:b/>
          <w:sz w:val="24"/>
          <w:szCs w:val="24"/>
        </w:rPr>
        <w:t>Câu 1 :</w:t>
      </w:r>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Định</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nghĩa</w:t>
      </w:r>
      <w:proofErr w:type="spellEnd"/>
      <w:r w:rsidRPr="00D26DF9">
        <w:rPr>
          <w:rFonts w:ascii="Times New Roman" w:hAnsi="Times New Roman" w:cs="Times New Roman"/>
          <w:sz w:val="24"/>
          <w:szCs w:val="24"/>
        </w:rPr>
        <w:t xml:space="preserve"> …………………………………………………………</w:t>
      </w:r>
      <w:r w:rsidR="00D74D2D" w:rsidRPr="00D26DF9">
        <w:rPr>
          <w:rFonts w:ascii="Times New Roman" w:hAnsi="Times New Roman" w:cs="Times New Roman"/>
          <w:sz w:val="24"/>
          <w:szCs w:val="24"/>
          <w:lang w:val="en-US"/>
        </w:rPr>
        <w:t>…..</w:t>
      </w:r>
      <w:r w:rsidRPr="00D26DF9">
        <w:rPr>
          <w:rFonts w:ascii="Times New Roman" w:hAnsi="Times New Roman" w:cs="Times New Roman"/>
          <w:sz w:val="24"/>
          <w:szCs w:val="24"/>
        </w:rPr>
        <w:t>…. 0,5đ</w:t>
      </w:r>
    </w:p>
    <w:p w:rsidR="00D74D2D" w:rsidRPr="00D26DF9" w:rsidRDefault="00715B87" w:rsidP="00CC2F69">
      <w:pPr>
        <w:tabs>
          <w:tab w:val="left" w:pos="851"/>
          <w:tab w:val="left" w:pos="7920"/>
        </w:tabs>
        <w:rPr>
          <w:rFonts w:ascii="Times New Roman" w:hAnsi="Times New Roman" w:cs="Times New Roman"/>
          <w:sz w:val="24"/>
          <w:szCs w:val="24"/>
        </w:rPr>
      </w:pPr>
      <w:r>
        <w:rPr>
          <w:rFonts w:ascii="Times New Roman" w:hAnsi="Times New Roman" w:cs="Times New Roman"/>
          <w:sz w:val="24"/>
          <w:szCs w:val="24"/>
        </w:rPr>
        <w:t xml:space="preserve">            </w:t>
      </w:r>
      <w:r w:rsidR="00D74D2D" w:rsidRPr="00D26DF9">
        <w:rPr>
          <w:rFonts w:asciiTheme="majorHAnsi" w:hAnsiTheme="majorHAnsi" w:cstheme="majorHAnsi"/>
          <w:sz w:val="24"/>
          <w:szCs w:val="24"/>
        </w:rPr>
        <w:t xml:space="preserve">Nêu </w:t>
      </w:r>
      <w:proofErr w:type="spellStart"/>
      <w:r w:rsidR="00D74D2D" w:rsidRPr="00D26DF9">
        <w:rPr>
          <w:rFonts w:asciiTheme="majorHAnsi" w:hAnsiTheme="majorHAnsi" w:cstheme="majorHAnsi"/>
          <w:sz w:val="24"/>
          <w:szCs w:val="24"/>
        </w:rPr>
        <w:t>một</w:t>
      </w:r>
      <w:proofErr w:type="spellEnd"/>
      <w:r w:rsidR="00D74D2D" w:rsidRPr="00D26DF9">
        <w:rPr>
          <w:rFonts w:asciiTheme="majorHAnsi" w:hAnsiTheme="majorHAnsi" w:cstheme="majorHAnsi"/>
          <w:sz w:val="24"/>
          <w:szCs w:val="24"/>
        </w:rPr>
        <w:t xml:space="preserve"> </w:t>
      </w:r>
      <w:proofErr w:type="spellStart"/>
      <w:r w:rsidR="00D74D2D" w:rsidRPr="00D26DF9">
        <w:rPr>
          <w:rFonts w:asciiTheme="majorHAnsi" w:hAnsiTheme="majorHAnsi" w:cstheme="majorHAnsi"/>
          <w:sz w:val="24"/>
          <w:szCs w:val="24"/>
        </w:rPr>
        <w:t>ví</w:t>
      </w:r>
      <w:proofErr w:type="spellEnd"/>
      <w:r w:rsidR="00D74D2D" w:rsidRPr="00D26DF9">
        <w:rPr>
          <w:rFonts w:asciiTheme="majorHAnsi" w:hAnsiTheme="majorHAnsi" w:cstheme="majorHAnsi"/>
          <w:sz w:val="24"/>
          <w:szCs w:val="24"/>
        </w:rPr>
        <w:t xml:space="preserve"> </w:t>
      </w:r>
      <w:proofErr w:type="spellStart"/>
      <w:r w:rsidR="00D74D2D" w:rsidRPr="00D26DF9">
        <w:rPr>
          <w:rFonts w:asciiTheme="majorHAnsi" w:hAnsiTheme="majorHAnsi" w:cstheme="majorHAnsi"/>
          <w:sz w:val="24"/>
          <w:szCs w:val="24"/>
        </w:rPr>
        <w:t>dụ</w:t>
      </w:r>
      <w:proofErr w:type="spellEnd"/>
      <w:r w:rsidR="00D74D2D" w:rsidRPr="00D26DF9">
        <w:rPr>
          <w:rFonts w:asciiTheme="majorHAnsi" w:hAnsiTheme="majorHAnsi" w:cstheme="majorHAnsi"/>
          <w:sz w:val="24"/>
          <w:szCs w:val="24"/>
        </w:rPr>
        <w:t xml:space="preserve"> cho </w:t>
      </w:r>
      <w:proofErr w:type="spellStart"/>
      <w:r w:rsidR="00D74D2D" w:rsidRPr="00D26DF9">
        <w:rPr>
          <w:rFonts w:asciiTheme="majorHAnsi" w:hAnsiTheme="majorHAnsi" w:cstheme="majorHAnsi"/>
          <w:sz w:val="24"/>
          <w:szCs w:val="24"/>
        </w:rPr>
        <w:t>trường</w:t>
      </w:r>
      <w:proofErr w:type="spellEnd"/>
      <w:r w:rsidR="00D74D2D" w:rsidRPr="00D26DF9">
        <w:rPr>
          <w:rFonts w:asciiTheme="majorHAnsi" w:hAnsiTheme="majorHAnsi" w:cstheme="majorHAnsi"/>
          <w:sz w:val="24"/>
          <w:szCs w:val="24"/>
        </w:rPr>
        <w:t xml:space="preserve"> </w:t>
      </w:r>
      <w:proofErr w:type="spellStart"/>
      <w:r w:rsidR="00D74D2D" w:rsidRPr="00D26DF9">
        <w:rPr>
          <w:rFonts w:asciiTheme="majorHAnsi" w:hAnsiTheme="majorHAnsi" w:cstheme="majorHAnsi"/>
          <w:sz w:val="24"/>
          <w:szCs w:val="24"/>
        </w:rPr>
        <w:t>hợp</w:t>
      </w:r>
      <w:proofErr w:type="spellEnd"/>
      <w:r w:rsidR="00D74D2D" w:rsidRPr="00D26DF9">
        <w:rPr>
          <w:rFonts w:asciiTheme="majorHAnsi" w:hAnsiTheme="majorHAnsi" w:cstheme="majorHAnsi"/>
          <w:sz w:val="24"/>
          <w:szCs w:val="24"/>
        </w:rPr>
        <w:t xml:space="preserve"> </w:t>
      </w:r>
      <w:proofErr w:type="spellStart"/>
      <w:r w:rsidR="00D74D2D" w:rsidRPr="00D26DF9">
        <w:rPr>
          <w:rFonts w:asciiTheme="majorHAnsi" w:hAnsiTheme="majorHAnsi" w:cstheme="majorHAnsi"/>
          <w:sz w:val="24"/>
          <w:szCs w:val="24"/>
        </w:rPr>
        <w:t>dòng</w:t>
      </w:r>
      <w:proofErr w:type="spellEnd"/>
      <w:r w:rsidR="00D74D2D" w:rsidRPr="00D26DF9">
        <w:rPr>
          <w:rFonts w:asciiTheme="majorHAnsi" w:hAnsiTheme="majorHAnsi" w:cstheme="majorHAnsi"/>
          <w:sz w:val="24"/>
          <w:szCs w:val="24"/>
        </w:rPr>
        <w:t xml:space="preserve"> </w:t>
      </w:r>
      <w:proofErr w:type="spellStart"/>
      <w:r w:rsidR="00D74D2D" w:rsidRPr="00D26DF9">
        <w:rPr>
          <w:rFonts w:asciiTheme="majorHAnsi" w:hAnsiTheme="majorHAnsi" w:cstheme="majorHAnsi"/>
          <w:sz w:val="24"/>
          <w:szCs w:val="24"/>
        </w:rPr>
        <w:t>điện</w:t>
      </w:r>
      <w:proofErr w:type="spellEnd"/>
      <w:r w:rsidR="00D74D2D" w:rsidRPr="00D26DF9">
        <w:rPr>
          <w:rFonts w:asciiTheme="majorHAnsi" w:hAnsiTheme="majorHAnsi" w:cstheme="majorHAnsi"/>
          <w:sz w:val="24"/>
          <w:szCs w:val="24"/>
        </w:rPr>
        <w:t xml:space="preserve"> </w:t>
      </w:r>
      <w:proofErr w:type="spellStart"/>
      <w:r w:rsidR="00D74D2D" w:rsidRPr="00D26DF9">
        <w:rPr>
          <w:rFonts w:asciiTheme="majorHAnsi" w:hAnsiTheme="majorHAnsi" w:cstheme="majorHAnsi"/>
          <w:sz w:val="24"/>
          <w:szCs w:val="24"/>
        </w:rPr>
        <w:t>Fu</w:t>
      </w:r>
      <w:proofErr w:type="spellEnd"/>
      <w:r w:rsidR="00D74D2D" w:rsidRPr="00D26DF9">
        <w:rPr>
          <w:rFonts w:asciiTheme="majorHAnsi" w:hAnsiTheme="majorHAnsi" w:cstheme="majorHAnsi"/>
          <w:sz w:val="24"/>
          <w:szCs w:val="24"/>
        </w:rPr>
        <w:t xml:space="preserve"> – cô </w:t>
      </w:r>
      <w:proofErr w:type="spellStart"/>
      <w:r w:rsidR="00D74D2D" w:rsidRPr="00D26DF9">
        <w:rPr>
          <w:rFonts w:asciiTheme="majorHAnsi" w:hAnsiTheme="majorHAnsi" w:cstheme="majorHAnsi"/>
          <w:sz w:val="24"/>
          <w:szCs w:val="24"/>
        </w:rPr>
        <w:t>có</w:t>
      </w:r>
      <w:proofErr w:type="spellEnd"/>
      <w:r w:rsidR="00D74D2D" w:rsidRPr="00D26DF9">
        <w:rPr>
          <w:rFonts w:asciiTheme="majorHAnsi" w:hAnsiTheme="majorHAnsi" w:cstheme="majorHAnsi"/>
          <w:sz w:val="24"/>
          <w:szCs w:val="24"/>
        </w:rPr>
        <w:t xml:space="preserve"> </w:t>
      </w:r>
      <w:proofErr w:type="spellStart"/>
      <w:r w:rsidR="00D74D2D" w:rsidRPr="00D26DF9">
        <w:rPr>
          <w:rFonts w:asciiTheme="majorHAnsi" w:hAnsiTheme="majorHAnsi" w:cstheme="majorHAnsi"/>
          <w:sz w:val="24"/>
          <w:szCs w:val="24"/>
        </w:rPr>
        <w:t>hại</w:t>
      </w:r>
      <w:proofErr w:type="spellEnd"/>
      <w:r w:rsidR="00D74D2D" w:rsidRPr="00D26DF9">
        <w:rPr>
          <w:rFonts w:asciiTheme="majorHAnsi" w:hAnsiTheme="majorHAnsi" w:cstheme="majorHAnsi"/>
          <w:sz w:val="24"/>
          <w:szCs w:val="24"/>
        </w:rPr>
        <w:t xml:space="preserve"> </w:t>
      </w:r>
      <w:r w:rsidR="00D74D2D" w:rsidRPr="00D26DF9">
        <w:rPr>
          <w:rFonts w:ascii="Times New Roman" w:hAnsi="Times New Roman" w:cs="Times New Roman"/>
          <w:sz w:val="24"/>
          <w:szCs w:val="24"/>
          <w:lang w:val="en-US"/>
        </w:rPr>
        <w:t>… …………….   0,25đ</w:t>
      </w:r>
      <w:r w:rsidR="00CC2F69" w:rsidRPr="00D26DF9">
        <w:rPr>
          <w:rFonts w:ascii="Times New Roman" w:hAnsi="Times New Roman" w:cs="Times New Roman"/>
          <w:sz w:val="24"/>
          <w:szCs w:val="24"/>
        </w:rPr>
        <w:tab/>
      </w:r>
    </w:p>
    <w:p w:rsidR="00CC2F69" w:rsidRPr="00D26DF9" w:rsidRDefault="00D74D2D" w:rsidP="00CC2F69">
      <w:pPr>
        <w:tabs>
          <w:tab w:val="left" w:pos="851"/>
          <w:tab w:val="left" w:pos="7920"/>
        </w:tabs>
        <w:rPr>
          <w:rFonts w:ascii="Times New Roman" w:hAnsi="Times New Roman" w:cs="Times New Roman"/>
          <w:sz w:val="24"/>
          <w:szCs w:val="24"/>
        </w:rPr>
      </w:pPr>
      <w:r w:rsidRPr="00D26DF9">
        <w:rPr>
          <w:rFonts w:asciiTheme="majorHAnsi" w:hAnsiTheme="majorHAnsi" w:cstheme="majorHAnsi"/>
          <w:sz w:val="24"/>
          <w:szCs w:val="24"/>
          <w:lang w:val="en-US"/>
        </w:rPr>
        <w:t xml:space="preserve">            </w:t>
      </w:r>
      <w:proofErr w:type="spellStart"/>
      <w:r w:rsidRPr="00D26DF9">
        <w:rPr>
          <w:rFonts w:asciiTheme="majorHAnsi" w:hAnsiTheme="majorHAnsi" w:cstheme="majorHAnsi"/>
          <w:sz w:val="24"/>
          <w:szCs w:val="24"/>
        </w:rPr>
        <w:t>Cách</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khắc</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phục</w:t>
      </w:r>
      <w:proofErr w:type="spellEnd"/>
      <w:r w:rsidRPr="00D26DF9">
        <w:rPr>
          <w:rFonts w:ascii="Times New Roman" w:hAnsi="Times New Roman" w:cs="Times New Roman"/>
          <w:sz w:val="24"/>
          <w:szCs w:val="24"/>
          <w:lang w:val="en-US"/>
        </w:rPr>
        <w:t xml:space="preserve"> </w:t>
      </w:r>
      <w:r w:rsidR="00CC2F69" w:rsidRPr="00D26DF9">
        <w:rPr>
          <w:rFonts w:ascii="Times New Roman" w:hAnsi="Times New Roman" w:cs="Times New Roman"/>
          <w:sz w:val="24"/>
          <w:szCs w:val="24"/>
        </w:rPr>
        <w:t>……………………………………………</w:t>
      </w:r>
      <w:r w:rsidRPr="00D26DF9">
        <w:rPr>
          <w:rFonts w:ascii="Times New Roman" w:hAnsi="Times New Roman" w:cs="Times New Roman"/>
          <w:sz w:val="24"/>
          <w:szCs w:val="24"/>
          <w:lang w:val="en-US"/>
        </w:rPr>
        <w:t>……………….</w:t>
      </w:r>
      <w:r w:rsidR="00CC2F69" w:rsidRPr="00D26DF9">
        <w:rPr>
          <w:rFonts w:ascii="Times New Roman" w:hAnsi="Times New Roman" w:cs="Times New Roman"/>
          <w:sz w:val="24"/>
          <w:szCs w:val="24"/>
        </w:rPr>
        <w:t>.0.25đ</w:t>
      </w:r>
    </w:p>
    <w:p w:rsidR="00CC2F69" w:rsidRPr="00D26DF9" w:rsidRDefault="00D74D2D" w:rsidP="00CC2F69">
      <w:pPr>
        <w:tabs>
          <w:tab w:val="left" w:pos="851"/>
          <w:tab w:val="left" w:pos="7920"/>
        </w:tabs>
        <w:rPr>
          <w:rFonts w:ascii="Times New Roman" w:hAnsi="Times New Roman" w:cs="Times New Roman"/>
          <w:sz w:val="24"/>
          <w:szCs w:val="24"/>
        </w:rPr>
      </w:pPr>
      <w:r w:rsidRPr="00D26DF9">
        <w:rPr>
          <w:rFonts w:ascii="Times New Roman" w:hAnsi="Times New Roman" w:cs="Times New Roman"/>
          <w:sz w:val="24"/>
          <w:szCs w:val="24"/>
        </w:rPr>
        <w:t xml:space="preserve">            </w:t>
      </w:r>
      <w:r w:rsidRPr="00D26DF9">
        <w:rPr>
          <w:rFonts w:asciiTheme="majorHAnsi" w:hAnsiTheme="majorHAnsi" w:cstheme="majorHAnsi"/>
          <w:sz w:val="24"/>
          <w:szCs w:val="24"/>
        </w:rPr>
        <w:t xml:space="preserve">Nêu 2 </w:t>
      </w:r>
      <w:proofErr w:type="spellStart"/>
      <w:r w:rsidRPr="00D26DF9">
        <w:rPr>
          <w:rFonts w:asciiTheme="majorHAnsi" w:hAnsiTheme="majorHAnsi" w:cstheme="majorHAnsi"/>
          <w:sz w:val="24"/>
          <w:szCs w:val="24"/>
        </w:rPr>
        <w:t>ví</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dụ</w:t>
      </w:r>
      <w:proofErr w:type="spellEnd"/>
      <w:r w:rsidRPr="00D26DF9">
        <w:rPr>
          <w:rFonts w:asciiTheme="majorHAnsi" w:hAnsiTheme="majorHAnsi" w:cstheme="majorHAnsi"/>
          <w:sz w:val="24"/>
          <w:szCs w:val="24"/>
        </w:rPr>
        <w:t xml:space="preserve"> cho </w:t>
      </w:r>
      <w:proofErr w:type="spellStart"/>
      <w:r w:rsidRPr="00D26DF9">
        <w:rPr>
          <w:rFonts w:asciiTheme="majorHAnsi" w:hAnsiTheme="majorHAnsi" w:cstheme="majorHAnsi"/>
          <w:sz w:val="24"/>
          <w:szCs w:val="24"/>
        </w:rPr>
        <w:t>trường</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hợp</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dòng</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điện</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Fu</w:t>
      </w:r>
      <w:proofErr w:type="spellEnd"/>
      <w:r w:rsidRPr="00D26DF9">
        <w:rPr>
          <w:rFonts w:asciiTheme="majorHAnsi" w:hAnsiTheme="majorHAnsi" w:cstheme="majorHAnsi"/>
          <w:sz w:val="24"/>
          <w:szCs w:val="24"/>
        </w:rPr>
        <w:t xml:space="preserve"> – cô </w:t>
      </w:r>
      <w:proofErr w:type="spellStart"/>
      <w:r w:rsidRPr="00D26DF9">
        <w:rPr>
          <w:rFonts w:asciiTheme="majorHAnsi" w:hAnsiTheme="majorHAnsi" w:cstheme="majorHAnsi"/>
          <w:sz w:val="24"/>
          <w:szCs w:val="24"/>
        </w:rPr>
        <w:t>có</w:t>
      </w:r>
      <w:proofErr w:type="spellEnd"/>
      <w:r w:rsidRPr="00D26DF9">
        <w:rPr>
          <w:rFonts w:asciiTheme="majorHAnsi" w:hAnsiTheme="majorHAnsi" w:cstheme="majorHAnsi"/>
          <w:sz w:val="24"/>
          <w:szCs w:val="24"/>
        </w:rPr>
        <w:t xml:space="preserve"> </w:t>
      </w:r>
      <w:proofErr w:type="spellStart"/>
      <w:r w:rsidRPr="00D26DF9">
        <w:rPr>
          <w:rFonts w:asciiTheme="majorHAnsi" w:hAnsiTheme="majorHAnsi" w:cstheme="majorHAnsi"/>
          <w:sz w:val="24"/>
          <w:szCs w:val="24"/>
        </w:rPr>
        <w:t>lợi</w:t>
      </w:r>
      <w:proofErr w:type="spellEnd"/>
      <w:r w:rsidRPr="00D26DF9">
        <w:rPr>
          <w:rFonts w:asciiTheme="majorHAnsi" w:hAnsiTheme="majorHAnsi" w:cstheme="majorHAnsi"/>
          <w:sz w:val="24"/>
          <w:szCs w:val="24"/>
        </w:rPr>
        <w:t xml:space="preserve"> </w:t>
      </w:r>
      <w:r w:rsidRPr="00D26DF9">
        <w:rPr>
          <w:rFonts w:ascii="Times New Roman" w:hAnsi="Times New Roman" w:cs="Times New Roman"/>
          <w:sz w:val="24"/>
          <w:szCs w:val="24"/>
        </w:rPr>
        <w:t>…………..............</w:t>
      </w:r>
      <w:r w:rsidR="00CC2F69" w:rsidRPr="00D26DF9">
        <w:rPr>
          <w:rFonts w:ascii="Times New Roman" w:hAnsi="Times New Roman" w:cs="Times New Roman"/>
          <w:sz w:val="24"/>
          <w:szCs w:val="24"/>
        </w:rPr>
        <w:t>...(2*0.25đ)</w:t>
      </w:r>
    </w:p>
    <w:p w:rsidR="00CC2F69" w:rsidRPr="00D26DF9" w:rsidRDefault="00CC2F69" w:rsidP="00CC2F69">
      <w:pPr>
        <w:spacing w:after="0" w:line="240" w:lineRule="auto"/>
        <w:rPr>
          <w:rFonts w:ascii="Times New Roman" w:hAnsi="Times New Roman" w:cs="Times New Roman"/>
          <w:sz w:val="24"/>
          <w:szCs w:val="24"/>
        </w:rPr>
      </w:pPr>
      <w:r w:rsidRPr="00D26DF9">
        <w:rPr>
          <w:rFonts w:ascii="Times New Roman" w:hAnsi="Times New Roman" w:cs="Times New Roman"/>
          <w:b/>
          <w:sz w:val="24"/>
          <w:szCs w:val="24"/>
        </w:rPr>
        <w:t>Câu 2:</w:t>
      </w:r>
      <w:r w:rsidRPr="00D26DF9">
        <w:rPr>
          <w:rFonts w:ascii="Times New Roman" w:hAnsi="Times New Roman" w:cs="Times New Roman"/>
          <w:sz w:val="24"/>
          <w:szCs w:val="24"/>
        </w:rPr>
        <w:t xml:space="preserve"> </w:t>
      </w:r>
    </w:p>
    <w:p w:rsidR="00CC2F69" w:rsidRPr="00D26DF9" w:rsidRDefault="00CC2F69" w:rsidP="00CC2F69">
      <w:pPr>
        <w:spacing w:after="0" w:line="240" w:lineRule="auto"/>
        <w:rPr>
          <w:rFonts w:ascii="Times New Roman" w:hAnsi="Times New Roman" w:cs="Times New Roman"/>
          <w:sz w:val="24"/>
          <w:szCs w:val="24"/>
        </w:rPr>
      </w:pPr>
      <w:proofErr w:type="spellStart"/>
      <w:r w:rsidRPr="00D26DF9">
        <w:rPr>
          <w:rFonts w:ascii="Times New Roman" w:hAnsi="Times New Roman" w:cs="Times New Roman"/>
          <w:sz w:val="24"/>
          <w:szCs w:val="24"/>
        </w:rPr>
        <w:t>Định</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nghĩa</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hiện</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tượng</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phản</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xạ</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toàn</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phần</w:t>
      </w:r>
      <w:proofErr w:type="spellEnd"/>
      <w:r w:rsidRPr="00D26DF9">
        <w:rPr>
          <w:rFonts w:ascii="Times New Roman" w:hAnsi="Times New Roman" w:cs="Times New Roman"/>
          <w:sz w:val="24"/>
          <w:szCs w:val="24"/>
        </w:rPr>
        <w:t xml:space="preserve"> (SGK trang 169) ……………………………….(0,5đ)</w:t>
      </w:r>
    </w:p>
    <w:p w:rsidR="00CC2F69" w:rsidRPr="00D26DF9" w:rsidRDefault="00CC2F69" w:rsidP="00CC2F69">
      <w:pPr>
        <w:spacing w:after="0" w:line="240" w:lineRule="auto"/>
        <w:rPr>
          <w:rFonts w:ascii="Times New Roman" w:hAnsi="Times New Roman" w:cs="Times New Roman"/>
          <w:sz w:val="24"/>
          <w:szCs w:val="24"/>
        </w:rPr>
      </w:pPr>
      <w:proofErr w:type="spellStart"/>
      <w:r w:rsidRPr="00D26DF9">
        <w:rPr>
          <w:rFonts w:ascii="Times New Roman" w:hAnsi="Times New Roman" w:cs="Times New Roman"/>
          <w:sz w:val="24"/>
          <w:szCs w:val="24"/>
        </w:rPr>
        <w:t>Điều</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kiện</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để</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có</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hiện</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tượng</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phản</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xạ</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toàn</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phần</w:t>
      </w:r>
      <w:proofErr w:type="spellEnd"/>
      <w:r w:rsidRPr="00D26DF9">
        <w:rPr>
          <w:rFonts w:ascii="Times New Roman" w:hAnsi="Times New Roman" w:cs="Times New Roman"/>
          <w:sz w:val="24"/>
          <w:szCs w:val="24"/>
        </w:rPr>
        <w:t>……………………………………………..(0,5đ)</w:t>
      </w:r>
    </w:p>
    <w:p w:rsidR="00CC2F69" w:rsidRPr="00D26DF9" w:rsidRDefault="00CC2F69" w:rsidP="00CC2F69">
      <w:pPr>
        <w:spacing w:after="0" w:line="240" w:lineRule="auto"/>
        <w:rPr>
          <w:rFonts w:ascii="Times New Roman" w:hAnsi="Times New Roman" w:cs="Times New Roman"/>
          <w:sz w:val="24"/>
          <w:szCs w:val="24"/>
        </w:rPr>
      </w:pPr>
      <w:proofErr w:type="spellStart"/>
      <w:r w:rsidRPr="00D26DF9">
        <w:rPr>
          <w:rFonts w:ascii="Times New Roman" w:hAnsi="Times New Roman" w:cs="Times New Roman"/>
          <w:sz w:val="24"/>
          <w:szCs w:val="24"/>
        </w:rPr>
        <w:t>Viết</w:t>
      </w:r>
      <w:proofErr w:type="spellEnd"/>
      <w:r w:rsidRPr="00D26DF9">
        <w:rPr>
          <w:rFonts w:ascii="Times New Roman" w:hAnsi="Times New Roman" w:cs="Times New Roman"/>
          <w:sz w:val="24"/>
          <w:szCs w:val="24"/>
        </w:rPr>
        <w:t xml:space="preserve"> công </w:t>
      </w:r>
      <w:proofErr w:type="spellStart"/>
      <w:r w:rsidRPr="00D26DF9">
        <w:rPr>
          <w:rFonts w:ascii="Times New Roman" w:hAnsi="Times New Roman" w:cs="Times New Roman"/>
          <w:sz w:val="24"/>
          <w:szCs w:val="24"/>
        </w:rPr>
        <w:t>thức</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xác</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định</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góc</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giới</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hạn</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phản</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xạ</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toàn</w:t>
      </w:r>
      <w:proofErr w:type="spellEnd"/>
      <w:r w:rsidRPr="00D26DF9">
        <w:rPr>
          <w:rFonts w:ascii="Times New Roman" w:hAnsi="Times New Roman" w:cs="Times New Roman"/>
          <w:sz w:val="24"/>
          <w:szCs w:val="24"/>
        </w:rPr>
        <w:t xml:space="preserve"> </w:t>
      </w:r>
      <w:proofErr w:type="spellStart"/>
      <w:r w:rsidRPr="00D26DF9">
        <w:rPr>
          <w:rFonts w:ascii="Times New Roman" w:hAnsi="Times New Roman" w:cs="Times New Roman"/>
          <w:sz w:val="24"/>
          <w:szCs w:val="24"/>
        </w:rPr>
        <w:t>phần</w:t>
      </w:r>
      <w:proofErr w:type="spellEnd"/>
      <w:r w:rsidRPr="00D26DF9">
        <w:rPr>
          <w:rFonts w:ascii="Times New Roman" w:hAnsi="Times New Roman" w:cs="Times New Roman"/>
          <w:sz w:val="24"/>
          <w:szCs w:val="24"/>
        </w:rPr>
        <w:t>. ..………………………………..(0,5đ)</w:t>
      </w:r>
    </w:p>
    <w:tbl>
      <w:tblPr>
        <w:tblStyle w:val="TableGrid"/>
        <w:tblW w:w="0" w:type="auto"/>
        <w:tblLook w:val="01E0" w:firstRow="1" w:lastRow="1" w:firstColumn="1" w:lastColumn="1" w:noHBand="0" w:noVBand="0"/>
      </w:tblPr>
      <w:tblGrid>
        <w:gridCol w:w="5263"/>
        <w:gridCol w:w="5159"/>
      </w:tblGrid>
      <w:tr w:rsidR="004F1380" w:rsidRPr="00D26DF9" w:rsidTr="00A82507">
        <w:tc>
          <w:tcPr>
            <w:tcW w:w="5661" w:type="dxa"/>
          </w:tcPr>
          <w:p w:rsidR="004F1380" w:rsidRPr="00D26DF9" w:rsidRDefault="004F1380" w:rsidP="00A82507">
            <w:pPr>
              <w:rPr>
                <w:sz w:val="24"/>
                <w:szCs w:val="24"/>
                <w:lang w:val="pt-BR"/>
              </w:rPr>
            </w:pPr>
            <w:r w:rsidRPr="00D26DF9">
              <w:rPr>
                <w:b/>
                <w:sz w:val="24"/>
                <w:szCs w:val="24"/>
                <w:lang w:val="pt-BR"/>
              </w:rPr>
              <w:t xml:space="preserve">Câu 3 (2 đ): </w:t>
            </w:r>
            <w:r w:rsidRPr="00D26DF9">
              <w:rPr>
                <w:sz w:val="24"/>
                <w:szCs w:val="24"/>
                <w:lang w:val="pt-BR"/>
              </w:rPr>
              <w:t>Định nghĩa lăng kính .</w:t>
            </w:r>
          </w:p>
          <w:p w:rsidR="004F1380" w:rsidRPr="00D26DF9" w:rsidRDefault="004F1380" w:rsidP="00A82507">
            <w:pPr>
              <w:rPr>
                <w:sz w:val="24"/>
                <w:szCs w:val="24"/>
                <w:lang w:val="pt-BR"/>
              </w:rPr>
            </w:pPr>
            <w:r w:rsidRPr="00D26DF9">
              <w:rPr>
                <w:sz w:val="24"/>
                <w:szCs w:val="24"/>
                <w:lang w:val="pt-BR"/>
              </w:rPr>
              <w:t xml:space="preserve"> Nêu các đặc trưng quang học của lăng kính:</w:t>
            </w:r>
          </w:p>
          <w:p w:rsidR="004F1380" w:rsidRPr="00D26DF9" w:rsidRDefault="004F1380" w:rsidP="00A82507">
            <w:pPr>
              <w:rPr>
                <w:sz w:val="24"/>
                <w:szCs w:val="24"/>
                <w:lang w:val="pt-BR"/>
              </w:rPr>
            </w:pPr>
            <w:r w:rsidRPr="00D26DF9">
              <w:rPr>
                <w:sz w:val="24"/>
                <w:szCs w:val="24"/>
                <w:lang w:val="pt-BR"/>
              </w:rPr>
              <w:t>- Góc chiết quang A</w:t>
            </w:r>
          </w:p>
          <w:p w:rsidR="004F1380" w:rsidRPr="00D26DF9" w:rsidRDefault="004F1380" w:rsidP="00A82507">
            <w:pPr>
              <w:rPr>
                <w:sz w:val="24"/>
                <w:szCs w:val="24"/>
                <w:lang w:val="pt-BR"/>
              </w:rPr>
            </w:pPr>
            <w:r w:rsidRPr="00D26DF9">
              <w:rPr>
                <w:sz w:val="24"/>
                <w:szCs w:val="24"/>
                <w:lang w:val="pt-BR"/>
              </w:rPr>
              <w:t>- Chiết suất n</w:t>
            </w:r>
          </w:p>
          <w:p w:rsidR="004F1380" w:rsidRPr="00D26DF9" w:rsidRDefault="004F1380" w:rsidP="00A82507">
            <w:pPr>
              <w:rPr>
                <w:sz w:val="24"/>
                <w:szCs w:val="24"/>
                <w:lang w:val="pt-BR"/>
              </w:rPr>
            </w:pPr>
            <w:r w:rsidRPr="00D26DF9">
              <w:rPr>
                <w:sz w:val="24"/>
                <w:szCs w:val="24"/>
                <w:lang w:val="pt-BR"/>
              </w:rPr>
              <w:t>Vẽ đường truyền tia sáng qua lăng kính có chiết suất n đặt trong không khí, có tia ló ở mặt bên thứ hai.</w:t>
            </w:r>
          </w:p>
        </w:tc>
        <w:tc>
          <w:tcPr>
            <w:tcW w:w="5661" w:type="dxa"/>
          </w:tcPr>
          <w:p w:rsidR="004F1380" w:rsidRPr="00D26DF9" w:rsidRDefault="004F1380" w:rsidP="00A82507">
            <w:pPr>
              <w:spacing w:before="60" w:after="60"/>
              <w:rPr>
                <w:sz w:val="24"/>
                <w:szCs w:val="24"/>
                <w:lang w:val="pt-BR"/>
              </w:rPr>
            </w:pPr>
            <w:r w:rsidRPr="00D26DF9">
              <w:rPr>
                <w:sz w:val="24"/>
                <w:szCs w:val="24"/>
                <w:lang w:val="pt-BR"/>
              </w:rPr>
              <w:t>0,5 đ</w:t>
            </w: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1 đ ( thiếu kí hiệu chiều truyền sáng :- 0,25 đ; thiếu kí hiệu góc : - 0,25 đ).</w:t>
            </w:r>
          </w:p>
        </w:tc>
      </w:tr>
      <w:tr w:rsidR="004F1380" w:rsidRPr="00D26DF9" w:rsidTr="00A82507">
        <w:tc>
          <w:tcPr>
            <w:tcW w:w="5661" w:type="dxa"/>
          </w:tcPr>
          <w:p w:rsidR="004F1380" w:rsidRPr="00D26DF9" w:rsidRDefault="004F1380" w:rsidP="00A82507">
            <w:pPr>
              <w:rPr>
                <w:sz w:val="24"/>
                <w:szCs w:val="24"/>
                <w:lang w:val="pt-BR"/>
              </w:rPr>
            </w:pPr>
            <w:r w:rsidRPr="00D26DF9">
              <w:rPr>
                <w:b/>
                <w:sz w:val="24"/>
                <w:szCs w:val="24"/>
                <w:lang w:val="pt-BR"/>
              </w:rPr>
              <w:t>Câu 4 (3đ):</w:t>
            </w:r>
            <w:r w:rsidRPr="00D26DF9">
              <w:rPr>
                <w:sz w:val="24"/>
                <w:szCs w:val="24"/>
                <w:lang w:val="pt-BR"/>
              </w:rPr>
              <w:t xml:space="preserve"> </w:t>
            </w:r>
          </w:p>
          <w:p w:rsidR="004F1380" w:rsidRPr="00D26DF9" w:rsidRDefault="004F1380" w:rsidP="004F1380">
            <w:pPr>
              <w:pStyle w:val="ListParagraph"/>
              <w:numPr>
                <w:ilvl w:val="0"/>
                <w:numId w:val="3"/>
              </w:numPr>
              <w:rPr>
                <w:lang w:val="pt-BR"/>
              </w:rPr>
            </w:pPr>
            <w:r w:rsidRPr="00D26DF9">
              <w:rPr>
                <w:lang w:val="pt-BR"/>
              </w:rPr>
              <w:t>( L) là thấu kính phân kì</w:t>
            </w:r>
          </w:p>
          <w:p w:rsidR="004F1380" w:rsidRPr="00D26DF9" w:rsidRDefault="004F1380" w:rsidP="00A82507">
            <w:pPr>
              <w:rPr>
                <w:b/>
                <w:sz w:val="24"/>
                <w:szCs w:val="24"/>
                <w:lang w:val="pt-BR"/>
              </w:rPr>
            </w:pPr>
            <w:r w:rsidRPr="00D26DF9">
              <w:rPr>
                <w:sz w:val="24"/>
                <w:szCs w:val="24"/>
                <w:lang w:val="pt-BR"/>
              </w:rPr>
              <w:t xml:space="preserve"> Bằng phép vẽ ( có giải thích),  xác định </w:t>
            </w:r>
            <w:r w:rsidRPr="00D26DF9">
              <w:rPr>
                <w:b/>
                <w:sz w:val="24"/>
                <w:szCs w:val="24"/>
                <w:lang w:val="pt-BR"/>
              </w:rPr>
              <w:t>(đúng theo thứ tự yêu cầu ):</w:t>
            </w:r>
          </w:p>
          <w:p w:rsidR="004F1380" w:rsidRPr="00D26DF9" w:rsidRDefault="004F1380" w:rsidP="00A82507">
            <w:pPr>
              <w:pStyle w:val="ListParagraph"/>
              <w:rPr>
                <w:lang w:val="pt-BR"/>
              </w:rPr>
            </w:pPr>
            <w:r w:rsidRPr="00D26DF9">
              <w:rPr>
                <w:lang w:val="pt-BR"/>
              </w:rPr>
              <w:t>- Ảnh A</w:t>
            </w:r>
            <w:r w:rsidRPr="00D26DF9">
              <w:rPr>
                <w:vertAlign w:val="subscript"/>
                <w:lang w:val="pt-BR"/>
              </w:rPr>
              <w:t>1</w:t>
            </w:r>
            <w:r w:rsidRPr="00D26DF9">
              <w:rPr>
                <w:lang w:val="pt-BR"/>
              </w:rPr>
              <w:t>B</w:t>
            </w:r>
            <w:r w:rsidRPr="00D26DF9">
              <w:rPr>
                <w:vertAlign w:val="subscript"/>
                <w:lang w:val="pt-BR"/>
              </w:rPr>
              <w:t>1</w:t>
            </w:r>
            <w:r w:rsidRPr="00D26DF9">
              <w:rPr>
                <w:lang w:val="pt-BR"/>
              </w:rPr>
              <w:t xml:space="preserve"> cho bởi thấu kính.</w:t>
            </w:r>
          </w:p>
          <w:p w:rsidR="004F1380" w:rsidRPr="00D26DF9" w:rsidRDefault="004F1380" w:rsidP="00A82507">
            <w:pPr>
              <w:pStyle w:val="ListParagraph"/>
              <w:rPr>
                <w:lang w:val="pt-BR"/>
              </w:rPr>
            </w:pPr>
            <w:r w:rsidRPr="00D26DF9">
              <w:rPr>
                <w:lang w:val="pt-BR"/>
              </w:rPr>
              <w:t>- Tiêu điểm ảnh chính của thấu kính.</w:t>
            </w:r>
          </w:p>
          <w:p w:rsidR="004F1380" w:rsidRPr="00D26DF9" w:rsidRDefault="004F1380" w:rsidP="00A82507">
            <w:pPr>
              <w:pStyle w:val="ListParagraph"/>
              <w:rPr>
                <w:lang w:val="pt-BR"/>
              </w:rPr>
            </w:pPr>
            <w:r w:rsidRPr="00D26DF9">
              <w:rPr>
                <w:lang w:val="pt-BR"/>
              </w:rPr>
              <w:t>- Tiêu điểm vật chính của thấu kính.</w:t>
            </w:r>
          </w:p>
          <w:p w:rsidR="004F1380" w:rsidRPr="00D26DF9" w:rsidRDefault="004F1380" w:rsidP="00A82507">
            <w:pPr>
              <w:rPr>
                <w:sz w:val="24"/>
                <w:szCs w:val="24"/>
                <w:lang w:val="pt-BR"/>
              </w:rPr>
            </w:pPr>
          </w:p>
          <w:p w:rsidR="004F1380" w:rsidRPr="00D26DF9" w:rsidRDefault="004F1380" w:rsidP="004F1380">
            <w:pPr>
              <w:pStyle w:val="ListParagraph"/>
              <w:numPr>
                <w:ilvl w:val="0"/>
                <w:numId w:val="3"/>
              </w:numPr>
              <w:rPr>
                <w:lang w:val="pt-BR"/>
              </w:rPr>
            </w:pPr>
            <w:r w:rsidRPr="00D26DF9">
              <w:rPr>
                <w:lang w:val="pt-BR"/>
              </w:rPr>
              <w:t xml:space="preserve">Chứng minh được: </w:t>
            </w:r>
            <m:oMath>
              <m:f>
                <m:fPr>
                  <m:ctrlPr>
                    <w:rPr>
                      <w:rFonts w:ascii="Cambria Math" w:hAnsi="Cambria Math"/>
                      <w:i/>
                      <w:lang w:val="pt-BR"/>
                    </w:rPr>
                  </m:ctrlPr>
                </m:fPr>
                <m:num>
                  <m:r>
                    <w:rPr>
                      <w:rFonts w:ascii="Cambria Math" w:hAnsi="Cambria Math"/>
                      <w:lang w:val="pt-BR"/>
                    </w:rPr>
                    <m:t>∆d'</m:t>
                  </m:r>
                </m:num>
                <m:den>
                  <m:r>
                    <w:rPr>
                      <w:rFonts w:ascii="Cambria Math" w:hAnsi="Cambria Math"/>
                      <w:lang w:val="pt-BR"/>
                    </w:rPr>
                    <m:t>∆d</m:t>
                  </m:r>
                </m:den>
              </m:f>
              <m:r>
                <w:rPr>
                  <w:rFonts w:ascii="Cambria Math" w:hAnsi="Cambria Math"/>
                  <w:lang w:val="pt-BR"/>
                </w:rPr>
                <m:t>=-</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2</m:t>
                  </m:r>
                </m:sub>
              </m:sSub>
            </m:oMath>
            <w:r w:rsidRPr="00D26DF9">
              <w:rPr>
                <w:lang w:val="pt-BR"/>
              </w:rPr>
              <w:t xml:space="preserve">   </w:t>
            </w:r>
          </w:p>
          <w:p w:rsidR="004F1380" w:rsidRPr="00D26DF9" w:rsidRDefault="004F1380" w:rsidP="00A82507">
            <w:pPr>
              <w:pStyle w:val="ListParagraph"/>
              <w:ind w:left="405"/>
              <w:rPr>
                <w:lang w:val="pt-BR"/>
              </w:rPr>
            </w:pPr>
            <w:r w:rsidRPr="00D26DF9">
              <w:rPr>
                <w:lang w:val="pt-BR"/>
              </w:rPr>
              <w:t xml:space="preserve">                 k</w:t>
            </w:r>
            <w:r w:rsidRPr="00D26DF9">
              <w:rPr>
                <w:vertAlign w:val="subscript"/>
                <w:lang w:val="pt-BR"/>
              </w:rPr>
              <w:t>1</w:t>
            </w:r>
            <w:r w:rsidRPr="00D26DF9">
              <w:rPr>
                <w:lang w:val="pt-BR"/>
              </w:rPr>
              <w:t>= 2k</w:t>
            </w:r>
            <w:r w:rsidRPr="00D26DF9">
              <w:rPr>
                <w:vertAlign w:val="subscript"/>
                <w:lang w:val="pt-BR"/>
              </w:rPr>
              <w:t>2</w:t>
            </w:r>
            <w:r w:rsidRPr="00D26DF9">
              <w:rPr>
                <w:lang w:val="pt-BR"/>
              </w:rPr>
              <w:t xml:space="preserve">  </w:t>
            </w:r>
          </w:p>
          <w:p w:rsidR="004F1380" w:rsidRPr="00D26DF9" w:rsidRDefault="004F1380" w:rsidP="00A82507">
            <w:pPr>
              <w:rPr>
                <w:sz w:val="24"/>
                <w:szCs w:val="24"/>
                <w:lang w:val="pt-BR"/>
              </w:rPr>
            </w:pPr>
            <w:r w:rsidRPr="00D26DF9">
              <w:rPr>
                <w:sz w:val="24"/>
                <w:szCs w:val="24"/>
                <w:lang w:val="pt-BR"/>
              </w:rPr>
              <w:t>Tính được :</w:t>
            </w:r>
          </w:p>
          <w:p w:rsidR="004F1380" w:rsidRPr="00D26DF9" w:rsidRDefault="004F1380" w:rsidP="00A82507">
            <w:pPr>
              <w:rPr>
                <w:sz w:val="24"/>
                <w:szCs w:val="24"/>
                <w:lang w:val="pt-BR"/>
              </w:rPr>
            </w:pPr>
            <w:r w:rsidRPr="00D26DF9">
              <w:rPr>
                <w:sz w:val="24"/>
                <w:szCs w:val="24"/>
                <w:lang w:val="pt-BR"/>
              </w:rPr>
              <w:t>A</w:t>
            </w:r>
            <w:r w:rsidRPr="00D26DF9">
              <w:rPr>
                <w:sz w:val="24"/>
                <w:szCs w:val="24"/>
                <w:vertAlign w:val="subscript"/>
                <w:lang w:val="pt-BR"/>
              </w:rPr>
              <w:t>1</w:t>
            </w:r>
            <w:r w:rsidRPr="00D26DF9">
              <w:rPr>
                <w:sz w:val="24"/>
                <w:szCs w:val="24"/>
                <w:lang w:val="pt-BR"/>
              </w:rPr>
              <w:t>B</w:t>
            </w:r>
            <w:r w:rsidRPr="00D26DF9">
              <w:rPr>
                <w:sz w:val="24"/>
                <w:szCs w:val="24"/>
                <w:vertAlign w:val="subscript"/>
                <w:lang w:val="pt-BR"/>
              </w:rPr>
              <w:t xml:space="preserve">1 </w:t>
            </w:r>
            <w:r w:rsidRPr="00D26DF9">
              <w:rPr>
                <w:sz w:val="24"/>
                <w:szCs w:val="24"/>
                <w:lang w:val="pt-BR"/>
              </w:rPr>
              <w:t>= 2 cm</w:t>
            </w:r>
          </w:p>
          <w:p w:rsidR="004F1380" w:rsidRPr="00D26DF9" w:rsidRDefault="004F1380" w:rsidP="00A82507">
            <w:pPr>
              <w:rPr>
                <w:sz w:val="24"/>
                <w:szCs w:val="24"/>
                <w:lang w:val="pt-BR"/>
              </w:rPr>
            </w:pPr>
            <w:r w:rsidRPr="00D26DF9">
              <w:rPr>
                <w:sz w:val="24"/>
                <w:szCs w:val="24"/>
                <w:lang w:val="pt-BR"/>
              </w:rPr>
              <w:t>A</w:t>
            </w:r>
            <w:r w:rsidRPr="00D26DF9">
              <w:rPr>
                <w:sz w:val="24"/>
                <w:szCs w:val="24"/>
                <w:vertAlign w:val="subscript"/>
                <w:lang w:val="pt-BR"/>
              </w:rPr>
              <w:t>2</w:t>
            </w:r>
            <w:r w:rsidRPr="00D26DF9">
              <w:rPr>
                <w:sz w:val="24"/>
                <w:szCs w:val="24"/>
                <w:lang w:val="pt-BR"/>
              </w:rPr>
              <w:t>B</w:t>
            </w:r>
            <w:r w:rsidRPr="00D26DF9">
              <w:rPr>
                <w:sz w:val="24"/>
                <w:szCs w:val="24"/>
                <w:vertAlign w:val="subscript"/>
                <w:lang w:val="pt-BR"/>
              </w:rPr>
              <w:t>2</w:t>
            </w:r>
            <w:r w:rsidRPr="00D26DF9">
              <w:rPr>
                <w:sz w:val="24"/>
                <w:szCs w:val="24"/>
                <w:lang w:val="pt-BR"/>
              </w:rPr>
              <w:t xml:space="preserve"> = 1 cm</w:t>
            </w:r>
            <w:r w:rsidR="00952D43" w:rsidRPr="00D26DF9">
              <w:rPr>
                <w:sz w:val="24"/>
                <w:szCs w:val="24"/>
                <w:lang w:val="pt-BR"/>
              </w:rPr>
              <w:t xml:space="preserve">   =&gt; f = -8cm</w:t>
            </w:r>
          </w:p>
        </w:tc>
        <w:tc>
          <w:tcPr>
            <w:tcW w:w="5661" w:type="dxa"/>
          </w:tcPr>
          <w:p w:rsidR="004F1380" w:rsidRPr="00D26DF9" w:rsidRDefault="004F1380" w:rsidP="00A82507">
            <w:pPr>
              <w:spacing w:before="60" w:after="60"/>
              <w:rPr>
                <w:sz w:val="24"/>
                <w:szCs w:val="24"/>
                <w:lang w:val="pt-BR"/>
              </w:rPr>
            </w:pPr>
            <w:r w:rsidRPr="00D26DF9">
              <w:rPr>
                <w:sz w:val="24"/>
                <w:szCs w:val="24"/>
                <w:lang w:val="pt-BR"/>
              </w:rPr>
              <w:t>0,5 đ</w:t>
            </w:r>
          </w:p>
          <w:p w:rsidR="004F1380" w:rsidRPr="00D26DF9" w:rsidRDefault="004F1380" w:rsidP="00A82507">
            <w:pPr>
              <w:spacing w:before="60" w:after="60"/>
              <w:rPr>
                <w:sz w:val="24"/>
                <w:szCs w:val="24"/>
                <w:lang w:val="pt-BR"/>
              </w:rPr>
            </w:pPr>
          </w:p>
          <w:p w:rsidR="004F1380" w:rsidRPr="00D26DF9" w:rsidRDefault="004F1380" w:rsidP="00A82507">
            <w:pPr>
              <w:spacing w:before="60" w:after="60"/>
              <w:rPr>
                <w:sz w:val="24"/>
                <w:szCs w:val="24"/>
                <w:lang w:val="pt-BR"/>
              </w:rPr>
            </w:pPr>
          </w:p>
          <w:p w:rsidR="004F1380" w:rsidRPr="00D26DF9" w:rsidRDefault="004F1380" w:rsidP="00A82507">
            <w:pPr>
              <w:spacing w:before="60" w:after="60"/>
              <w:rPr>
                <w:sz w:val="24"/>
                <w:szCs w:val="24"/>
                <w:lang w:val="pt-BR"/>
              </w:rPr>
            </w:pPr>
            <w:r w:rsidRPr="00D26DF9">
              <w:rPr>
                <w:sz w:val="24"/>
                <w:szCs w:val="24"/>
                <w:lang w:val="pt-BR"/>
              </w:rPr>
              <w:t xml:space="preserve">0,5 đ </w:t>
            </w:r>
          </w:p>
          <w:p w:rsidR="004F1380" w:rsidRPr="00D26DF9" w:rsidRDefault="004F1380" w:rsidP="00A82507">
            <w:pPr>
              <w:spacing w:before="60" w:after="60"/>
              <w:rPr>
                <w:sz w:val="24"/>
                <w:szCs w:val="24"/>
                <w:lang w:val="pt-BR"/>
              </w:rPr>
            </w:pPr>
            <w:r w:rsidRPr="00D26DF9">
              <w:rPr>
                <w:sz w:val="24"/>
                <w:szCs w:val="24"/>
                <w:lang w:val="pt-BR"/>
              </w:rPr>
              <w:t>0,5 đ</w:t>
            </w:r>
          </w:p>
          <w:p w:rsidR="004F1380" w:rsidRPr="00D26DF9" w:rsidRDefault="004F1380" w:rsidP="00A82507">
            <w:pPr>
              <w:spacing w:before="60" w:after="60"/>
              <w:rPr>
                <w:sz w:val="24"/>
                <w:szCs w:val="24"/>
                <w:lang w:val="pt-BR"/>
              </w:rPr>
            </w:pPr>
            <w:r w:rsidRPr="00D26DF9">
              <w:rPr>
                <w:sz w:val="24"/>
                <w:szCs w:val="24"/>
                <w:lang w:val="pt-BR"/>
              </w:rPr>
              <w:t>0,</w:t>
            </w:r>
            <w:r w:rsidR="00715B87">
              <w:rPr>
                <w:sz w:val="24"/>
                <w:szCs w:val="24"/>
                <w:lang w:val="pt-BR"/>
              </w:rPr>
              <w:t>2</w:t>
            </w:r>
            <w:r w:rsidRPr="00D26DF9">
              <w:rPr>
                <w:sz w:val="24"/>
                <w:szCs w:val="24"/>
                <w:lang w:val="pt-BR"/>
              </w:rPr>
              <w:t>5 đ</w:t>
            </w:r>
          </w:p>
          <w:p w:rsidR="004F1380" w:rsidRPr="00D26DF9" w:rsidRDefault="004F1380" w:rsidP="00A82507">
            <w:pPr>
              <w:spacing w:before="60" w:after="60"/>
              <w:rPr>
                <w:sz w:val="24"/>
                <w:szCs w:val="24"/>
                <w:lang w:val="pt-BR"/>
              </w:rPr>
            </w:pP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715B87" w:rsidP="00A82507">
            <w:pPr>
              <w:spacing w:before="60" w:after="60"/>
              <w:rPr>
                <w:sz w:val="24"/>
                <w:szCs w:val="24"/>
                <w:lang w:val="pt-BR"/>
              </w:rPr>
            </w:pPr>
            <w:r>
              <w:rPr>
                <w:sz w:val="24"/>
                <w:szCs w:val="24"/>
                <w:lang w:val="pt-BR"/>
              </w:rPr>
              <w:t>0,</w:t>
            </w:r>
            <w:r w:rsidR="004F1380" w:rsidRPr="00D26DF9">
              <w:rPr>
                <w:sz w:val="24"/>
                <w:szCs w:val="24"/>
                <w:lang w:val="pt-BR"/>
              </w:rPr>
              <w:t>5 đ</w:t>
            </w:r>
          </w:p>
        </w:tc>
      </w:tr>
      <w:tr w:rsidR="004F1380" w:rsidRPr="00D26DF9" w:rsidTr="00A82507">
        <w:tc>
          <w:tcPr>
            <w:tcW w:w="5661" w:type="dxa"/>
          </w:tcPr>
          <w:p w:rsidR="004F1380" w:rsidRPr="00D26DF9" w:rsidRDefault="004F1380" w:rsidP="00A82507">
            <w:pPr>
              <w:spacing w:before="60" w:after="60"/>
              <w:rPr>
                <w:b/>
                <w:sz w:val="24"/>
                <w:szCs w:val="24"/>
                <w:lang w:val="pt-BR"/>
              </w:rPr>
            </w:pPr>
            <w:r w:rsidRPr="00D26DF9">
              <w:rPr>
                <w:b/>
                <w:sz w:val="24"/>
                <w:szCs w:val="24"/>
                <w:lang w:val="pt-BR"/>
              </w:rPr>
              <w:t xml:space="preserve">Câu 5 (2 đ): </w:t>
            </w:r>
          </w:p>
          <w:p w:rsidR="004F1380" w:rsidRPr="00D26DF9" w:rsidRDefault="004F1380" w:rsidP="00A82507">
            <w:pPr>
              <w:spacing w:before="60" w:after="60"/>
              <w:rPr>
                <w:sz w:val="24"/>
                <w:szCs w:val="24"/>
                <w:lang w:val="pt-BR"/>
              </w:rPr>
            </w:pPr>
            <w:r w:rsidRPr="00D26DF9">
              <w:rPr>
                <w:sz w:val="24"/>
                <w:szCs w:val="24"/>
                <w:lang w:val="pt-BR"/>
              </w:rPr>
              <w:t>Tính được :</w:t>
            </w:r>
          </w:p>
          <w:p w:rsidR="004F1380" w:rsidRPr="00D26DF9" w:rsidRDefault="004F1380" w:rsidP="004F1380">
            <w:pPr>
              <w:pStyle w:val="ListParagraph"/>
              <w:numPr>
                <w:ilvl w:val="0"/>
                <w:numId w:val="4"/>
              </w:numPr>
              <w:spacing w:before="60" w:after="60"/>
              <w:rPr>
                <w:lang w:val="pt-BR"/>
              </w:rPr>
            </w:pPr>
            <w:r w:rsidRPr="00D26DF9">
              <w:rPr>
                <w:lang w:val="pt-BR"/>
              </w:rPr>
              <w:t>L= 0,02 H</w:t>
            </w:r>
          </w:p>
          <w:p w:rsidR="004F1380" w:rsidRPr="00D26DF9" w:rsidRDefault="004F1380" w:rsidP="00A82507">
            <w:pPr>
              <w:spacing w:before="60" w:after="60"/>
              <w:ind w:left="360"/>
              <w:rPr>
                <w:sz w:val="24"/>
                <w:szCs w:val="24"/>
              </w:rPr>
            </w:pPr>
            <w:r w:rsidRPr="00D26DF9">
              <w:rPr>
                <w:sz w:val="24"/>
                <w:szCs w:val="24"/>
                <w:lang w:val="pt-BR"/>
              </w:rPr>
              <w:t xml:space="preserve"> e</w:t>
            </w:r>
            <w:r w:rsidRPr="00D26DF9">
              <w:rPr>
                <w:sz w:val="24"/>
                <w:szCs w:val="24"/>
                <w:vertAlign w:val="subscript"/>
                <w:lang w:val="pt-BR"/>
              </w:rPr>
              <w:t>1</w:t>
            </w:r>
            <w:r w:rsidRPr="00D26DF9">
              <w:rPr>
                <w:sz w:val="24"/>
                <w:szCs w:val="24"/>
                <w:lang w:val="pt-BR"/>
              </w:rPr>
              <w:t xml:space="preserve"> = 0,06 V khi </w:t>
            </w:r>
            <m:oMath>
              <m:r>
                <w:rPr>
                  <w:rFonts w:ascii="Cambria Math" w:hAnsi="Cambria Math"/>
                  <w:sz w:val="24"/>
                  <w:szCs w:val="24"/>
                </w:rPr>
                <m:t>0≤t≤2s</m:t>
              </m:r>
            </m:oMath>
          </w:p>
          <w:p w:rsidR="004F1380" w:rsidRPr="00D26DF9" w:rsidRDefault="004F1380" w:rsidP="00A82507">
            <w:pPr>
              <w:spacing w:before="60" w:after="60"/>
              <w:ind w:left="360"/>
              <w:rPr>
                <w:sz w:val="24"/>
                <w:szCs w:val="24"/>
              </w:rPr>
            </w:pPr>
            <w:r w:rsidRPr="00D26DF9">
              <w:rPr>
                <w:sz w:val="24"/>
                <w:szCs w:val="24"/>
              </w:rPr>
              <w:t xml:space="preserve"> e</w:t>
            </w:r>
            <w:r w:rsidRPr="00D26DF9">
              <w:rPr>
                <w:sz w:val="24"/>
                <w:szCs w:val="24"/>
                <w:vertAlign w:val="subscript"/>
              </w:rPr>
              <w:t>2</w:t>
            </w:r>
            <w:r w:rsidRPr="00D26DF9">
              <w:rPr>
                <w:sz w:val="24"/>
                <w:szCs w:val="24"/>
              </w:rPr>
              <w:t xml:space="preserve"> =0V </w:t>
            </w:r>
            <w:proofErr w:type="spellStart"/>
            <w:r w:rsidRPr="00D26DF9">
              <w:rPr>
                <w:sz w:val="24"/>
                <w:szCs w:val="24"/>
              </w:rPr>
              <w:t>khi</w:t>
            </w:r>
            <w:proofErr w:type="spellEnd"/>
            <w:r w:rsidRPr="00D26DF9">
              <w:rPr>
                <w:sz w:val="24"/>
                <w:szCs w:val="24"/>
              </w:rPr>
              <w:t xml:space="preserve">  </w:t>
            </w:r>
            <m:oMath>
              <m:r>
                <w:rPr>
                  <w:rFonts w:ascii="Cambria Math" w:hAnsi="Cambria Math"/>
                  <w:sz w:val="24"/>
                  <w:szCs w:val="24"/>
                </w:rPr>
                <m:t>2s≤t≤3s</m:t>
              </m:r>
            </m:oMath>
          </w:p>
          <w:p w:rsidR="004F1380" w:rsidRPr="00D26DF9" w:rsidRDefault="004F1380" w:rsidP="00A82507">
            <w:pPr>
              <w:spacing w:before="60" w:after="60"/>
              <w:ind w:left="360"/>
              <w:rPr>
                <w:sz w:val="24"/>
                <w:szCs w:val="24"/>
              </w:rPr>
            </w:pPr>
            <w:r w:rsidRPr="00D26DF9">
              <w:rPr>
                <w:sz w:val="24"/>
                <w:szCs w:val="24"/>
              </w:rPr>
              <w:t xml:space="preserve"> e</w:t>
            </w:r>
            <w:r w:rsidRPr="00D26DF9">
              <w:rPr>
                <w:sz w:val="24"/>
                <w:szCs w:val="24"/>
                <w:vertAlign w:val="subscript"/>
              </w:rPr>
              <w:t>3</w:t>
            </w:r>
            <w:r w:rsidRPr="00D26DF9">
              <w:rPr>
                <w:sz w:val="24"/>
                <w:szCs w:val="24"/>
              </w:rPr>
              <w:t xml:space="preserve"> = 0,12 V </w:t>
            </w:r>
            <w:proofErr w:type="spellStart"/>
            <w:r w:rsidRPr="00D26DF9">
              <w:rPr>
                <w:sz w:val="24"/>
                <w:szCs w:val="24"/>
              </w:rPr>
              <w:t>khi</w:t>
            </w:r>
            <w:proofErr w:type="spellEnd"/>
            <w:r w:rsidRPr="00D26DF9">
              <w:rPr>
                <w:sz w:val="24"/>
                <w:szCs w:val="24"/>
              </w:rPr>
              <w:t xml:space="preserve">  </w:t>
            </w:r>
            <m:oMath>
              <m:r>
                <w:rPr>
                  <w:rFonts w:ascii="Cambria Math" w:hAnsi="Cambria Math"/>
                  <w:sz w:val="24"/>
                  <w:szCs w:val="24"/>
                </w:rPr>
                <m:t>3s≤t≤4s</m:t>
              </m:r>
            </m:oMath>
          </w:p>
          <w:p w:rsidR="004F1380" w:rsidRPr="00D26DF9" w:rsidRDefault="004F1380" w:rsidP="004F1380">
            <w:pPr>
              <w:pStyle w:val="ListParagraph"/>
              <w:numPr>
                <w:ilvl w:val="0"/>
                <w:numId w:val="4"/>
              </w:numPr>
              <w:spacing w:before="60" w:after="60"/>
              <w:rPr>
                <w:lang w:val="pt-BR"/>
              </w:rPr>
            </w:pPr>
            <m:oMath>
              <m:r>
                <w:rPr>
                  <w:rFonts w:ascii="Cambria Math" w:hAnsi="Cambria Math"/>
                  <w:lang w:val="pt-BR"/>
                </w:rPr>
                <m:t>∆∅=L∆i</m:t>
              </m:r>
            </m:oMath>
          </w:p>
          <w:p w:rsidR="004F1380" w:rsidRPr="00D26DF9" w:rsidRDefault="004F1380" w:rsidP="00A82507">
            <w:pPr>
              <w:spacing w:before="60" w:after="60"/>
              <w:ind w:left="360"/>
              <w:rPr>
                <w:sz w:val="24"/>
                <w:szCs w:val="24"/>
                <w:lang w:val="fr-FR"/>
              </w:rPr>
            </w:pPr>
            <w:r w:rsidRPr="00D26DF9">
              <w:rPr>
                <w:sz w:val="24"/>
                <w:szCs w:val="24"/>
                <w:lang w:val="pt-BR"/>
              </w:rPr>
              <w:t xml:space="preserve"> </w:t>
            </w:r>
            <m:oMath>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m:t>
                  </m:r>
                </m:e>
                <m:sub>
                  <m:r>
                    <w:rPr>
                      <w:rFonts w:ascii="Cambria Math" w:hAnsi="Cambria Math"/>
                      <w:sz w:val="24"/>
                      <w:szCs w:val="24"/>
                      <w:lang w:val="pt-BR"/>
                    </w:rPr>
                    <m:t>1</m:t>
                  </m:r>
                </m:sub>
              </m:sSub>
              <m:r>
                <w:rPr>
                  <w:rFonts w:ascii="Cambria Math" w:hAnsi="Cambria Math"/>
                  <w:sz w:val="24"/>
                  <w:szCs w:val="24"/>
                  <w:lang w:val="pt-BR"/>
                </w:rPr>
                <m:t>=0,12 Wb</m:t>
              </m:r>
            </m:oMath>
            <w:r w:rsidRPr="00D26DF9">
              <w:rPr>
                <w:sz w:val="24"/>
                <w:szCs w:val="24"/>
                <w:lang w:val="pt-BR"/>
              </w:rPr>
              <w:t xml:space="preserve"> khi </w:t>
            </w:r>
            <m:oMath>
              <m:r>
                <w:rPr>
                  <w:rFonts w:ascii="Cambria Math" w:hAnsi="Cambria Math"/>
                  <w:sz w:val="24"/>
                  <w:szCs w:val="24"/>
                  <w:lang w:val="fr-FR"/>
                </w:rPr>
                <m:t>0≤</m:t>
              </m:r>
              <m:r>
                <w:rPr>
                  <w:rFonts w:ascii="Cambria Math" w:hAnsi="Cambria Math"/>
                  <w:sz w:val="24"/>
                  <w:szCs w:val="24"/>
                </w:rPr>
                <m:t>t</m:t>
              </m:r>
              <m:r>
                <w:rPr>
                  <w:rFonts w:ascii="Cambria Math" w:hAnsi="Cambria Math"/>
                  <w:sz w:val="24"/>
                  <w:szCs w:val="24"/>
                  <w:lang w:val="fr-FR"/>
                </w:rPr>
                <m:t>≤2</m:t>
              </m:r>
              <m:r>
                <w:rPr>
                  <w:rFonts w:ascii="Cambria Math" w:hAnsi="Cambria Math"/>
                  <w:sz w:val="24"/>
                  <w:szCs w:val="24"/>
                </w:rPr>
                <m:t>s</m:t>
              </m:r>
            </m:oMath>
          </w:p>
          <w:p w:rsidR="004F1380" w:rsidRPr="00D26DF9" w:rsidRDefault="004F1380" w:rsidP="00A82507">
            <w:pPr>
              <w:spacing w:before="60" w:after="60"/>
              <w:ind w:left="360"/>
              <w:rPr>
                <w:sz w:val="24"/>
                <w:szCs w:val="24"/>
                <w:lang w:val="pt-BR"/>
              </w:rPr>
            </w:pPr>
            <w:r w:rsidRPr="00D26DF9">
              <w:rPr>
                <w:sz w:val="24"/>
                <w:szCs w:val="24"/>
                <w:lang w:val="pt-BR"/>
              </w:rPr>
              <w:t xml:space="preserve"> </w:t>
            </w:r>
            <m:oMath>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m:t>
                  </m:r>
                </m:e>
                <m:sub>
                  <m:r>
                    <w:rPr>
                      <w:rFonts w:ascii="Cambria Math" w:hAnsi="Cambria Math"/>
                      <w:sz w:val="24"/>
                      <w:szCs w:val="24"/>
                      <w:lang w:val="pt-BR"/>
                    </w:rPr>
                    <m:t>2</m:t>
                  </m:r>
                </m:sub>
              </m:sSub>
              <m:r>
                <w:rPr>
                  <w:rFonts w:ascii="Cambria Math" w:hAnsi="Cambria Math"/>
                  <w:sz w:val="24"/>
                  <w:szCs w:val="24"/>
                  <w:lang w:val="pt-BR"/>
                </w:rPr>
                <m:t>=0Wb</m:t>
              </m:r>
            </m:oMath>
            <w:r w:rsidRPr="00D26DF9">
              <w:rPr>
                <w:sz w:val="24"/>
                <w:szCs w:val="24"/>
                <w:lang w:val="pt-BR"/>
              </w:rPr>
              <w:t xml:space="preserve"> </w:t>
            </w:r>
            <w:r w:rsidRPr="00D26DF9">
              <w:rPr>
                <w:sz w:val="24"/>
                <w:szCs w:val="24"/>
                <w:lang w:val="fr-FR"/>
              </w:rPr>
              <w:t xml:space="preserve">khi  </w:t>
            </w:r>
            <m:oMath>
              <m:r>
                <w:rPr>
                  <w:rFonts w:ascii="Cambria Math" w:hAnsi="Cambria Math"/>
                  <w:sz w:val="24"/>
                  <w:szCs w:val="24"/>
                  <w:lang w:val="fr-FR"/>
                </w:rPr>
                <m:t>2</m:t>
              </m:r>
              <m:r>
                <w:rPr>
                  <w:rFonts w:ascii="Cambria Math" w:hAnsi="Cambria Math"/>
                  <w:sz w:val="24"/>
                  <w:szCs w:val="24"/>
                </w:rPr>
                <m:t>s</m:t>
              </m:r>
              <m:r>
                <w:rPr>
                  <w:rFonts w:ascii="Cambria Math" w:hAnsi="Cambria Math"/>
                  <w:sz w:val="24"/>
                  <w:szCs w:val="24"/>
                  <w:lang w:val="fr-FR"/>
                </w:rPr>
                <m:t>≤</m:t>
              </m:r>
              <m:r>
                <w:rPr>
                  <w:rFonts w:ascii="Cambria Math" w:hAnsi="Cambria Math"/>
                  <w:sz w:val="24"/>
                  <w:szCs w:val="24"/>
                </w:rPr>
                <m:t>t</m:t>
              </m:r>
              <m:r>
                <w:rPr>
                  <w:rFonts w:ascii="Cambria Math" w:hAnsi="Cambria Math"/>
                  <w:sz w:val="24"/>
                  <w:szCs w:val="24"/>
                  <w:lang w:val="fr-FR"/>
                </w:rPr>
                <m:t>≤3</m:t>
              </m:r>
              <m:r>
                <w:rPr>
                  <w:rFonts w:ascii="Cambria Math" w:hAnsi="Cambria Math"/>
                  <w:sz w:val="24"/>
                  <w:szCs w:val="24"/>
                </w:rPr>
                <m:t>s</m:t>
              </m:r>
            </m:oMath>
          </w:p>
          <w:p w:rsidR="004F1380" w:rsidRPr="00D26DF9" w:rsidRDefault="004F1380" w:rsidP="00A82507">
            <w:pPr>
              <w:spacing w:before="60" w:after="60"/>
              <w:ind w:left="360"/>
              <w:rPr>
                <w:sz w:val="24"/>
                <w:szCs w:val="24"/>
              </w:rPr>
            </w:pPr>
            <w:r w:rsidRPr="00D26DF9">
              <w:rPr>
                <w:sz w:val="24"/>
                <w:szCs w:val="24"/>
                <w:lang w:val="pt-BR"/>
              </w:rPr>
              <w:t xml:space="preserve"> </w:t>
            </w:r>
            <m:oMath>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m:t>
                  </m:r>
                </m:e>
                <m:sub>
                  <m:r>
                    <w:rPr>
                      <w:rFonts w:ascii="Cambria Math" w:hAnsi="Cambria Math"/>
                      <w:sz w:val="24"/>
                      <w:szCs w:val="24"/>
                      <w:lang w:val="pt-BR"/>
                    </w:rPr>
                    <m:t>3</m:t>
                  </m:r>
                </m:sub>
              </m:sSub>
              <m:r>
                <w:rPr>
                  <w:rFonts w:ascii="Cambria Math" w:hAnsi="Cambria Math"/>
                  <w:sz w:val="24"/>
                  <w:szCs w:val="24"/>
                  <w:lang w:val="pt-BR"/>
                </w:rPr>
                <m:t>=-0,12 Wb</m:t>
              </m:r>
            </m:oMath>
            <w:r w:rsidRPr="00D26DF9">
              <w:rPr>
                <w:sz w:val="24"/>
                <w:szCs w:val="24"/>
                <w:lang w:val="pt-BR"/>
              </w:rPr>
              <w:t xml:space="preserve"> </w:t>
            </w:r>
            <w:proofErr w:type="spellStart"/>
            <w:r w:rsidRPr="00D26DF9">
              <w:rPr>
                <w:sz w:val="24"/>
                <w:szCs w:val="24"/>
              </w:rPr>
              <w:t>khi</w:t>
            </w:r>
            <w:proofErr w:type="spellEnd"/>
            <w:r w:rsidRPr="00D26DF9">
              <w:rPr>
                <w:sz w:val="24"/>
                <w:szCs w:val="24"/>
              </w:rPr>
              <w:t xml:space="preserve">  </w:t>
            </w:r>
            <m:oMath>
              <m:r>
                <w:rPr>
                  <w:rFonts w:ascii="Cambria Math" w:hAnsi="Cambria Math"/>
                  <w:sz w:val="24"/>
                  <w:szCs w:val="24"/>
                </w:rPr>
                <m:t>3s≤t≤4s</m:t>
              </m:r>
            </m:oMath>
          </w:p>
          <w:p w:rsidR="004F1380" w:rsidRPr="00D26DF9" w:rsidRDefault="004F1380" w:rsidP="00A82507">
            <w:pPr>
              <w:spacing w:before="60" w:after="60"/>
              <w:ind w:left="360"/>
              <w:rPr>
                <w:sz w:val="24"/>
                <w:szCs w:val="24"/>
                <w:lang w:val="pt-BR"/>
              </w:rPr>
            </w:pPr>
          </w:p>
        </w:tc>
        <w:tc>
          <w:tcPr>
            <w:tcW w:w="5661" w:type="dxa"/>
          </w:tcPr>
          <w:p w:rsidR="004F1380" w:rsidRPr="00D26DF9" w:rsidRDefault="004F1380" w:rsidP="00A82507">
            <w:pPr>
              <w:spacing w:before="60" w:after="60"/>
              <w:rPr>
                <w:sz w:val="24"/>
                <w:szCs w:val="24"/>
                <w:lang w:val="pt-BR"/>
              </w:rPr>
            </w:pPr>
          </w:p>
          <w:p w:rsidR="004F1380" w:rsidRPr="00D26DF9" w:rsidRDefault="004F1380" w:rsidP="00A82507">
            <w:pPr>
              <w:spacing w:before="60" w:after="60"/>
              <w:rPr>
                <w:sz w:val="24"/>
                <w:szCs w:val="24"/>
                <w:lang w:val="pt-BR"/>
              </w:rPr>
            </w:pP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0,25 đ</w:t>
            </w:r>
          </w:p>
          <w:p w:rsidR="004F1380" w:rsidRPr="00D26DF9" w:rsidRDefault="004F1380" w:rsidP="00A82507">
            <w:pPr>
              <w:spacing w:before="60" w:after="60"/>
              <w:rPr>
                <w:sz w:val="24"/>
                <w:szCs w:val="24"/>
                <w:lang w:val="pt-BR"/>
              </w:rPr>
            </w:pPr>
            <w:r w:rsidRPr="00D26DF9">
              <w:rPr>
                <w:sz w:val="24"/>
                <w:szCs w:val="24"/>
                <w:lang w:val="pt-BR"/>
              </w:rPr>
              <w:t>0,25 đ</w:t>
            </w:r>
          </w:p>
        </w:tc>
      </w:tr>
    </w:tbl>
    <w:p w:rsidR="00CC2F69" w:rsidRPr="00D26DF9" w:rsidRDefault="00CC2F69" w:rsidP="00CC2F69">
      <w:pPr>
        <w:jc w:val="both"/>
        <w:rPr>
          <w:rFonts w:asciiTheme="majorHAnsi" w:hAnsiTheme="majorHAnsi" w:cstheme="majorHAnsi"/>
          <w:b/>
          <w:sz w:val="24"/>
          <w:szCs w:val="24"/>
        </w:rPr>
      </w:pPr>
    </w:p>
    <w:sectPr w:rsidR="00CC2F69" w:rsidRPr="00D26DF9" w:rsidSect="00287959">
      <w:pgSz w:w="11906" w:h="16838"/>
      <w:pgMar w:top="426"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6499"/>
    <w:multiLevelType w:val="hybridMultilevel"/>
    <w:tmpl w:val="3C62F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13B7D"/>
    <w:multiLevelType w:val="hybridMultilevel"/>
    <w:tmpl w:val="3848802A"/>
    <w:lvl w:ilvl="0" w:tplc="42089E6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205D1"/>
    <w:multiLevelType w:val="hybridMultilevel"/>
    <w:tmpl w:val="220CB1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1457D"/>
    <w:multiLevelType w:val="hybridMultilevel"/>
    <w:tmpl w:val="3B5811C0"/>
    <w:lvl w:ilvl="0" w:tplc="1FAC8CE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50A4D"/>
    <w:rsid w:val="000E6831"/>
    <w:rsid w:val="001D30F2"/>
    <w:rsid w:val="00236C29"/>
    <w:rsid w:val="00287959"/>
    <w:rsid w:val="00350A4D"/>
    <w:rsid w:val="00412DB6"/>
    <w:rsid w:val="00457797"/>
    <w:rsid w:val="004F1380"/>
    <w:rsid w:val="005C4E17"/>
    <w:rsid w:val="005C6916"/>
    <w:rsid w:val="006F3277"/>
    <w:rsid w:val="007052B8"/>
    <w:rsid w:val="00715B87"/>
    <w:rsid w:val="00843419"/>
    <w:rsid w:val="008B2D29"/>
    <w:rsid w:val="00952D43"/>
    <w:rsid w:val="00B1259E"/>
    <w:rsid w:val="00B215C4"/>
    <w:rsid w:val="00B350DF"/>
    <w:rsid w:val="00C62F85"/>
    <w:rsid w:val="00CC2F69"/>
    <w:rsid w:val="00CD37D9"/>
    <w:rsid w:val="00D26DF9"/>
    <w:rsid w:val="00D74D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83"/>
        <o:r id="V:Rule2" type="connector" idref="#_x0000_s1072"/>
        <o:r id="V:Rule3" type="connector" idref="#_x0000_s1038"/>
        <o:r id="V:Rule4" type="connector" idref="#_x0000_s1070"/>
        <o:r id="V:Rule5" type="connector" idref="#_x0000_s1066"/>
        <o:r id="V:Rule6" type="connector" idref="#_x0000_s1076"/>
        <o:r id="V:Rule7" type="connector" idref="#_x0000_s1073"/>
        <o:r id="V:Rule8" type="connector" idref="#_x0000_s1030"/>
        <o:r id="V:Rule9" type="connector" idref="#_x0000_s1029"/>
        <o:r id="V:Rule10" type="connector" idref="#_x0000_s1068"/>
        <o:r id="V:Rule11" type="connector" idref="#_x0000_s1058"/>
        <o:r id="V:Rule12" type="connector" idref="#_x0000_s1036"/>
        <o:r id="V:Rule13" type="connector" idref="#_x0000_s1085"/>
        <o:r id="V:Rule14" type="connector" idref="#_x0000_s1032"/>
        <o:r id="V:Rule15" type="connector" idref="#_x0000_s1077"/>
        <o:r id="V:Rule16" type="connector" idref="#_x0000_s1031"/>
        <o:r id="V:Rule17" type="connector" idref="#_x0000_s1084"/>
        <o:r id="V:Rule18" type="connector" idref="#_x0000_s1059"/>
        <o:r id="V:Rule19" type="connector" idref="#_x0000_s1039"/>
        <o:r id="V:Rule20" type="connector" idref="#_x0000_s1071"/>
        <o:r id="V:Rule21" type="connector" idref="#_x0000_s1028"/>
      </o:rules>
    </o:shapelayout>
  </w:shapeDefaults>
  <w:decimalSymbol w:val="."/>
  <w:listSeparator w:val=","/>
  <w14:docId w14:val="0EA8FFB7"/>
  <w15:docId w15:val="{616D1864-370F-4786-A92F-02E22DEC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3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797"/>
    <w:pPr>
      <w:spacing w:after="0" w:line="240" w:lineRule="auto"/>
      <w:ind w:left="720"/>
      <w:contextualSpacing/>
    </w:pPr>
    <w:rPr>
      <w:rFonts w:ascii="Times New Roman" w:eastAsia="Times New Roman" w:hAnsi="Times New Roman" w:cs="Times New Roman"/>
      <w:sz w:val="24"/>
      <w:szCs w:val="24"/>
      <w:lang w:val="en-US" w:eastAsia="en-US"/>
    </w:rPr>
  </w:style>
  <w:style w:type="table" w:styleId="TableGrid">
    <w:name w:val="Table Grid"/>
    <w:basedOn w:val="TableNormal"/>
    <w:rsid w:val="004F1380"/>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1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dc:creator>
  <cp:keywords/>
  <dc:description/>
  <cp:lastModifiedBy>Dang Trung Hoa</cp:lastModifiedBy>
  <cp:revision>14</cp:revision>
  <cp:lastPrinted>2016-04-09T02:01:00Z</cp:lastPrinted>
  <dcterms:created xsi:type="dcterms:W3CDTF">2016-04-06T07:15:00Z</dcterms:created>
  <dcterms:modified xsi:type="dcterms:W3CDTF">2016-04-22T09:16:00Z</dcterms:modified>
</cp:coreProperties>
</file>