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2F" w:rsidRPr="00661C53" w:rsidRDefault="007A7A2F" w:rsidP="007A7A2F">
      <w:pPr>
        <w:spacing w:line="360" w:lineRule="auto"/>
        <w:jc w:val="center"/>
        <w:rPr>
          <w:b/>
        </w:rPr>
      </w:pPr>
      <w:r>
        <w:rPr>
          <w:b/>
        </w:rPr>
        <w:t xml:space="preserve">ĐÁP </w:t>
      </w:r>
      <w:proofErr w:type="gramStart"/>
      <w:r>
        <w:rPr>
          <w:b/>
        </w:rPr>
        <w:t>ÁN</w:t>
      </w:r>
      <w:proofErr w:type="gramEnd"/>
      <w:r>
        <w:rPr>
          <w:b/>
        </w:rPr>
        <w:t xml:space="preserve"> THI HKII MÔN LÝ KHỐI 11</w:t>
      </w:r>
    </w:p>
    <w:p w:rsidR="007A7A2F" w:rsidRPr="00B275FB" w:rsidRDefault="007A7A2F" w:rsidP="007A7A2F">
      <w:pPr>
        <w:spacing w:line="360" w:lineRule="auto"/>
        <w:rPr>
          <w:u w:val="single"/>
        </w:rPr>
      </w:pPr>
      <w:r>
        <w:t xml:space="preserve">I </w:t>
      </w:r>
      <w:r w:rsidRPr="00B275FB">
        <w:rPr>
          <w:u w:val="single"/>
        </w:rPr>
        <w:t>&gt; LÝ THUYẾT (3Đ)</w:t>
      </w:r>
    </w:p>
    <w:p w:rsidR="007A7A2F" w:rsidRDefault="007A7A2F" w:rsidP="007A7A2F">
      <w:pPr>
        <w:spacing w:line="360" w:lineRule="auto"/>
      </w:pPr>
      <w:proofErr w:type="spellStart"/>
      <w:r>
        <w:t>Câu</w:t>
      </w:r>
      <w:proofErr w:type="spellEnd"/>
      <w:r>
        <w:t xml:space="preserve"> 1: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         </w:t>
      </w:r>
      <w:proofErr w:type="gramStart"/>
      <w:r>
        <w:t>( 1,5đ</w:t>
      </w:r>
      <w:proofErr w:type="gramEnd"/>
      <w:r>
        <w:t>)</w:t>
      </w:r>
    </w:p>
    <w:p w:rsidR="007A7A2F" w:rsidRDefault="007A7A2F" w:rsidP="007A7A2F">
      <w:pPr>
        <w:spacing w:line="360" w:lineRule="auto"/>
      </w:pPr>
      <w:proofErr w:type="spellStart"/>
      <w:r>
        <w:t>Câu</w:t>
      </w:r>
      <w:proofErr w:type="spellEnd"/>
      <w:r>
        <w:t xml:space="preserve"> 2: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(1đ) +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(0,5đ)               </w:t>
      </w:r>
    </w:p>
    <w:p w:rsidR="007A7A2F" w:rsidRPr="00B275FB" w:rsidRDefault="00FF38C2" w:rsidP="007A7A2F">
      <w:pPr>
        <w:spacing w:line="360" w:lineRule="auto"/>
        <w:rPr>
          <w:u w:val="single"/>
        </w:rPr>
      </w:pPr>
      <w:r>
        <w:rPr>
          <w:noProof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265.5pt;margin-top:-6.3pt;width:27pt;height:1in;rotation:90;z-index:251663360">
            <v:textbox style="mso-next-textbox:#_x0000_s1029">
              <w:txbxContent>
                <w:p w:rsidR="007A7A2F" w:rsidRPr="006915BB" w:rsidRDefault="007A7A2F" w:rsidP="007A7A2F">
                  <w:pPr>
                    <w:jc w:val="center"/>
                    <w:rPr>
                      <w:b/>
                    </w:rPr>
                  </w:pPr>
                  <w:r w:rsidRPr="006915BB">
                    <w:rPr>
                      <w:b/>
                    </w:rPr>
                    <w:t>S</w:t>
                  </w:r>
                </w:p>
              </w:txbxContent>
            </v:textbox>
          </v:shape>
        </w:pict>
      </w:r>
      <w:r w:rsidR="007A7A2F" w:rsidRPr="00B275FB">
        <w:rPr>
          <w:u w:val="single"/>
        </w:rPr>
        <w:t>II &gt; BÀI TẬP (7Đ)</w:t>
      </w:r>
    </w:p>
    <w:p w:rsidR="007A7A2F" w:rsidRDefault="007A7A2F" w:rsidP="007A7A2F">
      <w:pPr>
        <w:spacing w:line="360" w:lineRule="auto"/>
      </w:pPr>
      <w:proofErr w:type="spellStart"/>
      <w:r>
        <w:t>Câu</w:t>
      </w:r>
      <w:proofErr w:type="spellEnd"/>
      <w:r>
        <w:t xml:space="preserve"> 3: </w:t>
      </w:r>
      <w:proofErr w:type="spellStart"/>
      <w:r>
        <w:t>Hình</w:t>
      </w:r>
      <w:proofErr w:type="spellEnd"/>
      <w:r>
        <w:t xml:space="preserve"> (0,5đ)</w:t>
      </w:r>
    </w:p>
    <w:p w:rsidR="007A7A2F" w:rsidRDefault="00FF38C2" w:rsidP="007A7A2F">
      <w:pPr>
        <w:spacing w:line="360" w:lineRule="auto"/>
      </w:pPr>
      <w:r>
        <w:rPr>
          <w:noProof/>
        </w:rPr>
        <w:pict>
          <v:rect id="_x0000_s1026" style="position:absolute;margin-left:4in;margin-top:1.8pt;width:27pt;height:18pt;z-index:251660288" stroked="f">
            <v:textbox style="mso-next-textbox:#_x0000_s1026">
              <w:txbxContent>
                <w:p w:rsidR="007A7A2F" w:rsidRDefault="007A7A2F" w:rsidP="007A7A2F">
                  <w:r>
                    <w:t>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270pt;margin-top:19.8pt;width:18pt;height:18pt;z-index:251662336" stroked="f">
            <v:textbox style="mso-next-textbox:#_x0000_s1028">
              <w:txbxContent>
                <w:p w:rsidR="007A7A2F" w:rsidRDefault="007A7A2F" w:rsidP="007A7A2F">
                  <w:r>
                    <w:t>F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34pt;margin-top:1.8pt;width:36pt;height:18pt;z-index:251661312" stroked="f">
            <v:textbox style="mso-next-textbox:#_x0000_s1027">
              <w:txbxContent>
                <w:p w:rsidR="007A7A2F" w:rsidRDefault="007A7A2F" w:rsidP="007A7A2F">
                  <w:r>
                    <w:t>B</w:t>
                  </w:r>
                </w:p>
              </w:txbxContent>
            </v:textbox>
          </v:rect>
        </w:pict>
      </w:r>
      <w:r w:rsidRPr="00FF38C2">
        <w:rPr>
          <w:noProof/>
          <w:u w:val="single"/>
        </w:rPr>
        <w:pict>
          <v:line id="_x0000_s1032" style="position:absolute;flip:y;z-index:251666432" from="252pt,1.8pt" to="252pt,37.8pt">
            <v:stroke endarrow="block"/>
          </v:line>
        </w:pict>
      </w:r>
      <w:r w:rsidRPr="00FF38C2">
        <w:rPr>
          <w:noProof/>
          <w:u w:val="single"/>
        </w:rPr>
        <w:pict>
          <v:group id="_x0000_s1033" style="position:absolute;margin-left:261pt;margin-top:10.8pt;width:18pt;height:18pt;z-index:251667456" coordorigin="10080,3780" coordsize="540,540">
            <v:oval id="_x0000_s1034" style="position:absolute;left:10080;top:3780;width:540;height:540"/>
            <v:oval id="_x0000_s1035" style="position:absolute;left:10260;top:3960;width:180;height:180" fillcolor="black"/>
          </v:group>
        </w:pict>
      </w:r>
      <w:r w:rsidRPr="00FF38C2">
        <w:rPr>
          <w:noProof/>
          <w:u w:val="single"/>
        </w:rPr>
        <w:pict>
          <v:line id="_x0000_s1031" style="position:absolute;z-index:251665408" from="243pt,19.8pt" to="297pt,19.8pt">
            <v:stroke endarrow="block"/>
          </v:line>
        </w:pict>
      </w:r>
      <w:r w:rsidRPr="00FF38C2">
        <w:rPr>
          <w:noProof/>
          <w:u w:val="single"/>
        </w:rPr>
        <w:pict>
          <v:shape id="_x0000_s1030" type="#_x0000_t109" style="position:absolute;margin-left:265.5pt;margin-top:15.3pt;width:27pt;height:1in;rotation:90;z-index:251664384" fillcolor="black">
            <v:fill r:id="rId6" o:title="5%" type="pattern"/>
            <v:textbox style="mso-next-textbox:#_x0000_s1030">
              <w:txbxContent>
                <w:p w:rsidR="007A7A2F" w:rsidRPr="006915BB" w:rsidRDefault="007A7A2F" w:rsidP="007A7A2F">
                  <w:pPr>
                    <w:jc w:val="center"/>
                    <w:rPr>
                      <w:b/>
                    </w:rPr>
                  </w:pPr>
                  <w:r w:rsidRPr="006915BB">
                    <w:rPr>
                      <w:b/>
                    </w:rPr>
                    <w:t>N</w:t>
                  </w:r>
                </w:p>
              </w:txbxContent>
            </v:textbox>
          </v:shape>
        </w:pict>
      </w:r>
      <w:proofErr w:type="gramStart"/>
      <w:r w:rsidR="007A7A2F">
        <w:t>CT :</w:t>
      </w:r>
      <w:proofErr w:type="gramEnd"/>
      <w:r w:rsidR="007A7A2F">
        <w:t xml:space="preserve"> F = B I ℓ sin90</w:t>
      </w:r>
      <w:r w:rsidR="007A7A2F" w:rsidRPr="005F104F">
        <w:rPr>
          <w:vertAlign w:val="superscript"/>
        </w:rPr>
        <w:t xml:space="preserve">0 </w:t>
      </w:r>
      <w:r w:rsidR="007A7A2F">
        <w:t xml:space="preserve">  ------------ 0,5đ         </w:t>
      </w:r>
    </w:p>
    <w:p w:rsidR="007A7A2F" w:rsidRDefault="007A7A2F" w:rsidP="007A7A2F">
      <w:pPr>
        <w:spacing w:line="360" w:lineRule="auto"/>
      </w:pPr>
      <w:r>
        <w:t>KQ: F = 0</w:t>
      </w:r>
      <w:proofErr w:type="gramStart"/>
      <w:r>
        <w:t>,24</w:t>
      </w:r>
      <w:proofErr w:type="gramEnd"/>
      <w:r>
        <w:t xml:space="preserve"> (N)  -----------------0,5đ</w:t>
      </w:r>
    </w:p>
    <w:p w:rsidR="007A7A2F" w:rsidRDefault="007A7A2F" w:rsidP="007A7A2F">
      <w:pPr>
        <w:spacing w:line="360" w:lineRule="auto"/>
      </w:pPr>
    </w:p>
    <w:p w:rsidR="007A7A2F" w:rsidRDefault="008B0844" w:rsidP="007A7A2F">
      <w:pPr>
        <w:tabs>
          <w:tab w:val="left" w:pos="2760"/>
        </w:tabs>
        <w:spacing w:line="360" w:lineRule="auto"/>
      </w:pPr>
      <w:proofErr w:type="spellStart"/>
      <w:r>
        <w:t>Câu</w:t>
      </w:r>
      <w:proofErr w:type="spellEnd"/>
      <w:r>
        <w:t xml:space="preserve"> 4</w:t>
      </w:r>
      <w:r w:rsidR="007A7A2F">
        <w:t xml:space="preserve">: CT: N = </w:t>
      </w:r>
      <w:r w:rsidR="007A7A2F" w:rsidRPr="00D00A45">
        <w:rPr>
          <w:position w:val="-24"/>
        </w:rPr>
        <w:object w:dxaOrig="3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85pt;height:32.25pt" o:ole="">
            <v:imagedata r:id="rId7" o:title=""/>
          </v:shape>
          <o:OLEObject Type="Embed" ProgID="Equation.3" ShapeID="_x0000_i1025" DrawAspect="Content" ObjectID="_1524414453" r:id="rId8"/>
        </w:object>
      </w:r>
      <w:r w:rsidR="007A7A2F">
        <w:t xml:space="preserve">    --------------------0,25đ</w:t>
      </w:r>
    </w:p>
    <w:p w:rsidR="007A7A2F" w:rsidRDefault="007A7A2F" w:rsidP="007A7A2F">
      <w:pPr>
        <w:spacing w:line="360" w:lineRule="auto"/>
      </w:pPr>
      <w:r>
        <w:t xml:space="preserve">                   S = a</w:t>
      </w:r>
      <w:r w:rsidRPr="00D00A45">
        <w:rPr>
          <w:vertAlign w:val="superscript"/>
        </w:rPr>
        <w:t>2</w:t>
      </w:r>
      <w:r>
        <w:t xml:space="preserve">        -------------------0,25đ</w:t>
      </w:r>
    </w:p>
    <w:p w:rsidR="007A7A2F" w:rsidRDefault="007A7A2F" w:rsidP="007A7A2F">
      <w:pPr>
        <w:spacing w:line="360" w:lineRule="auto"/>
      </w:pPr>
      <w:r>
        <w:t xml:space="preserve">                   </w:t>
      </w:r>
      <w:r w:rsidRPr="00A354D6">
        <w:rPr>
          <w:position w:val="-10"/>
        </w:rPr>
        <w:object w:dxaOrig="1620" w:dyaOrig="360">
          <v:shape id="_x0000_i1026" type="#_x0000_t75" style="width:81.2pt;height:17.85pt" o:ole="">
            <v:imagedata r:id="rId9" o:title=""/>
          </v:shape>
          <o:OLEObject Type="Embed" ProgID="Equation.3" ShapeID="_x0000_i1026" DrawAspect="Content" ObjectID="_1524414454" r:id="rId10"/>
        </w:object>
      </w:r>
      <w:r>
        <w:t xml:space="preserve"> ------------0,5đ</w:t>
      </w:r>
    </w:p>
    <w:p w:rsidR="007A7A2F" w:rsidRDefault="007A7A2F" w:rsidP="007A7A2F">
      <w:pPr>
        <w:spacing w:line="360" w:lineRule="auto"/>
      </w:pPr>
      <w:r>
        <w:t xml:space="preserve">           KQ:  B = 2 (T</w:t>
      </w:r>
      <w:proofErr w:type="gramStart"/>
      <w:r>
        <w:t>)  -------------------</w:t>
      </w:r>
      <w:proofErr w:type="gramEnd"/>
      <w:r>
        <w:t>0,5đ</w:t>
      </w:r>
    </w:p>
    <w:p w:rsidR="007A7A2F" w:rsidRDefault="008B0844" w:rsidP="007A7A2F">
      <w:pPr>
        <w:spacing w:line="360" w:lineRule="auto"/>
      </w:pPr>
      <w:proofErr w:type="spellStart"/>
      <w:r>
        <w:t>Câu</w:t>
      </w:r>
      <w:proofErr w:type="spellEnd"/>
      <w:r>
        <w:t xml:space="preserve"> 5</w:t>
      </w:r>
      <w:r w:rsidR="007A7A2F">
        <w:t xml:space="preserve">:   a&gt; </w:t>
      </w:r>
      <w:proofErr w:type="gramStart"/>
      <w:r w:rsidR="007A7A2F">
        <w:t>CT :</w:t>
      </w:r>
      <w:proofErr w:type="gramEnd"/>
      <w:r w:rsidR="007A7A2F">
        <w:t xml:space="preserve"> </w:t>
      </w:r>
      <w:r w:rsidR="007A7A2F" w:rsidRPr="006C4889">
        <w:rPr>
          <w:position w:val="-30"/>
        </w:rPr>
        <w:object w:dxaOrig="1820" w:dyaOrig="720">
          <v:shape id="_x0000_i1027" type="#_x0000_t75" style="width:91pt;height:36.3pt" o:ole="">
            <v:imagedata r:id="rId11" o:title=""/>
          </v:shape>
          <o:OLEObject Type="Embed" ProgID="Equation.3" ShapeID="_x0000_i1027" DrawAspect="Content" ObjectID="_1524414455" r:id="rId12"/>
        </w:object>
      </w:r>
      <w:r w:rsidR="007A7A2F">
        <w:t xml:space="preserve">  --------------</w:t>
      </w:r>
      <w:r>
        <w:t xml:space="preserve"> </w:t>
      </w:r>
      <w:r w:rsidR="007A7A2F">
        <w:t>0,5đ</w:t>
      </w:r>
    </w:p>
    <w:p w:rsidR="007A7A2F" w:rsidRDefault="007A7A2F" w:rsidP="007A7A2F">
      <w:pPr>
        <w:spacing w:line="360" w:lineRule="auto"/>
      </w:pPr>
      <w:r>
        <w:t xml:space="preserve">                  </w:t>
      </w:r>
      <w:proofErr w:type="gramStart"/>
      <w:r>
        <w:t>KQ :</w:t>
      </w:r>
      <w:proofErr w:type="gramEnd"/>
      <w:r>
        <w:t xml:space="preserve">  L = 6,28.10</w:t>
      </w:r>
      <w:r w:rsidRPr="00F97412">
        <w:rPr>
          <w:vertAlign w:val="superscript"/>
        </w:rPr>
        <w:t>-</w:t>
      </w:r>
      <w:r>
        <w:rPr>
          <w:vertAlign w:val="superscript"/>
        </w:rPr>
        <w:t>3</w:t>
      </w:r>
      <w:r>
        <w:t xml:space="preserve"> (H)   ---------------</w:t>
      </w:r>
      <w:r w:rsidR="008B0844">
        <w:t xml:space="preserve"> </w:t>
      </w:r>
      <w:r>
        <w:t>0,5đ</w:t>
      </w:r>
    </w:p>
    <w:p w:rsidR="008B0844" w:rsidRDefault="007A7A2F" w:rsidP="007A7A2F">
      <w:pPr>
        <w:spacing w:line="360" w:lineRule="auto"/>
      </w:pPr>
      <w:r>
        <w:t xml:space="preserve">             b&gt; CT</w:t>
      </w:r>
      <w:r w:rsidRPr="008B0844">
        <w:rPr>
          <w:b/>
        </w:rPr>
        <w:t>:</w:t>
      </w:r>
      <w:r w:rsidR="008B0844">
        <w:rPr>
          <w:b/>
        </w:rPr>
        <w:t xml:space="preserve"> </w:t>
      </w:r>
      <w:r w:rsidR="008B0844" w:rsidRPr="008B0844">
        <w:t>Ф</w:t>
      </w:r>
      <w:r w:rsidRPr="008B0844">
        <w:rPr>
          <w:b/>
        </w:rPr>
        <w:t xml:space="preserve"> </w:t>
      </w:r>
      <w:r w:rsidR="008B0844">
        <w:rPr>
          <w:b/>
        </w:rPr>
        <w:t xml:space="preserve">= </w:t>
      </w:r>
      <w:r w:rsidR="008B0844" w:rsidRPr="008B0844">
        <w:t xml:space="preserve">L </w:t>
      </w:r>
      <w:r w:rsidR="008B0844">
        <w:t>.</w:t>
      </w:r>
      <w:r w:rsidR="008B0844" w:rsidRPr="008B0844">
        <w:t>I</w:t>
      </w:r>
      <w:r w:rsidR="008B0844">
        <w:t xml:space="preserve"> ------------------------------0,25đ</w:t>
      </w:r>
    </w:p>
    <w:p w:rsidR="008B0844" w:rsidRPr="008B0844" w:rsidRDefault="008B0844" w:rsidP="007A7A2F">
      <w:pPr>
        <w:spacing w:line="360" w:lineRule="auto"/>
      </w:pPr>
      <w:r>
        <w:t xml:space="preserve">                  KQ: </w:t>
      </w:r>
      <w:r w:rsidRPr="008B0844">
        <w:t>Ф</w:t>
      </w:r>
      <w:r>
        <w:t xml:space="preserve"> = 1</w:t>
      </w:r>
      <w:proofErr w:type="gramStart"/>
      <w:r>
        <w:t>,57.10</w:t>
      </w:r>
      <w:proofErr w:type="gramEnd"/>
      <w:r w:rsidRPr="00F97412">
        <w:rPr>
          <w:vertAlign w:val="superscript"/>
        </w:rPr>
        <w:t>-</w:t>
      </w:r>
      <w:r>
        <w:rPr>
          <w:vertAlign w:val="superscript"/>
        </w:rPr>
        <w:t>3</w:t>
      </w:r>
      <w:r>
        <w:t xml:space="preserve"> (</w:t>
      </w:r>
      <w:proofErr w:type="spellStart"/>
      <w:r>
        <w:t>Wb</w:t>
      </w:r>
      <w:proofErr w:type="spellEnd"/>
      <w:r>
        <w:t>)----------------</w:t>
      </w:r>
      <w:r w:rsidR="009B0574">
        <w:t xml:space="preserve"> -</w:t>
      </w:r>
      <w:r>
        <w:t>0,25đ</w:t>
      </w:r>
    </w:p>
    <w:p w:rsidR="0036052C" w:rsidRDefault="008B0844" w:rsidP="007A7A2F">
      <w:pPr>
        <w:spacing w:line="360" w:lineRule="auto"/>
      </w:pPr>
      <w:proofErr w:type="spellStart"/>
      <w:r>
        <w:t>Câu</w:t>
      </w:r>
      <w:proofErr w:type="spellEnd"/>
      <w:r>
        <w:t xml:space="preserve"> 6</w:t>
      </w:r>
      <w:r w:rsidR="007A7A2F">
        <w:t xml:space="preserve">:  </w:t>
      </w:r>
      <w:proofErr w:type="spellStart"/>
      <w:r w:rsidR="0036052C">
        <w:t>Hình</w:t>
      </w:r>
      <w:proofErr w:type="spellEnd"/>
      <w:r w:rsidR="0036052C">
        <w:t xml:space="preserve"> (0,5đ)</w:t>
      </w:r>
    </w:p>
    <w:p w:rsidR="007A7A2F" w:rsidRDefault="00FF38C2" w:rsidP="007A7A2F">
      <w:pPr>
        <w:spacing w:line="360" w:lineRule="auto"/>
      </w:pPr>
      <w:r>
        <w:rPr>
          <w:noProof/>
        </w:rPr>
        <w:pict>
          <v:group id="_x0000_s1097" style="position:absolute;margin-left:177.45pt;margin-top:2.2pt;width:380.15pt;height:160.85pt;z-index:251713536" coordorigin="2085,600" coordsize="7603,3217">
            <v:rect id="_x0000_s1098" style="position:absolute;left:7136;top:2458;width:553;height:530" strokecolor="white [3212]">
              <v:textbox>
                <w:txbxContent>
                  <w:p w:rsidR="00B97E3C" w:rsidRDefault="00B97E3C" w:rsidP="00B97E3C">
                    <w:r>
                      <w:t>F’</w:t>
                    </w:r>
                  </w:p>
                </w:txbxContent>
              </v:textbox>
            </v:rect>
            <v:group id="_x0000_s1099" style="position:absolute;left:2085;top:600;width:7603;height:3217" coordorigin="2085,600" coordsize="7603,3217">
              <v:rect id="_x0000_s1100" style="position:absolute;left:5470;top:2450;width:611;height:404" strokecolor="white [3212]">
                <v:textbox style="mso-next-textbox:#_x0000_s1100">
                  <w:txbxContent>
                    <w:p w:rsidR="00B97E3C" w:rsidRDefault="00B97E3C" w:rsidP="00B97E3C">
                      <w:r>
                        <w:t>0</w:t>
                      </w:r>
                    </w:p>
                  </w:txbxContent>
                </v:textbox>
              </v:rect>
              <v:group id="_x0000_s1101" style="position:absolute;left:2085;top:600;width:7603;height:3217" coordorigin="2085,612" coordsize="7603,3217">
                <v:rect id="_x0000_s1102" style="position:absolute;left:4758;top:1613;width:553;height:530" strokecolor="white [3212]">
                  <v:textbox style="mso-next-textbox:#_x0000_s1102">
                    <w:txbxContent>
                      <w:p w:rsidR="00B97E3C" w:rsidRDefault="00B97E3C" w:rsidP="00B97E3C">
                        <w:r>
                          <w:t>B</w:t>
                        </w:r>
                      </w:p>
                    </w:txbxContent>
                  </v:textbox>
                </v:rect>
                <v:group id="_x0000_s1103" style="position:absolute;left:2085;top:612;width:7603;height:3217" coordorigin="2085,612" coordsize="7603,3217">
                  <v:rect id="_x0000_s1104" style="position:absolute;left:4820;top:2458;width:553;height:530" strokecolor="white [3212]">
                    <v:textbox style="mso-next-textbox:#_x0000_s1104">
                      <w:txbxContent>
                        <w:p w:rsidR="00B97E3C" w:rsidRDefault="00B97E3C" w:rsidP="00B97E3C">
                          <w:r>
                            <w:t>A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8750" cy="155654"/>
                                <wp:effectExtent l="19050" t="0" r="0" b="0"/>
                                <wp:docPr id="3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56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105" style="position:absolute;left:2085;top:612;width:7603;height:3217" coordorigin="2085,612" coordsize="7603,3217">
                    <v:rect id="_x0000_s1106" style="position:absolute;left:4004;top:2446;width:553;height:530" strokecolor="white [3212]">
                      <v:textbox style="mso-next-textbox:#_x0000_s1106">
                        <w:txbxContent>
                          <w:p w:rsidR="00B97E3C" w:rsidRDefault="00B97E3C" w:rsidP="00B97E3C">
                            <w:r>
                              <w:t>F</w:t>
                            </w:r>
                          </w:p>
                        </w:txbxContent>
                      </v:textbox>
                    </v:rect>
                    <v:group id="_x0000_s1107" style="position:absolute;left:2085;top:612;width:7603;height:3217" coordorigin="2085,612" coordsize="7603,3217">
                      <v:group id="_x0000_s1108" style="position:absolute;left:2085;top:612;width:7603;height:3217" coordorigin="2085,612" coordsize="7603,3217">
                        <v:group id="_x0000_s1109" style="position:absolute;left:2085;top:767;width:7603;height:3062" coordorigin="2085,767" coordsize="7603,3062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_x0000_s1110" type="#_x0000_t32" style="position:absolute;left:5115;top:1718;width:1;height:830;flip:y" o:connectortype="straight">
                            <v:stroke endarrow="block"/>
                          </v:shape>
                          <v:group id="_x0000_s1111" style="position:absolute;left:2085;top:767;width:7603;height:3062" coordorigin="2085,755" coordsize="7603,3062">
                            <v:shape id="_x0000_s1112" type="#_x0000_t32" style="position:absolute;left:2085;top:2534;width:7603;height:0" o:connectortype="straight"/>
                            <v:group id="_x0000_s1113" style="position:absolute;left:5116;top:1718;width:3685;height:2099" coordorigin="5116,1718" coordsize="3685,2099">
                              <v:shape id="_x0000_s1114" type="#_x0000_t32" style="position:absolute;left:5116;top:1718;width:1934;height:2099" o:connectortype="straight">
                                <v:stroke endarrow="block"/>
                              </v:shape>
                              <v:shape id="_x0000_s1115" type="#_x0000_t32" style="position:absolute;left:5116;top:1742;width:575;height:584" o:connectortype="straight">
                                <v:stroke endarrow="block"/>
                              </v:shape>
                              <v:shape id="_x0000_s1116" type="#_x0000_t32" style="position:absolute;left:5116;top:1718;width:732;height:0" o:connectortype="straight">
                                <v:stroke endarrow="block"/>
                              </v:shape>
                              <v:shape id="_x0000_s1117" type="#_x0000_t32" style="position:absolute;left:5848;top:1718;width:2953;height:1931" o:connectortype="straight">
                                <v:stroke endarrow="block"/>
                              </v:shape>
                            </v:group>
                            <v:shape id="_x0000_s1118" type="#_x0000_t32" style="position:absolute;left:4216;top:776;width:1632;height:942;flip:x y" o:connectortype="straight">
                              <v:stroke dashstyle="1 1"/>
                            </v:shape>
                            <v:shape id="_x0000_s1119" type="#_x0000_t32" style="position:absolute;left:4147;top:773;width:969;height:969;flip:x y" o:connectortype="straight">
                              <v:stroke dashstyle="1 1"/>
                            </v:shape>
                            <v:shape id="_x0000_s1120" type="#_x0000_t32" style="position:absolute;left:4172;top:755;width:0;height:1790;flip:y" o:connectortype="straight">
                              <v:stroke dashstyle="1 1" endarrow="block"/>
                            </v:shape>
                          </v:group>
                        </v:group>
                        <v:rect id="_x0000_s1121" style="position:absolute;left:3408;top:612;width:704;height:438" strokecolor="white [3212]">
                          <v:textbox style="mso-next-textbox:#_x0000_s1121">
                            <w:txbxContent>
                              <w:p w:rsidR="00B97E3C" w:rsidRDefault="00B97E3C" w:rsidP="00B97E3C">
                                <w:r>
                                  <w:t>B’</w:t>
                                </w:r>
                              </w:p>
                            </w:txbxContent>
                          </v:textbox>
                        </v:rect>
                      </v:group>
                      <v:rect id="_x0000_s1122" style="position:absolute;left:3525;top:2085;width:587;height:361" strokecolor="white [3212]">
                        <v:textbox style="mso-next-textbox:#_x0000_s1122">
                          <w:txbxContent>
                            <w:p w:rsidR="00B97E3C" w:rsidRDefault="00B97E3C" w:rsidP="00B97E3C">
                              <w:r>
                                <w:t>A’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v:group>
          </v:group>
        </w:pict>
      </w:r>
      <w:r w:rsidR="00277CB2">
        <w:t>k =</w:t>
      </w:r>
      <w:r w:rsidR="007A7A2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7A7A2F">
        <w:t xml:space="preserve"> </w:t>
      </w:r>
      <w:r w:rsidR="00277CB2">
        <w:t xml:space="preserve">= </w:t>
      </w:r>
      <w:proofErr w:type="gramStart"/>
      <w:r w:rsidR="00277CB2">
        <w:t>2</w:t>
      </w:r>
      <w:r w:rsidR="007A7A2F">
        <w:t xml:space="preserve">  </w:t>
      </w:r>
      <w:r w:rsidR="00277CB2">
        <w:t>-------------------</w:t>
      </w:r>
      <w:proofErr w:type="gramEnd"/>
      <w:r w:rsidR="003202C7">
        <w:t>0,</w:t>
      </w:r>
      <w:r w:rsidR="0036052C">
        <w:t>5đ</w:t>
      </w:r>
      <w:r w:rsidR="00B97E3C">
        <w:t xml:space="preserve">           </w:t>
      </w:r>
    </w:p>
    <w:p w:rsidR="0036052C" w:rsidRDefault="00FF38C2" w:rsidP="007A7A2F">
      <w:pPr>
        <w:spacing w:line="360" w:lineRule="auto"/>
      </w:pPr>
      <w:r>
        <w:rPr>
          <w:noProof/>
        </w:rPr>
        <w:pict>
          <v:shape id="_x0000_s1123" type="#_x0000_t32" style="position:absolute;margin-left:365.6pt;margin-top:4.55pt;width:0;height:124.4pt;z-index:251714560" o:connectortype="straight">
            <v:stroke startarrow="block" endarrow="block"/>
          </v:shape>
        </w:pict>
      </w:r>
      <w:proofErr w:type="gramStart"/>
      <w:r w:rsidR="00277CB2">
        <w:t>d</w:t>
      </w:r>
      <w:proofErr w:type="gramEnd"/>
      <w:r w:rsidR="00277CB2">
        <w:t xml:space="preserve">’ + d = -50cm </w:t>
      </w:r>
      <w:r w:rsidR="0036052C">
        <w:t>---------------0,25</w:t>
      </w:r>
      <w:r w:rsidR="0036052C" w:rsidRPr="0036052C">
        <w:t xml:space="preserve"> </w:t>
      </w:r>
      <w:r w:rsidR="0036052C">
        <w:t>đ</w:t>
      </w:r>
    </w:p>
    <w:p w:rsidR="00277CB2" w:rsidRDefault="00277CB2" w:rsidP="007A7A2F">
      <w:pPr>
        <w:spacing w:line="360" w:lineRule="auto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  <w:r w:rsidR="0036052C">
        <w:t xml:space="preserve"> ---------------------0,</w:t>
      </w:r>
      <w:r w:rsidR="003202C7">
        <w:t>2</w:t>
      </w:r>
      <w:r w:rsidR="0036052C">
        <w:t>5</w:t>
      </w:r>
      <w:r w:rsidR="0036052C" w:rsidRPr="0036052C">
        <w:t xml:space="preserve"> </w:t>
      </w:r>
      <w:r w:rsidR="0036052C">
        <w:t>đ</w:t>
      </w:r>
    </w:p>
    <w:p w:rsidR="00277CB2" w:rsidRDefault="00277CB2" w:rsidP="007A7A2F">
      <w:pPr>
        <w:spacing w:line="360" w:lineRule="auto"/>
      </w:pPr>
      <w:r>
        <w:t xml:space="preserve"> d = 50cm</w:t>
      </w:r>
      <w:r w:rsidR="0036052C">
        <w:t>-----------------------0</w:t>
      </w:r>
      <w:proofErr w:type="gramStart"/>
      <w:r w:rsidR="0036052C">
        <w:t>,25</w:t>
      </w:r>
      <w:proofErr w:type="gramEnd"/>
      <w:r w:rsidR="0036052C" w:rsidRPr="0036052C">
        <w:t xml:space="preserve"> </w:t>
      </w:r>
      <w:r w:rsidR="0036052C">
        <w:t>đ</w:t>
      </w:r>
    </w:p>
    <w:p w:rsidR="00277CB2" w:rsidRDefault="00277CB2" w:rsidP="007A7A2F">
      <w:pPr>
        <w:spacing w:line="360" w:lineRule="auto"/>
      </w:pPr>
      <w:r>
        <w:t xml:space="preserve"> </w:t>
      </w:r>
      <w:proofErr w:type="gramStart"/>
      <w:r>
        <w:t>d</w:t>
      </w:r>
      <w:proofErr w:type="gramEnd"/>
      <w:r>
        <w:t>’ = -100cm</w:t>
      </w:r>
      <w:r w:rsidR="0036052C">
        <w:t xml:space="preserve"> -------------------0,25</w:t>
      </w:r>
      <w:r w:rsidR="0036052C" w:rsidRPr="0036052C">
        <w:t xml:space="preserve"> </w:t>
      </w:r>
      <w:r w:rsidR="0036052C">
        <w:t>đ</w:t>
      </w:r>
    </w:p>
    <w:p w:rsidR="00277CB2" w:rsidRDefault="00B97E3C" w:rsidP="007A7A2F">
      <w:pPr>
        <w:spacing w:line="360" w:lineRule="auto"/>
      </w:pPr>
      <w:r>
        <w:t xml:space="preserve"> </w:t>
      </w:r>
      <w:r w:rsidR="00277CB2">
        <w:t xml:space="preserve">f = 100cm </w:t>
      </w:r>
      <w:r w:rsidR="0036052C">
        <w:t>----------------------0</w:t>
      </w:r>
      <w:proofErr w:type="gramStart"/>
      <w:r w:rsidR="0036052C">
        <w:t>,5</w:t>
      </w:r>
      <w:proofErr w:type="gramEnd"/>
      <w:r w:rsidR="0036052C" w:rsidRPr="0036052C">
        <w:t xml:space="preserve"> </w:t>
      </w:r>
      <w:r w:rsidR="0036052C">
        <w:t>đ</w:t>
      </w:r>
    </w:p>
    <w:p w:rsidR="0036052C" w:rsidRDefault="0036052C" w:rsidP="007A7A2F">
      <w:pPr>
        <w:spacing w:line="360" w:lineRule="auto"/>
      </w:pPr>
    </w:p>
    <w:p w:rsidR="00B97E3C" w:rsidRDefault="00B97E3C" w:rsidP="00B97E3C">
      <w:pPr>
        <w:spacing w:line="360" w:lineRule="auto"/>
      </w:pPr>
      <w:r>
        <w:t xml:space="preserve">** </w:t>
      </w:r>
      <w:proofErr w:type="spellStart"/>
      <w:r w:rsidRPr="00661C53">
        <w:rPr>
          <w:b/>
          <w:u w:val="single"/>
        </w:rPr>
        <w:t>Lưu</w:t>
      </w:r>
      <w:proofErr w:type="spellEnd"/>
      <w:r w:rsidRPr="00661C53">
        <w:rPr>
          <w:b/>
          <w:u w:val="single"/>
        </w:rPr>
        <w:t xml:space="preserve"> ý:</w:t>
      </w:r>
      <w:r>
        <w:t xml:space="preserve"> 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gramStart"/>
      <w:r>
        <w:t>0,25đ ,</w:t>
      </w:r>
      <w:proofErr w:type="gram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0,5đ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bài</w:t>
      </w:r>
      <w:proofErr w:type="spellEnd"/>
      <w:r>
        <w:t>.</w:t>
      </w:r>
    </w:p>
    <w:p w:rsidR="00B97E3C" w:rsidRDefault="00B97E3C" w:rsidP="00B97E3C">
      <w:pPr>
        <w:spacing w:line="360" w:lineRule="auto"/>
      </w:pPr>
      <w:r>
        <w:t xml:space="preserve">                 +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trọn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A7A2F" w:rsidRDefault="007A7A2F" w:rsidP="007A7A2F">
      <w:pPr>
        <w:spacing w:line="360" w:lineRule="auto"/>
      </w:pPr>
    </w:p>
    <w:p w:rsidR="007876FE" w:rsidRPr="00EE277B" w:rsidRDefault="007876FE" w:rsidP="007876FE">
      <w:pPr>
        <w:spacing w:line="360" w:lineRule="auto"/>
      </w:pPr>
      <w:proofErr w:type="spellStart"/>
      <w:proofErr w:type="gramStart"/>
      <w:r w:rsidRPr="00EE277B">
        <w:lastRenderedPageBreak/>
        <w:t>Trường</w:t>
      </w:r>
      <w:proofErr w:type="spellEnd"/>
      <w:r w:rsidRPr="00EE277B">
        <w:t xml:space="preserve"> THPT </w:t>
      </w:r>
      <w:proofErr w:type="spellStart"/>
      <w:r w:rsidRPr="00EE277B">
        <w:t>Phú</w:t>
      </w:r>
      <w:proofErr w:type="spellEnd"/>
      <w:r w:rsidRPr="00EE277B">
        <w:t xml:space="preserve"> </w:t>
      </w:r>
      <w:proofErr w:type="spellStart"/>
      <w:r w:rsidRPr="00EE277B">
        <w:t>Hòa</w:t>
      </w:r>
      <w:proofErr w:type="spellEnd"/>
      <w:r w:rsidRPr="00EE277B">
        <w:t>.</w:t>
      </w:r>
      <w:proofErr w:type="gramEnd"/>
    </w:p>
    <w:p w:rsidR="007876FE" w:rsidRPr="00EE277B" w:rsidRDefault="007876FE" w:rsidP="007876FE">
      <w:pPr>
        <w:spacing w:line="360" w:lineRule="auto"/>
        <w:jc w:val="center"/>
      </w:pPr>
      <w:r>
        <w:t>ĐỀ THI HỌC KỲ II KHỐI 11 – MÔN LÝ</w:t>
      </w:r>
    </w:p>
    <w:p w:rsidR="007876FE" w:rsidRPr="00EE277B" w:rsidRDefault="007876FE" w:rsidP="007876FE">
      <w:pPr>
        <w:spacing w:line="360" w:lineRule="auto"/>
        <w:jc w:val="center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45 </w:t>
      </w:r>
      <w:proofErr w:type="spellStart"/>
      <w:proofErr w:type="gramStart"/>
      <w:r>
        <w:t>phút</w:t>
      </w:r>
      <w:proofErr w:type="spellEnd"/>
      <w:r>
        <w:t xml:space="preserve">  -</w:t>
      </w:r>
      <w:proofErr w:type="gramEnd"/>
      <w:r>
        <w:t xml:space="preserve"> 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2013 – 2014 – </w:t>
      </w:r>
      <w:proofErr w:type="spellStart"/>
      <w:r>
        <w:t>Ngày</w:t>
      </w:r>
      <w:proofErr w:type="spellEnd"/>
      <w:r>
        <w:t>: 27/4/2016</w:t>
      </w:r>
    </w:p>
    <w:p w:rsidR="007876FE" w:rsidRPr="00723434" w:rsidRDefault="007876FE" w:rsidP="007876FE">
      <w:pPr>
        <w:spacing w:line="360" w:lineRule="auto"/>
        <w:rPr>
          <w:b/>
          <w:u w:val="single"/>
        </w:rPr>
      </w:pPr>
      <w:r w:rsidRPr="00723434">
        <w:rPr>
          <w:b/>
        </w:rPr>
        <w:t xml:space="preserve">I </w:t>
      </w:r>
      <w:r w:rsidRPr="00723434">
        <w:rPr>
          <w:b/>
          <w:u w:val="single"/>
        </w:rPr>
        <w:t>&gt; LÝ THUYẾT (3Đ)</w:t>
      </w:r>
    </w:p>
    <w:p w:rsidR="007876FE" w:rsidRPr="00EE277B" w:rsidRDefault="007876FE" w:rsidP="007876FE">
      <w:pPr>
        <w:spacing w:line="360" w:lineRule="auto"/>
      </w:pPr>
      <w:proofErr w:type="spellStart"/>
      <w:r w:rsidRPr="00723434">
        <w:rPr>
          <w:b/>
        </w:rPr>
        <w:t>Câu</w:t>
      </w:r>
      <w:proofErr w:type="spellEnd"/>
      <w:r w:rsidRPr="00723434">
        <w:rPr>
          <w:b/>
        </w:rPr>
        <w:t xml:space="preserve"> 1:</w:t>
      </w:r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cảm</w:t>
      </w:r>
      <w:proofErr w:type="spellEnd"/>
      <w:r>
        <w:t xml:space="preserve"> </w:t>
      </w:r>
      <w:r w:rsidRPr="00EE277B">
        <w:t>?</w:t>
      </w:r>
      <w:proofErr w:type="gramEnd"/>
      <w:r w:rsidRPr="00EE277B">
        <w:t xml:space="preserve"> (1</w:t>
      </w:r>
      <w:r>
        <w:t>,5</w:t>
      </w:r>
      <w:r w:rsidRPr="00EE277B">
        <w:t>đ)</w:t>
      </w:r>
    </w:p>
    <w:p w:rsidR="007876FE" w:rsidRPr="00EE277B" w:rsidRDefault="007876FE" w:rsidP="007876FE">
      <w:pPr>
        <w:spacing w:line="360" w:lineRule="auto"/>
      </w:pPr>
      <w:proofErr w:type="spellStart"/>
      <w:r w:rsidRPr="00723434">
        <w:rPr>
          <w:b/>
        </w:rPr>
        <w:t>Câu</w:t>
      </w:r>
      <w:proofErr w:type="spellEnd"/>
      <w:r w:rsidRPr="00723434">
        <w:rPr>
          <w:b/>
        </w:rPr>
        <w:t xml:space="preserve"> 2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r>
        <w:t xml:space="preserve"> </w:t>
      </w:r>
      <w:r w:rsidRPr="00EE277B">
        <w:t>?</w:t>
      </w:r>
      <w:proofErr w:type="gramEnd"/>
      <w:r w:rsidRPr="00EE277B">
        <w:t xml:space="preserve"> (1</w:t>
      </w:r>
      <w:r>
        <w:t>,5</w:t>
      </w:r>
      <w:r w:rsidRPr="00EE277B">
        <w:t>đ)</w:t>
      </w:r>
    </w:p>
    <w:p w:rsidR="007876FE" w:rsidRPr="00723434" w:rsidRDefault="00FF38C2" w:rsidP="007876FE">
      <w:pPr>
        <w:spacing w:line="360" w:lineRule="auto"/>
        <w:rPr>
          <w:b/>
          <w:u w:val="single"/>
        </w:rPr>
      </w:pPr>
      <w:r>
        <w:rPr>
          <w:b/>
          <w:noProof/>
          <w:u w:val="single"/>
        </w:rPr>
        <w:pict>
          <v:shape id="_x0000_s1129" type="#_x0000_t109" style="position:absolute;margin-left:238.5pt;margin-top:-2.7pt;width:27pt;height:1in;rotation:90;z-index:251717632">
            <v:textbox style="mso-next-textbox:#_x0000_s1129">
              <w:txbxContent>
                <w:p w:rsidR="007876FE" w:rsidRDefault="007876FE" w:rsidP="007876FE">
                  <w:pPr>
                    <w:jc w:val="center"/>
                  </w:pPr>
                  <w:r>
                    <w:t>S</w:t>
                  </w:r>
                </w:p>
              </w:txbxContent>
            </v:textbox>
          </v:shape>
        </w:pict>
      </w:r>
      <w:r w:rsidR="007876FE" w:rsidRPr="00723434">
        <w:rPr>
          <w:b/>
          <w:u w:val="single"/>
        </w:rPr>
        <w:t>II &gt; BÀI TẬP (7Đ)</w:t>
      </w:r>
    </w:p>
    <w:p w:rsidR="007876FE" w:rsidRPr="00EE277B" w:rsidRDefault="007876FE" w:rsidP="007876FE">
      <w:pPr>
        <w:spacing w:line="360" w:lineRule="auto"/>
      </w:pPr>
      <w:proofErr w:type="spellStart"/>
      <w:r w:rsidRPr="00723434">
        <w:rPr>
          <w:b/>
        </w:rPr>
        <w:t>Câu</w:t>
      </w:r>
      <w:proofErr w:type="spellEnd"/>
      <w:r w:rsidRPr="00723434">
        <w:rPr>
          <w:b/>
        </w:rPr>
        <w:t xml:space="preserve"> 3</w:t>
      </w:r>
      <w:r w:rsidRPr="00EE277B">
        <w:t xml:space="preserve">: Cho </w:t>
      </w:r>
      <w:proofErr w:type="spellStart"/>
      <w:r w:rsidRPr="00EE277B">
        <w:t>hình</w:t>
      </w:r>
      <w:proofErr w:type="spellEnd"/>
      <w:r w:rsidRPr="00EE277B">
        <w:t xml:space="preserve"> </w:t>
      </w:r>
      <w:proofErr w:type="spellStart"/>
      <w:r w:rsidRPr="00EE277B">
        <w:t>vẽ</w:t>
      </w:r>
      <w:proofErr w:type="spellEnd"/>
      <w:r w:rsidRPr="00EE277B">
        <w:t>: (1</w:t>
      </w:r>
      <w:r>
        <w:t>,5</w:t>
      </w:r>
      <w:r w:rsidRPr="00EE277B">
        <w:t>đ)</w:t>
      </w:r>
    </w:p>
    <w:p w:rsidR="007876FE" w:rsidRPr="00EE277B" w:rsidRDefault="00FF38C2" w:rsidP="007876FE">
      <w:pPr>
        <w:spacing w:line="360" w:lineRule="auto"/>
      </w:pPr>
      <w:r>
        <w:rPr>
          <w:noProof/>
        </w:rPr>
        <w:pict>
          <v:rect id="_x0000_s1128" style="position:absolute;margin-left:270pt;margin-top:5.4pt;width:27pt;height:27pt;z-index:251716608" stroked="f">
            <v:textbox style="mso-next-textbox:#_x0000_s1128">
              <w:txbxContent>
                <w:p w:rsidR="007876FE" w:rsidRDefault="007876FE" w:rsidP="007876FE">
                  <w:r>
                    <w:t>I</w:t>
                  </w:r>
                </w:p>
              </w:txbxContent>
            </v:textbox>
          </v:rect>
        </w:pict>
      </w:r>
      <w:r>
        <w:rPr>
          <w:noProof/>
        </w:rPr>
        <w:pict>
          <v:line id="_x0000_s1131" style="position:absolute;z-index:251719680" from="3in,14.4pt" to="270pt,14.4pt">
            <v:stroke endarrow="block"/>
          </v:line>
        </w:pict>
      </w:r>
      <w:r w:rsidR="007876FE">
        <w:t>B = 30</w:t>
      </w:r>
      <w:r w:rsidR="007876FE" w:rsidRPr="00EE277B">
        <w:t xml:space="preserve">0 </w:t>
      </w:r>
      <w:proofErr w:type="spellStart"/>
      <w:r w:rsidR="007876FE" w:rsidRPr="00EE277B">
        <w:t>mT</w:t>
      </w:r>
      <w:proofErr w:type="spellEnd"/>
    </w:p>
    <w:p w:rsidR="007876FE" w:rsidRPr="00EE277B" w:rsidRDefault="00FF38C2" w:rsidP="007876FE">
      <w:pPr>
        <w:spacing w:line="360" w:lineRule="auto"/>
      </w:pPr>
      <w:r w:rsidRPr="00FF38C2">
        <w:rPr>
          <w:noProof/>
          <w:u w:val="single"/>
        </w:rPr>
        <w:pict>
          <v:shape id="_x0000_s1130" type="#_x0000_t109" style="position:absolute;margin-left:238.5pt;margin-top:-10.8pt;width:27pt;height:1in;rotation:90;z-index:251718656" fillcolor="black">
            <v:fill r:id="rId6" o:title="5%" type="pattern"/>
            <v:textbox style="mso-next-textbox:#_x0000_s1130">
              <w:txbxContent>
                <w:p w:rsidR="007876FE" w:rsidRDefault="007876FE" w:rsidP="007876FE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 w:rsidR="007876FE">
        <w:t xml:space="preserve">I = 400 </w:t>
      </w:r>
      <w:proofErr w:type="spellStart"/>
      <w:r w:rsidR="007876FE">
        <w:t>m</w:t>
      </w:r>
      <w:r w:rsidR="007876FE" w:rsidRPr="00EE277B">
        <w:t>A</w:t>
      </w:r>
      <w:proofErr w:type="spellEnd"/>
    </w:p>
    <w:p w:rsidR="007876FE" w:rsidRPr="00EE277B" w:rsidRDefault="007876FE" w:rsidP="007876FE">
      <w:pPr>
        <w:spacing w:line="360" w:lineRule="auto"/>
      </w:pPr>
      <w:r>
        <w:t>ℓ = 200</w:t>
      </w:r>
      <w:r w:rsidRPr="00EE277B">
        <w:t xml:space="preserve"> </w:t>
      </w:r>
      <w:r>
        <w:t>c</w:t>
      </w:r>
      <w:r w:rsidRPr="00EE277B">
        <w:t xml:space="preserve">m </w:t>
      </w:r>
    </w:p>
    <w:p w:rsidR="007876FE" w:rsidRPr="00EE277B" w:rsidRDefault="007876FE" w:rsidP="007876FE">
      <w:pPr>
        <w:spacing w:line="360" w:lineRule="auto"/>
      </w:pPr>
      <w:proofErr w:type="spellStart"/>
      <w:proofErr w:type="gramStart"/>
      <w:r w:rsidRPr="00EE277B">
        <w:t>Tìm</w:t>
      </w:r>
      <w:proofErr w:type="spellEnd"/>
      <w:r w:rsidRPr="00EE277B">
        <w:t xml:space="preserve"> </w:t>
      </w:r>
      <w:proofErr w:type="spellStart"/>
      <w:r w:rsidRPr="00EE277B">
        <w:t>độ</w:t>
      </w:r>
      <w:proofErr w:type="spellEnd"/>
      <w:r w:rsidRPr="00EE277B">
        <w:t xml:space="preserve"> </w:t>
      </w:r>
      <w:proofErr w:type="spellStart"/>
      <w:r w:rsidRPr="00EE277B">
        <w:t>lớn</w:t>
      </w:r>
      <w:proofErr w:type="spellEnd"/>
      <w:r w:rsidRPr="00EE277B">
        <w:t xml:space="preserve"> </w:t>
      </w:r>
      <w:proofErr w:type="spellStart"/>
      <w:r w:rsidRPr="00EE277B">
        <w:t>và</w:t>
      </w:r>
      <w:proofErr w:type="spellEnd"/>
      <w:r w:rsidRPr="00EE277B">
        <w:t xml:space="preserve"> </w:t>
      </w:r>
      <w:proofErr w:type="spellStart"/>
      <w:r w:rsidRPr="00EE277B">
        <w:t>vẽ</w:t>
      </w:r>
      <w:proofErr w:type="spellEnd"/>
      <w:r w:rsidRPr="00EE277B">
        <w:t xml:space="preserve"> </w:t>
      </w:r>
      <w:proofErr w:type="spellStart"/>
      <w:r w:rsidRPr="00EE277B">
        <w:t>lực</w:t>
      </w:r>
      <w:proofErr w:type="spellEnd"/>
      <w:r w:rsidRPr="00EE277B">
        <w:t xml:space="preserve"> </w:t>
      </w:r>
      <w:proofErr w:type="spellStart"/>
      <w:r w:rsidRPr="00EE277B">
        <w:t>từ</w:t>
      </w:r>
      <w:proofErr w:type="spellEnd"/>
      <w:r w:rsidRPr="00EE277B">
        <w:t xml:space="preserve"> F.</w:t>
      </w:r>
      <w:proofErr w:type="gramEnd"/>
    </w:p>
    <w:p w:rsidR="007876FE" w:rsidRDefault="007876FE" w:rsidP="007876FE">
      <w:pPr>
        <w:spacing w:line="360" w:lineRule="auto"/>
      </w:pPr>
      <w:proofErr w:type="spellStart"/>
      <w:r w:rsidRPr="00723434">
        <w:rPr>
          <w:b/>
        </w:rPr>
        <w:t>Câu</w:t>
      </w:r>
      <w:proofErr w:type="spellEnd"/>
      <w:r w:rsidRPr="00723434">
        <w:rPr>
          <w:b/>
        </w:rPr>
        <w:t xml:space="preserve"> </w:t>
      </w:r>
      <w:r>
        <w:rPr>
          <w:b/>
        </w:rPr>
        <w:t>4</w:t>
      </w:r>
      <w:r w:rsidRPr="00EE277B"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800c</w:t>
      </w:r>
      <w:r w:rsidRPr="00EE277B">
        <w:t xml:space="preserve">m, </w:t>
      </w:r>
      <w:proofErr w:type="spellStart"/>
      <w:r w:rsidRPr="00EE277B">
        <w:t>người</w:t>
      </w:r>
      <w:proofErr w:type="spellEnd"/>
      <w:r w:rsidRPr="00EE277B">
        <w:t xml:space="preserve"> </w:t>
      </w:r>
      <w:proofErr w:type="spellStart"/>
      <w:r w:rsidRPr="00EE277B">
        <w:t>ta</w:t>
      </w:r>
      <w:proofErr w:type="spellEnd"/>
      <w:r w:rsidRPr="00EE277B">
        <w:t xml:space="preserve"> </w:t>
      </w:r>
      <w:proofErr w:type="spellStart"/>
      <w:r w:rsidRPr="00EE277B">
        <w:t>dùng</w:t>
      </w:r>
      <w:proofErr w:type="spellEnd"/>
      <w:r w:rsidRPr="00EE277B">
        <w:t xml:space="preserve"> </w:t>
      </w:r>
      <w:proofErr w:type="spellStart"/>
      <w:r w:rsidRPr="00EE277B">
        <w:t>dây</w:t>
      </w:r>
      <w:proofErr w:type="spellEnd"/>
      <w:r w:rsidRPr="00EE277B">
        <w:t xml:space="preserve"> </w:t>
      </w:r>
      <w:proofErr w:type="spellStart"/>
      <w:r w:rsidRPr="00EE277B">
        <w:t>này</w:t>
      </w:r>
      <w:proofErr w:type="spellEnd"/>
      <w:r w:rsidRPr="00EE277B">
        <w:t xml:space="preserve"> </w:t>
      </w:r>
      <w:proofErr w:type="spellStart"/>
      <w:r w:rsidRPr="00EE277B">
        <w:t>quấn</w:t>
      </w:r>
      <w:proofErr w:type="spellEnd"/>
      <w:r w:rsidRPr="00EE277B">
        <w:t xml:space="preserve"> </w:t>
      </w:r>
      <w:proofErr w:type="spellStart"/>
      <w:r w:rsidRPr="00EE277B">
        <w:t>thành</w:t>
      </w:r>
      <w:proofErr w:type="spellEnd"/>
      <w:r w:rsidRPr="00EE277B">
        <w:t xml:space="preserve"> </w:t>
      </w:r>
      <w:proofErr w:type="spellStart"/>
      <w:r w:rsidRPr="00EE277B">
        <w:t>khung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10cm</w:t>
      </w:r>
      <w:r w:rsidRPr="00EE277B">
        <w:t>.</w:t>
      </w:r>
      <w:r>
        <w:t xml:space="preserve"> </w:t>
      </w:r>
      <w:proofErr w:type="spellStart"/>
      <w:r w:rsidRPr="00EE277B">
        <w:t>Đặt</w:t>
      </w:r>
      <w:proofErr w:type="spellEnd"/>
      <w:r w:rsidRPr="00EE277B">
        <w:t xml:space="preserve"> </w:t>
      </w:r>
      <w:proofErr w:type="spellStart"/>
      <w:r w:rsidRPr="00EE277B">
        <w:t>khung</w:t>
      </w:r>
      <w:proofErr w:type="spellEnd"/>
      <w:r w:rsidRPr="00EE277B">
        <w:t xml:space="preserve"> </w:t>
      </w:r>
      <w:proofErr w:type="spellStart"/>
      <w:r w:rsidRPr="00EE277B">
        <w:t>dây</w:t>
      </w:r>
      <w:proofErr w:type="spellEnd"/>
      <w:r w:rsidRPr="00EE277B">
        <w:t xml:space="preserve"> </w:t>
      </w:r>
      <w:proofErr w:type="spellStart"/>
      <w:r w:rsidRPr="00EE277B">
        <w:t>vào</w:t>
      </w:r>
      <w:proofErr w:type="spellEnd"/>
      <w:r w:rsidRPr="00EE277B">
        <w:t xml:space="preserve"> </w:t>
      </w:r>
      <w:proofErr w:type="spellStart"/>
      <w:r w:rsidRPr="00EE277B">
        <w:t>vùng</w:t>
      </w:r>
      <w:proofErr w:type="spellEnd"/>
      <w:r w:rsidRPr="00EE277B">
        <w:t xml:space="preserve"> </w:t>
      </w:r>
      <w:proofErr w:type="spellStart"/>
      <w:r w:rsidRPr="00EE277B">
        <w:t>từ</w:t>
      </w:r>
      <w:proofErr w:type="spellEnd"/>
      <w:r w:rsidRPr="00EE277B">
        <w:t xml:space="preserve"> </w:t>
      </w:r>
      <w:proofErr w:type="spellStart"/>
      <w:r w:rsidRPr="00EE277B">
        <w:t>trường</w:t>
      </w:r>
      <w:proofErr w:type="spellEnd"/>
      <w:r w:rsidRPr="00EE277B">
        <w:t xml:space="preserve"> </w:t>
      </w:r>
      <w:proofErr w:type="spellStart"/>
      <w:r w:rsidRPr="00EE277B">
        <w:t>đều</w:t>
      </w:r>
      <w:proofErr w:type="spellEnd"/>
      <w:r w:rsidRPr="00EE277B">
        <w:t xml:space="preserve"> </w:t>
      </w:r>
      <w:proofErr w:type="spellStart"/>
      <w:r w:rsidRPr="00EE277B">
        <w:t>sao</w:t>
      </w:r>
      <w:proofErr w:type="spellEnd"/>
      <w:r w:rsidRPr="00EE277B">
        <w:t xml:space="preserve"> </w:t>
      </w:r>
      <w:proofErr w:type="spellStart"/>
      <w:r w:rsidRPr="00EE277B">
        <w:t>cho</w:t>
      </w:r>
      <w:proofErr w:type="spellEnd"/>
      <w:r w:rsidRPr="00EE277B">
        <w:t xml:space="preserve"> </w:t>
      </w:r>
      <w:proofErr w:type="spellStart"/>
      <w:r w:rsidRPr="00EE277B">
        <w:t>đường</w:t>
      </w:r>
      <w:proofErr w:type="spellEnd"/>
      <w:r w:rsidRPr="00EE277B">
        <w:t xml:space="preserve"> </w:t>
      </w:r>
      <w:proofErr w:type="spellStart"/>
      <w:r w:rsidRPr="00EE277B">
        <w:t>sức</w:t>
      </w:r>
      <w:proofErr w:type="spellEnd"/>
      <w:r w:rsidRPr="00EE277B">
        <w:t xml:space="preserve"> </w:t>
      </w:r>
      <w:proofErr w:type="spellStart"/>
      <w:r w:rsidRPr="00EE277B">
        <w:t>từ</w:t>
      </w:r>
      <w:proofErr w:type="spellEnd"/>
      <w:r w:rsidRPr="00EE277B">
        <w:t xml:space="preserve"> </w:t>
      </w:r>
      <w:proofErr w:type="spellStart"/>
      <w:r w:rsidRPr="00EE277B">
        <w:t>h</w:t>
      </w:r>
      <w:r>
        <w:t>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3</w:t>
      </w:r>
      <w:r w:rsidRPr="00EE277B">
        <w:t>0</w:t>
      </w:r>
      <w:r w:rsidRPr="00EE277B">
        <w:rPr>
          <w:vertAlign w:val="superscript"/>
        </w:rPr>
        <w:t>0</w:t>
      </w:r>
      <w:r>
        <w:t xml:space="preserve">. </w:t>
      </w:r>
      <w:proofErr w:type="spellStart"/>
      <w:proofErr w:type="gramStart"/>
      <w:r>
        <w:t>Biết</w:t>
      </w:r>
      <w:proofErr w:type="spellEnd"/>
      <w:r>
        <w:t xml:space="preserve"> </w:t>
      </w:r>
      <w:proofErr w:type="spellStart"/>
      <w:r w:rsidRPr="00EE277B">
        <w:t>từ</w:t>
      </w:r>
      <w:proofErr w:type="spellEnd"/>
      <w:r w:rsidRPr="00EE277B">
        <w:t xml:space="preserve"> </w:t>
      </w:r>
      <w:proofErr w:type="spellStart"/>
      <w:r w:rsidRPr="00EE277B">
        <w:t>thô</w:t>
      </w:r>
      <w:r>
        <w:t>ng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qua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200 </w:t>
      </w:r>
      <w:proofErr w:type="spellStart"/>
      <w:r>
        <w:t>mWb</w:t>
      </w:r>
      <w:proofErr w:type="spellEnd"/>
      <w:r>
        <w:t>.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B. (1</w:t>
      </w:r>
      <w:r w:rsidRPr="00EE277B">
        <w:t>,5đ)</w:t>
      </w:r>
    </w:p>
    <w:p w:rsidR="007876FE" w:rsidRDefault="007876FE" w:rsidP="007876FE">
      <w:pPr>
        <w:spacing w:line="360" w:lineRule="auto"/>
      </w:pPr>
      <w:proofErr w:type="spellStart"/>
      <w:r w:rsidRPr="00723434">
        <w:rPr>
          <w:b/>
        </w:rPr>
        <w:t>Câu</w:t>
      </w:r>
      <w:proofErr w:type="spellEnd"/>
      <w:r w:rsidRPr="00723434">
        <w:rPr>
          <w:b/>
        </w:rPr>
        <w:t xml:space="preserve"> </w:t>
      </w:r>
      <w:r>
        <w:rPr>
          <w:b/>
        </w:rPr>
        <w:t>5</w:t>
      </w:r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200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dài</w:t>
      </w:r>
      <w:proofErr w:type="spellEnd"/>
      <w:r>
        <w:t xml:space="preserve"> 4</w:t>
      </w:r>
      <w:r w:rsidRPr="00EE277B">
        <w:t>0 cm,</w:t>
      </w:r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500cm</w:t>
      </w:r>
      <w:r w:rsidRPr="00524EC2">
        <w:rPr>
          <w:vertAlign w:val="superscript"/>
        </w:rPr>
        <w:t>2</w:t>
      </w:r>
      <w:r>
        <w:t>.Lấy π = 3</w:t>
      </w:r>
      <w:proofErr w:type="gramStart"/>
      <w:r>
        <w:t>,14</w:t>
      </w:r>
      <w:proofErr w:type="gramEnd"/>
      <w:r>
        <w:t>.</w:t>
      </w:r>
    </w:p>
    <w:p w:rsidR="007876FE" w:rsidRPr="008A0B41" w:rsidRDefault="007876FE" w:rsidP="007876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proofErr w:type="spellStart"/>
      <w:r w:rsidRPr="008A0B41">
        <w:rPr>
          <w:rFonts w:ascii="Times New Roman" w:hAnsi="Times New Roman"/>
        </w:rPr>
        <w:t>Tìm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độ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tự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cảm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của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ống</w:t>
      </w:r>
      <w:proofErr w:type="spellEnd"/>
      <w:r w:rsidRPr="008A0B41">
        <w:rPr>
          <w:rFonts w:ascii="Times New Roman" w:hAnsi="Times New Roman"/>
        </w:rPr>
        <w:t xml:space="preserve"> </w:t>
      </w:r>
      <w:proofErr w:type="spellStart"/>
      <w:r w:rsidRPr="008A0B41">
        <w:rPr>
          <w:rFonts w:ascii="Times New Roman" w:hAnsi="Times New Roman"/>
        </w:rPr>
        <w:t>dây</w:t>
      </w:r>
      <w:proofErr w:type="spellEnd"/>
      <w:r w:rsidRPr="008A0B41">
        <w:rPr>
          <w:rFonts w:ascii="Times New Roman" w:hAnsi="Times New Roman"/>
        </w:rPr>
        <w:t>. (1,</w:t>
      </w:r>
      <w:r>
        <w:rPr>
          <w:rFonts w:ascii="Times New Roman" w:hAnsi="Times New Roman"/>
        </w:rPr>
        <w:t>0</w:t>
      </w:r>
      <w:r w:rsidRPr="008A0B41">
        <w:rPr>
          <w:rFonts w:ascii="Times New Roman" w:hAnsi="Times New Roman"/>
        </w:rPr>
        <w:t>đ)</w:t>
      </w:r>
    </w:p>
    <w:p w:rsidR="007876FE" w:rsidRPr="008A0B41" w:rsidRDefault="007876FE" w:rsidP="007876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dòng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điện</w:t>
      </w:r>
      <w:proofErr w:type="spellEnd"/>
      <w:r>
        <w:rPr>
          <w:rFonts w:ascii="Times New Roman" w:hAnsi="Times New Roman"/>
        </w:rPr>
        <w:t xml:space="preserve">  250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dây</w:t>
      </w:r>
      <w:proofErr w:type="spellEnd"/>
      <w:r>
        <w:rPr>
          <w:rFonts w:ascii="Times New Roman" w:hAnsi="Times New Roman"/>
        </w:rPr>
        <w:t>.(0,5đ)</w:t>
      </w:r>
    </w:p>
    <w:p w:rsidR="007876FE" w:rsidRPr="00EE277B" w:rsidRDefault="007876FE" w:rsidP="007876FE">
      <w:pPr>
        <w:spacing w:line="360" w:lineRule="auto"/>
      </w:pPr>
      <w:proofErr w:type="spellStart"/>
      <w:r w:rsidRPr="00723434">
        <w:rPr>
          <w:b/>
        </w:rPr>
        <w:t>Câu</w:t>
      </w:r>
      <w:proofErr w:type="spellEnd"/>
      <w:r w:rsidRPr="00723434">
        <w:rPr>
          <w:b/>
        </w:rPr>
        <w:t xml:space="preserve"> </w:t>
      </w:r>
      <w:r>
        <w:rPr>
          <w:b/>
        </w:rPr>
        <w:t>6</w:t>
      </w:r>
      <w:r w:rsidRPr="00EE277B">
        <w:t xml:space="preserve">: </w:t>
      </w:r>
      <w:proofErr w:type="spellStart"/>
      <w:r w:rsidRPr="00EE277B">
        <w:t>Một</w:t>
      </w:r>
      <w:proofErr w:type="spellEnd"/>
      <w:r w:rsidRPr="00EE277B">
        <w:t xml:space="preserve"> </w:t>
      </w:r>
      <w:proofErr w:type="spellStart"/>
      <w:r w:rsidRPr="00EE277B">
        <w:t>thấu</w:t>
      </w:r>
      <w:proofErr w:type="spellEnd"/>
      <w:r w:rsidRPr="00EE277B">
        <w:t xml:space="preserve"> </w:t>
      </w:r>
      <w:proofErr w:type="spellStart"/>
      <w:r w:rsidRPr="00EE277B">
        <w:t>kính</w:t>
      </w:r>
      <w:proofErr w:type="spellEnd"/>
      <w:r w:rsidRPr="00EE277B">
        <w:t xml:space="preserve"> </w:t>
      </w:r>
      <w:proofErr w:type="spellStart"/>
      <w:r w:rsidRPr="00EE277B">
        <w:t>có</w:t>
      </w:r>
      <w:proofErr w:type="spellEnd"/>
      <w:r w:rsidRPr="00EE277B">
        <w:t xml:space="preserve"> </w:t>
      </w:r>
      <w:proofErr w:type="spellStart"/>
      <w:r w:rsidRPr="00EE277B">
        <w:t>tiêu</w:t>
      </w:r>
      <w:proofErr w:type="spellEnd"/>
      <w:r w:rsidRPr="00EE277B">
        <w:t xml:space="preserve"> </w:t>
      </w:r>
      <w:proofErr w:type="spellStart"/>
      <w:r w:rsidRPr="00EE277B">
        <w:t>cự</w:t>
      </w:r>
      <w:proofErr w:type="spellEnd"/>
      <w:r w:rsidRPr="00EE277B">
        <w:t xml:space="preserve"> </w:t>
      </w:r>
      <w:proofErr w:type="spellStart"/>
      <w:r w:rsidRPr="00EE277B">
        <w:t>là</w:t>
      </w:r>
      <w:proofErr w:type="spellEnd"/>
      <w:r w:rsidRPr="00EE277B">
        <w:t xml:space="preserve"> f, </w:t>
      </w:r>
      <w:proofErr w:type="spellStart"/>
      <w:r w:rsidRPr="00EE277B">
        <w:t>vật</w:t>
      </w:r>
      <w:proofErr w:type="spellEnd"/>
      <w:r w:rsidRPr="00EE277B">
        <w:t xml:space="preserve"> </w:t>
      </w:r>
      <w:proofErr w:type="spellStart"/>
      <w:r w:rsidRPr="00EE277B">
        <w:t>sáng</w:t>
      </w:r>
      <w:proofErr w:type="spellEnd"/>
      <w:r w:rsidRPr="00EE277B">
        <w:t xml:space="preserve"> </w:t>
      </w:r>
      <w:proofErr w:type="spellStart"/>
      <w:r w:rsidRPr="00EE277B">
        <w:t>thật</w:t>
      </w:r>
      <w:proofErr w:type="spellEnd"/>
      <w:r w:rsidRPr="00EE277B">
        <w:t xml:space="preserve"> AB </w:t>
      </w:r>
      <w:proofErr w:type="spellStart"/>
      <w:r w:rsidRPr="00EE277B">
        <w:t>đặt</w:t>
      </w:r>
      <w:proofErr w:type="spellEnd"/>
      <w:r w:rsidRPr="00EE277B">
        <w:t xml:space="preserve"> </w:t>
      </w:r>
      <w:proofErr w:type="spellStart"/>
      <w:r w:rsidRPr="00EE277B">
        <w:t>vuông</w:t>
      </w:r>
      <w:proofErr w:type="spellEnd"/>
      <w:r w:rsidRPr="00EE277B">
        <w:t xml:space="preserve"> </w:t>
      </w:r>
      <w:proofErr w:type="spellStart"/>
      <w:r w:rsidRPr="00EE277B">
        <w:t>góc</w:t>
      </w:r>
      <w:proofErr w:type="spellEnd"/>
      <w:r w:rsidRPr="00EE277B">
        <w:t xml:space="preserve"> </w:t>
      </w:r>
      <w:proofErr w:type="spellStart"/>
      <w:r w:rsidRPr="00EE277B">
        <w:t>trục</w:t>
      </w:r>
      <w:proofErr w:type="spellEnd"/>
      <w:r w:rsidRPr="00EE277B">
        <w:t xml:space="preserve"> </w:t>
      </w:r>
      <w:proofErr w:type="spellStart"/>
      <w:r w:rsidRPr="00EE277B">
        <w:t>chính</w:t>
      </w:r>
      <w:proofErr w:type="spellEnd"/>
      <w:r w:rsidRPr="00EE277B">
        <w:t xml:space="preserve"> </w:t>
      </w:r>
      <w:proofErr w:type="spellStart"/>
      <w:r w:rsidRPr="00EE277B">
        <w:t>của</w:t>
      </w:r>
      <w:proofErr w:type="spellEnd"/>
      <w:r w:rsidRPr="00EE277B">
        <w:t xml:space="preserve"> </w:t>
      </w:r>
      <w:proofErr w:type="spellStart"/>
      <w:r w:rsidRPr="00EE277B">
        <w:t>thấu</w:t>
      </w:r>
      <w:proofErr w:type="spellEnd"/>
      <w:r w:rsidRPr="00EE277B">
        <w:t xml:space="preserve"> </w:t>
      </w:r>
      <w:proofErr w:type="spellStart"/>
      <w:r w:rsidRPr="00EE277B">
        <w:t>kính</w:t>
      </w:r>
      <w:proofErr w:type="spellEnd"/>
      <w:r w:rsidRPr="00EE277B">
        <w:t xml:space="preserve">, </w:t>
      </w:r>
      <w:proofErr w:type="spellStart"/>
      <w:r w:rsidRPr="00EE277B">
        <w:t>thấu</w:t>
      </w:r>
      <w:proofErr w:type="spellEnd"/>
      <w:r w:rsidRPr="00EE277B">
        <w:t xml:space="preserve"> </w:t>
      </w:r>
      <w:proofErr w:type="spellStart"/>
      <w:r w:rsidRPr="00EE277B">
        <w:t>k</w:t>
      </w:r>
      <w:r>
        <w:t>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A’B’ </w:t>
      </w:r>
      <w:proofErr w:type="spellStart"/>
      <w:r>
        <w:t>cao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Biết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50</w:t>
      </w:r>
      <w:r w:rsidRPr="00EE277B">
        <w:t xml:space="preserve"> cm. </w:t>
      </w:r>
      <w:proofErr w:type="spellStart"/>
      <w:r w:rsidRPr="00EE277B">
        <w:t>Tìm</w:t>
      </w:r>
      <w:proofErr w:type="spellEnd"/>
      <w:r w:rsidRPr="00EE277B">
        <w:t xml:space="preserve"> f </w:t>
      </w:r>
      <w:proofErr w:type="spellStart"/>
      <w:r w:rsidRPr="00EE277B">
        <w:t>và</w:t>
      </w:r>
      <w:proofErr w:type="spellEnd"/>
      <w:r w:rsidRPr="00EE277B">
        <w:t xml:space="preserve"> </w:t>
      </w:r>
      <w:proofErr w:type="spellStart"/>
      <w:r w:rsidRPr="00EE277B">
        <w:t>vẽ</w:t>
      </w:r>
      <w:proofErr w:type="spellEnd"/>
      <w:r w:rsidRPr="00EE277B">
        <w:t xml:space="preserve"> </w:t>
      </w:r>
      <w:proofErr w:type="spellStart"/>
      <w:r w:rsidRPr="00EE277B">
        <w:t>ảnh</w:t>
      </w:r>
      <w:proofErr w:type="spellEnd"/>
      <w:r w:rsidRPr="00EE277B">
        <w:t>.</w:t>
      </w:r>
      <w:proofErr w:type="gramEnd"/>
      <w:r w:rsidRPr="00EE277B">
        <w:t xml:space="preserve"> </w:t>
      </w:r>
      <w:proofErr w:type="gramStart"/>
      <w:r w:rsidRPr="00EE277B">
        <w:t>( 2</w:t>
      </w:r>
      <w:r>
        <w:t>,5</w:t>
      </w:r>
      <w:r w:rsidRPr="00EE277B">
        <w:t>đ</w:t>
      </w:r>
      <w:proofErr w:type="gramEnd"/>
      <w:r w:rsidRPr="00EE277B">
        <w:t>)</w:t>
      </w:r>
    </w:p>
    <w:p w:rsidR="007876FE" w:rsidRPr="00EE277B" w:rsidRDefault="007876FE" w:rsidP="007876FE">
      <w:pPr>
        <w:spacing w:line="360" w:lineRule="auto"/>
        <w:jc w:val="center"/>
      </w:pPr>
      <w:r w:rsidRPr="00EE277B">
        <w:t>------HẾT------</w:t>
      </w:r>
    </w:p>
    <w:p w:rsidR="007876FE" w:rsidRDefault="007876FE" w:rsidP="007876FE"/>
    <w:p w:rsidR="007876FE" w:rsidRDefault="007876FE" w:rsidP="007876FE"/>
    <w:p w:rsidR="007A7A2F" w:rsidRDefault="00FF38C2" w:rsidP="007A7A2F">
      <w:pPr>
        <w:spacing w:line="360" w:lineRule="auto"/>
      </w:pPr>
      <w:r>
        <w:rPr>
          <w:noProof/>
        </w:rPr>
        <w:pict>
          <v:rect id="_x0000_s1055" style="position:absolute;margin-left:198pt;margin-top:22.7pt;width:18pt;height:18pt;z-index:251687936" stroked="f">
            <v:textbox>
              <w:txbxContent>
                <w:p w:rsidR="007A7A2F" w:rsidRDefault="007A7A2F" w:rsidP="007A7A2F"/>
              </w:txbxContent>
            </v:textbox>
          </v:rect>
        </w:pict>
      </w:r>
      <w:r>
        <w:rPr>
          <w:noProof/>
        </w:rPr>
        <w:pict>
          <v:rect id="_x0000_s1054" style="position:absolute;margin-left:54pt;margin-top:22.7pt;width:18pt;height:18pt;z-index:251686912" stroked="f">
            <v:textbox>
              <w:txbxContent>
                <w:p w:rsidR="007A7A2F" w:rsidRDefault="007A7A2F" w:rsidP="007A7A2F"/>
              </w:txbxContent>
            </v:textbox>
          </v:rect>
        </w:pict>
      </w:r>
    </w:p>
    <w:p w:rsidR="007A7A2F" w:rsidRDefault="007A7A2F" w:rsidP="007A7A2F">
      <w:pPr>
        <w:spacing w:line="360" w:lineRule="auto"/>
      </w:pPr>
    </w:p>
    <w:p w:rsidR="007A7A2F" w:rsidRDefault="007A7A2F" w:rsidP="007A7A2F">
      <w:pPr>
        <w:spacing w:line="360" w:lineRule="auto"/>
      </w:pPr>
    </w:p>
    <w:p w:rsidR="0010381F" w:rsidRDefault="0010381F" w:rsidP="007A7A2F">
      <w:pPr>
        <w:spacing w:line="360" w:lineRule="auto"/>
      </w:pPr>
    </w:p>
    <w:p w:rsidR="007A7A2F" w:rsidRDefault="007A7A2F" w:rsidP="007A7A2F">
      <w:pPr>
        <w:spacing w:line="360" w:lineRule="auto"/>
      </w:pPr>
    </w:p>
    <w:p w:rsidR="007A7A2F" w:rsidRDefault="007A7A2F" w:rsidP="007A7A2F">
      <w:pPr>
        <w:spacing w:line="360" w:lineRule="auto"/>
      </w:pPr>
    </w:p>
    <w:p w:rsidR="007A7A2F" w:rsidRDefault="007A7A2F" w:rsidP="007A7A2F">
      <w:pPr>
        <w:spacing w:line="360" w:lineRule="auto"/>
      </w:pPr>
    </w:p>
    <w:p w:rsidR="00E84AD2" w:rsidRDefault="00E84AD2" w:rsidP="007A7A2F">
      <w:pPr>
        <w:spacing w:line="360" w:lineRule="auto"/>
      </w:pPr>
    </w:p>
    <w:p w:rsidR="00E84AD2" w:rsidRDefault="00E84AD2" w:rsidP="007A7A2F">
      <w:pPr>
        <w:spacing w:line="360" w:lineRule="auto"/>
      </w:pPr>
    </w:p>
    <w:p w:rsidR="00E84AD2" w:rsidRDefault="00E84AD2" w:rsidP="007A7A2F">
      <w:pPr>
        <w:spacing w:line="360" w:lineRule="auto"/>
      </w:pPr>
    </w:p>
    <w:p w:rsidR="00E84AD2" w:rsidRDefault="00E84AD2" w:rsidP="007A7A2F">
      <w:pPr>
        <w:spacing w:line="360" w:lineRule="auto"/>
      </w:pPr>
    </w:p>
    <w:p w:rsidR="00E84AD2" w:rsidRDefault="00E84AD2" w:rsidP="007A7A2F">
      <w:pPr>
        <w:spacing w:line="360" w:lineRule="auto"/>
      </w:pPr>
    </w:p>
    <w:p w:rsidR="007A7A2F" w:rsidRDefault="007A7A2F" w:rsidP="007A7A2F">
      <w:pPr>
        <w:spacing w:line="360" w:lineRule="auto"/>
      </w:pPr>
    </w:p>
    <w:p w:rsidR="00711ABE" w:rsidRDefault="00711ABE"/>
    <w:sectPr w:rsidR="00711ABE" w:rsidSect="00E72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51B3E"/>
    <w:multiLevelType w:val="hybridMultilevel"/>
    <w:tmpl w:val="C3C268F0"/>
    <w:lvl w:ilvl="0" w:tplc="3086D130">
      <w:start w:val="1"/>
      <w:numFmt w:val="lowerLetter"/>
      <w:lvlText w:val="%1&gt;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7A2F"/>
    <w:rsid w:val="0010381F"/>
    <w:rsid w:val="00277CB2"/>
    <w:rsid w:val="003202C7"/>
    <w:rsid w:val="0036052C"/>
    <w:rsid w:val="00506840"/>
    <w:rsid w:val="006764AA"/>
    <w:rsid w:val="006F18B9"/>
    <w:rsid w:val="00711ABE"/>
    <w:rsid w:val="007876FE"/>
    <w:rsid w:val="007A7A2F"/>
    <w:rsid w:val="008B0844"/>
    <w:rsid w:val="009B0574"/>
    <w:rsid w:val="00AB1AE4"/>
    <w:rsid w:val="00B97E3C"/>
    <w:rsid w:val="00BF4F21"/>
    <w:rsid w:val="00CA0E48"/>
    <w:rsid w:val="00D15D3C"/>
    <w:rsid w:val="00E72205"/>
    <w:rsid w:val="00E84AD2"/>
    <w:rsid w:val="00FF3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123"/>
        <o:r id="V:Rule12" type="connector" idref="#_x0000_s1110"/>
        <o:r id="V:Rule13" type="connector" idref="#_x0000_s1120"/>
        <o:r id="V:Rule14" type="connector" idref="#_x0000_s1118"/>
        <o:r id="V:Rule15" type="connector" idref="#_x0000_s1117"/>
        <o:r id="V:Rule16" type="connector" idref="#_x0000_s1115"/>
        <o:r id="V:Rule17" type="connector" idref="#_x0000_s1119"/>
        <o:r id="V:Rule18" type="connector" idref="#_x0000_s1114"/>
        <o:r id="V:Rule19" type="connector" idref="#_x0000_s1116"/>
        <o:r id="V:Rule20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8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4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76FE"/>
    <w:pPr>
      <w:ind w:left="720"/>
      <w:contextualSpacing/>
    </w:pPr>
    <w:rPr>
      <w:rFonts w:ascii="VNI-Times" w:hAnsi="VNI-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7C521-6C9B-43C2-BB78-C8AFEE5D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KimCong</dc:creator>
  <cp:lastModifiedBy>KimCong</cp:lastModifiedBy>
  <cp:revision>6</cp:revision>
  <dcterms:created xsi:type="dcterms:W3CDTF">2016-04-20T08:26:00Z</dcterms:created>
  <dcterms:modified xsi:type="dcterms:W3CDTF">2016-05-10T12:41:00Z</dcterms:modified>
</cp:coreProperties>
</file>