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6300"/>
      </w:tblGrid>
      <w:tr w:rsidR="003D116C" w:rsidRPr="00E44380" w:rsidTr="00C8439B">
        <w:tc>
          <w:tcPr>
            <w:tcW w:w="4068" w:type="dxa"/>
          </w:tcPr>
          <w:p w:rsidR="003D116C" w:rsidRPr="00E44380" w:rsidRDefault="003D116C" w:rsidP="003D116C">
            <w:pPr>
              <w:tabs>
                <w:tab w:val="center" w:pos="4320"/>
                <w:tab w:val="right" w:pos="8640"/>
              </w:tabs>
              <w:ind w:left="0" w:firstLine="0"/>
              <w:rPr>
                <w:rFonts w:ascii="Times New Roman" w:hAnsi="Times New Roman"/>
                <w:sz w:val="24"/>
                <w:szCs w:val="24"/>
              </w:rPr>
            </w:pPr>
            <w:r w:rsidRPr="00E44380">
              <w:rPr>
                <w:rFonts w:ascii="Times New Roman" w:hAnsi="Times New Roman"/>
                <w:sz w:val="24"/>
                <w:szCs w:val="24"/>
              </w:rPr>
              <w:t>SỞ GIÁO DỤC &amp; ĐÀO TẠO Tp HCM</w:t>
            </w:r>
          </w:p>
          <w:p w:rsidR="003D116C" w:rsidRPr="00E44380" w:rsidRDefault="003D116C" w:rsidP="003D116C">
            <w:pPr>
              <w:tabs>
                <w:tab w:val="center" w:pos="4320"/>
                <w:tab w:val="right" w:pos="8640"/>
              </w:tabs>
              <w:ind w:left="0" w:firstLine="0"/>
              <w:rPr>
                <w:rFonts w:ascii="Times New Roman" w:hAnsi="Times New Roman"/>
                <w:b/>
                <w:bCs/>
                <w:sz w:val="24"/>
                <w:szCs w:val="24"/>
                <w:u w:val="single"/>
              </w:rPr>
            </w:pPr>
            <w:r w:rsidRPr="00E44380">
              <w:rPr>
                <w:rFonts w:ascii="Times New Roman" w:hAnsi="Times New Roman"/>
                <w:b/>
                <w:bCs/>
                <w:sz w:val="24"/>
                <w:szCs w:val="24"/>
                <w:u w:val="single"/>
              </w:rPr>
              <w:t>TRƯỜNG THPT TẠ QUANG BỬU</w:t>
            </w:r>
          </w:p>
          <w:p w:rsidR="003D116C" w:rsidRPr="00E44380" w:rsidRDefault="003D116C" w:rsidP="00C8439B">
            <w:pPr>
              <w:tabs>
                <w:tab w:val="center" w:pos="4320"/>
                <w:tab w:val="right" w:pos="8640"/>
              </w:tabs>
              <w:rPr>
                <w:rFonts w:ascii="Times New Roman" w:hAnsi="Times New Roman"/>
                <w:sz w:val="24"/>
                <w:szCs w:val="24"/>
              </w:rPr>
            </w:pPr>
          </w:p>
        </w:tc>
        <w:tc>
          <w:tcPr>
            <w:tcW w:w="6300" w:type="dxa"/>
          </w:tcPr>
          <w:p w:rsidR="003D116C" w:rsidRPr="00E44380" w:rsidRDefault="003D116C" w:rsidP="00C8439B">
            <w:pPr>
              <w:tabs>
                <w:tab w:val="center" w:pos="4320"/>
                <w:tab w:val="right" w:pos="8640"/>
              </w:tabs>
              <w:jc w:val="center"/>
              <w:rPr>
                <w:rFonts w:ascii="Times New Roman" w:hAnsi="Times New Roman"/>
                <w:b/>
                <w:bCs/>
                <w:sz w:val="24"/>
                <w:szCs w:val="24"/>
              </w:rPr>
            </w:pPr>
            <w:r w:rsidRPr="00E44380">
              <w:rPr>
                <w:rFonts w:ascii="Times New Roman" w:hAnsi="Times New Roman"/>
                <w:b/>
                <w:bCs/>
                <w:sz w:val="24"/>
                <w:szCs w:val="24"/>
              </w:rPr>
              <w:t>KIỂM TRA HỌC KỲ II Năm 2015 -2016</w:t>
            </w:r>
          </w:p>
          <w:p w:rsidR="003D116C" w:rsidRPr="00E44380" w:rsidRDefault="003D116C" w:rsidP="00C8439B">
            <w:pPr>
              <w:tabs>
                <w:tab w:val="center" w:pos="4320"/>
                <w:tab w:val="right" w:pos="8640"/>
              </w:tabs>
              <w:jc w:val="center"/>
              <w:rPr>
                <w:rFonts w:ascii="Times New Roman" w:hAnsi="Times New Roman"/>
                <w:b/>
                <w:bCs/>
                <w:sz w:val="24"/>
                <w:szCs w:val="24"/>
              </w:rPr>
            </w:pPr>
            <w:r w:rsidRPr="00E44380">
              <w:rPr>
                <w:rFonts w:ascii="Times New Roman" w:hAnsi="Times New Roman"/>
                <w:b/>
                <w:bCs/>
                <w:sz w:val="24"/>
                <w:szCs w:val="24"/>
              </w:rPr>
              <w:t>Môn : VẬT LÝ</w:t>
            </w:r>
          </w:p>
          <w:p w:rsidR="003D116C" w:rsidRPr="00E44380" w:rsidRDefault="003D116C" w:rsidP="00C8439B">
            <w:pPr>
              <w:tabs>
                <w:tab w:val="center" w:pos="4320"/>
                <w:tab w:val="right" w:pos="8640"/>
              </w:tabs>
              <w:jc w:val="center"/>
              <w:rPr>
                <w:rFonts w:ascii="Times New Roman" w:hAnsi="Times New Roman"/>
                <w:i/>
                <w:iCs/>
                <w:sz w:val="24"/>
                <w:szCs w:val="24"/>
              </w:rPr>
            </w:pPr>
            <w:r w:rsidRPr="00E44380">
              <w:rPr>
                <w:rFonts w:ascii="Times New Roman" w:hAnsi="Times New Roman"/>
                <w:i/>
                <w:iCs/>
                <w:sz w:val="24"/>
                <w:szCs w:val="24"/>
              </w:rPr>
              <w:t xml:space="preserve">Thời gian làm bài: 45 phút </w:t>
            </w:r>
          </w:p>
          <w:p w:rsidR="003D116C" w:rsidRPr="00E44380" w:rsidRDefault="003D116C" w:rsidP="003D116C">
            <w:pPr>
              <w:tabs>
                <w:tab w:val="center" w:pos="4320"/>
                <w:tab w:val="right" w:pos="8640"/>
              </w:tabs>
              <w:jc w:val="center"/>
              <w:rPr>
                <w:rFonts w:ascii="Times New Roman" w:hAnsi="Times New Roman"/>
                <w:b/>
                <w:bCs/>
                <w:sz w:val="24"/>
                <w:szCs w:val="24"/>
              </w:rPr>
            </w:pPr>
          </w:p>
        </w:tc>
      </w:tr>
    </w:tbl>
    <w:p w:rsidR="008A6479" w:rsidRPr="00E44380" w:rsidRDefault="008A6479" w:rsidP="008A6479">
      <w:pPr>
        <w:spacing w:before="60"/>
        <w:ind w:left="0" w:firstLine="0"/>
        <w:rPr>
          <w:rFonts w:ascii="Times New Roman" w:hAnsi="Times New Roman"/>
          <w:sz w:val="24"/>
          <w:szCs w:val="24"/>
        </w:rPr>
      </w:pPr>
      <w:r w:rsidRPr="00E44380">
        <w:rPr>
          <w:rFonts w:ascii="Times New Roman" w:hAnsi="Times New Roman"/>
          <w:sz w:val="24"/>
          <w:szCs w:val="24"/>
          <w:u w:val="thick"/>
        </w:rPr>
        <w:t xml:space="preserve">CÂU HỎI TỰ </w:t>
      </w:r>
      <w:proofErr w:type="gramStart"/>
      <w:r w:rsidRPr="00E44380">
        <w:rPr>
          <w:rFonts w:ascii="Times New Roman" w:hAnsi="Times New Roman"/>
          <w:sz w:val="24"/>
          <w:szCs w:val="24"/>
          <w:u w:val="thick"/>
        </w:rPr>
        <w:t>LUẬN</w:t>
      </w:r>
      <w:r w:rsidRPr="00E44380">
        <w:rPr>
          <w:rFonts w:ascii="Times New Roman" w:hAnsi="Times New Roman"/>
          <w:sz w:val="24"/>
          <w:szCs w:val="24"/>
        </w:rPr>
        <w:t xml:space="preserve"> :</w:t>
      </w:r>
      <w:proofErr w:type="gramEnd"/>
      <w:r w:rsidRPr="00E44380">
        <w:rPr>
          <w:rFonts w:ascii="Times New Roman" w:hAnsi="Times New Roman"/>
          <w:sz w:val="24"/>
          <w:szCs w:val="24"/>
        </w:rPr>
        <w:t xml:space="preserve"> </w:t>
      </w:r>
    </w:p>
    <w:p w:rsidR="00581423" w:rsidRPr="00E44380" w:rsidRDefault="008A6479" w:rsidP="008A6479">
      <w:pPr>
        <w:spacing w:before="60"/>
        <w:ind w:left="0" w:firstLine="0"/>
        <w:rPr>
          <w:rFonts w:ascii="Times New Roman" w:hAnsi="Times New Roman"/>
          <w:sz w:val="24"/>
          <w:szCs w:val="24"/>
        </w:rPr>
      </w:pPr>
      <w:r w:rsidRPr="00E44380">
        <w:rPr>
          <w:rFonts w:ascii="Times New Roman" w:hAnsi="Times New Roman"/>
          <w:sz w:val="24"/>
          <w:szCs w:val="24"/>
          <w:u w:val="thick"/>
        </w:rPr>
        <w:t>Câu 1</w:t>
      </w:r>
      <w:r w:rsidRPr="00E44380">
        <w:rPr>
          <w:rFonts w:ascii="Times New Roman" w:hAnsi="Times New Roman"/>
          <w:sz w:val="24"/>
          <w:szCs w:val="24"/>
        </w:rPr>
        <w:t xml:space="preserve"> (</w:t>
      </w:r>
      <w:r w:rsidR="00B26976" w:rsidRPr="00E44380">
        <w:rPr>
          <w:rFonts w:ascii="Times New Roman" w:hAnsi="Times New Roman"/>
          <w:sz w:val="24"/>
          <w:szCs w:val="24"/>
        </w:rPr>
        <w:t>1</w:t>
      </w:r>
      <w:r w:rsidRPr="00E44380">
        <w:rPr>
          <w:rFonts w:ascii="Times New Roman" w:hAnsi="Times New Roman"/>
          <w:sz w:val="24"/>
          <w:szCs w:val="24"/>
        </w:rPr>
        <w:t>đ</w:t>
      </w:r>
      <w:proofErr w:type="gramStart"/>
      <w:r w:rsidRPr="00E44380">
        <w:rPr>
          <w:rFonts w:ascii="Times New Roman" w:hAnsi="Times New Roman"/>
          <w:sz w:val="24"/>
          <w:szCs w:val="24"/>
        </w:rPr>
        <w:t>) :</w:t>
      </w:r>
      <w:proofErr w:type="gramEnd"/>
      <w:r w:rsidRPr="00E44380">
        <w:rPr>
          <w:rFonts w:ascii="Times New Roman" w:hAnsi="Times New Roman"/>
          <w:sz w:val="24"/>
          <w:szCs w:val="24"/>
        </w:rPr>
        <w:t xml:space="preserve"> </w:t>
      </w:r>
    </w:p>
    <w:p w:rsidR="00581423" w:rsidRPr="00E44380" w:rsidRDefault="00581423" w:rsidP="00581423">
      <w:pPr>
        <w:spacing w:before="60"/>
        <w:ind w:left="0" w:firstLine="360"/>
        <w:rPr>
          <w:rFonts w:ascii="Times New Roman" w:hAnsi="Times New Roman"/>
          <w:sz w:val="24"/>
          <w:szCs w:val="24"/>
        </w:rPr>
      </w:pPr>
      <w:r w:rsidRPr="00E44380">
        <w:rPr>
          <w:rFonts w:ascii="Times New Roman" w:hAnsi="Times New Roman"/>
          <w:sz w:val="24"/>
          <w:szCs w:val="24"/>
        </w:rPr>
        <w:t xml:space="preserve">a. </w:t>
      </w:r>
      <w:r w:rsidR="008A6479" w:rsidRPr="00E44380">
        <w:rPr>
          <w:rFonts w:ascii="Times New Roman" w:hAnsi="Times New Roman"/>
          <w:sz w:val="24"/>
          <w:szCs w:val="24"/>
        </w:rPr>
        <w:t xml:space="preserve">Thấu kính là gì? </w:t>
      </w:r>
    </w:p>
    <w:p w:rsidR="008A6479" w:rsidRPr="00E44380" w:rsidRDefault="00581423" w:rsidP="00581423">
      <w:pPr>
        <w:spacing w:before="60"/>
        <w:ind w:left="0" w:firstLine="360"/>
        <w:rPr>
          <w:rFonts w:ascii="Times New Roman" w:eastAsia="Times New Roman" w:hAnsi="Times New Roman"/>
          <w:sz w:val="24"/>
          <w:szCs w:val="24"/>
        </w:rPr>
      </w:pPr>
      <w:r w:rsidRPr="00E44380">
        <w:rPr>
          <w:rFonts w:ascii="Times New Roman" w:hAnsi="Times New Roman"/>
          <w:sz w:val="24"/>
          <w:szCs w:val="24"/>
        </w:rPr>
        <w:t xml:space="preserve">b. Vận </w:t>
      </w:r>
      <w:proofErr w:type="gramStart"/>
      <w:r w:rsidRPr="00E44380">
        <w:rPr>
          <w:rFonts w:ascii="Times New Roman" w:hAnsi="Times New Roman"/>
          <w:sz w:val="24"/>
          <w:szCs w:val="24"/>
        </w:rPr>
        <w:t>dụng :</w:t>
      </w:r>
      <w:proofErr w:type="gramEnd"/>
      <w:r w:rsidRPr="00E44380">
        <w:rPr>
          <w:rFonts w:ascii="Times New Roman" w:hAnsi="Times New Roman"/>
          <w:sz w:val="24"/>
          <w:szCs w:val="24"/>
        </w:rPr>
        <w:t xml:space="preserve"> </w:t>
      </w:r>
      <w:r w:rsidR="008A6479" w:rsidRPr="00E44380">
        <w:rPr>
          <w:rFonts w:ascii="Times New Roman" w:hAnsi="Times New Roman"/>
          <w:sz w:val="24"/>
          <w:szCs w:val="24"/>
        </w:rPr>
        <w:t xml:space="preserve">Đặt vật sáng AB vuông góc với trục chính của một thấu kính </w:t>
      </w:r>
      <w:r w:rsidR="008A6479" w:rsidRPr="00E44380">
        <w:rPr>
          <w:rFonts w:ascii="Times New Roman" w:eastAsia="Times New Roman" w:hAnsi="Times New Roman"/>
          <w:sz w:val="24"/>
          <w:szCs w:val="24"/>
        </w:rPr>
        <w:t>mỏng</w:t>
      </w:r>
      <w:r w:rsidR="008A6479" w:rsidRPr="00E44380">
        <w:rPr>
          <w:rFonts w:ascii="Times New Roman" w:hAnsi="Times New Roman"/>
          <w:sz w:val="24"/>
          <w:szCs w:val="24"/>
        </w:rPr>
        <w:t xml:space="preserve"> </w:t>
      </w:r>
      <w:r w:rsidRPr="00E44380">
        <w:rPr>
          <w:rFonts w:ascii="Times New Roman" w:hAnsi="Times New Roman"/>
          <w:sz w:val="24"/>
          <w:szCs w:val="24"/>
        </w:rPr>
        <w:t xml:space="preserve">luôn </w:t>
      </w:r>
      <w:r w:rsidR="008A6479" w:rsidRPr="00E44380">
        <w:rPr>
          <w:rFonts w:ascii="Times New Roman" w:hAnsi="Times New Roman"/>
          <w:sz w:val="24"/>
          <w:szCs w:val="24"/>
        </w:rPr>
        <w:t xml:space="preserve">cho ảnh </w:t>
      </w:r>
      <w:r w:rsidRPr="00E44380">
        <w:rPr>
          <w:rFonts w:ascii="Times New Roman" w:hAnsi="Times New Roman"/>
          <w:sz w:val="24"/>
          <w:szCs w:val="24"/>
        </w:rPr>
        <w:t xml:space="preserve">ảo </w:t>
      </w:r>
      <w:r w:rsidR="008A6479" w:rsidRPr="00E44380">
        <w:rPr>
          <w:rFonts w:ascii="Times New Roman" w:hAnsi="Times New Roman"/>
          <w:sz w:val="24"/>
          <w:szCs w:val="24"/>
        </w:rPr>
        <w:t>cùng chiề</w:t>
      </w:r>
      <w:r w:rsidRPr="00E44380">
        <w:rPr>
          <w:rFonts w:ascii="Times New Roman" w:hAnsi="Times New Roman"/>
          <w:sz w:val="24"/>
          <w:szCs w:val="24"/>
        </w:rPr>
        <w:t>u và nhỏ hơn</w:t>
      </w:r>
      <w:r w:rsidR="008A6479" w:rsidRPr="00E44380">
        <w:rPr>
          <w:rFonts w:ascii="Times New Roman" w:hAnsi="Times New Roman"/>
          <w:sz w:val="24"/>
          <w:szCs w:val="24"/>
        </w:rPr>
        <w:t xml:space="preserve"> vật. Đây là thấu kính</w:t>
      </w:r>
      <w:r w:rsidRPr="00E44380">
        <w:rPr>
          <w:rFonts w:ascii="Times New Roman" w:hAnsi="Times New Roman"/>
          <w:sz w:val="24"/>
          <w:szCs w:val="24"/>
        </w:rPr>
        <w:t xml:space="preserve"> </w:t>
      </w:r>
      <w:proofErr w:type="gramStart"/>
      <w:r w:rsidRPr="00E44380">
        <w:rPr>
          <w:rFonts w:ascii="Times New Roman" w:hAnsi="Times New Roman"/>
          <w:sz w:val="24"/>
          <w:szCs w:val="24"/>
        </w:rPr>
        <w:t xml:space="preserve">gì </w:t>
      </w:r>
      <w:r w:rsidR="008A6479" w:rsidRPr="00E44380">
        <w:rPr>
          <w:rFonts w:ascii="Times New Roman" w:hAnsi="Times New Roman"/>
          <w:sz w:val="24"/>
          <w:szCs w:val="24"/>
        </w:rPr>
        <w:t>?</w:t>
      </w:r>
      <w:proofErr w:type="gramEnd"/>
      <w:r w:rsidR="008A6479" w:rsidRPr="00E44380">
        <w:rPr>
          <w:rFonts w:ascii="Times New Roman" w:hAnsi="Times New Roman"/>
          <w:sz w:val="24"/>
          <w:szCs w:val="24"/>
        </w:rPr>
        <w:t xml:space="preserve"> </w:t>
      </w:r>
      <w:proofErr w:type="gramStart"/>
      <w:r w:rsidR="008A6479" w:rsidRPr="00E44380">
        <w:rPr>
          <w:rFonts w:ascii="Times New Roman" w:hAnsi="Times New Roman"/>
          <w:sz w:val="24"/>
          <w:szCs w:val="24"/>
        </w:rPr>
        <w:t>Vì sao?</w:t>
      </w:r>
      <w:proofErr w:type="gramEnd"/>
      <w:r w:rsidR="008A6479" w:rsidRPr="00E44380">
        <w:rPr>
          <w:rFonts w:ascii="Times New Roman" w:eastAsia="Times New Roman" w:hAnsi="Times New Roman"/>
          <w:sz w:val="24"/>
          <w:szCs w:val="24"/>
        </w:rPr>
        <w:t xml:space="preserve"> </w:t>
      </w:r>
    </w:p>
    <w:p w:rsidR="00AF50D9" w:rsidRPr="00E44380" w:rsidRDefault="008A6479" w:rsidP="00AF50D9">
      <w:pPr>
        <w:ind w:left="0" w:firstLine="0"/>
        <w:rPr>
          <w:rFonts w:ascii="Times New Roman" w:eastAsia="Times New Roman" w:hAnsi="Times New Roman"/>
          <w:sz w:val="24"/>
          <w:szCs w:val="24"/>
        </w:rPr>
      </w:pPr>
      <w:r w:rsidRPr="00E44380">
        <w:rPr>
          <w:rFonts w:ascii="Times New Roman" w:hAnsi="Times New Roman"/>
          <w:sz w:val="24"/>
          <w:szCs w:val="24"/>
          <w:u w:val="thick"/>
        </w:rPr>
        <w:t>Câu 2</w:t>
      </w:r>
      <w:r w:rsidRPr="00E44380">
        <w:rPr>
          <w:rFonts w:ascii="Times New Roman" w:hAnsi="Times New Roman"/>
          <w:sz w:val="24"/>
          <w:szCs w:val="24"/>
        </w:rPr>
        <w:t xml:space="preserve"> (</w:t>
      </w:r>
      <w:r w:rsidR="00B26976" w:rsidRPr="00E44380">
        <w:rPr>
          <w:rFonts w:ascii="Times New Roman" w:hAnsi="Times New Roman"/>
          <w:sz w:val="24"/>
          <w:szCs w:val="24"/>
        </w:rPr>
        <w:t>1</w:t>
      </w:r>
      <w:r w:rsidRPr="00E44380">
        <w:rPr>
          <w:rFonts w:ascii="Times New Roman" w:hAnsi="Times New Roman"/>
          <w:sz w:val="24"/>
          <w:szCs w:val="24"/>
        </w:rPr>
        <w:t>đ</w:t>
      </w:r>
      <w:proofErr w:type="gramStart"/>
      <w:r w:rsidRPr="00E44380">
        <w:rPr>
          <w:rFonts w:ascii="Times New Roman" w:hAnsi="Times New Roman"/>
          <w:sz w:val="24"/>
          <w:szCs w:val="24"/>
        </w:rPr>
        <w:t>) :</w:t>
      </w:r>
      <w:proofErr w:type="gramEnd"/>
      <w:r w:rsidRPr="00E44380">
        <w:rPr>
          <w:rFonts w:ascii="Times New Roman" w:hAnsi="Times New Roman"/>
          <w:sz w:val="24"/>
          <w:szCs w:val="24"/>
        </w:rPr>
        <w:t xml:space="preserve"> Hiện tượng tự cảm là gì?</w:t>
      </w:r>
      <w:r w:rsidRPr="00E44380">
        <w:rPr>
          <w:rFonts w:ascii="Times New Roman" w:eastAsia="Times New Roman" w:hAnsi="Times New Roman"/>
          <w:sz w:val="24"/>
          <w:szCs w:val="24"/>
        </w:rPr>
        <w:t xml:space="preserve"> Viết công thức tính độ tự cảm của một ống dây hình </w:t>
      </w:r>
      <w:r w:rsidR="00581423" w:rsidRPr="00E44380">
        <w:rPr>
          <w:rFonts w:ascii="Times New Roman" w:eastAsia="Times New Roman" w:hAnsi="Times New Roman"/>
          <w:sz w:val="24"/>
          <w:szCs w:val="24"/>
        </w:rPr>
        <w:t xml:space="preserve">trụ có lõi không </w:t>
      </w:r>
      <w:proofErr w:type="gramStart"/>
      <w:r w:rsidR="00581423" w:rsidRPr="00E44380">
        <w:rPr>
          <w:rFonts w:ascii="Times New Roman" w:eastAsia="Times New Roman" w:hAnsi="Times New Roman"/>
          <w:sz w:val="24"/>
          <w:szCs w:val="24"/>
        </w:rPr>
        <w:t>khí</w:t>
      </w:r>
      <w:r w:rsidRPr="00E44380">
        <w:rPr>
          <w:rFonts w:ascii="Times New Roman" w:eastAsia="Times New Roman" w:hAnsi="Times New Roman"/>
          <w:sz w:val="24"/>
          <w:szCs w:val="24"/>
        </w:rPr>
        <w:t xml:space="preserve"> ?</w:t>
      </w:r>
      <w:proofErr w:type="gramEnd"/>
    </w:p>
    <w:p w:rsidR="008A6479" w:rsidRPr="00E44380" w:rsidRDefault="008A6479" w:rsidP="00AF50D9">
      <w:pPr>
        <w:ind w:left="0" w:firstLine="0"/>
        <w:rPr>
          <w:rFonts w:ascii="Times New Roman" w:eastAsia="Times New Roman" w:hAnsi="Times New Roman"/>
          <w:sz w:val="24"/>
          <w:szCs w:val="24"/>
        </w:rPr>
      </w:pPr>
      <w:r w:rsidRPr="00E44380">
        <w:rPr>
          <w:rFonts w:ascii="Times New Roman" w:hAnsi="Times New Roman"/>
          <w:sz w:val="24"/>
          <w:szCs w:val="24"/>
          <w:u w:val="thick"/>
          <w:lang w:val="vi-VN"/>
        </w:rPr>
        <w:t xml:space="preserve">Câu </w:t>
      </w:r>
      <w:r w:rsidRPr="00E44380">
        <w:rPr>
          <w:rFonts w:ascii="Times New Roman" w:hAnsi="Times New Roman"/>
          <w:sz w:val="24"/>
          <w:szCs w:val="24"/>
          <w:u w:val="thick"/>
        </w:rPr>
        <w:t>3</w:t>
      </w:r>
      <w:r w:rsidRPr="00E44380">
        <w:rPr>
          <w:rFonts w:ascii="Times New Roman" w:hAnsi="Times New Roman"/>
          <w:sz w:val="24"/>
          <w:szCs w:val="24"/>
          <w:lang w:val="vi-VN"/>
        </w:rPr>
        <w:t xml:space="preserve"> (1</w:t>
      </w:r>
      <w:r w:rsidRPr="00E44380">
        <w:rPr>
          <w:rFonts w:ascii="Times New Roman" w:hAnsi="Times New Roman"/>
          <w:sz w:val="24"/>
          <w:szCs w:val="24"/>
        </w:rPr>
        <w:t>,5đ</w:t>
      </w:r>
      <w:r w:rsidRPr="00E44380">
        <w:rPr>
          <w:rFonts w:ascii="Times New Roman" w:hAnsi="Times New Roman"/>
          <w:sz w:val="24"/>
          <w:szCs w:val="24"/>
          <w:lang w:val="vi-VN"/>
        </w:rPr>
        <w:t>)</w:t>
      </w:r>
      <w:r w:rsidR="00B26976" w:rsidRPr="00E44380">
        <w:rPr>
          <w:rFonts w:ascii="Times New Roman" w:hAnsi="Times New Roman"/>
          <w:sz w:val="24"/>
          <w:szCs w:val="24"/>
        </w:rPr>
        <w:t>:</w:t>
      </w:r>
      <w:r w:rsidRPr="00E44380">
        <w:rPr>
          <w:rFonts w:ascii="Times New Roman" w:hAnsi="Times New Roman"/>
          <w:sz w:val="24"/>
          <w:szCs w:val="24"/>
          <w:lang w:val="vi-VN"/>
        </w:rPr>
        <w:t xml:space="preserve"> </w:t>
      </w:r>
      <w:r w:rsidRPr="00E44380">
        <w:rPr>
          <w:rFonts w:ascii="Times New Roman" w:hAnsi="Times New Roman"/>
          <w:sz w:val="24"/>
          <w:szCs w:val="24"/>
        </w:rPr>
        <w:t>Sự điều tiết của mắt là gì ? Điểm cự</w:t>
      </w:r>
      <w:r w:rsidR="00BE727D" w:rsidRPr="00E44380">
        <w:rPr>
          <w:rFonts w:ascii="Times New Roman" w:hAnsi="Times New Roman"/>
          <w:sz w:val="24"/>
          <w:szCs w:val="24"/>
        </w:rPr>
        <w:t>c cận</w:t>
      </w:r>
      <w:r w:rsidRPr="00E44380">
        <w:rPr>
          <w:rFonts w:ascii="Times New Roman" w:hAnsi="Times New Roman"/>
          <w:sz w:val="24"/>
          <w:szCs w:val="24"/>
        </w:rPr>
        <w:t xml:space="preserve"> là </w:t>
      </w:r>
      <w:proofErr w:type="gramStart"/>
      <w:r w:rsidRPr="00E44380">
        <w:rPr>
          <w:rFonts w:ascii="Times New Roman" w:hAnsi="Times New Roman"/>
          <w:sz w:val="24"/>
          <w:szCs w:val="24"/>
        </w:rPr>
        <w:t>gì ?</w:t>
      </w:r>
      <w:proofErr w:type="gramEnd"/>
      <w:r w:rsidR="00BE727D" w:rsidRPr="00E44380">
        <w:rPr>
          <w:rFonts w:ascii="Times New Roman" w:hAnsi="Times New Roman"/>
          <w:sz w:val="24"/>
          <w:szCs w:val="24"/>
        </w:rPr>
        <w:t xml:space="preserve"> </w:t>
      </w:r>
      <w:proofErr w:type="gramStart"/>
      <w:r w:rsidR="00BE727D" w:rsidRPr="00E44380">
        <w:rPr>
          <w:rFonts w:ascii="Times New Roman" w:hAnsi="Times New Roman"/>
          <w:sz w:val="24"/>
          <w:szCs w:val="24"/>
        </w:rPr>
        <w:t>Điểm cực viễn là gì?</w:t>
      </w:r>
      <w:proofErr w:type="gramEnd"/>
      <w:r w:rsidRPr="00E44380">
        <w:rPr>
          <w:rFonts w:ascii="Times New Roman" w:hAnsi="Times New Roman"/>
          <w:sz w:val="24"/>
          <w:szCs w:val="24"/>
        </w:rPr>
        <w:t xml:space="preserve"> </w:t>
      </w:r>
    </w:p>
    <w:p w:rsidR="00B26976" w:rsidRPr="00E44380" w:rsidRDefault="00B26976" w:rsidP="00B26976">
      <w:pPr>
        <w:ind w:left="0" w:firstLine="0"/>
        <w:rPr>
          <w:rFonts w:ascii="Times New Roman" w:hAnsi="Times New Roman"/>
          <w:sz w:val="24"/>
          <w:szCs w:val="24"/>
        </w:rPr>
      </w:pPr>
      <w:r w:rsidRPr="00E44380">
        <w:rPr>
          <w:rFonts w:ascii="Times New Roman" w:hAnsi="Times New Roman"/>
          <w:sz w:val="24"/>
          <w:szCs w:val="24"/>
          <w:u w:val="thick"/>
        </w:rPr>
        <w:t>Câu 4</w:t>
      </w:r>
      <w:r w:rsidRPr="00E44380">
        <w:rPr>
          <w:rFonts w:ascii="Times New Roman" w:hAnsi="Times New Roman"/>
          <w:sz w:val="24"/>
          <w:szCs w:val="24"/>
        </w:rPr>
        <w:t xml:space="preserve"> (1đ</w:t>
      </w:r>
      <w:proofErr w:type="gramStart"/>
      <w:r w:rsidRPr="00E44380">
        <w:rPr>
          <w:rFonts w:ascii="Times New Roman" w:hAnsi="Times New Roman"/>
          <w:sz w:val="24"/>
          <w:szCs w:val="24"/>
        </w:rPr>
        <w:t>) :</w:t>
      </w:r>
      <w:proofErr w:type="gramEnd"/>
      <w:r w:rsidRPr="00E44380">
        <w:rPr>
          <w:rFonts w:ascii="Times New Roman" w:hAnsi="Times New Roman"/>
          <w:sz w:val="24"/>
          <w:szCs w:val="24"/>
        </w:rPr>
        <w:t xml:space="preserve"> Phát biểu định luật khúc xạ</w:t>
      </w:r>
      <w:r w:rsidR="00581423" w:rsidRPr="00E44380">
        <w:rPr>
          <w:rFonts w:ascii="Times New Roman" w:hAnsi="Times New Roman"/>
          <w:sz w:val="24"/>
          <w:szCs w:val="24"/>
        </w:rPr>
        <w:t xml:space="preserve"> ánh sáng ?</w:t>
      </w:r>
    </w:p>
    <w:p w:rsidR="008A6479" w:rsidRPr="00E44380" w:rsidRDefault="00B26976" w:rsidP="008A6479">
      <w:pPr>
        <w:spacing w:before="60"/>
        <w:ind w:left="0" w:firstLine="0"/>
        <w:rPr>
          <w:rFonts w:ascii="Times New Roman" w:hAnsi="Times New Roman"/>
          <w:sz w:val="24"/>
          <w:szCs w:val="24"/>
        </w:rPr>
      </w:pPr>
      <w:r w:rsidRPr="00E44380">
        <w:rPr>
          <w:rFonts w:ascii="Times New Roman" w:hAnsi="Times New Roman"/>
          <w:sz w:val="24"/>
          <w:szCs w:val="24"/>
          <w:u w:val="thick"/>
        </w:rPr>
        <w:t>Câu 5</w:t>
      </w:r>
      <w:r w:rsidR="008A6479" w:rsidRPr="00E44380">
        <w:rPr>
          <w:rFonts w:ascii="Times New Roman" w:hAnsi="Times New Roman"/>
          <w:sz w:val="24"/>
          <w:szCs w:val="24"/>
        </w:rPr>
        <w:t xml:space="preserve"> (1,5đ): </w:t>
      </w:r>
      <w:r w:rsidR="008A6479" w:rsidRPr="00E44380">
        <w:rPr>
          <w:rFonts w:ascii="Times New Roman" w:hAnsi="Times New Roman"/>
          <w:sz w:val="24"/>
          <w:szCs w:val="24"/>
          <w:lang w:val="vi-VN"/>
        </w:rPr>
        <w:t>Một khung dây hình vuông cạnh a = 10 cm đặt cố định trong từ trường đề</w:t>
      </w:r>
      <w:r w:rsidR="00581423" w:rsidRPr="00E44380">
        <w:rPr>
          <w:rFonts w:ascii="Times New Roman" w:hAnsi="Times New Roman"/>
          <w:sz w:val="24"/>
          <w:szCs w:val="24"/>
          <w:lang w:val="vi-VN"/>
        </w:rPr>
        <w:t>u có véc</w:t>
      </w:r>
      <w:r w:rsidR="008A6479" w:rsidRPr="00E44380">
        <w:rPr>
          <w:rFonts w:ascii="Times New Roman" w:hAnsi="Times New Roman"/>
          <w:sz w:val="24"/>
          <w:szCs w:val="24"/>
          <w:lang w:val="vi-VN"/>
        </w:rPr>
        <w:t>tơ cảm ứng từ hợp với mặt phẳng khung dây một góc 30</w:t>
      </w:r>
      <w:r w:rsidR="008A6479" w:rsidRPr="00E44380">
        <w:rPr>
          <w:rFonts w:ascii="Times New Roman" w:hAnsi="Times New Roman"/>
          <w:sz w:val="24"/>
          <w:szCs w:val="24"/>
          <w:vertAlign w:val="superscript"/>
          <w:lang w:val="vi-VN"/>
        </w:rPr>
        <w:t>0</w:t>
      </w:r>
      <w:r w:rsidR="00581423" w:rsidRPr="00E44380">
        <w:rPr>
          <w:rFonts w:ascii="Times New Roman" w:hAnsi="Times New Roman"/>
          <w:sz w:val="24"/>
          <w:szCs w:val="24"/>
        </w:rPr>
        <w:t xml:space="preserve"> đi </w:t>
      </w:r>
      <w:proofErr w:type="gramStart"/>
      <w:r w:rsidR="00581423" w:rsidRPr="00E44380">
        <w:rPr>
          <w:rFonts w:ascii="Times New Roman" w:hAnsi="Times New Roman"/>
          <w:sz w:val="24"/>
          <w:szCs w:val="24"/>
        </w:rPr>
        <w:t>theo</w:t>
      </w:r>
      <w:proofErr w:type="gramEnd"/>
      <w:r w:rsidR="00581423" w:rsidRPr="00E44380">
        <w:rPr>
          <w:rFonts w:ascii="Times New Roman" w:hAnsi="Times New Roman"/>
          <w:sz w:val="24"/>
          <w:szCs w:val="24"/>
        </w:rPr>
        <w:t xml:space="preserve"> chiều pháp vectơ của mặt phẳng khung dây</w:t>
      </w:r>
      <w:r w:rsidR="008A6479" w:rsidRPr="00E44380">
        <w:rPr>
          <w:rFonts w:ascii="Times New Roman" w:hAnsi="Times New Roman"/>
          <w:sz w:val="24"/>
          <w:szCs w:val="24"/>
          <w:lang w:val="vi-VN"/>
        </w:rPr>
        <w:t xml:space="preserve">. Trong khoảng thời gian </w:t>
      </w:r>
      <w:r w:rsidR="008A6479" w:rsidRPr="00E44380">
        <w:rPr>
          <w:rFonts w:ascii="Times New Roman" w:hAnsi="Times New Roman"/>
          <w:sz w:val="24"/>
          <w:szCs w:val="24"/>
        </w:rPr>
        <w:sym w:font="Symbol" w:char="F044"/>
      </w:r>
      <w:r w:rsidR="008A6479" w:rsidRPr="00E44380">
        <w:rPr>
          <w:rFonts w:ascii="Times New Roman" w:hAnsi="Times New Roman"/>
          <w:sz w:val="24"/>
          <w:szCs w:val="24"/>
          <w:lang w:val="vi-VN"/>
        </w:rPr>
        <w:t>t = 0,05 s cho độ lớn củ</w:t>
      </w:r>
      <w:r w:rsidR="00581423" w:rsidRPr="00E44380">
        <w:rPr>
          <w:rFonts w:ascii="Times New Roman" w:hAnsi="Times New Roman"/>
          <w:sz w:val="24"/>
          <w:szCs w:val="24"/>
          <w:lang w:val="vi-VN"/>
        </w:rPr>
        <w:t>a véc</w:t>
      </w:r>
      <w:r w:rsidR="008A6479" w:rsidRPr="00E44380">
        <w:rPr>
          <w:rFonts w:ascii="Times New Roman" w:hAnsi="Times New Roman"/>
          <w:sz w:val="24"/>
          <w:szCs w:val="24"/>
          <w:lang w:val="vi-VN"/>
        </w:rPr>
        <w:t>tơ cảm ứng từ B tăng đều từ 0 đến 0,5 T. Xác định độ lớn của suất điện động cảm ứng xuất hiện trong khung.</w:t>
      </w:r>
    </w:p>
    <w:p w:rsidR="008A6479" w:rsidRPr="00E44380" w:rsidRDefault="00B26976" w:rsidP="008A6479">
      <w:pPr>
        <w:spacing w:line="276" w:lineRule="auto"/>
        <w:ind w:left="360" w:hanging="360"/>
        <w:rPr>
          <w:rFonts w:ascii="Times New Roman" w:hAnsi="Times New Roman"/>
          <w:sz w:val="24"/>
          <w:szCs w:val="24"/>
        </w:rPr>
      </w:pPr>
      <w:r w:rsidRPr="00E44380">
        <w:rPr>
          <w:rFonts w:ascii="Times New Roman" w:hAnsi="Times New Roman"/>
          <w:sz w:val="24"/>
          <w:szCs w:val="24"/>
          <w:u w:val="thick"/>
        </w:rPr>
        <w:t>Câu 6</w:t>
      </w:r>
      <w:r w:rsidR="008A6479" w:rsidRPr="00E44380">
        <w:rPr>
          <w:rFonts w:ascii="Times New Roman" w:hAnsi="Times New Roman"/>
          <w:sz w:val="24"/>
          <w:szCs w:val="24"/>
        </w:rPr>
        <w:t xml:space="preserve"> (2đ): Cho chiết suất củ</w:t>
      </w:r>
      <w:r w:rsidR="00581423" w:rsidRPr="00E44380">
        <w:rPr>
          <w:rFonts w:ascii="Times New Roman" w:hAnsi="Times New Roman"/>
          <w:sz w:val="24"/>
          <w:szCs w:val="24"/>
        </w:rPr>
        <w:t>a không khí n</w:t>
      </w:r>
      <w:r w:rsidR="00581423" w:rsidRPr="00E44380">
        <w:rPr>
          <w:rFonts w:ascii="Times New Roman" w:hAnsi="Times New Roman"/>
          <w:sz w:val="24"/>
          <w:szCs w:val="24"/>
          <w:vertAlign w:val="subscript"/>
        </w:rPr>
        <w:t>1</w:t>
      </w:r>
      <w:r w:rsidR="00581423" w:rsidRPr="00E44380">
        <w:rPr>
          <w:rFonts w:ascii="Times New Roman" w:hAnsi="Times New Roman"/>
          <w:sz w:val="24"/>
          <w:szCs w:val="24"/>
        </w:rPr>
        <w:t xml:space="preserve"> = n</w:t>
      </w:r>
      <w:r w:rsidR="00581423" w:rsidRPr="00E44380">
        <w:rPr>
          <w:rFonts w:ascii="Times New Roman" w:hAnsi="Times New Roman"/>
          <w:sz w:val="24"/>
          <w:szCs w:val="24"/>
          <w:vertAlign w:val="subscript"/>
        </w:rPr>
        <w:t>KK</w:t>
      </w:r>
      <w:r w:rsidR="00581423" w:rsidRPr="00E44380">
        <w:rPr>
          <w:rFonts w:ascii="Times New Roman" w:hAnsi="Times New Roman"/>
          <w:sz w:val="24"/>
          <w:szCs w:val="24"/>
        </w:rPr>
        <w:t xml:space="preserve"> = 1</w:t>
      </w:r>
      <w:r w:rsidR="008A6479" w:rsidRPr="00E44380">
        <w:rPr>
          <w:rFonts w:ascii="Times New Roman" w:hAnsi="Times New Roman"/>
          <w:sz w:val="24"/>
          <w:szCs w:val="24"/>
        </w:rPr>
        <w:t xml:space="preserve"> và chiết suất của thủ</w:t>
      </w:r>
      <w:r w:rsidR="00581423" w:rsidRPr="00E44380">
        <w:rPr>
          <w:rFonts w:ascii="Times New Roman" w:hAnsi="Times New Roman"/>
          <w:sz w:val="24"/>
          <w:szCs w:val="24"/>
        </w:rPr>
        <w:t>y tinh n</w:t>
      </w:r>
      <w:r w:rsidR="00581423" w:rsidRPr="00E44380">
        <w:rPr>
          <w:rFonts w:ascii="Times New Roman" w:hAnsi="Times New Roman"/>
          <w:sz w:val="24"/>
          <w:szCs w:val="24"/>
          <w:vertAlign w:val="subscript"/>
        </w:rPr>
        <w:t>2</w:t>
      </w:r>
      <w:r w:rsidR="00581423" w:rsidRPr="00E44380">
        <w:rPr>
          <w:rFonts w:ascii="Times New Roman" w:hAnsi="Times New Roman"/>
          <w:sz w:val="24"/>
          <w:szCs w:val="24"/>
        </w:rPr>
        <w:t xml:space="preserve"> = n</w:t>
      </w:r>
      <w:r w:rsidR="00581423" w:rsidRPr="00E44380">
        <w:rPr>
          <w:rFonts w:ascii="Times New Roman" w:hAnsi="Times New Roman"/>
          <w:sz w:val="24"/>
          <w:szCs w:val="24"/>
          <w:vertAlign w:val="subscript"/>
        </w:rPr>
        <w:t>TT</w:t>
      </w:r>
      <w:r w:rsidR="00581423" w:rsidRPr="00E44380">
        <w:rPr>
          <w:rFonts w:ascii="Times New Roman" w:hAnsi="Times New Roman"/>
          <w:sz w:val="24"/>
          <w:szCs w:val="24"/>
        </w:rPr>
        <w:t xml:space="preserve"> =</w:t>
      </w:r>
      <w:r w:rsidR="008A6479" w:rsidRPr="00E44380">
        <w:rPr>
          <w:rFonts w:ascii="Times New Roman" w:hAnsi="Times New Roman"/>
          <w:position w:val="-8"/>
          <w:sz w:val="24"/>
          <w:szCs w:val="24"/>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 o:title=""/>
          </v:shape>
          <o:OLEObject Type="Embed" ProgID="Equation.DSMT4" ShapeID="_x0000_i1025" DrawAspect="Content" ObjectID="_1522186520" r:id="rId7"/>
        </w:object>
      </w:r>
    </w:p>
    <w:p w:rsidR="008A6479" w:rsidRPr="00E44380" w:rsidRDefault="008A6479" w:rsidP="008A6479">
      <w:pPr>
        <w:spacing w:line="276" w:lineRule="auto"/>
        <w:ind w:left="360" w:hanging="360"/>
        <w:rPr>
          <w:rFonts w:ascii="Times New Roman" w:hAnsi="Times New Roman"/>
          <w:sz w:val="24"/>
          <w:szCs w:val="24"/>
        </w:rPr>
      </w:pPr>
      <w:r w:rsidRPr="00E44380">
        <w:rPr>
          <w:rFonts w:ascii="Times New Roman" w:hAnsi="Times New Roman"/>
          <w:sz w:val="24"/>
          <w:szCs w:val="24"/>
        </w:rPr>
        <w:tab/>
      </w:r>
      <w:proofErr w:type="gramStart"/>
      <w:r w:rsidRPr="00E44380">
        <w:rPr>
          <w:rFonts w:ascii="Times New Roman" w:hAnsi="Times New Roman"/>
          <w:sz w:val="24"/>
          <w:szCs w:val="24"/>
        </w:rPr>
        <w:t>a. Chiếu</w:t>
      </w:r>
      <w:proofErr w:type="gramEnd"/>
      <w:r w:rsidRPr="00E44380">
        <w:rPr>
          <w:rFonts w:ascii="Times New Roman" w:hAnsi="Times New Roman"/>
          <w:sz w:val="24"/>
          <w:szCs w:val="24"/>
        </w:rPr>
        <w:t xml:space="preserve"> tia sáng từ không khí vào thủy tinh, với tia tới hợp với mặt phân cách góc 30</w:t>
      </w:r>
      <w:r w:rsidRPr="00E44380">
        <w:rPr>
          <w:rFonts w:ascii="Times New Roman" w:hAnsi="Times New Roman"/>
          <w:sz w:val="24"/>
          <w:szCs w:val="24"/>
          <w:vertAlign w:val="superscript"/>
        </w:rPr>
        <w:t>0</w:t>
      </w:r>
      <w:r w:rsidRPr="00E44380">
        <w:rPr>
          <w:rFonts w:ascii="Times New Roman" w:hAnsi="Times New Roman"/>
          <w:sz w:val="24"/>
          <w:szCs w:val="24"/>
        </w:rPr>
        <w:t xml:space="preserve">. Tìm góc </w:t>
      </w:r>
      <w:r w:rsidR="00E62CCF" w:rsidRPr="00E44380">
        <w:rPr>
          <w:rFonts w:ascii="Times New Roman" w:hAnsi="Times New Roman"/>
          <w:sz w:val="24"/>
          <w:szCs w:val="24"/>
        </w:rPr>
        <w:t xml:space="preserve">lệch </w:t>
      </w:r>
      <w:r w:rsidRPr="00E44380">
        <w:rPr>
          <w:rFonts w:ascii="Times New Roman" w:hAnsi="Times New Roman"/>
          <w:sz w:val="24"/>
          <w:szCs w:val="24"/>
        </w:rPr>
        <w:t xml:space="preserve">của </w:t>
      </w:r>
      <w:proofErr w:type="gramStart"/>
      <w:r w:rsidRPr="00E44380">
        <w:rPr>
          <w:rFonts w:ascii="Times New Roman" w:hAnsi="Times New Roman"/>
          <w:sz w:val="24"/>
          <w:szCs w:val="24"/>
        </w:rPr>
        <w:t>tia</w:t>
      </w:r>
      <w:proofErr w:type="gramEnd"/>
      <w:r w:rsidRPr="00E44380">
        <w:rPr>
          <w:rFonts w:ascii="Times New Roman" w:hAnsi="Times New Roman"/>
          <w:sz w:val="24"/>
          <w:szCs w:val="24"/>
        </w:rPr>
        <w:t xml:space="preserve"> tới và tia khúc xạ.</w:t>
      </w:r>
    </w:p>
    <w:p w:rsidR="008A6479" w:rsidRPr="00E44380" w:rsidRDefault="008A6479" w:rsidP="008A6479">
      <w:pPr>
        <w:spacing w:line="276" w:lineRule="auto"/>
        <w:ind w:left="360" w:hanging="360"/>
        <w:rPr>
          <w:rFonts w:ascii="Times New Roman" w:hAnsi="Times New Roman"/>
          <w:sz w:val="24"/>
          <w:szCs w:val="24"/>
          <w:u w:val="single"/>
        </w:rPr>
      </w:pPr>
      <w:r w:rsidRPr="00E44380">
        <w:rPr>
          <w:rFonts w:ascii="Times New Roman" w:hAnsi="Times New Roman"/>
          <w:sz w:val="24"/>
          <w:szCs w:val="24"/>
        </w:rPr>
        <w:tab/>
        <w:t>b. Tia sáng đi từ môi trường nào tới môi trườ</w:t>
      </w:r>
      <w:r w:rsidR="00E62CCF" w:rsidRPr="00E44380">
        <w:rPr>
          <w:rFonts w:ascii="Times New Roman" w:hAnsi="Times New Roman"/>
          <w:sz w:val="24"/>
          <w:szCs w:val="24"/>
        </w:rPr>
        <w:t>ng nào</w:t>
      </w:r>
      <w:r w:rsidRPr="00E44380">
        <w:rPr>
          <w:rFonts w:ascii="Times New Roman" w:hAnsi="Times New Roman"/>
          <w:sz w:val="24"/>
          <w:szCs w:val="24"/>
        </w:rPr>
        <w:t xml:space="preserve"> để không có </w:t>
      </w:r>
      <w:proofErr w:type="gramStart"/>
      <w:r w:rsidRPr="00E44380">
        <w:rPr>
          <w:rFonts w:ascii="Times New Roman" w:hAnsi="Times New Roman"/>
          <w:sz w:val="24"/>
          <w:szCs w:val="24"/>
        </w:rPr>
        <w:t>tia</w:t>
      </w:r>
      <w:proofErr w:type="gramEnd"/>
      <w:r w:rsidRPr="00E44380">
        <w:rPr>
          <w:rFonts w:ascii="Times New Roman" w:hAnsi="Times New Roman"/>
          <w:sz w:val="24"/>
          <w:szCs w:val="24"/>
        </w:rPr>
        <w:t xml:space="preserve"> ló ra khỏi mặt phân cách giữa hai môi trường?</w:t>
      </w:r>
    </w:p>
    <w:p w:rsidR="00E62CCF" w:rsidRPr="00E44380" w:rsidRDefault="00B26976" w:rsidP="00E62CCF">
      <w:pPr>
        <w:tabs>
          <w:tab w:val="left" w:pos="1843"/>
        </w:tabs>
        <w:ind w:left="0" w:firstLine="0"/>
        <w:rPr>
          <w:rFonts w:ascii="Times New Roman" w:hAnsi="Times New Roman"/>
          <w:sz w:val="24"/>
          <w:szCs w:val="24"/>
          <w:lang w:val="pt-BR"/>
        </w:rPr>
      </w:pPr>
      <w:r w:rsidRPr="00E44380">
        <w:rPr>
          <w:rFonts w:ascii="Times New Roman" w:hAnsi="Times New Roman"/>
          <w:sz w:val="24"/>
          <w:szCs w:val="24"/>
          <w:u w:val="thick"/>
          <w:lang w:val="pt-BR"/>
        </w:rPr>
        <w:t>Câu 7</w:t>
      </w:r>
      <w:r w:rsidR="008A6479" w:rsidRPr="00E44380">
        <w:rPr>
          <w:rFonts w:ascii="Times New Roman" w:hAnsi="Times New Roman"/>
          <w:sz w:val="24"/>
          <w:szCs w:val="24"/>
          <w:u w:val="thick"/>
          <w:lang w:val="pt-BR"/>
        </w:rPr>
        <w:t>:</w:t>
      </w:r>
      <w:r w:rsidR="008A6479" w:rsidRPr="00E44380">
        <w:rPr>
          <w:rFonts w:ascii="Times New Roman" w:hAnsi="Times New Roman"/>
          <w:sz w:val="24"/>
          <w:szCs w:val="24"/>
          <w:lang w:val="pt-BR"/>
        </w:rPr>
        <w:t xml:space="preserve"> </w:t>
      </w:r>
      <w:r w:rsidR="0022129B" w:rsidRPr="00E44380">
        <w:rPr>
          <w:rFonts w:ascii="Times New Roman" w:hAnsi="Times New Roman"/>
          <w:sz w:val="24"/>
          <w:szCs w:val="24"/>
          <w:lang w:val="pt-BR"/>
        </w:rPr>
        <w:t>(2</w:t>
      </w:r>
      <w:r w:rsidR="008A6479" w:rsidRPr="00E44380">
        <w:rPr>
          <w:rFonts w:ascii="Times New Roman" w:hAnsi="Times New Roman"/>
          <w:sz w:val="24"/>
          <w:szCs w:val="24"/>
          <w:lang w:val="pt-BR"/>
        </w:rPr>
        <w:t xml:space="preserve">đ)  Một thấu kính hội tụ có tiêu cự 50 cm. </w:t>
      </w:r>
      <w:r w:rsidR="00E62CCF" w:rsidRPr="00E44380">
        <w:rPr>
          <w:rFonts w:ascii="Times New Roman" w:hAnsi="Times New Roman"/>
          <w:sz w:val="24"/>
          <w:szCs w:val="24"/>
          <w:lang w:val="pt-BR"/>
        </w:rPr>
        <w:t>Đặt một vật sáng AB cao 2cm vuông góc với trục chính của thấu kính, vật cách thấu kính 75 cm. Xác định vị trí, tính chất, độ phóng đại, chiều cao của ảnh  và vẽ ảnh.</w:t>
      </w:r>
    </w:p>
    <w:p w:rsidR="00E62CCF" w:rsidRPr="00E44380" w:rsidRDefault="00E62CCF" w:rsidP="00E62CCF">
      <w:pPr>
        <w:tabs>
          <w:tab w:val="left" w:pos="1843"/>
        </w:tabs>
        <w:ind w:left="0" w:firstLine="0"/>
        <w:rPr>
          <w:rFonts w:ascii="Times New Roman" w:hAnsi="Times New Roman"/>
          <w:sz w:val="24"/>
          <w:szCs w:val="24"/>
          <w:lang w:val="pt-BR"/>
        </w:rPr>
      </w:pPr>
    </w:p>
    <w:p w:rsidR="008B5C1D" w:rsidRPr="00E44380" w:rsidRDefault="003D116C" w:rsidP="003D116C">
      <w:pPr>
        <w:tabs>
          <w:tab w:val="left" w:pos="1843"/>
        </w:tabs>
        <w:ind w:left="0" w:firstLine="0"/>
        <w:jc w:val="center"/>
        <w:rPr>
          <w:rFonts w:ascii="Times New Roman" w:hAnsi="Times New Roman"/>
          <w:sz w:val="24"/>
          <w:szCs w:val="24"/>
          <w:lang w:val="pt-BR"/>
        </w:rPr>
      </w:pPr>
      <w:r w:rsidRPr="00E44380">
        <w:rPr>
          <w:rFonts w:ascii="Times New Roman" w:hAnsi="Times New Roman"/>
          <w:sz w:val="24"/>
          <w:szCs w:val="24"/>
          <w:lang w:val="pt-BR"/>
        </w:rPr>
        <w:t xml:space="preserve">HẾT </w:t>
      </w:r>
    </w:p>
    <w:p w:rsidR="008B5C1D" w:rsidRPr="00E44380" w:rsidRDefault="008B5C1D" w:rsidP="00E62CCF">
      <w:pPr>
        <w:tabs>
          <w:tab w:val="left" w:pos="1843"/>
        </w:tabs>
        <w:ind w:left="0" w:firstLine="0"/>
        <w:rPr>
          <w:rFonts w:ascii="Times New Roman" w:hAnsi="Times New Roman"/>
          <w:sz w:val="24"/>
          <w:szCs w:val="24"/>
          <w:lang w:val="pt-BR"/>
        </w:rPr>
      </w:pPr>
    </w:p>
    <w:p w:rsidR="008B5C1D" w:rsidRPr="00E44380" w:rsidRDefault="008B5C1D" w:rsidP="00E62CCF">
      <w:pPr>
        <w:tabs>
          <w:tab w:val="left" w:pos="1843"/>
        </w:tabs>
        <w:ind w:left="0" w:firstLine="0"/>
        <w:rPr>
          <w:rFonts w:ascii="Times New Roman" w:hAnsi="Times New Roman"/>
          <w:sz w:val="24"/>
          <w:szCs w:val="24"/>
          <w:lang w:val="pt-BR"/>
        </w:rPr>
      </w:pP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p>
    <w:p w:rsidR="00E62CCF" w:rsidRPr="00E44380" w:rsidRDefault="003D116C" w:rsidP="00E62CCF">
      <w:pPr>
        <w:tabs>
          <w:tab w:val="left" w:pos="1843"/>
        </w:tabs>
        <w:ind w:left="0" w:firstLine="0"/>
        <w:rPr>
          <w:rFonts w:ascii="Times New Roman" w:hAnsi="Times New Roman"/>
          <w:sz w:val="24"/>
          <w:szCs w:val="24"/>
          <w:lang w:val="pt-BR"/>
        </w:rPr>
      </w:pP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r w:rsidRPr="00E44380">
        <w:rPr>
          <w:rFonts w:ascii="Times New Roman" w:hAnsi="Times New Roman"/>
          <w:sz w:val="24"/>
          <w:szCs w:val="24"/>
          <w:lang w:val="pt-BR"/>
        </w:rPr>
        <w:tab/>
      </w: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62CCF">
      <w:pPr>
        <w:tabs>
          <w:tab w:val="left" w:pos="1843"/>
        </w:tabs>
        <w:ind w:left="0" w:firstLine="0"/>
        <w:rPr>
          <w:rFonts w:ascii="Times New Roman" w:hAnsi="Times New Roman"/>
          <w:sz w:val="24"/>
          <w:szCs w:val="24"/>
          <w:lang w:val="pt-BR"/>
        </w:rPr>
      </w:pPr>
    </w:p>
    <w:p w:rsidR="00E44380" w:rsidRPr="00E44380" w:rsidRDefault="00E44380" w:rsidP="00E44380">
      <w:pPr>
        <w:jc w:val="center"/>
        <w:rPr>
          <w:rFonts w:ascii="Times New Roman" w:hAnsi="Times New Roman"/>
          <w:b/>
          <w:sz w:val="24"/>
          <w:szCs w:val="24"/>
        </w:rPr>
      </w:pPr>
      <w:r w:rsidRPr="00E44380">
        <w:rPr>
          <w:rFonts w:ascii="Times New Roman" w:hAnsi="Times New Roman"/>
          <w:b/>
          <w:sz w:val="24"/>
          <w:szCs w:val="24"/>
        </w:rPr>
        <w:lastRenderedPageBreak/>
        <w:t xml:space="preserve">ĐÁP </w:t>
      </w:r>
      <w:proofErr w:type="gramStart"/>
      <w:r w:rsidRPr="00E44380">
        <w:rPr>
          <w:rFonts w:ascii="Times New Roman" w:hAnsi="Times New Roman"/>
          <w:b/>
          <w:sz w:val="24"/>
          <w:szCs w:val="24"/>
        </w:rPr>
        <w:t>ÁN</w:t>
      </w:r>
      <w:proofErr w:type="gramEnd"/>
      <w:r w:rsidRPr="00E44380">
        <w:rPr>
          <w:rFonts w:ascii="Times New Roman" w:hAnsi="Times New Roman"/>
          <w:b/>
          <w:sz w:val="24"/>
          <w:szCs w:val="24"/>
        </w:rPr>
        <w:t xml:space="preserve"> VẬT LÝ KHỐI 11 HK2 NĂM HỌC 2015 – 2016</w:t>
      </w:r>
    </w:p>
    <w:tbl>
      <w:tblPr>
        <w:tblStyle w:val="TableGrid"/>
        <w:tblW w:w="0" w:type="auto"/>
        <w:tblLook w:val="04A0" w:firstRow="1" w:lastRow="0" w:firstColumn="1" w:lastColumn="0" w:noHBand="0" w:noVBand="1"/>
      </w:tblPr>
      <w:tblGrid>
        <w:gridCol w:w="899"/>
        <w:gridCol w:w="8652"/>
        <w:gridCol w:w="1134"/>
      </w:tblGrid>
      <w:tr w:rsidR="00E44380" w:rsidRPr="00E44380" w:rsidTr="00E44380">
        <w:tc>
          <w:tcPr>
            <w:tcW w:w="918" w:type="dxa"/>
            <w:vAlign w:val="center"/>
          </w:tcPr>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Câu 1</w:t>
            </w:r>
          </w:p>
          <w:p w:rsidR="00E44380" w:rsidRPr="00E44380" w:rsidRDefault="00E44380" w:rsidP="00E44380">
            <w:pPr>
              <w:ind w:left="0" w:firstLine="0"/>
              <w:jc w:val="center"/>
              <w:rPr>
                <w:rFonts w:ascii="Times New Roman" w:hAnsi="Times New Roman"/>
                <w:sz w:val="24"/>
                <w:szCs w:val="24"/>
              </w:rPr>
            </w:pPr>
            <w:r w:rsidRPr="00E44380">
              <w:rPr>
                <w:rFonts w:ascii="Times New Roman" w:hAnsi="Times New Roman"/>
                <w:b/>
                <w:sz w:val="24"/>
                <w:szCs w:val="24"/>
              </w:rPr>
              <w:t>(1đ)</w:t>
            </w:r>
          </w:p>
        </w:tc>
        <w:tc>
          <w:tcPr>
            <w:tcW w:w="9180" w:type="dxa"/>
          </w:tcPr>
          <w:p w:rsidR="00E44380" w:rsidRPr="00E44380" w:rsidRDefault="00E44380" w:rsidP="001B42FB">
            <w:pPr>
              <w:spacing w:before="60"/>
              <w:ind w:firstLine="360"/>
              <w:rPr>
                <w:rFonts w:ascii="Times New Roman" w:hAnsi="Times New Roman"/>
                <w:sz w:val="24"/>
                <w:szCs w:val="24"/>
              </w:rPr>
            </w:pPr>
            <w:r w:rsidRPr="00E44380">
              <w:rPr>
                <w:rFonts w:ascii="Times New Roman" w:hAnsi="Times New Roman"/>
                <w:sz w:val="24"/>
                <w:szCs w:val="24"/>
              </w:rPr>
              <w:t xml:space="preserve">a. Thấu kính là gì? </w:t>
            </w:r>
          </w:p>
          <w:p w:rsidR="00E44380" w:rsidRPr="00E44380" w:rsidRDefault="00E44380" w:rsidP="001B42FB">
            <w:pPr>
              <w:spacing w:before="60"/>
              <w:ind w:firstLine="360"/>
              <w:rPr>
                <w:rFonts w:ascii="Times New Roman" w:eastAsia="Times New Roman" w:hAnsi="Times New Roman"/>
                <w:sz w:val="24"/>
                <w:szCs w:val="24"/>
              </w:rPr>
            </w:pPr>
            <w:r w:rsidRPr="00E44380">
              <w:rPr>
                <w:rFonts w:ascii="Times New Roman" w:hAnsi="Times New Roman"/>
                <w:sz w:val="24"/>
                <w:szCs w:val="24"/>
              </w:rPr>
              <w:t xml:space="preserve">b. Vận </w:t>
            </w:r>
            <w:proofErr w:type="gramStart"/>
            <w:r w:rsidRPr="00E44380">
              <w:rPr>
                <w:rFonts w:ascii="Times New Roman" w:hAnsi="Times New Roman"/>
                <w:sz w:val="24"/>
                <w:szCs w:val="24"/>
              </w:rPr>
              <w:t>dụng :</w:t>
            </w:r>
            <w:proofErr w:type="gramEnd"/>
            <w:r w:rsidRPr="00E44380">
              <w:rPr>
                <w:rFonts w:ascii="Times New Roman" w:hAnsi="Times New Roman"/>
                <w:sz w:val="24"/>
                <w:szCs w:val="24"/>
              </w:rPr>
              <w:t xml:space="preserve"> Đặt vật sáng AB vuông góc với trục chính của một thấu kính </w:t>
            </w:r>
            <w:r w:rsidRPr="00E44380">
              <w:rPr>
                <w:rFonts w:ascii="Times New Roman" w:eastAsia="Times New Roman" w:hAnsi="Times New Roman"/>
                <w:sz w:val="24"/>
                <w:szCs w:val="24"/>
              </w:rPr>
              <w:t>mỏng</w:t>
            </w:r>
            <w:r w:rsidRPr="00E44380">
              <w:rPr>
                <w:rFonts w:ascii="Times New Roman" w:hAnsi="Times New Roman"/>
                <w:sz w:val="24"/>
                <w:szCs w:val="24"/>
              </w:rPr>
              <w:t xml:space="preserve"> luôn cho ảnh ảo cùng chiều và nhỏ hơn vật. Đây là thấu kính </w:t>
            </w:r>
            <w:proofErr w:type="gramStart"/>
            <w:r w:rsidRPr="00E44380">
              <w:rPr>
                <w:rFonts w:ascii="Times New Roman" w:hAnsi="Times New Roman"/>
                <w:sz w:val="24"/>
                <w:szCs w:val="24"/>
              </w:rPr>
              <w:t>gì ?</w:t>
            </w:r>
            <w:proofErr w:type="gramEnd"/>
            <w:r w:rsidRPr="00E44380">
              <w:rPr>
                <w:rFonts w:ascii="Times New Roman" w:hAnsi="Times New Roman"/>
                <w:sz w:val="24"/>
                <w:szCs w:val="24"/>
              </w:rPr>
              <w:t xml:space="preserve"> Vì sao?</w:t>
            </w:r>
            <w:r w:rsidRPr="00E44380">
              <w:rPr>
                <w:rFonts w:ascii="Times New Roman" w:eastAsia="Times New Roman" w:hAnsi="Times New Roman"/>
                <w:sz w:val="24"/>
                <w:szCs w:val="24"/>
              </w:rPr>
              <w:t xml:space="preserve"> </w:t>
            </w:r>
          </w:p>
          <w:p w:rsidR="00E44380" w:rsidRPr="00E44380" w:rsidRDefault="00E44380" w:rsidP="00E44380">
            <w:pPr>
              <w:pStyle w:val="ListParagraph"/>
              <w:numPr>
                <w:ilvl w:val="0"/>
                <w:numId w:val="2"/>
              </w:numPr>
              <w:spacing w:line="240" w:lineRule="auto"/>
              <w:rPr>
                <w:rFonts w:ascii="Times New Roman" w:hAnsi="Times New Roman"/>
                <w:sz w:val="24"/>
                <w:szCs w:val="24"/>
              </w:rPr>
            </w:pPr>
            <w:r w:rsidRPr="00E44380">
              <w:rPr>
                <w:rFonts w:ascii="Times New Roman" w:hAnsi="Times New Roman"/>
                <w:sz w:val="24"/>
                <w:szCs w:val="24"/>
              </w:rPr>
              <w:t xml:space="preserve">Thấu kính là một khối chất trong suốt </w:t>
            </w:r>
            <w:proofErr w:type="gramStart"/>
            <w:r w:rsidRPr="00E44380">
              <w:rPr>
                <w:rFonts w:ascii="Times New Roman" w:hAnsi="Times New Roman"/>
                <w:sz w:val="24"/>
                <w:szCs w:val="24"/>
              </w:rPr>
              <w:t>( thủy</w:t>
            </w:r>
            <w:proofErr w:type="gramEnd"/>
            <w:r w:rsidRPr="00E44380">
              <w:rPr>
                <w:rFonts w:ascii="Times New Roman" w:hAnsi="Times New Roman"/>
                <w:sz w:val="24"/>
                <w:szCs w:val="24"/>
              </w:rPr>
              <w:t xml:space="preserve"> tinh, nhựa…) giới hạn bởi 2 mặt cong hoặc 1 mặt cong và 1 mặt phẳng.</w:t>
            </w:r>
          </w:p>
          <w:p w:rsidR="00E44380" w:rsidRPr="00E44380" w:rsidRDefault="00E44380" w:rsidP="00E44380">
            <w:pPr>
              <w:pStyle w:val="ListParagraph"/>
              <w:numPr>
                <w:ilvl w:val="0"/>
                <w:numId w:val="2"/>
              </w:numPr>
              <w:spacing w:line="240" w:lineRule="auto"/>
              <w:rPr>
                <w:rFonts w:ascii="Times New Roman" w:hAnsi="Times New Roman"/>
                <w:sz w:val="24"/>
                <w:szCs w:val="24"/>
              </w:rPr>
            </w:pPr>
            <w:r w:rsidRPr="00E44380">
              <w:rPr>
                <w:rFonts w:ascii="Times New Roman" w:hAnsi="Times New Roman"/>
                <w:sz w:val="24"/>
                <w:szCs w:val="24"/>
              </w:rPr>
              <w:t>Vì đây là thấu kính phân kì vật thật luôn luôn cho ảnh ảo nhỏ hơn vật.</w:t>
            </w:r>
            <w:r w:rsidRPr="00E44380">
              <w:rPr>
                <w:rFonts w:ascii="Times New Roman" w:hAnsi="Times New Roman"/>
                <w:sz w:val="24"/>
                <w:szCs w:val="24"/>
              </w:rPr>
              <w:tab/>
            </w:r>
          </w:p>
        </w:tc>
        <w:tc>
          <w:tcPr>
            <w:tcW w:w="1163" w:type="dxa"/>
          </w:tcPr>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E44380">
            <w:pPr>
              <w:spacing w:before="120"/>
              <w:ind w:left="0" w:firstLine="0"/>
              <w:rPr>
                <w:rFonts w:ascii="Times New Roman" w:hAnsi="Times New Roman"/>
                <w:sz w:val="24"/>
                <w:szCs w:val="24"/>
              </w:rPr>
            </w:pPr>
            <w:r>
              <w:rPr>
                <w:rFonts w:ascii="Times New Roman" w:hAnsi="Times New Roman"/>
                <w:sz w:val="24"/>
                <w:szCs w:val="24"/>
              </w:rPr>
              <w:t xml:space="preserve">    </w:t>
            </w:r>
            <w:r w:rsidRPr="00E44380">
              <w:rPr>
                <w:rFonts w:ascii="Times New Roman" w:hAnsi="Times New Roman"/>
                <w:sz w:val="24"/>
                <w:szCs w:val="24"/>
              </w:rPr>
              <w:t>0.5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tc>
      </w:tr>
      <w:tr w:rsidR="00E44380" w:rsidRPr="00E44380" w:rsidTr="00E44380">
        <w:tc>
          <w:tcPr>
            <w:tcW w:w="918" w:type="dxa"/>
            <w:vAlign w:val="center"/>
          </w:tcPr>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Câu 2</w:t>
            </w:r>
          </w:p>
          <w:p w:rsidR="00E44380" w:rsidRPr="00E44380" w:rsidRDefault="00E44380" w:rsidP="00E44380">
            <w:pPr>
              <w:ind w:left="0" w:firstLine="0"/>
              <w:jc w:val="center"/>
              <w:rPr>
                <w:rFonts w:ascii="Times New Roman" w:hAnsi="Times New Roman"/>
                <w:sz w:val="24"/>
                <w:szCs w:val="24"/>
              </w:rPr>
            </w:pPr>
            <w:r w:rsidRPr="00E44380">
              <w:rPr>
                <w:rFonts w:ascii="Times New Roman" w:hAnsi="Times New Roman"/>
                <w:b/>
                <w:sz w:val="24"/>
                <w:szCs w:val="24"/>
              </w:rPr>
              <w:t>(1đ)</w:t>
            </w:r>
          </w:p>
        </w:tc>
        <w:tc>
          <w:tcPr>
            <w:tcW w:w="9180" w:type="dxa"/>
          </w:tcPr>
          <w:p w:rsidR="00E44380" w:rsidRPr="00E44380" w:rsidRDefault="00E44380" w:rsidP="001B42FB">
            <w:pPr>
              <w:rPr>
                <w:rFonts w:ascii="Times New Roman" w:eastAsia="Times New Roman" w:hAnsi="Times New Roman"/>
                <w:sz w:val="24"/>
                <w:szCs w:val="24"/>
              </w:rPr>
            </w:pPr>
            <w:r w:rsidRPr="00E44380">
              <w:rPr>
                <w:rFonts w:ascii="Times New Roman" w:hAnsi="Times New Roman"/>
                <w:sz w:val="24"/>
                <w:szCs w:val="24"/>
              </w:rPr>
              <w:t>Hiện tượng tự cảm là gì?</w:t>
            </w:r>
            <w:r w:rsidRPr="00E44380">
              <w:rPr>
                <w:rFonts w:ascii="Times New Roman" w:eastAsia="Times New Roman" w:hAnsi="Times New Roman"/>
                <w:sz w:val="24"/>
                <w:szCs w:val="24"/>
              </w:rPr>
              <w:t xml:space="preserve"> Viết công thức tính độ tự cảm của một ống dây hình trụ có lõi không </w:t>
            </w:r>
            <w:proofErr w:type="gramStart"/>
            <w:r w:rsidRPr="00E44380">
              <w:rPr>
                <w:rFonts w:ascii="Times New Roman" w:eastAsia="Times New Roman" w:hAnsi="Times New Roman"/>
                <w:sz w:val="24"/>
                <w:szCs w:val="24"/>
              </w:rPr>
              <w:t>khí ?</w:t>
            </w:r>
            <w:proofErr w:type="gramEnd"/>
          </w:p>
          <w:p w:rsidR="00E44380" w:rsidRPr="00E44380" w:rsidRDefault="00E44380" w:rsidP="00E44380">
            <w:pPr>
              <w:pStyle w:val="ListParagraph"/>
              <w:numPr>
                <w:ilvl w:val="0"/>
                <w:numId w:val="3"/>
              </w:numPr>
              <w:spacing w:line="240" w:lineRule="auto"/>
              <w:rPr>
                <w:rFonts w:ascii="Times New Roman" w:hAnsi="Times New Roman"/>
                <w:sz w:val="24"/>
                <w:szCs w:val="24"/>
              </w:rPr>
            </w:pPr>
            <w:r w:rsidRPr="00E44380">
              <w:rPr>
                <w:rFonts w:ascii="Times New Roman" w:hAnsi="Times New Roman"/>
                <w:sz w:val="24"/>
                <w:szCs w:val="24"/>
              </w:rPr>
              <w:t xml:space="preserve">Hiện tượng tự cảm </w:t>
            </w:r>
            <w:r w:rsidRPr="00E44380">
              <w:rPr>
                <w:rFonts w:ascii="Times New Roman" w:eastAsia="Times New Roman" w:hAnsi="Times New Roman"/>
                <w:sz w:val="24"/>
                <w:szCs w:val="24"/>
              </w:rPr>
              <w:t>là hiện tượng cảm ứng điện từ xảy ra trong một mạch có dòng điện/ mà sự biến thiên từ thông qua mạch được gây bởi sự biến thiên của cường độ dòng điện trong mạch.</w:t>
            </w:r>
          </w:p>
          <w:p w:rsidR="00E44380" w:rsidRPr="00E44380" w:rsidRDefault="00E44380" w:rsidP="00E44380">
            <w:pPr>
              <w:pStyle w:val="ListParagraph"/>
              <w:numPr>
                <w:ilvl w:val="0"/>
                <w:numId w:val="3"/>
              </w:numPr>
              <w:spacing w:line="240" w:lineRule="auto"/>
              <w:rPr>
                <w:rFonts w:ascii="Times New Roman" w:hAnsi="Times New Roman"/>
                <w:sz w:val="24"/>
                <w:szCs w:val="24"/>
              </w:rPr>
            </w:pPr>
            <m:oMath>
              <m:r>
                <w:rPr>
                  <w:rFonts w:ascii="Cambria Math" w:hAnsi="Cambria Math"/>
                  <w:sz w:val="24"/>
                  <w:szCs w:val="24"/>
                </w:rPr>
                <m:t>L=4π</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m:rPr>
                      <m:scr m:val="script"/>
                    </m:rPr>
                    <w:rPr>
                      <w:rFonts w:ascii="Cambria Math" w:hAnsi="Cambria Math"/>
                      <w:sz w:val="24"/>
                      <w:szCs w:val="24"/>
                    </w:rPr>
                    <m:t>l</m:t>
                  </m:r>
                </m:den>
              </m:f>
              <m:r>
                <w:rPr>
                  <w:rFonts w:ascii="Cambria Math" w:hAnsi="Cambria Math"/>
                  <w:sz w:val="24"/>
                  <w:szCs w:val="24"/>
                </w:rPr>
                <m:t>S</m:t>
              </m:r>
            </m:oMath>
          </w:p>
        </w:tc>
        <w:tc>
          <w:tcPr>
            <w:tcW w:w="1163" w:type="dxa"/>
          </w:tcPr>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tc>
      </w:tr>
      <w:tr w:rsidR="00E44380" w:rsidRPr="00E44380" w:rsidTr="00E44380">
        <w:tc>
          <w:tcPr>
            <w:tcW w:w="918" w:type="dxa"/>
            <w:vAlign w:val="center"/>
          </w:tcPr>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Câu 3</w:t>
            </w:r>
          </w:p>
          <w:p w:rsidR="00E44380" w:rsidRPr="00E44380" w:rsidRDefault="00E44380" w:rsidP="00E44380">
            <w:pPr>
              <w:ind w:left="0" w:firstLine="0"/>
              <w:jc w:val="center"/>
              <w:rPr>
                <w:rFonts w:ascii="Times New Roman" w:hAnsi="Times New Roman"/>
                <w:sz w:val="24"/>
                <w:szCs w:val="24"/>
              </w:rPr>
            </w:pPr>
            <w:r w:rsidRPr="00E44380">
              <w:rPr>
                <w:rFonts w:ascii="Times New Roman" w:hAnsi="Times New Roman"/>
                <w:b/>
                <w:sz w:val="24"/>
                <w:szCs w:val="24"/>
              </w:rPr>
              <w:t>(1.5đ)</w:t>
            </w:r>
          </w:p>
        </w:tc>
        <w:tc>
          <w:tcPr>
            <w:tcW w:w="9180" w:type="dxa"/>
          </w:tcPr>
          <w:p w:rsidR="00E44380" w:rsidRPr="00E44380" w:rsidRDefault="00E44380" w:rsidP="001B42FB">
            <w:pPr>
              <w:rPr>
                <w:rFonts w:ascii="Times New Roman" w:hAnsi="Times New Roman"/>
                <w:sz w:val="24"/>
                <w:szCs w:val="24"/>
              </w:rPr>
            </w:pPr>
            <w:r w:rsidRPr="00E44380">
              <w:rPr>
                <w:rFonts w:ascii="Times New Roman" w:hAnsi="Times New Roman"/>
                <w:sz w:val="24"/>
                <w:szCs w:val="24"/>
              </w:rPr>
              <w:t xml:space="preserve">Sự điều tiết của mắt là </w:t>
            </w:r>
            <w:proofErr w:type="gramStart"/>
            <w:r w:rsidRPr="00E44380">
              <w:rPr>
                <w:rFonts w:ascii="Times New Roman" w:hAnsi="Times New Roman"/>
                <w:sz w:val="24"/>
                <w:szCs w:val="24"/>
              </w:rPr>
              <w:t>gì ?</w:t>
            </w:r>
            <w:proofErr w:type="gramEnd"/>
            <w:r w:rsidRPr="00E44380">
              <w:rPr>
                <w:rFonts w:ascii="Times New Roman" w:hAnsi="Times New Roman"/>
                <w:sz w:val="24"/>
                <w:szCs w:val="24"/>
              </w:rPr>
              <w:t xml:space="preserve"> Điểm cực cận là </w:t>
            </w:r>
            <w:proofErr w:type="gramStart"/>
            <w:r w:rsidRPr="00E44380">
              <w:rPr>
                <w:rFonts w:ascii="Times New Roman" w:hAnsi="Times New Roman"/>
                <w:sz w:val="24"/>
                <w:szCs w:val="24"/>
              </w:rPr>
              <w:t>gì ?</w:t>
            </w:r>
            <w:proofErr w:type="gramEnd"/>
            <w:r w:rsidRPr="00E44380">
              <w:rPr>
                <w:rFonts w:ascii="Times New Roman" w:hAnsi="Times New Roman"/>
                <w:sz w:val="24"/>
                <w:szCs w:val="24"/>
              </w:rPr>
              <w:t xml:space="preserve"> Điểm cực viễn là gì?</w:t>
            </w:r>
          </w:p>
          <w:p w:rsidR="00E44380" w:rsidRPr="00E44380" w:rsidRDefault="00E44380" w:rsidP="00E44380">
            <w:pPr>
              <w:pStyle w:val="ListParagraph"/>
              <w:numPr>
                <w:ilvl w:val="0"/>
                <w:numId w:val="4"/>
              </w:numPr>
              <w:spacing w:line="240" w:lineRule="auto"/>
              <w:rPr>
                <w:rFonts w:ascii="Times New Roman" w:hAnsi="Times New Roman"/>
                <w:sz w:val="24"/>
                <w:szCs w:val="24"/>
              </w:rPr>
            </w:pPr>
            <w:r w:rsidRPr="00E44380">
              <w:rPr>
                <w:rFonts w:ascii="Times New Roman" w:hAnsi="Times New Roman"/>
                <w:sz w:val="24"/>
                <w:szCs w:val="24"/>
              </w:rPr>
              <w:t>Sự điều tiết là sự thay đổi tiêu cự của mắt để tạo ảnh của vật luôn hiện ra tại màng lưới</w:t>
            </w:r>
          </w:p>
          <w:p w:rsidR="00E44380" w:rsidRPr="00E44380" w:rsidRDefault="00E44380" w:rsidP="00E44380">
            <w:pPr>
              <w:pStyle w:val="ListParagraph"/>
              <w:numPr>
                <w:ilvl w:val="0"/>
                <w:numId w:val="4"/>
              </w:numPr>
              <w:spacing w:line="240" w:lineRule="auto"/>
              <w:rPr>
                <w:rFonts w:ascii="Times New Roman" w:hAnsi="Times New Roman"/>
                <w:sz w:val="24"/>
                <w:szCs w:val="24"/>
              </w:rPr>
            </w:pPr>
            <w:r w:rsidRPr="00E44380">
              <w:rPr>
                <w:rFonts w:ascii="Times New Roman" w:hAnsi="Times New Roman"/>
                <w:sz w:val="24"/>
                <w:szCs w:val="24"/>
              </w:rPr>
              <w:t>Điểm cực cận là điểm trên trục của mắt mà mắt nhìn rõ khi điều tiết tối đa.</w:t>
            </w:r>
            <w:r w:rsidRPr="00E44380">
              <w:rPr>
                <w:rFonts w:ascii="Times New Roman" w:hAnsi="Times New Roman"/>
                <w:sz w:val="24"/>
                <w:szCs w:val="24"/>
              </w:rPr>
              <w:tab/>
            </w:r>
            <w:r w:rsidRPr="00E44380">
              <w:rPr>
                <w:rFonts w:ascii="Times New Roman" w:hAnsi="Times New Roman"/>
                <w:sz w:val="24"/>
                <w:szCs w:val="24"/>
              </w:rPr>
              <w:tab/>
            </w:r>
          </w:p>
          <w:p w:rsidR="00E44380" w:rsidRPr="00E44380" w:rsidRDefault="00E44380" w:rsidP="00E44380">
            <w:pPr>
              <w:pStyle w:val="ListParagraph"/>
              <w:numPr>
                <w:ilvl w:val="0"/>
                <w:numId w:val="4"/>
              </w:numPr>
              <w:spacing w:line="240" w:lineRule="auto"/>
              <w:rPr>
                <w:rFonts w:ascii="Times New Roman" w:hAnsi="Times New Roman"/>
                <w:sz w:val="24"/>
                <w:szCs w:val="24"/>
              </w:rPr>
            </w:pPr>
            <w:r w:rsidRPr="00E44380">
              <w:rPr>
                <w:rFonts w:ascii="Times New Roman" w:hAnsi="Times New Roman"/>
                <w:sz w:val="24"/>
                <w:szCs w:val="24"/>
              </w:rPr>
              <w:t>Điểm cực viễn là điểm trên trục của mắt mà mắt nhìn rõ khi không điều tiết.</w:t>
            </w:r>
            <w:r w:rsidRPr="00E44380">
              <w:rPr>
                <w:rFonts w:ascii="Times New Roman" w:hAnsi="Times New Roman"/>
                <w:sz w:val="24"/>
                <w:szCs w:val="24"/>
              </w:rPr>
              <w:tab/>
            </w:r>
          </w:p>
        </w:tc>
        <w:tc>
          <w:tcPr>
            <w:tcW w:w="1163" w:type="dxa"/>
          </w:tcPr>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p w:rsid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tc>
      </w:tr>
      <w:tr w:rsidR="00E44380" w:rsidRPr="00E44380" w:rsidTr="00E44380">
        <w:tc>
          <w:tcPr>
            <w:tcW w:w="918" w:type="dxa"/>
            <w:vAlign w:val="center"/>
          </w:tcPr>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Câu 4</w:t>
            </w:r>
          </w:p>
          <w:p w:rsidR="00E44380" w:rsidRPr="00E44380" w:rsidRDefault="00E44380" w:rsidP="00E44380">
            <w:pPr>
              <w:ind w:left="0" w:firstLine="0"/>
              <w:jc w:val="center"/>
              <w:rPr>
                <w:rFonts w:ascii="Times New Roman" w:hAnsi="Times New Roman"/>
                <w:sz w:val="24"/>
                <w:szCs w:val="24"/>
              </w:rPr>
            </w:pPr>
            <w:r w:rsidRPr="00E44380">
              <w:rPr>
                <w:rFonts w:ascii="Times New Roman" w:hAnsi="Times New Roman"/>
                <w:b/>
                <w:sz w:val="24"/>
                <w:szCs w:val="24"/>
              </w:rPr>
              <w:t>(1.đ)</w:t>
            </w:r>
          </w:p>
        </w:tc>
        <w:tc>
          <w:tcPr>
            <w:tcW w:w="9180" w:type="dxa"/>
          </w:tcPr>
          <w:p w:rsidR="00E44380" w:rsidRPr="00E44380" w:rsidRDefault="00E44380" w:rsidP="001B42FB">
            <w:pPr>
              <w:rPr>
                <w:rFonts w:ascii="Times New Roman" w:hAnsi="Times New Roman"/>
                <w:sz w:val="24"/>
                <w:szCs w:val="24"/>
              </w:rPr>
            </w:pPr>
            <w:r w:rsidRPr="00E44380">
              <w:rPr>
                <w:rFonts w:ascii="Times New Roman" w:hAnsi="Times New Roman"/>
                <w:sz w:val="24"/>
                <w:szCs w:val="24"/>
              </w:rPr>
              <w:t xml:space="preserve">Phát biểu định luật khúc xạ ánh </w:t>
            </w:r>
            <w:proofErr w:type="gramStart"/>
            <w:r w:rsidRPr="00E44380">
              <w:rPr>
                <w:rFonts w:ascii="Times New Roman" w:hAnsi="Times New Roman"/>
                <w:sz w:val="24"/>
                <w:szCs w:val="24"/>
              </w:rPr>
              <w:t>sáng ?</w:t>
            </w:r>
            <w:proofErr w:type="gramEnd"/>
          </w:p>
          <w:p w:rsidR="00E44380" w:rsidRPr="00E44380" w:rsidRDefault="00E44380" w:rsidP="001B42FB">
            <w:pPr>
              <w:ind w:firstLine="342"/>
              <w:rPr>
                <w:rFonts w:ascii="Times New Roman" w:hAnsi="Times New Roman"/>
                <w:sz w:val="24"/>
                <w:szCs w:val="24"/>
              </w:rPr>
            </w:pPr>
            <w:r w:rsidRPr="00E44380">
              <w:rPr>
                <w:rFonts w:ascii="Times New Roman" w:hAnsi="Times New Roman"/>
                <w:position w:val="-4"/>
                <w:sz w:val="24"/>
                <w:szCs w:val="24"/>
              </w:rPr>
              <w:object w:dxaOrig="180" w:dyaOrig="200">
                <v:shape id="_x0000_i1026" type="#_x0000_t75" style="width:8.3pt;height:9.85pt" o:ole="">
                  <v:imagedata r:id="rId8" o:title=""/>
                </v:shape>
                <o:OLEObject Type="Embed" ProgID="Equation.DSMT4" ShapeID="_x0000_i1026" DrawAspect="Content" ObjectID="_1522186521" r:id="rId9"/>
              </w:object>
            </w:r>
            <w:r w:rsidRPr="00E44380">
              <w:rPr>
                <w:rFonts w:ascii="Times New Roman" w:hAnsi="Times New Roman"/>
                <w:sz w:val="24"/>
                <w:szCs w:val="24"/>
              </w:rPr>
              <w:t xml:space="preserve"> Tia khúc xạ nằm trong mặt phẳng tới /( tạo bởi tia tới và pháp tuyến ) và ở bên kia pháp tuyến so với tia tới</w:t>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t xml:space="preserve"> </w:t>
            </w:r>
          </w:p>
          <w:p w:rsidR="00E44380" w:rsidRPr="00E44380" w:rsidRDefault="00E44380" w:rsidP="00E44380">
            <w:pPr>
              <w:pStyle w:val="ListParagraph"/>
              <w:numPr>
                <w:ilvl w:val="0"/>
                <w:numId w:val="5"/>
              </w:numPr>
              <w:spacing w:line="240" w:lineRule="auto"/>
              <w:rPr>
                <w:rFonts w:ascii="Times New Roman" w:hAnsi="Times New Roman"/>
                <w:sz w:val="24"/>
                <w:szCs w:val="24"/>
              </w:rPr>
            </w:pPr>
            <w:r w:rsidRPr="00E44380">
              <w:rPr>
                <w:rFonts w:ascii="Times New Roman" w:hAnsi="Times New Roman"/>
                <w:sz w:val="24"/>
                <w:szCs w:val="24"/>
              </w:rPr>
              <w:t>Với 2 môi trường trong suốt nhất định, tỉ số giữa sin góc tới (sini) và sin góc khúc xạ (sinr) luôn không đổi</w:t>
            </w:r>
          </w:p>
          <w:p w:rsidR="00E44380" w:rsidRPr="00E44380" w:rsidRDefault="00E44380" w:rsidP="00E44380">
            <w:pPr>
              <w:pStyle w:val="ListParagraph"/>
              <w:numPr>
                <w:ilvl w:val="0"/>
                <w:numId w:val="5"/>
              </w:numPr>
              <w:spacing w:line="240" w:lineRule="auto"/>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sini</m:t>
                  </m:r>
                </m:num>
                <m:den>
                  <m:r>
                    <w:rPr>
                      <w:rFonts w:ascii="Cambria Math" w:hAnsi="Cambria Math"/>
                      <w:sz w:val="24"/>
                      <w:szCs w:val="24"/>
                    </w:rPr>
                    <m:t>sinr</m:t>
                  </m:r>
                </m:den>
              </m:f>
            </m:oMath>
            <w:r w:rsidRPr="00E44380">
              <w:rPr>
                <w:rFonts w:ascii="Times New Roman" w:eastAsiaTheme="minorEastAsia" w:hAnsi="Times New Roman"/>
                <w:sz w:val="24"/>
                <w:szCs w:val="24"/>
              </w:rPr>
              <w:t xml:space="preserve"> = hằng số </w:t>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p>
        </w:tc>
        <w:tc>
          <w:tcPr>
            <w:tcW w:w="1163" w:type="dxa"/>
          </w:tcPr>
          <w:p w:rsidR="00E44380" w:rsidRPr="00E44380" w:rsidRDefault="00E44380" w:rsidP="001B42FB">
            <w:pPr>
              <w:rPr>
                <w:rFonts w:ascii="Times New Roman" w:hAnsi="Times New Roman"/>
                <w:sz w:val="24"/>
                <w:szCs w:val="24"/>
              </w:rPr>
            </w:pPr>
          </w:p>
          <w:p w:rsidR="00E44380" w:rsidRPr="00E44380" w:rsidRDefault="00E44380" w:rsidP="00E44380">
            <w:pPr>
              <w:ind w:hanging="626"/>
              <w:rPr>
                <w:rFonts w:ascii="Times New Roman" w:hAnsi="Times New Roman"/>
                <w:sz w:val="24"/>
                <w:szCs w:val="24"/>
              </w:rPr>
            </w:pPr>
            <w:r w:rsidRPr="00E44380">
              <w:rPr>
                <w:rFonts w:ascii="Times New Roman" w:hAnsi="Times New Roman"/>
                <w:sz w:val="24"/>
                <w:szCs w:val="24"/>
              </w:rPr>
              <w:t xml:space="preserve">0.25 x 2 </w:t>
            </w:r>
          </w:p>
          <w:p w:rsidR="00E44380" w:rsidRDefault="00E44380" w:rsidP="001B42FB">
            <w:pPr>
              <w:rPr>
                <w:rFonts w:ascii="Times New Roman" w:hAnsi="Times New Roman"/>
                <w:sz w:val="24"/>
                <w:szCs w:val="24"/>
              </w:rPr>
            </w:pPr>
          </w:p>
          <w:p w:rsid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 xml:space="preserve">0.25  </w:t>
            </w:r>
          </w:p>
          <w:p w:rsid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 xml:space="preserve">0.25 </w:t>
            </w:r>
          </w:p>
        </w:tc>
      </w:tr>
      <w:tr w:rsidR="00E44380" w:rsidRPr="00E44380" w:rsidTr="00E44380">
        <w:tc>
          <w:tcPr>
            <w:tcW w:w="918" w:type="dxa"/>
            <w:vAlign w:val="center"/>
          </w:tcPr>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Câu 5</w:t>
            </w:r>
          </w:p>
          <w:p w:rsidR="00E44380" w:rsidRPr="00E44380" w:rsidRDefault="00E44380" w:rsidP="00E44380">
            <w:pPr>
              <w:ind w:left="0" w:firstLine="0"/>
              <w:jc w:val="center"/>
              <w:rPr>
                <w:rFonts w:ascii="Times New Roman" w:hAnsi="Times New Roman"/>
                <w:sz w:val="24"/>
                <w:szCs w:val="24"/>
              </w:rPr>
            </w:pPr>
            <w:r w:rsidRPr="00E44380">
              <w:rPr>
                <w:rFonts w:ascii="Times New Roman" w:hAnsi="Times New Roman"/>
                <w:b/>
                <w:sz w:val="24"/>
                <w:szCs w:val="24"/>
              </w:rPr>
              <w:t>(1.5đ)</w:t>
            </w:r>
          </w:p>
        </w:tc>
        <w:tc>
          <w:tcPr>
            <w:tcW w:w="9180" w:type="dxa"/>
          </w:tcPr>
          <w:p w:rsidR="00E44380" w:rsidRPr="00E44380" w:rsidRDefault="00E44380" w:rsidP="001B42FB">
            <w:pPr>
              <w:rPr>
                <w:rFonts w:ascii="Times New Roman" w:hAnsi="Times New Roman"/>
                <w:sz w:val="24"/>
                <w:szCs w:val="24"/>
              </w:rPr>
            </w:pPr>
            <w:r w:rsidRPr="00E44380">
              <w:rPr>
                <w:rFonts w:ascii="Times New Roman" w:hAnsi="Times New Roman"/>
                <w:sz w:val="24"/>
                <w:szCs w:val="24"/>
                <w:lang w:val="vi-VN"/>
              </w:rPr>
              <w:t>Một khung dây hình vuông cạnh a = 10 cm đặt cố định trong từ trường đều có véctơ cảm ứng từ hợp với mặt phẳng khung dây một góc 30</w:t>
            </w:r>
            <w:r w:rsidRPr="00E44380">
              <w:rPr>
                <w:rFonts w:ascii="Times New Roman" w:hAnsi="Times New Roman"/>
                <w:sz w:val="24"/>
                <w:szCs w:val="24"/>
                <w:vertAlign w:val="superscript"/>
                <w:lang w:val="vi-VN"/>
              </w:rPr>
              <w:t>0</w:t>
            </w:r>
            <w:r w:rsidRPr="00E44380">
              <w:rPr>
                <w:rFonts w:ascii="Times New Roman" w:hAnsi="Times New Roman"/>
                <w:sz w:val="24"/>
                <w:szCs w:val="24"/>
              </w:rPr>
              <w:t xml:space="preserve"> đi theo chiều pháp vectơ của mặt phẳng khung dây</w:t>
            </w:r>
            <w:r w:rsidRPr="00E44380">
              <w:rPr>
                <w:rFonts w:ascii="Times New Roman" w:hAnsi="Times New Roman"/>
                <w:sz w:val="24"/>
                <w:szCs w:val="24"/>
                <w:lang w:val="vi-VN"/>
              </w:rPr>
              <w:t xml:space="preserve">. Trong khoảng thời gian </w:t>
            </w:r>
            <w:r w:rsidRPr="00E44380">
              <w:rPr>
                <w:rFonts w:ascii="Times New Roman" w:hAnsi="Times New Roman"/>
                <w:sz w:val="24"/>
                <w:szCs w:val="24"/>
              </w:rPr>
              <w:sym w:font="Symbol" w:char="F044"/>
            </w:r>
            <w:r w:rsidRPr="00E44380">
              <w:rPr>
                <w:rFonts w:ascii="Times New Roman" w:hAnsi="Times New Roman"/>
                <w:sz w:val="24"/>
                <w:szCs w:val="24"/>
                <w:lang w:val="vi-VN"/>
              </w:rPr>
              <w:t>t = 0,05 s cho độ lớn của véctơ cảm ứng từ B tăng đều từ 0 đến 0,5 T. Xác định độ lớn của suất điện động cảm ứng xuất hiện trong khung.</w:t>
            </w:r>
          </w:p>
          <w:p w:rsidR="00E44380" w:rsidRPr="00E44380" w:rsidRDefault="00E44380" w:rsidP="00E44380">
            <w:pPr>
              <w:pStyle w:val="ListParagraph"/>
              <w:numPr>
                <w:ilvl w:val="0"/>
                <w:numId w:val="6"/>
              </w:numPr>
              <w:spacing w:line="240" w:lineRule="auto"/>
              <w:rPr>
                <w:rFonts w:ascii="Times New Roman" w:hAnsi="Times New Roman"/>
                <w:sz w:val="24"/>
                <w:szCs w:val="24"/>
              </w:rPr>
            </w:pPr>
            <w:r w:rsidRPr="00E44380">
              <w:rPr>
                <w:rFonts w:ascii="Times New Roman" w:hAnsi="Times New Roman"/>
                <w:sz w:val="24"/>
                <w:szCs w:val="24"/>
              </w:rPr>
              <w:object w:dxaOrig="1925" w:dyaOrig="321">
                <v:shape id="_x0000_i1027" type="#_x0000_t75" style="width:95.85pt;height:15.55pt;mso-position-horizontal-relative:page;mso-position-vertical-relative:page" o:ole="">
                  <v:imagedata r:id="rId10" o:title=""/>
                </v:shape>
                <o:OLEObject Type="Embed" ProgID="Equation.3" ShapeID="_x0000_i1027" DrawAspect="Content" ObjectID="_1522186522" r:id="rId11">
                  <o:FieldCodes>\* MERGEFORMAT</o:FieldCodes>
                </o:OLEObject>
              </w:object>
            </w:r>
          </w:p>
          <w:p w:rsidR="00E44380" w:rsidRPr="00E44380" w:rsidRDefault="00E44380" w:rsidP="00E44380">
            <w:pPr>
              <w:pStyle w:val="ListParagraph"/>
              <w:numPr>
                <w:ilvl w:val="0"/>
                <w:numId w:val="6"/>
              </w:numPr>
              <w:spacing w:line="240" w:lineRule="auto"/>
              <w:rPr>
                <w:rFonts w:ascii="Times New Roman" w:hAnsi="Times New Roman"/>
                <w:sz w:val="24"/>
                <w:szCs w:val="24"/>
              </w:rPr>
            </w:pPr>
            <w:r w:rsidRPr="00E44380">
              <w:rPr>
                <w:rFonts w:ascii="Times New Roman" w:hAnsi="Times New Roman"/>
                <w:position w:val="-50"/>
                <w:sz w:val="24"/>
                <w:szCs w:val="24"/>
              </w:rPr>
              <w:object w:dxaOrig="4800" w:dyaOrig="1160">
                <v:shape id="_x0000_i1028" type="#_x0000_t75" style="width:239.85pt;height:58pt" o:ole="">
                  <v:imagedata r:id="rId12" o:title=""/>
                </v:shape>
                <o:OLEObject Type="Embed" ProgID="Equation.3" ShapeID="_x0000_i1028" DrawAspect="Content" ObjectID="_1522186523" r:id="rId13"/>
              </w:object>
            </w:r>
          </w:p>
          <w:p w:rsidR="00E44380" w:rsidRPr="00E44380" w:rsidRDefault="00E44380" w:rsidP="00E44380">
            <w:pPr>
              <w:pStyle w:val="ListParagraph"/>
              <w:numPr>
                <w:ilvl w:val="0"/>
                <w:numId w:val="6"/>
              </w:numPr>
              <w:spacing w:line="240" w:lineRule="auto"/>
              <w:rPr>
                <w:rFonts w:ascii="Times New Roman" w:hAnsi="Times New Roman"/>
                <w:sz w:val="24"/>
                <w:szCs w:val="24"/>
              </w:rPr>
            </w:pPr>
            <w:r w:rsidRPr="00E44380">
              <w:rPr>
                <w:rFonts w:ascii="Times New Roman" w:hAnsi="Times New Roman"/>
                <w:position w:val="-32"/>
                <w:sz w:val="24"/>
                <w:szCs w:val="24"/>
              </w:rPr>
              <w:object w:dxaOrig="3140" w:dyaOrig="760">
                <v:shape id="_x0000_i1029" type="#_x0000_t75" style="width:156.95pt;height:37.8pt" o:ole="">
                  <v:imagedata r:id="rId14" o:title=""/>
                </v:shape>
                <o:OLEObject Type="Embed" ProgID="Equation.3" ShapeID="_x0000_i1029" DrawAspect="Content" ObjectID="_1522186524" r:id="rId15"/>
              </w:object>
            </w:r>
            <w:r w:rsidRPr="00E44380">
              <w:rPr>
                <w:rFonts w:ascii="Times New Roman" w:hAnsi="Times New Roman"/>
                <w:position w:val="-6"/>
                <w:sz w:val="24"/>
                <w:szCs w:val="24"/>
              </w:rPr>
              <w:tab/>
            </w:r>
          </w:p>
        </w:tc>
        <w:tc>
          <w:tcPr>
            <w:tcW w:w="1163" w:type="dxa"/>
          </w:tcPr>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tc>
      </w:tr>
      <w:tr w:rsidR="00E44380" w:rsidRPr="00E44380" w:rsidTr="00E44380">
        <w:trPr>
          <w:trHeight w:val="3410"/>
        </w:trPr>
        <w:tc>
          <w:tcPr>
            <w:tcW w:w="918" w:type="dxa"/>
            <w:vAlign w:val="center"/>
          </w:tcPr>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lastRenderedPageBreak/>
              <w:t>Câu 6</w:t>
            </w:r>
          </w:p>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(2đ)</w:t>
            </w: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sz w:val="24"/>
                <w:szCs w:val="24"/>
              </w:rPr>
            </w:pPr>
          </w:p>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Câu 7</w:t>
            </w:r>
          </w:p>
          <w:p w:rsidR="00E44380" w:rsidRPr="00E44380" w:rsidRDefault="00E44380" w:rsidP="00E44380">
            <w:pPr>
              <w:ind w:left="0" w:firstLine="0"/>
              <w:jc w:val="center"/>
              <w:rPr>
                <w:rFonts w:ascii="Times New Roman" w:hAnsi="Times New Roman"/>
                <w:b/>
                <w:sz w:val="24"/>
                <w:szCs w:val="24"/>
              </w:rPr>
            </w:pPr>
            <w:r w:rsidRPr="00E44380">
              <w:rPr>
                <w:rFonts w:ascii="Times New Roman" w:hAnsi="Times New Roman"/>
                <w:b/>
                <w:sz w:val="24"/>
                <w:szCs w:val="24"/>
              </w:rPr>
              <w:t>(2đ)</w:t>
            </w:r>
          </w:p>
          <w:p w:rsidR="00E44380" w:rsidRPr="00E44380" w:rsidRDefault="00E44380" w:rsidP="00E44380">
            <w:pPr>
              <w:ind w:left="0" w:firstLine="0"/>
              <w:jc w:val="center"/>
              <w:rPr>
                <w:rFonts w:ascii="Times New Roman" w:hAnsi="Times New Roman"/>
                <w:sz w:val="24"/>
                <w:szCs w:val="24"/>
              </w:rPr>
            </w:pPr>
          </w:p>
        </w:tc>
        <w:tc>
          <w:tcPr>
            <w:tcW w:w="9180" w:type="dxa"/>
          </w:tcPr>
          <w:p w:rsidR="00E44380" w:rsidRPr="00E44380" w:rsidRDefault="00E44380" w:rsidP="001B42FB">
            <w:pPr>
              <w:spacing w:line="276" w:lineRule="auto"/>
              <w:ind w:left="360" w:hanging="360"/>
              <w:rPr>
                <w:rFonts w:ascii="Times New Roman" w:hAnsi="Times New Roman"/>
                <w:sz w:val="24"/>
                <w:szCs w:val="24"/>
              </w:rPr>
            </w:pPr>
            <w:r w:rsidRPr="00E44380">
              <w:rPr>
                <w:rFonts w:ascii="Times New Roman" w:hAnsi="Times New Roman"/>
                <w:sz w:val="24"/>
                <w:szCs w:val="24"/>
              </w:rPr>
              <w:t>Cho chiết suất của không khí n</w:t>
            </w:r>
            <w:r w:rsidRPr="00E44380">
              <w:rPr>
                <w:rFonts w:ascii="Times New Roman" w:hAnsi="Times New Roman"/>
                <w:sz w:val="24"/>
                <w:szCs w:val="24"/>
                <w:vertAlign w:val="subscript"/>
              </w:rPr>
              <w:t>1</w:t>
            </w:r>
            <w:r w:rsidRPr="00E44380">
              <w:rPr>
                <w:rFonts w:ascii="Times New Roman" w:hAnsi="Times New Roman"/>
                <w:sz w:val="24"/>
                <w:szCs w:val="24"/>
              </w:rPr>
              <w:t xml:space="preserve"> = n</w:t>
            </w:r>
            <w:r w:rsidRPr="00E44380">
              <w:rPr>
                <w:rFonts w:ascii="Times New Roman" w:hAnsi="Times New Roman"/>
                <w:sz w:val="24"/>
                <w:szCs w:val="24"/>
                <w:vertAlign w:val="subscript"/>
              </w:rPr>
              <w:t>KK</w:t>
            </w:r>
            <w:r w:rsidRPr="00E44380">
              <w:rPr>
                <w:rFonts w:ascii="Times New Roman" w:hAnsi="Times New Roman"/>
                <w:sz w:val="24"/>
                <w:szCs w:val="24"/>
              </w:rPr>
              <w:t xml:space="preserve"> = 1 và chiết suất của thủy tinh n</w:t>
            </w:r>
            <w:r w:rsidRPr="00E44380">
              <w:rPr>
                <w:rFonts w:ascii="Times New Roman" w:hAnsi="Times New Roman"/>
                <w:sz w:val="24"/>
                <w:szCs w:val="24"/>
                <w:vertAlign w:val="subscript"/>
              </w:rPr>
              <w:t>2</w:t>
            </w:r>
            <w:r w:rsidRPr="00E44380">
              <w:rPr>
                <w:rFonts w:ascii="Times New Roman" w:hAnsi="Times New Roman"/>
                <w:sz w:val="24"/>
                <w:szCs w:val="24"/>
              </w:rPr>
              <w:t xml:space="preserve"> = n</w:t>
            </w:r>
            <w:r w:rsidRPr="00E44380">
              <w:rPr>
                <w:rFonts w:ascii="Times New Roman" w:hAnsi="Times New Roman"/>
                <w:sz w:val="24"/>
                <w:szCs w:val="24"/>
                <w:vertAlign w:val="subscript"/>
              </w:rPr>
              <w:t>TT</w:t>
            </w:r>
            <w:r w:rsidRPr="00E44380">
              <w:rPr>
                <w:rFonts w:ascii="Times New Roman" w:hAnsi="Times New Roman"/>
                <w:sz w:val="24"/>
                <w:szCs w:val="24"/>
              </w:rPr>
              <w:t xml:space="preserve"> =</w:t>
            </w:r>
            <w:r w:rsidRPr="00E44380">
              <w:rPr>
                <w:rFonts w:ascii="Times New Roman" w:hAnsi="Times New Roman"/>
                <w:position w:val="-8"/>
                <w:sz w:val="24"/>
                <w:szCs w:val="24"/>
              </w:rPr>
              <w:object w:dxaOrig="360" w:dyaOrig="360">
                <v:shape id="_x0000_i1030" type="#_x0000_t75" style="width:18.15pt;height:18.15pt" o:ole="">
                  <v:imagedata r:id="rId6" o:title=""/>
                </v:shape>
                <o:OLEObject Type="Embed" ProgID="Equation.DSMT4" ShapeID="_x0000_i1030" DrawAspect="Content" ObjectID="_1522186525" r:id="rId16"/>
              </w:object>
            </w:r>
          </w:p>
          <w:p w:rsidR="00E44380" w:rsidRPr="00E44380" w:rsidRDefault="00E44380" w:rsidP="001B42FB">
            <w:pPr>
              <w:spacing w:line="276" w:lineRule="auto"/>
              <w:ind w:left="360" w:hanging="360"/>
              <w:rPr>
                <w:rFonts w:ascii="Times New Roman" w:hAnsi="Times New Roman"/>
                <w:sz w:val="24"/>
                <w:szCs w:val="24"/>
              </w:rPr>
            </w:pPr>
            <w:r w:rsidRPr="00E44380">
              <w:rPr>
                <w:rFonts w:ascii="Times New Roman" w:hAnsi="Times New Roman"/>
                <w:sz w:val="24"/>
                <w:szCs w:val="24"/>
              </w:rPr>
              <w:tab/>
            </w:r>
            <w:proofErr w:type="gramStart"/>
            <w:r w:rsidRPr="00E44380">
              <w:rPr>
                <w:rFonts w:ascii="Times New Roman" w:hAnsi="Times New Roman"/>
                <w:sz w:val="24"/>
                <w:szCs w:val="24"/>
              </w:rPr>
              <w:t>a. Chiếu</w:t>
            </w:r>
            <w:proofErr w:type="gramEnd"/>
            <w:r w:rsidRPr="00E44380">
              <w:rPr>
                <w:rFonts w:ascii="Times New Roman" w:hAnsi="Times New Roman"/>
                <w:sz w:val="24"/>
                <w:szCs w:val="24"/>
              </w:rPr>
              <w:t xml:space="preserve"> tia sáng từ không khí vào thủy tinh, với tia tới hợp với mặt phân cách góc 30</w:t>
            </w:r>
            <w:r w:rsidRPr="00E44380">
              <w:rPr>
                <w:rFonts w:ascii="Times New Roman" w:hAnsi="Times New Roman"/>
                <w:sz w:val="24"/>
                <w:szCs w:val="24"/>
                <w:vertAlign w:val="superscript"/>
              </w:rPr>
              <w:t>0</w:t>
            </w:r>
            <w:r w:rsidRPr="00E44380">
              <w:rPr>
                <w:rFonts w:ascii="Times New Roman" w:hAnsi="Times New Roman"/>
                <w:sz w:val="24"/>
                <w:szCs w:val="24"/>
              </w:rPr>
              <w:t>. Tìm góc lệch của tia tới và tia khúc xạ.</w:t>
            </w:r>
          </w:p>
          <w:p w:rsidR="00E44380" w:rsidRPr="00E44380" w:rsidRDefault="00E44380" w:rsidP="001B42FB">
            <w:pPr>
              <w:spacing w:line="276" w:lineRule="auto"/>
              <w:ind w:left="360" w:hanging="360"/>
              <w:rPr>
                <w:rFonts w:ascii="Times New Roman" w:hAnsi="Times New Roman"/>
                <w:sz w:val="24"/>
                <w:szCs w:val="24"/>
              </w:rPr>
            </w:pPr>
            <w:r w:rsidRPr="00E44380">
              <w:rPr>
                <w:rFonts w:ascii="Times New Roman" w:hAnsi="Times New Roman"/>
                <w:sz w:val="24"/>
                <w:szCs w:val="24"/>
              </w:rPr>
              <w:tab/>
              <w:t>b. Tia sáng đi từ môi trường nào tới môi trường nào để không có tia ló ra khỏi mặt phân cách giữa hai môi trường?</w:t>
            </w:r>
          </w:p>
          <w:p w:rsidR="00E44380" w:rsidRPr="00E44380" w:rsidRDefault="00E44380" w:rsidP="001B42FB">
            <w:pPr>
              <w:spacing w:line="276" w:lineRule="auto"/>
              <w:ind w:left="360" w:hanging="360"/>
              <w:rPr>
                <w:rFonts w:ascii="Times New Roman" w:hAnsi="Times New Roman"/>
                <w:sz w:val="24"/>
                <w:szCs w:val="24"/>
                <w:u w:val="single"/>
              </w:rPr>
            </w:pPr>
            <w:r w:rsidRPr="00E44380">
              <w:rPr>
                <w:rFonts w:ascii="Times New Roman" w:hAnsi="Times New Roman"/>
                <w:sz w:val="24"/>
                <w:szCs w:val="24"/>
              </w:rPr>
              <w:t xml:space="preserve">a.        </w:t>
            </w:r>
            <w:r w:rsidRPr="00E44380">
              <w:rPr>
                <w:rFonts w:ascii="Times New Roman" w:hAnsi="Times New Roman"/>
                <w:sz w:val="24"/>
                <w:szCs w:val="24"/>
              </w:rPr>
              <w:object w:dxaOrig="1925" w:dyaOrig="321">
                <v:shape id="_x0000_i1031" type="#_x0000_t75" style="width:95.85pt;height:15.55pt;mso-position-horizontal-relative:page;mso-position-vertical-relative:page" o:ole="">
                  <v:imagedata r:id="rId10" o:title=""/>
                </v:shape>
                <o:OLEObject Type="Embed" ProgID="Equation.3" ShapeID="_x0000_i1031" DrawAspect="Content" ObjectID="_1522186526" r:id="rId17">
                  <o:FieldCodes>\* MERGEFORMAT</o:FieldCodes>
                </o:OLEObject>
              </w:object>
            </w:r>
          </w:p>
          <w:p w:rsidR="00E44380" w:rsidRPr="00E44380" w:rsidRDefault="00E44380" w:rsidP="001B42FB">
            <w:pPr>
              <w:pStyle w:val="ListParagraph"/>
              <w:rPr>
                <w:rFonts w:ascii="Times New Roman" w:hAnsi="Times New Roman"/>
                <w:sz w:val="24"/>
                <w:szCs w:val="24"/>
              </w:rPr>
            </w:pPr>
            <w:r w:rsidRPr="00E44380">
              <w:rPr>
                <w:rFonts w:ascii="Times New Roman" w:hAnsi="Times New Roman"/>
                <w:sz w:val="24"/>
                <w:szCs w:val="24"/>
              </w:rPr>
              <w:t>n</w:t>
            </w:r>
            <w:r w:rsidRPr="00E44380">
              <w:rPr>
                <w:rFonts w:ascii="Times New Roman" w:hAnsi="Times New Roman"/>
                <w:sz w:val="24"/>
                <w:szCs w:val="24"/>
                <w:vertAlign w:val="subscript"/>
              </w:rPr>
              <w:t>1</w:t>
            </w:r>
            <w:r w:rsidRPr="00E44380">
              <w:rPr>
                <w:rFonts w:ascii="Times New Roman" w:hAnsi="Times New Roman"/>
                <w:sz w:val="24"/>
                <w:szCs w:val="24"/>
              </w:rPr>
              <w:t>.sini = n</w:t>
            </w:r>
            <w:r w:rsidRPr="00E44380">
              <w:rPr>
                <w:rFonts w:ascii="Times New Roman" w:hAnsi="Times New Roman"/>
                <w:sz w:val="24"/>
                <w:szCs w:val="24"/>
                <w:vertAlign w:val="subscript"/>
              </w:rPr>
              <w:t>2</w:t>
            </w:r>
            <w:r w:rsidRPr="00E44380">
              <w:rPr>
                <w:rFonts w:ascii="Times New Roman" w:hAnsi="Times New Roman"/>
                <w:sz w:val="24"/>
                <w:szCs w:val="24"/>
              </w:rPr>
              <w:t>.sinr</w:t>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p>
          <w:p w:rsidR="00E44380" w:rsidRPr="00E44380" w:rsidRDefault="00E44380" w:rsidP="001B42FB">
            <w:pPr>
              <w:spacing w:line="276" w:lineRule="auto"/>
              <w:rPr>
                <w:rFonts w:ascii="Times New Roman" w:hAnsi="Times New Roman"/>
                <w:sz w:val="24"/>
                <w:szCs w:val="24"/>
              </w:rPr>
            </w:pPr>
            <w:r w:rsidRPr="00E44380">
              <w:rPr>
                <w:rFonts w:ascii="Times New Roman" w:hAnsi="Times New Roman"/>
                <w:sz w:val="24"/>
                <w:szCs w:val="24"/>
              </w:rPr>
              <w:tab/>
              <w:t xml:space="preserve">1.sin60 = </w:t>
            </w:r>
            <w:r w:rsidRPr="00E44380">
              <w:rPr>
                <w:rFonts w:ascii="Times New Roman" w:hAnsi="Times New Roman"/>
                <w:position w:val="-8"/>
                <w:sz w:val="24"/>
                <w:szCs w:val="24"/>
              </w:rPr>
              <w:object w:dxaOrig="360" w:dyaOrig="360">
                <v:shape id="_x0000_i1032" type="#_x0000_t75" style="width:18.15pt;height:18.15pt" o:ole="">
                  <v:imagedata r:id="rId18" o:title=""/>
                </v:shape>
                <o:OLEObject Type="Embed" ProgID="Equation.3" ShapeID="_x0000_i1032" DrawAspect="Content" ObjectID="_1522186527" r:id="rId19"/>
              </w:object>
            </w:r>
            <w:r w:rsidRPr="00E44380">
              <w:rPr>
                <w:rFonts w:ascii="Times New Roman" w:hAnsi="Times New Roman"/>
                <w:sz w:val="24"/>
                <w:szCs w:val="24"/>
              </w:rPr>
              <w:t>.sinr</w:t>
            </w:r>
          </w:p>
          <w:p w:rsidR="00E44380" w:rsidRPr="00E44380" w:rsidRDefault="00E44380" w:rsidP="001B42FB">
            <w:pPr>
              <w:pStyle w:val="ListParagraph"/>
              <w:rPr>
                <w:rFonts w:ascii="Times New Roman" w:hAnsi="Times New Roman"/>
                <w:sz w:val="24"/>
                <w:szCs w:val="24"/>
              </w:rPr>
            </w:pPr>
            <w:r w:rsidRPr="00E44380">
              <w:rPr>
                <w:rFonts w:ascii="Times New Roman" w:hAnsi="Times New Roman"/>
                <w:sz w:val="24"/>
                <w:szCs w:val="24"/>
              </w:rPr>
              <w:t>=&gt;  r = 30</w:t>
            </w:r>
            <w:r w:rsidRPr="00E44380">
              <w:rPr>
                <w:rFonts w:ascii="Times New Roman" w:hAnsi="Times New Roman"/>
                <w:sz w:val="24"/>
                <w:szCs w:val="24"/>
                <w:vertAlign w:val="superscript"/>
              </w:rPr>
              <w:t>0</w:t>
            </w:r>
            <w:r w:rsidRPr="00E44380">
              <w:rPr>
                <w:rFonts w:ascii="Times New Roman" w:hAnsi="Times New Roman"/>
                <w:sz w:val="24"/>
                <w:szCs w:val="24"/>
              </w:rPr>
              <w:t xml:space="preserve"> </w:t>
            </w:r>
            <w:r w:rsidRPr="00E44380">
              <w:rPr>
                <w:rFonts w:ascii="Times New Roman" w:hAnsi="Times New Roman"/>
                <w:sz w:val="24"/>
                <w:szCs w:val="24"/>
              </w:rPr>
              <w:tab/>
            </w:r>
          </w:p>
          <w:p w:rsidR="00E44380" w:rsidRPr="00E44380" w:rsidRDefault="00E44380" w:rsidP="001B42FB">
            <w:pPr>
              <w:pStyle w:val="ListParagraph"/>
              <w:rPr>
                <w:rFonts w:ascii="Times New Roman" w:hAnsi="Times New Roman"/>
                <w:sz w:val="24"/>
                <w:szCs w:val="24"/>
              </w:rPr>
            </w:pPr>
            <w:r w:rsidRPr="00E44380">
              <w:rPr>
                <w:rFonts w:ascii="Times New Roman" w:hAnsi="Times New Roman"/>
                <w:sz w:val="24"/>
                <w:szCs w:val="24"/>
              </w:rPr>
              <w:t>Góc hợp bởi tia tới và tia khúc xạ: D = i – r = 60 – 30 = 30</w:t>
            </w:r>
            <w:r w:rsidRPr="00E44380">
              <w:rPr>
                <w:rFonts w:ascii="Times New Roman" w:hAnsi="Times New Roman"/>
                <w:sz w:val="24"/>
                <w:szCs w:val="24"/>
                <w:vertAlign w:val="superscript"/>
              </w:rPr>
              <w:t>0</w:t>
            </w:r>
            <w:r w:rsidRPr="00E44380">
              <w:rPr>
                <w:rFonts w:ascii="Times New Roman" w:hAnsi="Times New Roman"/>
                <w:sz w:val="24"/>
                <w:szCs w:val="24"/>
              </w:rPr>
              <w:t>.</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 xml:space="preserve">b.        Tia sáng đi từ môi trường thủy tinh </w:t>
            </w:r>
            <m:oMath>
              <m:r>
                <w:rPr>
                  <w:rFonts w:ascii="Cambria Math" w:hAnsi="Cambria Math"/>
                  <w:sz w:val="24"/>
                  <w:szCs w:val="24"/>
                </w:rPr>
                <m:t xml:space="preserve">→ </m:t>
              </m:r>
            </m:oMath>
            <w:r w:rsidRPr="00E44380">
              <w:rPr>
                <w:rFonts w:ascii="Times New Roman" w:hAnsi="Times New Roman"/>
                <w:sz w:val="24"/>
                <w:szCs w:val="24"/>
              </w:rPr>
              <w:t>môi trường không khí</w:t>
            </w:r>
          </w:p>
          <w:p w:rsidR="00E44380" w:rsidRPr="00E44380" w:rsidRDefault="00E44380" w:rsidP="001B42FB">
            <w:pPr>
              <w:spacing w:line="276" w:lineRule="auto"/>
              <w:rPr>
                <w:rFonts w:ascii="Times New Roman" w:hAnsi="Times New Roman"/>
                <w:sz w:val="24"/>
                <w:szCs w:val="24"/>
              </w:rPr>
            </w:pPr>
            <w:r w:rsidRPr="00E44380">
              <w:rPr>
                <w:rFonts w:ascii="Times New Roman" w:hAnsi="Times New Roman"/>
                <w:sz w:val="24"/>
                <w:szCs w:val="24"/>
              </w:rPr>
              <w:t xml:space="preserve">           sini</w:t>
            </w:r>
            <w:r w:rsidRPr="00E44380">
              <w:rPr>
                <w:rFonts w:ascii="Times New Roman" w:hAnsi="Times New Roman"/>
                <w:sz w:val="24"/>
                <w:szCs w:val="24"/>
                <w:vertAlign w:val="subscript"/>
              </w:rPr>
              <w:t>gh</w:t>
            </w:r>
            <w:r w:rsidRPr="00E44380">
              <w:rPr>
                <w:rFonts w:ascii="Times New Roman" w:hAnsi="Times New Roman"/>
                <w:sz w:val="24"/>
                <w:szCs w:val="24"/>
              </w:rPr>
              <w:t xml:space="preserve"> = </w:t>
            </w:r>
            <w:r w:rsidRPr="00E44380">
              <w:rPr>
                <w:rFonts w:ascii="Times New Roman" w:hAnsi="Times New Roman"/>
                <w:position w:val="-24"/>
                <w:sz w:val="24"/>
                <w:szCs w:val="24"/>
              </w:rPr>
              <w:object w:dxaOrig="240" w:dyaOrig="620">
                <v:shape id="_x0000_i1033" type="#_x0000_t75" style="width:12.45pt;height:32.1pt" o:ole="">
                  <v:imagedata r:id="rId20" o:title=""/>
                </v:shape>
                <o:OLEObject Type="Embed" ProgID="Equation.3" ShapeID="_x0000_i1033" DrawAspect="Content" ObjectID="_1522186528" r:id="rId21"/>
              </w:object>
            </w:r>
            <w:r w:rsidRPr="00E44380">
              <w:rPr>
                <w:rFonts w:ascii="Times New Roman" w:hAnsi="Times New Roman"/>
                <w:sz w:val="24"/>
                <w:szCs w:val="24"/>
              </w:rPr>
              <w:t>=</w:t>
            </w:r>
            <w:r w:rsidRPr="00E44380">
              <w:rPr>
                <w:rFonts w:ascii="Times New Roman" w:hAnsi="Times New Roman"/>
                <w:position w:val="-28"/>
                <w:sz w:val="24"/>
                <w:szCs w:val="24"/>
              </w:rPr>
              <w:object w:dxaOrig="400" w:dyaOrig="660">
                <v:shape id="_x0000_i1034" type="#_x0000_t75" style="width:20.2pt;height:32.65pt" o:ole="">
                  <v:imagedata r:id="rId22" o:title=""/>
                </v:shape>
                <o:OLEObject Type="Embed" ProgID="Equation.3" ShapeID="_x0000_i1034" DrawAspect="Content" ObjectID="_1522186529" r:id="rId23"/>
              </w:object>
            </w:r>
            <w:r w:rsidRPr="00E44380">
              <w:rPr>
                <w:rFonts w:ascii="Times New Roman" w:hAnsi="Times New Roman"/>
                <w:sz w:val="24"/>
                <w:szCs w:val="24"/>
              </w:rPr>
              <w:t xml:space="preserve"> =&gt; i</w:t>
            </w:r>
            <w:r w:rsidRPr="00E44380">
              <w:rPr>
                <w:rFonts w:ascii="Times New Roman" w:hAnsi="Times New Roman"/>
                <w:sz w:val="24"/>
                <w:szCs w:val="24"/>
                <w:vertAlign w:val="subscript"/>
              </w:rPr>
              <w:t>gh</w:t>
            </w:r>
            <w:r w:rsidRPr="00E44380">
              <w:rPr>
                <w:rFonts w:ascii="Times New Roman" w:hAnsi="Times New Roman"/>
                <w:sz w:val="24"/>
                <w:szCs w:val="24"/>
              </w:rPr>
              <w:t xml:space="preserve"> = 35,26</w:t>
            </w:r>
            <w:r w:rsidRPr="00E44380">
              <w:rPr>
                <w:rFonts w:ascii="Times New Roman" w:hAnsi="Times New Roman"/>
                <w:sz w:val="24"/>
                <w:szCs w:val="24"/>
                <w:vertAlign w:val="superscript"/>
              </w:rPr>
              <w:t>0</w:t>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r w:rsidRPr="00E44380">
              <w:rPr>
                <w:rFonts w:ascii="Times New Roman" w:hAnsi="Times New Roman"/>
                <w:sz w:val="24"/>
                <w:szCs w:val="24"/>
              </w:rPr>
              <w:tab/>
            </w:r>
          </w:p>
          <w:p w:rsidR="00E44380" w:rsidRPr="00E44380" w:rsidRDefault="00E44380" w:rsidP="001B42FB">
            <w:pPr>
              <w:rPr>
                <w:rFonts w:ascii="Times New Roman" w:hAnsi="Times New Roman"/>
                <w:sz w:val="24"/>
                <w:szCs w:val="24"/>
                <w:vertAlign w:val="subscript"/>
              </w:rPr>
            </w:pPr>
            <w:r w:rsidRPr="00E44380">
              <w:rPr>
                <w:rFonts w:ascii="Times New Roman" w:hAnsi="Times New Roman"/>
                <w:sz w:val="24"/>
                <w:szCs w:val="24"/>
              </w:rPr>
              <w:t xml:space="preserve">           =&gt;  i </w:t>
            </w:r>
            <w:r w:rsidRPr="00E44380">
              <w:rPr>
                <w:rFonts w:ascii="Times New Roman" w:hAnsi="Times New Roman"/>
                <w:position w:val="-4"/>
                <w:sz w:val="24"/>
                <w:szCs w:val="24"/>
              </w:rPr>
              <w:t xml:space="preserve">&gt; </w:t>
            </w:r>
            <w:r w:rsidRPr="00E44380">
              <w:rPr>
                <w:rFonts w:ascii="Times New Roman" w:hAnsi="Times New Roman"/>
                <w:sz w:val="24"/>
                <w:szCs w:val="24"/>
              </w:rPr>
              <w:t>i</w:t>
            </w:r>
            <w:r w:rsidRPr="00E44380">
              <w:rPr>
                <w:rFonts w:ascii="Times New Roman" w:hAnsi="Times New Roman"/>
                <w:sz w:val="24"/>
                <w:szCs w:val="24"/>
                <w:vertAlign w:val="subscript"/>
              </w:rPr>
              <w:t>gh</w:t>
            </w:r>
          </w:p>
          <w:p w:rsidR="00E44380" w:rsidRPr="00E44380" w:rsidRDefault="00E44380" w:rsidP="001B42FB">
            <w:pPr>
              <w:rPr>
                <w:rFonts w:ascii="Times New Roman" w:hAnsi="Times New Roman"/>
                <w:sz w:val="24"/>
                <w:szCs w:val="24"/>
                <w:vertAlign w:val="subscript"/>
              </w:rPr>
            </w:pPr>
          </w:p>
          <w:p w:rsidR="00E44380" w:rsidRPr="00E44380" w:rsidRDefault="00E44380" w:rsidP="001B42FB">
            <w:pPr>
              <w:tabs>
                <w:tab w:val="left" w:pos="1843"/>
              </w:tabs>
              <w:rPr>
                <w:rFonts w:ascii="Times New Roman" w:hAnsi="Times New Roman"/>
                <w:sz w:val="24"/>
                <w:szCs w:val="24"/>
                <w:lang w:val="pt-BR"/>
              </w:rPr>
            </w:pPr>
            <w:r w:rsidRPr="00E44380">
              <w:rPr>
                <w:rFonts w:ascii="Times New Roman" w:hAnsi="Times New Roman"/>
                <w:sz w:val="24"/>
                <w:szCs w:val="24"/>
                <w:lang w:val="pt-BR"/>
              </w:rPr>
              <w:t>Một thấu kính hội tụ có tiêu cự 50 cm. Đặt một vật sáng AB cao 2cm vuông góc với trục chính của thấu kính, vật cách thấu kính 75 cm. Xác định vị trí, tính chất, độ phóng đại, chiều cao của ảnh và vẽ ảnh.</w:t>
            </w:r>
          </w:p>
          <w:p w:rsidR="00E44380" w:rsidRPr="00E44380" w:rsidRDefault="00E44380" w:rsidP="00E44380">
            <w:pPr>
              <w:pStyle w:val="ListParagraph"/>
              <w:numPr>
                <w:ilvl w:val="0"/>
                <w:numId w:val="7"/>
              </w:numPr>
              <w:tabs>
                <w:tab w:val="left" w:pos="1843"/>
              </w:tabs>
              <w:spacing w:line="240" w:lineRule="auto"/>
              <w:rPr>
                <w:rFonts w:ascii="Times New Roman" w:hAnsi="Times New Roman"/>
                <w:sz w:val="24"/>
                <w:szCs w:val="24"/>
                <w:lang w:val="pt-BR"/>
              </w:rPr>
            </w:pPr>
            <w:r w:rsidRPr="00E44380">
              <w:rPr>
                <w:rFonts w:ascii="Times New Roman" w:hAnsi="Times New Roman"/>
                <w:sz w:val="24"/>
                <w:szCs w:val="24"/>
                <w:lang w:val="pt-BR"/>
              </w:rPr>
              <w:t xml:space="preserve">SĐTA : </w:t>
            </w:r>
            <m:oMath>
              <m:r>
                <w:rPr>
                  <w:rFonts w:ascii="Cambria Math" w:hAnsi="Cambria Math"/>
                  <w:sz w:val="24"/>
                  <w:szCs w:val="24"/>
                  <w:lang w:val="pt-BR"/>
                </w:rPr>
                <m:t>AB</m:t>
              </m:r>
              <m:box>
                <m:boxPr>
                  <m:opEmu m:val="1"/>
                  <m:ctrlPr>
                    <w:rPr>
                      <w:rFonts w:ascii="Cambria Math" w:hAnsi="Cambria Math"/>
                      <w:i/>
                      <w:sz w:val="24"/>
                      <w:szCs w:val="24"/>
                      <w:lang w:val="pt-BR"/>
                    </w:rPr>
                  </m:ctrlPr>
                </m:boxPr>
                <m:e>
                  <m:groupChr>
                    <m:groupChrPr>
                      <m:chr m:val="→"/>
                      <m:pos m:val="top"/>
                      <m:ctrlPr>
                        <w:rPr>
                          <w:rFonts w:ascii="Cambria Math" w:hAnsi="Cambria Math"/>
                          <w:i/>
                          <w:sz w:val="24"/>
                          <w:szCs w:val="24"/>
                          <w:lang w:val="pt-BR"/>
                        </w:rPr>
                      </m:ctrlPr>
                    </m:groupChrPr>
                    <m:e>
                      <m:r>
                        <w:rPr>
                          <w:rFonts w:ascii="Cambria Math" w:hAnsi="Cambria Math"/>
                          <w:sz w:val="24"/>
                          <w:szCs w:val="24"/>
                          <w:lang w:val="pt-BR"/>
                        </w:rPr>
                        <m:t>d</m:t>
                      </m:r>
                    </m:e>
                  </m:groupChr>
                </m:e>
              </m:box>
              <m:r>
                <w:rPr>
                  <w:rFonts w:ascii="Cambria Math" w:hAnsi="Cambria Math"/>
                  <w:sz w:val="24"/>
                  <w:szCs w:val="24"/>
                  <w:lang w:val="pt-BR"/>
                </w:rPr>
                <m:t xml:space="preserve"> O </m:t>
              </m:r>
              <m:box>
                <m:boxPr>
                  <m:opEmu m:val="1"/>
                  <m:ctrlPr>
                    <w:rPr>
                      <w:rFonts w:ascii="Cambria Math" w:hAnsi="Cambria Math"/>
                      <w:i/>
                      <w:sz w:val="24"/>
                      <w:szCs w:val="24"/>
                      <w:lang w:val="pt-BR"/>
                    </w:rPr>
                  </m:ctrlPr>
                </m:boxPr>
                <m:e>
                  <m:groupChr>
                    <m:groupChrPr>
                      <m:chr m:val="→"/>
                      <m:pos m:val="top"/>
                      <m:ctrlPr>
                        <w:rPr>
                          <w:rFonts w:ascii="Cambria Math" w:hAnsi="Cambria Math"/>
                          <w:i/>
                          <w:sz w:val="24"/>
                          <w:szCs w:val="24"/>
                          <w:lang w:val="pt-BR"/>
                        </w:rPr>
                      </m:ctrlPr>
                    </m:groupChrPr>
                    <m:e>
                      <m:sSup>
                        <m:sSupPr>
                          <m:ctrlPr>
                            <w:rPr>
                              <w:rFonts w:ascii="Cambria Math" w:hAnsi="Cambria Math"/>
                              <w:i/>
                              <w:sz w:val="24"/>
                              <w:szCs w:val="24"/>
                              <w:lang w:val="pt-BR"/>
                            </w:rPr>
                          </m:ctrlPr>
                        </m:sSupPr>
                        <m:e>
                          <m:r>
                            <w:rPr>
                              <w:rFonts w:ascii="Cambria Math" w:hAnsi="Cambria Math"/>
                              <w:sz w:val="24"/>
                              <w:szCs w:val="24"/>
                              <w:lang w:val="pt-BR"/>
                            </w:rPr>
                            <m:t>d</m:t>
                          </m:r>
                        </m:e>
                        <m:sup>
                          <m:r>
                            <w:rPr>
                              <w:rFonts w:ascii="Cambria Math" w:hAnsi="Cambria Math"/>
                              <w:sz w:val="24"/>
                              <w:szCs w:val="24"/>
                              <w:lang w:val="pt-BR"/>
                            </w:rPr>
                            <m:t>'</m:t>
                          </m:r>
                        </m:sup>
                      </m:sSup>
                    </m:e>
                  </m:groupChr>
                </m:e>
              </m:box>
              <m:r>
                <w:rPr>
                  <w:rFonts w:ascii="Cambria Math" w:hAnsi="Cambria Math"/>
                  <w:sz w:val="24"/>
                  <w:szCs w:val="24"/>
                  <w:lang w:val="pt-BR"/>
                </w:rPr>
                <m:t xml:space="preserve"> </m:t>
              </m:r>
              <m:sSup>
                <m:sSupPr>
                  <m:ctrlPr>
                    <w:rPr>
                      <w:rFonts w:ascii="Cambria Math" w:hAnsi="Cambria Math"/>
                      <w:i/>
                      <w:sz w:val="24"/>
                      <w:szCs w:val="24"/>
                      <w:lang w:val="pt-BR"/>
                    </w:rPr>
                  </m:ctrlPr>
                </m:sSupPr>
                <m:e>
                  <m:r>
                    <w:rPr>
                      <w:rFonts w:ascii="Cambria Math" w:hAnsi="Cambria Math"/>
                      <w:sz w:val="24"/>
                      <w:szCs w:val="24"/>
                      <w:lang w:val="pt-BR"/>
                    </w:rPr>
                    <m:t>A</m:t>
                  </m:r>
                </m:e>
                <m:sup>
                  <m:r>
                    <w:rPr>
                      <w:rFonts w:ascii="Cambria Math" w:hAnsi="Cambria Math"/>
                      <w:sz w:val="24"/>
                      <w:szCs w:val="24"/>
                      <w:lang w:val="pt-BR"/>
                    </w:rPr>
                    <m:t>'</m:t>
                  </m:r>
                </m:sup>
              </m:sSup>
              <m:sSup>
                <m:sSupPr>
                  <m:ctrlPr>
                    <w:rPr>
                      <w:rFonts w:ascii="Cambria Math" w:hAnsi="Cambria Math"/>
                      <w:i/>
                      <w:sz w:val="24"/>
                      <w:szCs w:val="24"/>
                      <w:lang w:val="pt-BR"/>
                    </w:rPr>
                  </m:ctrlPr>
                </m:sSupPr>
                <m:e>
                  <m:r>
                    <w:rPr>
                      <w:rFonts w:ascii="Cambria Math" w:hAnsi="Cambria Math"/>
                      <w:sz w:val="24"/>
                      <w:szCs w:val="24"/>
                      <w:lang w:val="pt-BR"/>
                    </w:rPr>
                    <m:t>B</m:t>
                  </m:r>
                </m:e>
                <m:sup>
                  <m:r>
                    <w:rPr>
                      <w:rFonts w:ascii="Cambria Math" w:hAnsi="Cambria Math"/>
                      <w:sz w:val="24"/>
                      <w:szCs w:val="24"/>
                      <w:lang w:val="pt-BR"/>
                    </w:rPr>
                    <m:t>'</m:t>
                  </m:r>
                </m:sup>
              </m:sSup>
            </m:oMath>
          </w:p>
          <w:p w:rsidR="00E44380" w:rsidRPr="00E44380" w:rsidRDefault="00E44380" w:rsidP="00E44380">
            <w:pPr>
              <w:pStyle w:val="ListParagraph"/>
              <w:numPr>
                <w:ilvl w:val="0"/>
                <w:numId w:val="7"/>
              </w:numPr>
              <w:tabs>
                <w:tab w:val="left" w:pos="1843"/>
              </w:tabs>
              <w:spacing w:line="240" w:lineRule="auto"/>
              <w:rPr>
                <w:rFonts w:ascii="Times New Roman" w:hAnsi="Times New Roman"/>
                <w:sz w:val="24"/>
                <w:szCs w:val="24"/>
                <w:lang w:val="pt-BR"/>
              </w:rPr>
            </w:pPr>
            <m:oMath>
              <m:f>
                <m:fPr>
                  <m:ctrlPr>
                    <w:rPr>
                      <w:rFonts w:ascii="Cambria Math" w:hAnsi="Cambria Math"/>
                      <w:i/>
                      <w:sz w:val="24"/>
                      <w:szCs w:val="24"/>
                      <w:lang w:val="pt-BR"/>
                    </w:rPr>
                  </m:ctrlPr>
                </m:fPr>
                <m:num>
                  <m:r>
                    <w:rPr>
                      <w:rFonts w:ascii="Cambria Math" w:hAnsi="Cambria Math"/>
                      <w:sz w:val="24"/>
                      <w:szCs w:val="24"/>
                      <w:lang w:val="pt-BR"/>
                    </w:rPr>
                    <m:t>1</m:t>
                  </m:r>
                </m:num>
                <m:den>
                  <m:r>
                    <w:rPr>
                      <w:rFonts w:ascii="Cambria Math" w:hAnsi="Cambria Math"/>
                      <w:sz w:val="24"/>
                      <w:szCs w:val="24"/>
                      <w:lang w:val="pt-BR"/>
                    </w:rPr>
                    <m:t>f</m:t>
                  </m:r>
                </m:den>
              </m:f>
            </m:oMath>
            <w:r w:rsidRPr="00E44380">
              <w:rPr>
                <w:rFonts w:ascii="Times New Roman" w:eastAsiaTheme="minorEastAsia" w:hAnsi="Times New Roman"/>
                <w:sz w:val="24"/>
                <w:szCs w:val="24"/>
                <w:lang w:val="pt-BR"/>
              </w:rPr>
              <w:t xml:space="preserve"> = </w:t>
            </w: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1</m:t>
                  </m:r>
                </m:num>
                <m:den>
                  <m:r>
                    <w:rPr>
                      <w:rFonts w:ascii="Cambria Math" w:eastAsiaTheme="minorEastAsia" w:hAnsi="Cambria Math"/>
                      <w:sz w:val="24"/>
                      <w:szCs w:val="24"/>
                      <w:lang w:val="pt-BR"/>
                    </w:rPr>
                    <m:t>d</m:t>
                  </m:r>
                </m:den>
              </m:f>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1</m:t>
                  </m:r>
                </m:num>
                <m:den>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d</m:t>
                      </m:r>
                    </m:e>
                    <m:sup>
                      <m:r>
                        <w:rPr>
                          <w:rFonts w:ascii="Cambria Math" w:eastAsiaTheme="minorEastAsia" w:hAnsi="Cambria Math"/>
                          <w:sz w:val="24"/>
                          <w:szCs w:val="24"/>
                          <w:lang w:val="pt-BR"/>
                        </w:rPr>
                        <m:t>'</m:t>
                      </m:r>
                    </m:sup>
                  </m:sSup>
                </m:den>
              </m:f>
            </m:oMath>
            <w:r w:rsidRPr="00E44380">
              <w:rPr>
                <w:rFonts w:ascii="Times New Roman" w:eastAsiaTheme="minorEastAsia" w:hAnsi="Times New Roman"/>
                <w:sz w:val="24"/>
                <w:szCs w:val="24"/>
                <w:lang w:val="pt-BR"/>
              </w:rPr>
              <w:t xml:space="preserve"> </w:t>
            </w:r>
            <m:oMath>
              <m:r>
                <w:rPr>
                  <w:rFonts w:ascii="Cambria Math" w:eastAsiaTheme="minorEastAsia" w:hAnsi="Cambria Math"/>
                  <w:sz w:val="24"/>
                  <w:szCs w:val="24"/>
                  <w:lang w:val="pt-BR"/>
                </w:rPr>
                <m:t>→</m:t>
              </m:r>
            </m:oMath>
            <w:r w:rsidRPr="00E44380">
              <w:rPr>
                <w:rFonts w:ascii="Times New Roman" w:eastAsiaTheme="minorEastAsia" w:hAnsi="Times New Roman"/>
                <w:sz w:val="24"/>
                <w:szCs w:val="24"/>
                <w:lang w:val="pt-BR"/>
              </w:rPr>
              <w:t xml:space="preserve">  </w:t>
            </w:r>
            <m:oMath>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d</m:t>
                  </m:r>
                </m:e>
                <m:sup>
                  <m:r>
                    <w:rPr>
                      <w:rFonts w:ascii="Cambria Math" w:eastAsiaTheme="minorEastAsia" w:hAnsi="Cambria Math"/>
                      <w:sz w:val="24"/>
                      <w:szCs w:val="24"/>
                      <w:lang w:val="pt-BR"/>
                    </w:rPr>
                    <m:t>'</m:t>
                  </m:r>
                </m:sup>
              </m:sSup>
              <m:r>
                <w:rPr>
                  <w:rFonts w:ascii="Cambria Math" w:eastAsiaTheme="minorEastAsia" w:hAnsi="Cambria Math"/>
                  <w:sz w:val="24"/>
                  <w:szCs w:val="24"/>
                  <w:lang w:val="pt-BR"/>
                </w:rPr>
                <m:t xml:space="preserve">= </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d.f</m:t>
                  </m:r>
                </m:num>
                <m:den>
                  <m:r>
                    <w:rPr>
                      <w:rFonts w:ascii="Cambria Math" w:eastAsiaTheme="minorEastAsia" w:hAnsi="Cambria Math"/>
                      <w:sz w:val="24"/>
                      <w:szCs w:val="24"/>
                      <w:lang w:val="pt-BR"/>
                    </w:rPr>
                    <m:t>d-f</m:t>
                  </m:r>
                </m:den>
              </m:f>
            </m:oMath>
            <w:r w:rsidRPr="00E44380">
              <w:rPr>
                <w:rFonts w:ascii="Times New Roman" w:eastAsiaTheme="minorEastAsia" w:hAnsi="Times New Roman"/>
                <w:sz w:val="24"/>
                <w:szCs w:val="24"/>
                <w:lang w:val="pt-BR"/>
              </w:rPr>
              <w:t xml:space="preserve"> = 150cm</w:t>
            </w:r>
          </w:p>
          <w:p w:rsidR="00E44380" w:rsidRPr="00E44380" w:rsidRDefault="00E44380" w:rsidP="001B42FB">
            <w:pPr>
              <w:pStyle w:val="ListParagraph"/>
              <w:tabs>
                <w:tab w:val="left" w:pos="1843"/>
              </w:tabs>
              <w:rPr>
                <w:rFonts w:ascii="Times New Roman" w:hAnsi="Times New Roman"/>
                <w:sz w:val="24"/>
                <w:szCs w:val="24"/>
                <w:lang w:val="pt-BR"/>
              </w:rPr>
            </w:pPr>
            <m:oMath>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d</m:t>
                  </m:r>
                </m:e>
                <m:sup>
                  <m:r>
                    <w:rPr>
                      <w:rFonts w:ascii="Cambria Math" w:eastAsiaTheme="minorEastAsia" w:hAnsi="Cambria Math"/>
                      <w:sz w:val="24"/>
                      <w:szCs w:val="24"/>
                      <w:lang w:val="pt-BR"/>
                    </w:rPr>
                    <m:t>'</m:t>
                  </m:r>
                </m:sup>
              </m:sSup>
            </m:oMath>
            <w:r w:rsidRPr="00E44380">
              <w:rPr>
                <w:rFonts w:ascii="Times New Roman" w:eastAsiaTheme="minorEastAsia" w:hAnsi="Times New Roman"/>
                <w:sz w:val="24"/>
                <w:szCs w:val="24"/>
                <w:lang w:val="pt-BR"/>
              </w:rPr>
              <w:t xml:space="preserve"> &gt; 0 vật thật cho ảnh thật nằm sau TK</w:t>
            </w:r>
          </w:p>
          <w:p w:rsidR="00E44380" w:rsidRPr="00E44380" w:rsidRDefault="00E44380" w:rsidP="00E44380">
            <w:pPr>
              <w:pStyle w:val="ListParagraph"/>
              <w:numPr>
                <w:ilvl w:val="0"/>
                <w:numId w:val="7"/>
              </w:numPr>
              <w:tabs>
                <w:tab w:val="left" w:pos="1843"/>
              </w:tabs>
              <w:spacing w:line="240" w:lineRule="auto"/>
              <w:rPr>
                <w:rFonts w:ascii="Times New Roman" w:hAnsi="Times New Roman"/>
                <w:sz w:val="24"/>
                <w:szCs w:val="24"/>
                <w:lang w:val="pt-BR"/>
              </w:rPr>
            </w:pPr>
            <m:oMath>
              <m:r>
                <w:rPr>
                  <w:rFonts w:ascii="Cambria Math" w:hAnsi="Cambria Math"/>
                  <w:sz w:val="24"/>
                  <w:szCs w:val="24"/>
                  <w:lang w:val="pt-BR"/>
                </w:rPr>
                <m:t xml:space="preserve">k= </m:t>
              </m:r>
              <m:f>
                <m:fPr>
                  <m:ctrlPr>
                    <w:rPr>
                      <w:rFonts w:ascii="Cambria Math" w:hAnsi="Cambria Math"/>
                      <w:i/>
                      <w:sz w:val="24"/>
                      <w:szCs w:val="24"/>
                      <w:lang w:val="pt-BR"/>
                    </w:rPr>
                  </m:ctrlPr>
                </m:fPr>
                <m:num>
                  <m:acc>
                    <m:accPr>
                      <m:chr m:val="̅"/>
                      <m:ctrlPr>
                        <w:rPr>
                          <w:rFonts w:ascii="Cambria Math" w:hAnsi="Cambria Math"/>
                          <w:i/>
                          <w:sz w:val="24"/>
                          <w:szCs w:val="24"/>
                          <w:lang w:val="pt-BR"/>
                        </w:rPr>
                      </m:ctrlPr>
                    </m:accPr>
                    <m:e>
                      <m:sSup>
                        <m:sSupPr>
                          <m:ctrlPr>
                            <w:rPr>
                              <w:rFonts w:ascii="Cambria Math" w:hAnsi="Cambria Math"/>
                              <w:i/>
                              <w:sz w:val="24"/>
                              <w:szCs w:val="24"/>
                              <w:lang w:val="pt-BR"/>
                            </w:rPr>
                          </m:ctrlPr>
                        </m:sSupPr>
                        <m:e>
                          <m:r>
                            <w:rPr>
                              <w:rFonts w:ascii="Cambria Math" w:hAnsi="Cambria Math"/>
                              <w:sz w:val="24"/>
                              <w:szCs w:val="24"/>
                              <w:lang w:val="pt-BR"/>
                            </w:rPr>
                            <m:t>A</m:t>
                          </m:r>
                        </m:e>
                        <m:sup>
                          <m:r>
                            <w:rPr>
                              <w:rFonts w:ascii="Cambria Math" w:hAnsi="Cambria Math"/>
                              <w:sz w:val="24"/>
                              <w:szCs w:val="24"/>
                              <w:lang w:val="pt-BR"/>
                            </w:rPr>
                            <m:t>'</m:t>
                          </m:r>
                        </m:sup>
                      </m:sSup>
                      <m:sSup>
                        <m:sSupPr>
                          <m:ctrlPr>
                            <w:rPr>
                              <w:rFonts w:ascii="Cambria Math" w:hAnsi="Cambria Math"/>
                              <w:i/>
                              <w:sz w:val="24"/>
                              <w:szCs w:val="24"/>
                              <w:lang w:val="pt-BR"/>
                            </w:rPr>
                          </m:ctrlPr>
                        </m:sSupPr>
                        <m:e>
                          <m:r>
                            <w:rPr>
                              <w:rFonts w:ascii="Cambria Math" w:hAnsi="Cambria Math"/>
                              <w:sz w:val="24"/>
                              <w:szCs w:val="24"/>
                              <w:lang w:val="pt-BR"/>
                            </w:rPr>
                            <m:t>B</m:t>
                          </m:r>
                        </m:e>
                        <m:sup>
                          <m:r>
                            <w:rPr>
                              <w:rFonts w:ascii="Cambria Math" w:hAnsi="Cambria Math"/>
                              <w:sz w:val="24"/>
                              <w:szCs w:val="24"/>
                              <w:lang w:val="pt-BR"/>
                            </w:rPr>
                            <m:t>'</m:t>
                          </m:r>
                        </m:sup>
                      </m:sSup>
                    </m:e>
                  </m:acc>
                </m:num>
                <m:den>
                  <m:acc>
                    <m:accPr>
                      <m:chr m:val="̅"/>
                      <m:ctrlPr>
                        <w:rPr>
                          <w:rFonts w:ascii="Cambria Math" w:hAnsi="Cambria Math"/>
                          <w:i/>
                          <w:sz w:val="24"/>
                          <w:szCs w:val="24"/>
                          <w:lang w:val="pt-BR"/>
                        </w:rPr>
                      </m:ctrlPr>
                    </m:accPr>
                    <m:e>
                      <m:r>
                        <w:rPr>
                          <w:rFonts w:ascii="Cambria Math" w:hAnsi="Cambria Math"/>
                          <w:sz w:val="24"/>
                          <w:szCs w:val="24"/>
                          <w:lang w:val="pt-BR"/>
                        </w:rPr>
                        <m:t>AB</m:t>
                      </m:r>
                    </m:e>
                  </m:acc>
                </m:den>
              </m:f>
            </m:oMath>
            <w:r w:rsidRPr="00E44380">
              <w:rPr>
                <w:rFonts w:ascii="Times New Roman" w:eastAsiaTheme="minorEastAsia" w:hAnsi="Times New Roman"/>
                <w:sz w:val="24"/>
                <w:szCs w:val="24"/>
                <w:lang w:val="pt-BR"/>
              </w:rPr>
              <w:t xml:space="preserve"> = - </w:t>
            </w:r>
            <m:oMath>
              <m:f>
                <m:fPr>
                  <m:ctrlPr>
                    <w:rPr>
                      <w:rFonts w:ascii="Cambria Math" w:eastAsiaTheme="minorEastAsia" w:hAnsi="Cambria Math"/>
                      <w:i/>
                      <w:sz w:val="24"/>
                      <w:szCs w:val="24"/>
                      <w:lang w:val="pt-BR"/>
                    </w:rPr>
                  </m:ctrlPr>
                </m:fPr>
                <m:num>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d</m:t>
                      </m:r>
                    </m:e>
                    <m:sup>
                      <m:r>
                        <w:rPr>
                          <w:rFonts w:ascii="Cambria Math" w:eastAsiaTheme="minorEastAsia" w:hAnsi="Cambria Math"/>
                          <w:sz w:val="24"/>
                          <w:szCs w:val="24"/>
                          <w:lang w:val="pt-BR"/>
                        </w:rPr>
                        <m:t>'</m:t>
                      </m:r>
                    </m:sup>
                  </m:sSup>
                </m:num>
                <m:den>
                  <m:r>
                    <w:rPr>
                      <w:rFonts w:ascii="Cambria Math" w:eastAsiaTheme="minorEastAsia" w:hAnsi="Cambria Math"/>
                      <w:sz w:val="24"/>
                      <w:szCs w:val="24"/>
                      <w:lang w:val="pt-BR"/>
                    </w:rPr>
                    <m:t>d</m:t>
                  </m:r>
                </m:den>
              </m:f>
            </m:oMath>
            <w:r w:rsidRPr="00E44380">
              <w:rPr>
                <w:rFonts w:ascii="Times New Roman" w:eastAsiaTheme="minorEastAsia" w:hAnsi="Times New Roman"/>
                <w:sz w:val="24"/>
                <w:szCs w:val="24"/>
                <w:lang w:val="pt-BR"/>
              </w:rPr>
              <w:t xml:space="preserve"> = -2 </w:t>
            </w:r>
          </w:p>
          <w:p w:rsidR="00E44380" w:rsidRPr="00E44380" w:rsidRDefault="00E44380" w:rsidP="001B42FB">
            <w:pPr>
              <w:pStyle w:val="ListParagraph"/>
              <w:tabs>
                <w:tab w:val="left" w:pos="1843"/>
              </w:tabs>
              <w:rPr>
                <w:rFonts w:ascii="Times New Roman" w:hAnsi="Times New Roman"/>
                <w:sz w:val="24"/>
                <w:szCs w:val="24"/>
                <w:lang w:val="pt-BR"/>
              </w:rPr>
            </w:pPr>
            <w:r w:rsidRPr="00E44380">
              <w:rPr>
                <w:rFonts w:ascii="Times New Roman" w:eastAsiaTheme="minorEastAsia" w:hAnsi="Times New Roman"/>
                <w:sz w:val="24"/>
                <w:szCs w:val="24"/>
                <w:lang w:val="pt-BR"/>
              </w:rPr>
              <w:t xml:space="preserve">k &lt; 0 vật thật cho ảnh thật ngược chiều vật </w:t>
            </w:r>
          </w:p>
          <w:p w:rsidR="00E44380" w:rsidRPr="00E44380" w:rsidRDefault="00E44380" w:rsidP="00E44380">
            <w:pPr>
              <w:pStyle w:val="ListParagraph"/>
              <w:numPr>
                <w:ilvl w:val="0"/>
                <w:numId w:val="7"/>
              </w:numPr>
              <w:tabs>
                <w:tab w:val="left" w:pos="1843"/>
              </w:tabs>
              <w:spacing w:line="240" w:lineRule="auto"/>
              <w:rPr>
                <w:rFonts w:ascii="Times New Roman" w:hAnsi="Times New Roman"/>
                <w:sz w:val="24"/>
                <w:szCs w:val="24"/>
                <w:lang w:val="pt-BR"/>
              </w:rPr>
            </w:pPr>
            <m:oMath>
              <m:sSup>
                <m:sSupPr>
                  <m:ctrlPr>
                    <w:rPr>
                      <w:rFonts w:ascii="Cambria Math" w:hAnsi="Cambria Math"/>
                      <w:i/>
                      <w:sz w:val="24"/>
                      <w:szCs w:val="24"/>
                      <w:lang w:val="pt-BR"/>
                    </w:rPr>
                  </m:ctrlPr>
                </m:sSupPr>
                <m:e>
                  <m:r>
                    <w:rPr>
                      <w:rFonts w:ascii="Cambria Math" w:hAnsi="Cambria Math"/>
                      <w:sz w:val="24"/>
                      <w:szCs w:val="24"/>
                      <w:lang w:val="pt-BR"/>
                    </w:rPr>
                    <m:t>A</m:t>
                  </m:r>
                </m:e>
                <m:sup>
                  <m:r>
                    <w:rPr>
                      <w:rFonts w:ascii="Cambria Math" w:hAnsi="Cambria Math"/>
                      <w:sz w:val="24"/>
                      <w:szCs w:val="24"/>
                      <w:lang w:val="pt-BR"/>
                    </w:rPr>
                    <m:t>'</m:t>
                  </m:r>
                </m:sup>
              </m:sSup>
              <m:sSup>
                <m:sSupPr>
                  <m:ctrlPr>
                    <w:rPr>
                      <w:rFonts w:ascii="Cambria Math" w:hAnsi="Cambria Math"/>
                      <w:i/>
                      <w:sz w:val="24"/>
                      <w:szCs w:val="24"/>
                      <w:lang w:val="pt-BR"/>
                    </w:rPr>
                  </m:ctrlPr>
                </m:sSupPr>
                <m:e>
                  <m:r>
                    <w:rPr>
                      <w:rFonts w:ascii="Cambria Math" w:hAnsi="Cambria Math"/>
                      <w:sz w:val="24"/>
                      <w:szCs w:val="24"/>
                      <w:lang w:val="pt-BR"/>
                    </w:rPr>
                    <m:t>B</m:t>
                  </m:r>
                </m:e>
                <m:sup>
                  <m:r>
                    <w:rPr>
                      <w:rFonts w:ascii="Cambria Math" w:hAnsi="Cambria Math"/>
                      <w:sz w:val="24"/>
                      <w:szCs w:val="24"/>
                      <w:lang w:val="pt-BR"/>
                    </w:rPr>
                    <m:t>'</m:t>
                  </m:r>
                </m:sup>
              </m:sSup>
              <m:r>
                <w:rPr>
                  <w:rFonts w:ascii="Cambria Math" w:hAnsi="Cambria Math"/>
                  <w:sz w:val="24"/>
                  <w:szCs w:val="24"/>
                  <w:lang w:val="pt-BR"/>
                </w:rPr>
                <m:t xml:space="preserve">= </m:t>
              </m:r>
              <m:d>
                <m:dPr>
                  <m:begChr m:val="|"/>
                  <m:endChr m:val="|"/>
                  <m:ctrlPr>
                    <w:rPr>
                      <w:rFonts w:ascii="Cambria Math" w:hAnsi="Cambria Math"/>
                      <w:i/>
                      <w:sz w:val="24"/>
                      <w:szCs w:val="24"/>
                      <w:lang w:val="pt-BR"/>
                    </w:rPr>
                  </m:ctrlPr>
                </m:dPr>
                <m:e>
                  <m:r>
                    <w:rPr>
                      <w:rFonts w:ascii="Cambria Math" w:hAnsi="Cambria Math"/>
                      <w:sz w:val="24"/>
                      <w:szCs w:val="24"/>
                      <w:lang w:val="pt-BR"/>
                    </w:rPr>
                    <m:t>k</m:t>
                  </m:r>
                </m:e>
              </m:d>
              <m:r>
                <w:rPr>
                  <w:rFonts w:ascii="Cambria Math" w:hAnsi="Cambria Math"/>
                  <w:sz w:val="24"/>
                  <w:szCs w:val="24"/>
                  <w:lang w:val="pt-BR"/>
                </w:rPr>
                <m:t>.AB</m:t>
              </m:r>
            </m:oMath>
            <w:r w:rsidRPr="00E44380">
              <w:rPr>
                <w:rFonts w:ascii="Times New Roman" w:eastAsiaTheme="minorEastAsia" w:hAnsi="Times New Roman"/>
                <w:sz w:val="24"/>
                <w:szCs w:val="24"/>
                <w:lang w:val="pt-BR"/>
              </w:rPr>
              <w:t xml:space="preserve"> = 4cm</w:t>
            </w:r>
          </w:p>
          <w:p w:rsidR="00E44380" w:rsidRPr="00E44380" w:rsidRDefault="00E44380" w:rsidP="00E44380">
            <w:pPr>
              <w:pStyle w:val="ListParagraph"/>
              <w:numPr>
                <w:ilvl w:val="0"/>
                <w:numId w:val="7"/>
              </w:numPr>
              <w:tabs>
                <w:tab w:val="left" w:pos="1843"/>
              </w:tabs>
              <w:spacing w:line="240" w:lineRule="auto"/>
              <w:rPr>
                <w:rFonts w:ascii="Times New Roman" w:hAnsi="Times New Roman"/>
                <w:sz w:val="24"/>
                <w:szCs w:val="24"/>
                <w:lang w:val="pt-BR"/>
              </w:rPr>
            </w:pPr>
            <m:oMath>
              <m:r>
                <w:rPr>
                  <w:rFonts w:ascii="Cambria Math" w:hAnsi="Cambria Math"/>
                  <w:sz w:val="24"/>
                  <w:szCs w:val="24"/>
                  <w:lang w:val="pt-BR"/>
                </w:rPr>
                <m:t xml:space="preserve">Vẽ ảnh </m:t>
              </m:r>
            </m:oMath>
          </w:p>
          <w:p w:rsidR="00E44380" w:rsidRPr="00E44380" w:rsidRDefault="00E44380" w:rsidP="001B42FB">
            <w:pPr>
              <w:pStyle w:val="ListParagraph"/>
              <w:ind w:left="-918"/>
              <w:rPr>
                <w:rFonts w:ascii="Times New Roman" w:hAnsi="Times New Roman"/>
                <w:sz w:val="24"/>
                <w:szCs w:val="24"/>
              </w:rPr>
            </w:pPr>
            <w:bookmarkStart w:id="0" w:name="_GoBack"/>
            <w:bookmarkEnd w:id="0"/>
            <w:r w:rsidRPr="00E44380">
              <w:rPr>
                <w:rFonts w:ascii="Times New Roman" w:hAnsi="Times New Roman"/>
                <w:sz w:val="24"/>
                <w:szCs w:val="24"/>
              </w:rPr>
              <w:tab/>
            </w:r>
          </w:p>
        </w:tc>
        <w:tc>
          <w:tcPr>
            <w:tcW w:w="1163" w:type="dxa"/>
          </w:tcPr>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p>
          <w:p w:rsidR="00E44380" w:rsidRPr="00E44380" w:rsidRDefault="00E44380" w:rsidP="00E44380">
            <w:pPr>
              <w:ind w:left="357" w:hanging="269"/>
              <w:rPr>
                <w:rFonts w:ascii="Times New Roman" w:hAnsi="Times New Roman"/>
                <w:sz w:val="24"/>
                <w:szCs w:val="24"/>
              </w:rPr>
            </w:pPr>
            <w:r w:rsidRPr="00E44380">
              <w:rPr>
                <w:rFonts w:ascii="Times New Roman" w:hAnsi="Times New Roman"/>
                <w:sz w:val="24"/>
                <w:szCs w:val="24"/>
              </w:rPr>
              <w:t>0.25 x 2</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0.25</w:t>
            </w:r>
          </w:p>
          <w:p w:rsidR="00E44380" w:rsidRPr="00E44380" w:rsidRDefault="00E44380" w:rsidP="001B42FB">
            <w:pPr>
              <w:rPr>
                <w:rFonts w:ascii="Times New Roman" w:hAnsi="Times New Roman"/>
                <w:sz w:val="24"/>
                <w:szCs w:val="24"/>
              </w:rPr>
            </w:pPr>
            <w:r w:rsidRPr="00E44380">
              <w:rPr>
                <w:rFonts w:ascii="Times New Roman" w:hAnsi="Times New Roman"/>
                <w:sz w:val="24"/>
                <w:szCs w:val="24"/>
              </w:rPr>
              <w:t>0.5</w:t>
            </w:r>
          </w:p>
        </w:tc>
      </w:tr>
      <w:tr w:rsidR="00E44380" w:rsidRPr="00E44380" w:rsidTr="00E44380">
        <w:trPr>
          <w:trHeight w:val="48"/>
        </w:trPr>
        <w:tc>
          <w:tcPr>
            <w:tcW w:w="918" w:type="dxa"/>
            <w:vAlign w:val="center"/>
          </w:tcPr>
          <w:p w:rsidR="00E44380" w:rsidRPr="00E44380" w:rsidRDefault="00E44380" w:rsidP="00E44380">
            <w:pPr>
              <w:ind w:left="0" w:firstLine="0"/>
              <w:jc w:val="center"/>
              <w:rPr>
                <w:rFonts w:ascii="Times New Roman" w:hAnsi="Times New Roman"/>
                <w:sz w:val="24"/>
                <w:szCs w:val="24"/>
              </w:rPr>
            </w:pPr>
          </w:p>
        </w:tc>
        <w:tc>
          <w:tcPr>
            <w:tcW w:w="9180" w:type="dxa"/>
          </w:tcPr>
          <w:p w:rsidR="00E44380" w:rsidRPr="00E44380" w:rsidRDefault="00E44380" w:rsidP="001B42FB">
            <w:pPr>
              <w:rPr>
                <w:rFonts w:ascii="Times New Roman" w:hAnsi="Times New Roman"/>
                <w:sz w:val="24"/>
                <w:szCs w:val="24"/>
              </w:rPr>
            </w:pPr>
          </w:p>
        </w:tc>
        <w:tc>
          <w:tcPr>
            <w:tcW w:w="1163" w:type="dxa"/>
          </w:tcPr>
          <w:p w:rsidR="00E44380" w:rsidRPr="00E44380" w:rsidRDefault="00E44380" w:rsidP="001B42FB">
            <w:pPr>
              <w:rPr>
                <w:rFonts w:ascii="Times New Roman" w:hAnsi="Times New Roman"/>
                <w:sz w:val="24"/>
                <w:szCs w:val="24"/>
              </w:rPr>
            </w:pPr>
          </w:p>
        </w:tc>
      </w:tr>
    </w:tbl>
    <w:p w:rsidR="00E44380" w:rsidRPr="00E44380" w:rsidRDefault="00E44380" w:rsidP="00E44380">
      <w:pPr>
        <w:rPr>
          <w:rFonts w:ascii="Times New Roman" w:hAnsi="Times New Roman"/>
          <w:sz w:val="24"/>
          <w:szCs w:val="24"/>
        </w:rPr>
      </w:pPr>
    </w:p>
    <w:p w:rsidR="00E44380" w:rsidRPr="00E44380" w:rsidRDefault="00E44380" w:rsidP="00E44380">
      <w:pPr>
        <w:rPr>
          <w:rFonts w:ascii="Times New Roman" w:hAnsi="Times New Roman"/>
          <w:b/>
          <w:sz w:val="24"/>
          <w:szCs w:val="24"/>
          <w:u w:val="single"/>
        </w:rPr>
      </w:pPr>
      <w:r w:rsidRPr="00E44380">
        <w:rPr>
          <w:rFonts w:ascii="Times New Roman" w:hAnsi="Times New Roman"/>
          <w:b/>
          <w:sz w:val="24"/>
          <w:szCs w:val="24"/>
          <w:u w:val="single"/>
        </w:rPr>
        <w:t xml:space="preserve">ĐỀ </w:t>
      </w:r>
      <w:proofErr w:type="gramStart"/>
      <w:r w:rsidRPr="00E44380">
        <w:rPr>
          <w:rFonts w:ascii="Times New Roman" w:hAnsi="Times New Roman"/>
          <w:b/>
          <w:sz w:val="24"/>
          <w:szCs w:val="24"/>
          <w:u w:val="single"/>
        </w:rPr>
        <w:t>NGHỊ :</w:t>
      </w:r>
      <w:proofErr w:type="gramEnd"/>
    </w:p>
    <w:p w:rsidR="00E44380" w:rsidRPr="00E44380" w:rsidRDefault="00E44380" w:rsidP="00E44380">
      <w:pPr>
        <w:rPr>
          <w:rFonts w:ascii="Times New Roman" w:hAnsi="Times New Roman"/>
          <w:sz w:val="24"/>
          <w:szCs w:val="24"/>
        </w:rPr>
      </w:pPr>
      <w:r w:rsidRPr="00E44380">
        <w:rPr>
          <w:rFonts w:ascii="Times New Roman" w:hAnsi="Times New Roman"/>
          <w:sz w:val="24"/>
          <w:szCs w:val="24"/>
        </w:rPr>
        <w:t xml:space="preserve">Bài kiểm tra tự luận học sinh phải trình bày rõ ràng, không viết tắt, có lời giải và đơn vị cho câu hỏi </w:t>
      </w:r>
      <w:proofErr w:type="gramStart"/>
      <w:r w:rsidRPr="00E44380">
        <w:rPr>
          <w:rFonts w:ascii="Times New Roman" w:hAnsi="Times New Roman"/>
          <w:sz w:val="24"/>
          <w:szCs w:val="24"/>
        </w:rPr>
        <w:t>chính ;</w:t>
      </w:r>
      <w:proofErr w:type="gramEnd"/>
      <w:r w:rsidRPr="00E44380">
        <w:rPr>
          <w:rFonts w:ascii="Times New Roman" w:hAnsi="Times New Roman"/>
          <w:sz w:val="24"/>
          <w:szCs w:val="24"/>
        </w:rPr>
        <w:t xml:space="preserve"> Nếu vi phạm yêu cầu nêu trên thì bị trừ “</w:t>
      </w:r>
      <w:r w:rsidRPr="00E44380">
        <w:rPr>
          <w:rFonts w:ascii="Times New Roman" w:hAnsi="Times New Roman"/>
          <w:b/>
          <w:sz w:val="24"/>
          <w:szCs w:val="24"/>
        </w:rPr>
        <w:t>0,25 điểm</w:t>
      </w:r>
      <w:r w:rsidRPr="00E44380">
        <w:rPr>
          <w:rFonts w:ascii="Times New Roman" w:hAnsi="Times New Roman"/>
          <w:sz w:val="24"/>
          <w:szCs w:val="24"/>
        </w:rPr>
        <w:t>/lần vi phạm” ; Tổng điểm trừ tối đa đối với toàn bộ bài kiểm tra là “</w:t>
      </w:r>
      <w:r w:rsidRPr="00E44380">
        <w:rPr>
          <w:rFonts w:ascii="Times New Roman" w:hAnsi="Times New Roman"/>
          <w:b/>
          <w:sz w:val="24"/>
          <w:szCs w:val="24"/>
        </w:rPr>
        <w:t>1 điểm</w:t>
      </w:r>
      <w:r w:rsidRPr="00E44380">
        <w:rPr>
          <w:rFonts w:ascii="Times New Roman" w:hAnsi="Times New Roman"/>
          <w:sz w:val="24"/>
          <w:szCs w:val="24"/>
        </w:rPr>
        <w:t>”.</w:t>
      </w:r>
    </w:p>
    <w:p w:rsidR="00E44380" w:rsidRPr="00E44380" w:rsidRDefault="00E44380" w:rsidP="00E44380">
      <w:pPr>
        <w:rPr>
          <w:rFonts w:ascii="Times New Roman" w:hAnsi="Times New Roman"/>
          <w:sz w:val="24"/>
          <w:szCs w:val="24"/>
        </w:rPr>
      </w:pPr>
      <w:r w:rsidRPr="00E44380">
        <w:rPr>
          <w:rFonts w:ascii="Times New Roman" w:hAnsi="Times New Roman"/>
          <w:sz w:val="24"/>
          <w:szCs w:val="24"/>
        </w:rPr>
        <w:t xml:space="preserve">Nếu học sinh trình bày làm toán, giải toán </w:t>
      </w:r>
      <w:proofErr w:type="gramStart"/>
      <w:r w:rsidRPr="00E44380">
        <w:rPr>
          <w:rFonts w:ascii="Times New Roman" w:hAnsi="Times New Roman"/>
          <w:sz w:val="24"/>
          <w:szCs w:val="24"/>
        </w:rPr>
        <w:t>theo</w:t>
      </w:r>
      <w:proofErr w:type="gramEnd"/>
      <w:r w:rsidRPr="00E44380">
        <w:rPr>
          <w:rFonts w:ascii="Times New Roman" w:hAnsi="Times New Roman"/>
          <w:sz w:val="24"/>
          <w:szCs w:val="24"/>
        </w:rPr>
        <w:t xml:space="preserve"> cách làm khác so với đáp án mà vẫn hợp lí, thực hiện đầy đủ yêu cầu kiểm tra và có kết quả đúng theo đáp án, thì bài đó vẫn được chấm đúng theo thang điểm qui định.</w:t>
      </w:r>
    </w:p>
    <w:p w:rsidR="008A6479" w:rsidRPr="00E44380" w:rsidRDefault="008A6479" w:rsidP="008A6479">
      <w:pPr>
        <w:tabs>
          <w:tab w:val="left" w:pos="1843"/>
        </w:tabs>
        <w:ind w:left="0" w:firstLine="0"/>
        <w:rPr>
          <w:rFonts w:ascii="Times New Roman" w:hAnsi="Times New Roman"/>
          <w:sz w:val="24"/>
          <w:szCs w:val="24"/>
          <w:lang w:val="pt-BR"/>
        </w:rPr>
      </w:pPr>
    </w:p>
    <w:p w:rsidR="00C57994" w:rsidRPr="00E44380" w:rsidRDefault="00C57994">
      <w:pPr>
        <w:rPr>
          <w:rFonts w:ascii="Times New Roman" w:hAnsi="Times New Roman"/>
          <w:sz w:val="24"/>
          <w:szCs w:val="24"/>
        </w:rPr>
      </w:pPr>
    </w:p>
    <w:sectPr w:rsidR="00C57994" w:rsidRPr="00E44380" w:rsidSect="00E004E4">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1AE4"/>
    <w:multiLevelType w:val="hybridMultilevel"/>
    <w:tmpl w:val="A56EF1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1F6940"/>
    <w:multiLevelType w:val="hybridMultilevel"/>
    <w:tmpl w:val="25D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64AD4"/>
    <w:multiLevelType w:val="hybridMultilevel"/>
    <w:tmpl w:val="F9D6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566B0"/>
    <w:multiLevelType w:val="hybridMultilevel"/>
    <w:tmpl w:val="82E6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661CE"/>
    <w:multiLevelType w:val="hybridMultilevel"/>
    <w:tmpl w:val="E008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85AFA"/>
    <w:multiLevelType w:val="hybridMultilevel"/>
    <w:tmpl w:val="F476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D7BFE"/>
    <w:multiLevelType w:val="hybridMultilevel"/>
    <w:tmpl w:val="1404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79"/>
    <w:rsid w:val="0022129B"/>
    <w:rsid w:val="003D116C"/>
    <w:rsid w:val="00581423"/>
    <w:rsid w:val="008061E0"/>
    <w:rsid w:val="008944FE"/>
    <w:rsid w:val="008A6479"/>
    <w:rsid w:val="008B5C1D"/>
    <w:rsid w:val="00950A49"/>
    <w:rsid w:val="009E7BFB"/>
    <w:rsid w:val="00AF50D9"/>
    <w:rsid w:val="00B26976"/>
    <w:rsid w:val="00BE727D"/>
    <w:rsid w:val="00C57994"/>
    <w:rsid w:val="00E44380"/>
    <w:rsid w:val="00E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79"/>
    <w:pPr>
      <w:spacing w:after="0" w:line="360" w:lineRule="auto"/>
      <w:ind w:left="714" w:hanging="357"/>
      <w:jc w:val="both"/>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A6479"/>
    <w:pPr>
      <w:spacing w:after="0" w:line="240" w:lineRule="auto"/>
    </w:pPr>
    <w:rPr>
      <w:rFonts w:ascii="Calibri" w:eastAsia="Calibri" w:hAnsi="Calibri" w:cs="Times New Roman"/>
      <w:sz w:val="22"/>
    </w:rPr>
  </w:style>
  <w:style w:type="paragraph" w:styleId="ListParagraph">
    <w:name w:val="List Paragraph"/>
    <w:basedOn w:val="Normal"/>
    <w:uiPriority w:val="34"/>
    <w:qFormat/>
    <w:rsid w:val="008A6479"/>
    <w:pPr>
      <w:ind w:left="720"/>
      <w:contextualSpacing/>
    </w:pPr>
  </w:style>
  <w:style w:type="character" w:styleId="PlaceholderText">
    <w:name w:val="Placeholder Text"/>
    <w:basedOn w:val="DefaultParagraphFont"/>
    <w:uiPriority w:val="99"/>
    <w:semiHidden/>
    <w:rsid w:val="008A6479"/>
    <w:rPr>
      <w:color w:val="808080"/>
    </w:rPr>
  </w:style>
  <w:style w:type="paragraph" w:styleId="BalloonText">
    <w:name w:val="Balloon Text"/>
    <w:basedOn w:val="Normal"/>
    <w:link w:val="BalloonTextChar"/>
    <w:uiPriority w:val="99"/>
    <w:semiHidden/>
    <w:unhideWhenUsed/>
    <w:rsid w:val="008A64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479"/>
    <w:rPr>
      <w:rFonts w:ascii="Tahoma" w:eastAsia="Calibri" w:hAnsi="Tahoma" w:cs="Tahoma"/>
      <w:sz w:val="16"/>
      <w:szCs w:val="16"/>
    </w:rPr>
  </w:style>
  <w:style w:type="table" w:styleId="TableGrid">
    <w:name w:val="Table Grid"/>
    <w:basedOn w:val="TableNormal"/>
    <w:uiPriority w:val="59"/>
    <w:rsid w:val="00E44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79"/>
    <w:pPr>
      <w:spacing w:after="0" w:line="360" w:lineRule="auto"/>
      <w:ind w:left="714" w:hanging="357"/>
      <w:jc w:val="both"/>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A6479"/>
    <w:pPr>
      <w:spacing w:after="0" w:line="240" w:lineRule="auto"/>
    </w:pPr>
    <w:rPr>
      <w:rFonts w:ascii="Calibri" w:eastAsia="Calibri" w:hAnsi="Calibri" w:cs="Times New Roman"/>
      <w:sz w:val="22"/>
    </w:rPr>
  </w:style>
  <w:style w:type="paragraph" w:styleId="ListParagraph">
    <w:name w:val="List Paragraph"/>
    <w:basedOn w:val="Normal"/>
    <w:uiPriority w:val="34"/>
    <w:qFormat/>
    <w:rsid w:val="008A6479"/>
    <w:pPr>
      <w:ind w:left="720"/>
      <w:contextualSpacing/>
    </w:pPr>
  </w:style>
  <w:style w:type="character" w:styleId="PlaceholderText">
    <w:name w:val="Placeholder Text"/>
    <w:basedOn w:val="DefaultParagraphFont"/>
    <w:uiPriority w:val="99"/>
    <w:semiHidden/>
    <w:rsid w:val="008A6479"/>
    <w:rPr>
      <w:color w:val="808080"/>
    </w:rPr>
  </w:style>
  <w:style w:type="paragraph" w:styleId="BalloonText">
    <w:name w:val="Balloon Text"/>
    <w:basedOn w:val="Normal"/>
    <w:link w:val="BalloonTextChar"/>
    <w:uiPriority w:val="99"/>
    <w:semiHidden/>
    <w:unhideWhenUsed/>
    <w:rsid w:val="008A64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479"/>
    <w:rPr>
      <w:rFonts w:ascii="Tahoma" w:eastAsia="Calibri" w:hAnsi="Tahoma" w:cs="Tahoma"/>
      <w:sz w:val="16"/>
      <w:szCs w:val="16"/>
    </w:rPr>
  </w:style>
  <w:style w:type="table" w:styleId="TableGrid">
    <w:name w:val="Table Grid"/>
    <w:basedOn w:val="TableNormal"/>
    <w:uiPriority w:val="59"/>
    <w:rsid w:val="00E44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Cuc</cp:lastModifiedBy>
  <cp:revision>11</cp:revision>
  <dcterms:created xsi:type="dcterms:W3CDTF">2016-03-25T08:09:00Z</dcterms:created>
  <dcterms:modified xsi:type="dcterms:W3CDTF">2016-04-14T17:49:00Z</dcterms:modified>
</cp:coreProperties>
</file>