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0F" w:rsidRPr="00FE2518" w:rsidRDefault="00DE67D3" w:rsidP="0065440F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bookmarkStart w:id="0" w:name="_GoBack"/>
      <w:r>
        <w:rPr>
          <w:rFonts w:eastAsia="Calibri"/>
          <w:lang w:val="nb-NO"/>
        </w:rPr>
        <w:t xml:space="preserve">    </w:t>
      </w:r>
      <w:r w:rsidR="0065440F" w:rsidRPr="00FE2518">
        <w:rPr>
          <w:rFonts w:eastAsia="Calibri"/>
          <w:lang w:val="nb-NO"/>
        </w:rPr>
        <w:t>Sở GD &amp; ĐT TPHCM</w:t>
      </w:r>
      <w:r w:rsidR="0065440F" w:rsidRPr="00FE2518">
        <w:rPr>
          <w:rFonts w:eastAsia="Calibri"/>
          <w:lang w:val="nb-NO"/>
        </w:rPr>
        <w:tab/>
      </w:r>
      <w:r>
        <w:rPr>
          <w:rFonts w:eastAsia="Calibri"/>
          <w:lang w:val="nb-NO"/>
        </w:rPr>
        <w:t xml:space="preserve">                               </w:t>
      </w:r>
      <w:r w:rsidR="0065440F" w:rsidRPr="00FE2518">
        <w:rPr>
          <w:rFonts w:eastAsia="Calibri"/>
          <w:b/>
          <w:lang w:val="nb-NO"/>
        </w:rPr>
        <w:t>ĐỀ THI KIỂM TRA HỌC KÌ II - NĂM HỌC 2015 - 2016</w:t>
      </w:r>
    </w:p>
    <w:p w:rsidR="0065440F" w:rsidRPr="00FE2518" w:rsidRDefault="00DE67D3" w:rsidP="0065440F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>
        <w:rPr>
          <w:rFonts w:eastAsia="Calibri"/>
          <w:lang w:val="nb-NO"/>
        </w:rPr>
        <w:t>Trường THPT Trường Chinh</w:t>
      </w:r>
      <w:r>
        <w:rPr>
          <w:rFonts w:eastAsia="Calibri"/>
          <w:lang w:val="nb-NO"/>
        </w:rPr>
        <w:tab/>
        <w:t xml:space="preserve">                                    </w:t>
      </w:r>
      <w:r w:rsidR="0065440F" w:rsidRPr="00FE2518">
        <w:rPr>
          <w:rFonts w:eastAsia="Calibri"/>
          <w:b/>
          <w:lang w:val="nb-NO"/>
        </w:rPr>
        <w:t>MÔN VẬT LÍ – KHỐI 12</w:t>
      </w:r>
    </w:p>
    <w:p w:rsidR="0065440F" w:rsidRPr="00FE2518" w:rsidRDefault="0065440F" w:rsidP="0065440F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 w:rsidRPr="00FE2518">
        <w:rPr>
          <w:rFonts w:eastAsia="Calibri"/>
          <w:lang w:val="nb-NO"/>
        </w:rPr>
        <w:tab/>
      </w:r>
      <w:r w:rsidRPr="00FE2518">
        <w:rPr>
          <w:rFonts w:eastAsia="Calibri"/>
          <w:lang w:val="nb-NO"/>
        </w:rPr>
        <w:tab/>
      </w:r>
      <w:r w:rsidR="00DE67D3">
        <w:rPr>
          <w:rFonts w:eastAsia="Calibri"/>
          <w:lang w:val="nb-NO"/>
        </w:rPr>
        <w:t xml:space="preserve">                                 </w:t>
      </w:r>
      <w:r w:rsidRPr="00FE2518">
        <w:rPr>
          <w:rFonts w:eastAsia="Calibri"/>
          <w:b/>
          <w:lang w:val="nb-NO"/>
        </w:rPr>
        <w:t>THỜI GIAN : 60 PHÚT</w:t>
      </w:r>
    </w:p>
    <w:p w:rsidR="0065440F" w:rsidRPr="00FE2518" w:rsidRDefault="0065440F" w:rsidP="0065440F">
      <w:pPr>
        <w:tabs>
          <w:tab w:val="right" w:pos="10490"/>
        </w:tabs>
        <w:spacing w:after="0" w:line="240" w:lineRule="auto"/>
        <w:rPr>
          <w:rFonts w:eastAsia="Calibri"/>
          <w:b/>
          <w:sz w:val="28"/>
          <w:szCs w:val="24"/>
          <w:u w:val="single"/>
          <w:lang w:val="en-SG"/>
        </w:rPr>
      </w:pPr>
      <w:r w:rsidRPr="00FE2518">
        <w:rPr>
          <w:rFonts w:eastAsia="Calibri"/>
          <w:b/>
          <w:sz w:val="24"/>
          <w:szCs w:val="24"/>
          <w:u w:val="single"/>
          <w:lang w:val="nb-NO"/>
        </w:rPr>
        <w:t>ĐỀ CHÍNH THỨC</w:t>
      </w:r>
      <w:r w:rsidRPr="00FE2518">
        <w:rPr>
          <w:rFonts w:eastAsia="Calibri"/>
          <w:b/>
          <w:sz w:val="20"/>
          <w:szCs w:val="24"/>
          <w:lang w:val="en-SG"/>
        </w:rPr>
        <w:tab/>
      </w:r>
      <w:r w:rsidRPr="00FE2518">
        <w:rPr>
          <w:rFonts w:eastAsia="Calibri"/>
          <w:b/>
          <w:sz w:val="28"/>
          <w:szCs w:val="24"/>
          <w:u w:val="single"/>
          <w:lang w:val="en-SG"/>
        </w:rPr>
        <w:t>MÃ ĐỀ 985</w:t>
      </w:r>
    </w:p>
    <w:p w:rsidR="0065440F" w:rsidRPr="00FE2518" w:rsidRDefault="0065440F" w:rsidP="0065440F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Times New Roman"/>
          <w:b/>
          <w:i/>
          <w:sz w:val="24"/>
          <w:szCs w:val="24"/>
          <w:lang w:val="pt-BR"/>
        </w:rPr>
      </w:pPr>
    </w:p>
    <w:p w:rsidR="0065440F" w:rsidRPr="00FE2518" w:rsidRDefault="0065440F" w:rsidP="0065440F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Calibri"/>
          <w:b/>
          <w:lang w:val="en-SG"/>
        </w:rPr>
      </w:pPr>
      <w:r w:rsidRPr="00FE2518">
        <w:rPr>
          <w:rFonts w:eastAsia="Times New Roman"/>
          <w:b/>
          <w:i/>
          <w:sz w:val="24"/>
          <w:szCs w:val="24"/>
          <w:lang w:val="pt-BR"/>
        </w:rPr>
        <w:t xml:space="preserve">              Cho biết các hằng số : h = 6,625.10</w:t>
      </w:r>
      <w:r w:rsidRPr="00FE2518">
        <w:rPr>
          <w:rFonts w:eastAsia="Times New Roman"/>
          <w:b/>
          <w:i/>
          <w:sz w:val="24"/>
          <w:szCs w:val="24"/>
          <w:vertAlign w:val="superscript"/>
          <w:lang w:val="pt-BR"/>
        </w:rPr>
        <w:t>-34</w:t>
      </w:r>
      <w:r w:rsidRPr="00FE2518">
        <w:rPr>
          <w:rFonts w:eastAsia="Times New Roman"/>
          <w:b/>
          <w:i/>
          <w:sz w:val="24"/>
          <w:szCs w:val="24"/>
          <w:lang w:val="pt-BR"/>
        </w:rPr>
        <w:t xml:space="preserve"> Js; c = 3.10</w:t>
      </w:r>
      <w:r w:rsidRPr="00FE2518">
        <w:rPr>
          <w:rFonts w:eastAsia="Times New Roman"/>
          <w:b/>
          <w:i/>
          <w:sz w:val="24"/>
          <w:szCs w:val="24"/>
          <w:vertAlign w:val="superscript"/>
          <w:lang w:val="pt-BR"/>
        </w:rPr>
        <w:t>8</w:t>
      </w:r>
      <w:r w:rsidRPr="00FE2518">
        <w:rPr>
          <w:rFonts w:eastAsia="Times New Roman"/>
          <w:b/>
          <w:i/>
          <w:sz w:val="24"/>
          <w:szCs w:val="24"/>
          <w:lang w:val="pt-BR"/>
        </w:rPr>
        <w:t xml:space="preserve"> m/s; 1eV = 1,6.10</w:t>
      </w:r>
      <w:r w:rsidRPr="00FE2518">
        <w:rPr>
          <w:rFonts w:eastAsia="Times New Roman"/>
          <w:b/>
          <w:i/>
          <w:sz w:val="24"/>
          <w:szCs w:val="24"/>
          <w:vertAlign w:val="superscript"/>
          <w:lang w:val="pt-BR"/>
        </w:rPr>
        <w:t>-19</w:t>
      </w:r>
      <w:r w:rsidRPr="00FE2518">
        <w:rPr>
          <w:rFonts w:eastAsia="Times New Roman"/>
          <w:b/>
          <w:i/>
          <w:sz w:val="24"/>
          <w:szCs w:val="24"/>
          <w:lang w:val="pt-BR"/>
        </w:rPr>
        <w:t xml:space="preserve"> J; </w:t>
      </w:r>
    </w:p>
    <w:p w:rsidR="0065440F" w:rsidRPr="00FE2518" w:rsidRDefault="0065440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rPr>
          <w:b/>
          <w:bCs/>
          <w:lang w:val="es-ES_tradnl"/>
        </w:rPr>
      </w:pP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rPr>
          <w:bCs/>
          <w:lang w:val="es-ES_tradnl"/>
        </w:rPr>
      </w:pPr>
      <w:r w:rsidRPr="00FE2518">
        <w:rPr>
          <w:b/>
          <w:bCs/>
          <w:lang w:val="es-ES_tradnl"/>
        </w:rPr>
        <w:t xml:space="preserve">Câu 1: </w:t>
      </w:r>
      <w:r w:rsidRPr="00FE2518">
        <w:rPr>
          <w:bCs/>
          <w:lang w:val="es-ES_tradnl"/>
        </w:rPr>
        <w:t xml:space="preserve">Trong thí nghiệm Y-âng, khoảng cách giữa hai khe là 0,5 mm, khoảng cách từ mặt phẳng chứa hai khe đến màn là 2 m. Nguồn phát ra ánh sáng đơn sắc có bước sóng 0,5 </w:t>
      </w:r>
      <w:r w:rsidRPr="00FE2518">
        <w:rPr>
          <w:bCs/>
          <w:lang w:val="en-US"/>
        </w:rPr>
        <w:t>μ</w:t>
      </w:r>
      <w:r w:rsidRPr="00FE2518">
        <w:rPr>
          <w:bCs/>
          <w:lang w:val="es-ES_tradnl"/>
        </w:rPr>
        <w:t>m. Tại điểm M cách vân trung tâm 7 mm là vân sáng hay vân tối thứ mấy tính từ vân trung tâm?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_tradnl"/>
        </w:rPr>
      </w:pPr>
      <w:r w:rsidRPr="00FE2518">
        <w:rPr>
          <w:b/>
          <w:lang w:val="es-ES_tradnl"/>
        </w:rPr>
        <w:tab/>
        <w:t xml:space="preserve">A. </w:t>
      </w:r>
      <w:r w:rsidRPr="00FE2518">
        <w:rPr>
          <w:lang w:val="es-ES_tradnl"/>
        </w:rPr>
        <w:t>vân tối thứ 4.</w:t>
      </w:r>
      <w:r w:rsidRPr="00FE2518">
        <w:rPr>
          <w:b/>
          <w:lang w:val="es-ES_tradnl"/>
        </w:rPr>
        <w:tab/>
        <w:t xml:space="preserve">B. </w:t>
      </w:r>
      <w:r w:rsidRPr="00FE2518">
        <w:rPr>
          <w:lang w:val="es-ES_tradnl"/>
        </w:rPr>
        <w:t>vân tối thứ 3.</w:t>
      </w:r>
      <w:r w:rsidRPr="00FE2518">
        <w:rPr>
          <w:b/>
          <w:lang w:val="es-ES_tradnl"/>
        </w:rPr>
        <w:tab/>
        <w:t xml:space="preserve">C. </w:t>
      </w:r>
      <w:r w:rsidRPr="00FE2518">
        <w:rPr>
          <w:lang w:val="es-ES_tradnl"/>
        </w:rPr>
        <w:t>vân sáng thứ 4.</w:t>
      </w:r>
      <w:r w:rsidRPr="00FE2518">
        <w:rPr>
          <w:b/>
          <w:lang w:val="es-ES_tradnl"/>
        </w:rPr>
        <w:tab/>
        <w:t xml:space="preserve">D. </w:t>
      </w:r>
      <w:r w:rsidRPr="00FE2518">
        <w:rPr>
          <w:lang w:val="es-ES_tradnl"/>
        </w:rPr>
        <w:t>sáng thứ 3.</w:t>
      </w:r>
    </w:p>
    <w:p w:rsidR="009101EF" w:rsidRPr="00FE2518" w:rsidRDefault="009101EF" w:rsidP="009101EF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ind w:right="-2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 xml:space="preserve">Câu 2: </w:t>
      </w:r>
      <w:r w:rsidRPr="00FE2518">
        <w:rPr>
          <w:rFonts w:eastAsia="Times New Roman"/>
          <w:lang w:val="nl-NL"/>
        </w:rPr>
        <w:t xml:space="preserve">Chiếu một chùm photon có bước sóng </w:t>
      </w:r>
      <w:r w:rsidRPr="00FE2518">
        <w:rPr>
          <w:rFonts w:eastAsia="Times New Roman"/>
          <w:lang w:val="nl-NL"/>
        </w:rPr>
        <w:sym w:font="Symbol" w:char="F06C"/>
      </w:r>
      <w:r w:rsidRPr="00FE2518">
        <w:rPr>
          <w:rFonts w:eastAsia="Times New Roman"/>
          <w:lang w:val="nl-NL"/>
        </w:rPr>
        <w:t xml:space="preserve"> vào tấm kim ℓoại có giới hạn quang điện </w:t>
      </w:r>
      <w:r w:rsidRPr="00FE2518">
        <w:rPr>
          <w:rFonts w:eastAsia="Times New Roman"/>
          <w:lang w:val="nl-NL"/>
        </w:rPr>
        <w:sym w:font="Symbol" w:char="F06C"/>
      </w:r>
      <w:r w:rsidRPr="00FE2518">
        <w:rPr>
          <w:rFonts w:eastAsia="Times New Roman"/>
          <w:vertAlign w:val="subscript"/>
          <w:lang w:val="nl-NL"/>
        </w:rPr>
        <w:t>0</w:t>
      </w:r>
      <w:r w:rsidRPr="00FE2518">
        <w:rPr>
          <w:rFonts w:eastAsia="Times New Roman"/>
          <w:lang w:val="nl-NL"/>
        </w:rPr>
        <w:t>. Hiện tượng quang điện xảy ra. Động năng ban đầu cực đại của các quang eℓectron ℓà 2,65.10</w:t>
      </w:r>
      <w:r w:rsidRPr="00FE2518">
        <w:rPr>
          <w:rFonts w:eastAsia="Times New Roman"/>
          <w:vertAlign w:val="superscript"/>
          <w:lang w:val="nl-NL"/>
        </w:rPr>
        <w:t>-19</w:t>
      </w:r>
      <w:r w:rsidRPr="00FE2518">
        <w:rPr>
          <w:rFonts w:eastAsia="Times New Roman"/>
          <w:lang w:val="nl-NL"/>
        </w:rPr>
        <w:t xml:space="preserve"> J. Tìm vận tốc cực đại của các eℓectron quang điện. </w:t>
      </w:r>
    </w:p>
    <w:p w:rsidR="009101EF" w:rsidRPr="00FE2518" w:rsidRDefault="009101EF" w:rsidP="009101EF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nl-NL"/>
        </w:rPr>
      </w:pPr>
      <w:r w:rsidRPr="00FE2518">
        <w:rPr>
          <w:rFonts w:eastAsia="Calibri"/>
          <w:b/>
          <w:lang w:val="nl-NL"/>
        </w:rPr>
        <w:tab/>
        <w:t xml:space="preserve">A. </w:t>
      </w:r>
      <w:r w:rsidRPr="00FE2518">
        <w:rPr>
          <w:rFonts w:eastAsia="Calibri"/>
          <w:lang w:val="nl-NL"/>
        </w:rPr>
        <w:t>v</w:t>
      </w:r>
      <w:r w:rsidRPr="00FE2518">
        <w:rPr>
          <w:rFonts w:eastAsia="Calibri"/>
          <w:vertAlign w:val="subscript"/>
          <w:lang w:val="nl-NL"/>
        </w:rPr>
        <w:t>max</w:t>
      </w:r>
      <w:r w:rsidRPr="00FE2518">
        <w:rPr>
          <w:rFonts w:eastAsia="Calibri"/>
          <w:lang w:val="nl-NL"/>
        </w:rPr>
        <w:t xml:space="preserve"> = 7,63.10</w:t>
      </w:r>
      <w:r w:rsidRPr="00FE2518">
        <w:rPr>
          <w:rFonts w:eastAsia="Calibri"/>
          <w:vertAlign w:val="superscript"/>
          <w:lang w:val="nl-NL"/>
        </w:rPr>
        <w:t>5</w:t>
      </w:r>
      <w:r w:rsidRPr="00FE2518">
        <w:rPr>
          <w:rFonts w:eastAsia="Calibri"/>
          <w:lang w:val="nl-NL"/>
        </w:rPr>
        <w:t xml:space="preserve"> m/s </w:t>
      </w:r>
      <w:r w:rsidRPr="00FE2518">
        <w:rPr>
          <w:rFonts w:eastAsia="Calibri"/>
          <w:b/>
          <w:lang w:val="nl-NL"/>
        </w:rPr>
        <w:tab/>
        <w:t xml:space="preserve">B. </w:t>
      </w:r>
      <w:r w:rsidRPr="00FE2518">
        <w:rPr>
          <w:rFonts w:eastAsia="Calibri"/>
          <w:lang w:val="nl-NL"/>
        </w:rPr>
        <w:t>v</w:t>
      </w:r>
      <w:r w:rsidRPr="00FE2518">
        <w:rPr>
          <w:rFonts w:eastAsia="Calibri"/>
          <w:vertAlign w:val="subscript"/>
          <w:lang w:val="nl-NL"/>
        </w:rPr>
        <w:t>max</w:t>
      </w:r>
      <w:r w:rsidRPr="00FE2518">
        <w:rPr>
          <w:rFonts w:eastAsia="Calibri"/>
          <w:lang w:val="nl-NL"/>
        </w:rPr>
        <w:t xml:space="preserve"> = 7,63.10</w:t>
      </w:r>
      <w:r w:rsidRPr="00FE2518">
        <w:rPr>
          <w:rFonts w:eastAsia="Calibri"/>
          <w:vertAlign w:val="superscript"/>
          <w:lang w:val="nl-NL"/>
        </w:rPr>
        <w:t>6</w:t>
      </w:r>
      <w:r w:rsidRPr="00FE2518">
        <w:rPr>
          <w:rFonts w:eastAsia="Calibri"/>
          <w:lang w:val="nl-NL"/>
        </w:rPr>
        <w:t xml:space="preserve"> m/s </w:t>
      </w:r>
      <w:r w:rsidRPr="00FE2518">
        <w:rPr>
          <w:rFonts w:eastAsia="Calibri"/>
          <w:b/>
          <w:lang w:val="nl-NL"/>
        </w:rPr>
        <w:tab/>
        <w:t xml:space="preserve">C. </w:t>
      </w:r>
      <w:r w:rsidRPr="00FE2518">
        <w:rPr>
          <w:rFonts w:eastAsia="Calibri"/>
          <w:lang w:val="nl-NL"/>
        </w:rPr>
        <w:t>v</w:t>
      </w:r>
      <w:r w:rsidRPr="00FE2518">
        <w:rPr>
          <w:rFonts w:eastAsia="Calibri"/>
          <w:vertAlign w:val="subscript"/>
          <w:lang w:val="nl-NL"/>
        </w:rPr>
        <w:t>max</w:t>
      </w:r>
      <w:r w:rsidRPr="00FE2518">
        <w:rPr>
          <w:rFonts w:eastAsia="Calibri"/>
          <w:lang w:val="nl-NL"/>
        </w:rPr>
        <w:t>= 5,8.10</w:t>
      </w:r>
      <w:r w:rsidRPr="00FE2518">
        <w:rPr>
          <w:rFonts w:eastAsia="Calibri"/>
          <w:vertAlign w:val="superscript"/>
          <w:lang w:val="nl-NL"/>
        </w:rPr>
        <w:t>11</w:t>
      </w:r>
      <w:r w:rsidRPr="00FE2518">
        <w:rPr>
          <w:rFonts w:eastAsia="Calibri"/>
          <w:lang w:val="nl-NL"/>
        </w:rPr>
        <w:t xml:space="preserve"> m/s</w:t>
      </w:r>
      <w:r w:rsidRPr="00FE2518">
        <w:rPr>
          <w:rFonts w:eastAsia="Calibri"/>
          <w:b/>
          <w:lang w:val="nl-NL"/>
        </w:rPr>
        <w:tab/>
        <w:t xml:space="preserve">D. </w:t>
      </w:r>
      <w:r w:rsidRPr="00FE2518">
        <w:rPr>
          <w:rFonts w:eastAsia="Calibri"/>
          <w:lang w:val="nl-NL"/>
        </w:rPr>
        <w:t>v</w:t>
      </w:r>
      <w:r w:rsidRPr="00FE2518">
        <w:rPr>
          <w:rFonts w:eastAsia="Calibri"/>
          <w:vertAlign w:val="subscript"/>
          <w:lang w:val="nl-NL"/>
        </w:rPr>
        <w:t>max</w:t>
      </w:r>
      <w:r w:rsidRPr="00FE2518">
        <w:rPr>
          <w:rFonts w:eastAsia="Calibri"/>
          <w:lang w:val="nl-NL"/>
        </w:rPr>
        <w:t xml:space="preserve"> = 7,063.10</w:t>
      </w:r>
      <w:r w:rsidRPr="00FE2518">
        <w:rPr>
          <w:rFonts w:eastAsia="Calibri"/>
          <w:vertAlign w:val="superscript"/>
          <w:lang w:val="nl-NL"/>
        </w:rPr>
        <w:t>5</w:t>
      </w:r>
      <w:r w:rsidRPr="00FE2518">
        <w:rPr>
          <w:rFonts w:eastAsia="Calibri"/>
          <w:lang w:val="nl-NL"/>
        </w:rPr>
        <w:t xml:space="preserve"> m/s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FE2518">
        <w:rPr>
          <w:rFonts w:eastAsia="Times New Roman"/>
          <w:b/>
          <w:lang w:val="it-IT"/>
        </w:rPr>
        <w:t xml:space="preserve">Câu 3: </w:t>
      </w:r>
      <w:r w:rsidRPr="00FE2518">
        <w:rPr>
          <w:rFonts w:eastAsia="Times New Roman"/>
          <w:lang w:val="it-IT"/>
        </w:rPr>
        <w:t xml:space="preserve">Trong thí nghiệm Young về giao thoa ánh sáng đơn sắc có: a = 0,5 mm, D = 2 m. Khoảng cách từ vân sáng thứ tư bên phải đến vân tối thứ năm bên trái là 17mm. Tìm bước sóng </w:t>
      </w:r>
      <w:r w:rsidRPr="00FE2518">
        <w:rPr>
          <w:rFonts w:eastAsia="Times New Roman"/>
          <w:lang w:val="en-US"/>
        </w:rPr>
        <w:sym w:font="Symbol" w:char="F06C"/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sym w:font="Symbol" w:char="F06C"/>
      </w:r>
      <w:r w:rsidRPr="00FE2518">
        <w:rPr>
          <w:rFonts w:eastAsia="Times New Roman"/>
          <w:lang w:val="it-IT"/>
        </w:rPr>
        <w:t xml:space="preserve"> = 0,6 </w:t>
      </w:r>
      <w:r w:rsidRPr="00FE2518">
        <w:rPr>
          <w:lang w:val="en-US"/>
        </w:rPr>
        <w:sym w:font="Symbol" w:char="F06D"/>
      </w:r>
      <w:r w:rsidRPr="00FE2518">
        <w:rPr>
          <w:rFonts w:eastAsia="Times New Roman"/>
          <w:lang w:val="it-IT"/>
        </w:rPr>
        <w:t>m.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sym w:font="Symbol" w:char="F06C"/>
      </w:r>
      <w:r w:rsidRPr="00FE2518">
        <w:rPr>
          <w:rFonts w:eastAsia="Times New Roman"/>
          <w:lang w:val="it-IT"/>
        </w:rPr>
        <w:t xml:space="preserve"> = 0,47</w:t>
      </w:r>
      <w:r w:rsidRPr="00FE2518">
        <w:rPr>
          <w:lang w:val="en-US"/>
        </w:rPr>
        <w:sym w:font="Symbol" w:char="F06D"/>
      </w:r>
      <w:r w:rsidRPr="00FE2518">
        <w:rPr>
          <w:rFonts w:eastAsia="Times New Roman"/>
          <w:lang w:val="it-IT"/>
        </w:rPr>
        <w:t>m.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sym w:font="Symbol" w:char="F06C"/>
      </w:r>
      <w:r w:rsidRPr="00FE2518">
        <w:rPr>
          <w:rFonts w:eastAsia="Times New Roman"/>
          <w:lang w:val="it-IT"/>
        </w:rPr>
        <w:t xml:space="preserve"> = 0,5 </w:t>
      </w:r>
      <w:r w:rsidRPr="00FE2518">
        <w:rPr>
          <w:lang w:val="en-US"/>
        </w:rPr>
        <w:sym w:font="Symbol" w:char="F06D"/>
      </w:r>
      <w:r w:rsidRPr="00FE2518">
        <w:rPr>
          <w:rFonts w:eastAsia="Times New Roman"/>
          <w:lang w:val="it-IT"/>
        </w:rPr>
        <w:t xml:space="preserve">m. 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sym w:font="Symbol" w:char="F06C"/>
      </w:r>
      <w:r w:rsidRPr="00FE2518">
        <w:rPr>
          <w:rFonts w:eastAsia="Times New Roman"/>
          <w:lang w:val="it-IT"/>
        </w:rPr>
        <w:t xml:space="preserve"> = 0,54 </w:t>
      </w:r>
      <w:r w:rsidRPr="00FE2518">
        <w:rPr>
          <w:lang w:val="en-US"/>
        </w:rPr>
        <w:sym w:font="Symbol" w:char="F06D"/>
      </w:r>
      <w:r w:rsidRPr="00FE2518">
        <w:rPr>
          <w:rFonts w:eastAsia="Times New Roman"/>
          <w:lang w:val="it-IT"/>
        </w:rPr>
        <w:t>m.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-60"/>
        <w:jc w:val="both"/>
        <w:rPr>
          <w:lang w:val="en-US"/>
        </w:rPr>
      </w:pPr>
      <w:r w:rsidRPr="00FE2518">
        <w:rPr>
          <w:b/>
          <w:lang w:val="en-US"/>
        </w:rPr>
        <w:t xml:space="preserve">Câu 4: </w:t>
      </w:r>
      <w:r w:rsidRPr="00FE2518">
        <w:rPr>
          <w:lang w:val="en-US"/>
        </w:rPr>
        <w:t xml:space="preserve">Catốt của một tế bào quang điện làm bằng chất có công thoát 3,6(eV). Chiếu vào catốt ánh sáng có bước sóng </w:t>
      </w:r>
      <w:r w:rsidRPr="00FE2518">
        <w:rPr>
          <w:lang w:val="en-US"/>
        </w:rPr>
        <w:sym w:font="Symbol" w:char="F06C"/>
      </w:r>
      <w:r w:rsidRPr="00FE2518">
        <w:rPr>
          <w:lang w:val="en-US"/>
        </w:rPr>
        <w:t xml:space="preserve"> = 0,32(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m). Động năng ban đầu cực đại của các quang êlectrôn là 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 xml:space="preserve">2,8(eV) 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4,51.10</w:t>
      </w:r>
      <w:r w:rsidRPr="00FE2518">
        <w:rPr>
          <w:vertAlign w:val="superscript"/>
          <w:lang w:val="en-US"/>
        </w:rPr>
        <w:t>-20</w:t>
      </w:r>
      <w:r w:rsidRPr="00FE2518">
        <w:rPr>
          <w:lang w:val="en-US"/>
        </w:rPr>
        <w:t>(J)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 xml:space="preserve">0,228(eV) 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4,51.10</w:t>
      </w:r>
      <w:r w:rsidRPr="00FE2518">
        <w:rPr>
          <w:vertAlign w:val="superscript"/>
          <w:lang w:val="en-US"/>
        </w:rPr>
        <w:t>-19</w:t>
      </w:r>
      <w:r w:rsidRPr="00FE2518">
        <w:rPr>
          <w:lang w:val="en-US"/>
        </w:rPr>
        <w:t xml:space="preserve">(J)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rPr>
          <w:rFonts w:eastAsia="Calibri"/>
          <w:lang w:val="pt-BR"/>
        </w:rPr>
      </w:pPr>
      <w:r w:rsidRPr="00FE2518">
        <w:rPr>
          <w:rFonts w:eastAsia="Calibri"/>
          <w:b/>
          <w:lang w:val="pt-BR"/>
        </w:rPr>
        <w:t xml:space="preserve">Câu 5: </w:t>
      </w:r>
      <w:r w:rsidRPr="00FE2518">
        <w:rPr>
          <w:rFonts w:eastAsia="Calibri"/>
          <w:lang w:val="pt-BR"/>
        </w:rPr>
        <w:t>Trong mạch dao động, tính từ lúc hiệu điện thế giữa 2 bản tụ bằng 0, sau một phần tư chu kì của dao động điện từ thì đại lượng nhận giá trị bằng 0 là: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FE2518">
        <w:rPr>
          <w:rFonts w:eastAsia="Calibri"/>
          <w:b/>
          <w:lang w:val="pt-BR"/>
        </w:rPr>
        <w:tab/>
        <w:t xml:space="preserve">A. </w:t>
      </w:r>
      <w:r w:rsidRPr="00FE2518">
        <w:rPr>
          <w:rFonts w:eastAsia="Calibri"/>
          <w:lang w:val="pt-BR"/>
        </w:rPr>
        <w:t>Hiệu điện thế giữa hai bản tụ.</w:t>
      </w:r>
      <w:r w:rsidRPr="00FE2518">
        <w:rPr>
          <w:rFonts w:eastAsia="Calibri"/>
          <w:b/>
          <w:lang w:val="pt-BR"/>
        </w:rPr>
        <w:tab/>
        <w:t xml:space="preserve">B. </w:t>
      </w:r>
      <w:r w:rsidRPr="00FE2518">
        <w:rPr>
          <w:rFonts w:eastAsia="Calibri"/>
          <w:lang w:val="pt-BR"/>
        </w:rPr>
        <w:t>Hiệu điện thế giữa hai đầu cuộn dây.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FE2518">
        <w:rPr>
          <w:rFonts w:eastAsia="Calibri"/>
          <w:b/>
          <w:lang w:val="pt-BR"/>
        </w:rPr>
        <w:tab/>
        <w:t xml:space="preserve">C. </w:t>
      </w:r>
      <w:r w:rsidRPr="00FE2518">
        <w:rPr>
          <w:rFonts w:eastAsia="Calibri"/>
          <w:lang w:val="pt-BR"/>
        </w:rPr>
        <w:t>Năng lượng từ trường trong cuộn cảm.</w:t>
      </w:r>
      <w:r w:rsidRPr="00FE2518">
        <w:rPr>
          <w:rFonts w:eastAsia="Calibri"/>
          <w:b/>
          <w:lang w:val="pt-BR"/>
        </w:rPr>
        <w:tab/>
        <w:t xml:space="preserve">D. </w:t>
      </w:r>
      <w:r w:rsidRPr="00FE2518">
        <w:rPr>
          <w:rFonts w:eastAsia="Calibri"/>
          <w:lang w:val="pt-BR"/>
        </w:rPr>
        <w:t>Năng lương điện trường trong tụ điện.</w:t>
      </w:r>
    </w:p>
    <w:p w:rsidR="009101EF" w:rsidRPr="00FE2518" w:rsidRDefault="009101EF" w:rsidP="00DE67D3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 xml:space="preserve">Câu 6: </w:t>
      </w:r>
      <w:r w:rsidRPr="00FE2518">
        <w:rPr>
          <w:rFonts w:eastAsia="Times New Roman"/>
          <w:lang w:val="en-US"/>
        </w:rPr>
        <w:t xml:space="preserve">Phát biểu nào sau đây là </w:t>
      </w:r>
      <w:r w:rsidRPr="00FE2518">
        <w:rPr>
          <w:rFonts w:eastAsia="Times New Roman"/>
          <w:b/>
          <w:lang w:val="en-US"/>
        </w:rPr>
        <w:t>đúng</w:t>
      </w:r>
      <w:r w:rsidRPr="00FE2518">
        <w:rPr>
          <w:rFonts w:eastAsia="Times New Roman"/>
          <w:lang w:val="en-US"/>
        </w:rPr>
        <w:t xml:space="preserve"> khi nói về hiện tượng quang dẫn ?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A. </w:t>
      </w:r>
      <w:r w:rsidRPr="00FE2518">
        <w:rPr>
          <w:rFonts w:eastAsia="Times New Roman"/>
          <w:lang w:val="en-US"/>
        </w:rPr>
        <w:t>Trong hiện tượng quang dẫn, năng lượng cần thiết để giải phóng electron liên kết thành electron dẫn được cung cấp bởi nhiệt.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B. </w:t>
      </w:r>
      <w:r w:rsidRPr="00FE2518">
        <w:rPr>
          <w:rFonts w:eastAsia="Times New Roman"/>
          <w:lang w:val="en-US"/>
        </w:rPr>
        <w:t>Một trong những ứng dụng quan trọng của hiện tượng quang dẫn là việc chế tạo đèn ống ( đèn neon).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C. </w:t>
      </w:r>
      <w:r w:rsidRPr="00FE2518">
        <w:rPr>
          <w:rFonts w:eastAsia="Times New Roman"/>
          <w:lang w:val="en-US"/>
        </w:rPr>
        <w:t>Trong hiện tượng quang dẫn, electron được giải phóng ra khỏi khối chất bán dẫn.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D. </w:t>
      </w:r>
      <w:r w:rsidRPr="00FE2518">
        <w:rPr>
          <w:rFonts w:eastAsia="Times New Roman"/>
          <w:lang w:val="en-US"/>
        </w:rPr>
        <w:t>Hiện tượng quang dẫn là hiện tượng giảm mạnh điện trở của chất bán dẫn khi bị chiếu sáng.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lang w:val="es-ES"/>
        </w:rPr>
      </w:pPr>
      <w:r w:rsidRPr="00FE2518">
        <w:rPr>
          <w:b/>
          <w:lang w:val="es-ES"/>
        </w:rPr>
        <w:t xml:space="preserve">Câu 7: </w:t>
      </w:r>
      <w:r w:rsidRPr="00FE2518">
        <w:rPr>
          <w:lang w:val="es-ES"/>
        </w:rPr>
        <w:t>Công thoát êlectron của một kim loại là A = 1,88 eV. Giới hạn quang điện của kim loại này có giá trị là</w:t>
      </w:r>
    </w:p>
    <w:p w:rsidR="009101EF" w:rsidRPr="00FE2518" w:rsidRDefault="009101EF" w:rsidP="00DE67D3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b/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220 nm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550 nm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661 nm</w:t>
      </w:r>
      <w:r w:rsidRPr="00FE2518">
        <w:rPr>
          <w:b/>
          <w:lang w:val="en-US"/>
        </w:rPr>
        <w:t xml:space="preserve"> 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1057 nm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8: </w:t>
      </w:r>
      <w:r w:rsidRPr="00FE2518">
        <w:rPr>
          <w:lang w:val="en-US"/>
        </w:rPr>
        <w:t>Ánh sáng lân quang là ánh sáng phát quang: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có bước sóng nhỏ hơn ánh sáng kích thích.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hầu như tắt ngay sau khi tắt ánh sáng kích thích.</w:t>
      </w:r>
      <w:r w:rsidRPr="00FE2518">
        <w:rPr>
          <w:b/>
          <w:lang w:val="en-US"/>
        </w:rPr>
        <w:t xml:space="preserve"> 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có thể tồn tại khá lâu khi tắt ánh sáng kích thích.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được phát ra từ chất rắn, chất lỏng, chất khí.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de-DE"/>
        </w:rPr>
      </w:pPr>
      <w:r w:rsidRPr="00FE2518">
        <w:rPr>
          <w:rFonts w:eastAsia="Times New Roman"/>
          <w:b/>
          <w:lang w:val="de-DE"/>
        </w:rPr>
        <w:t xml:space="preserve">Câu 9: </w:t>
      </w:r>
      <w:r w:rsidRPr="00FE2518">
        <w:rPr>
          <w:rFonts w:eastAsia="Times New Roman"/>
          <w:lang w:val="de-DE"/>
        </w:rPr>
        <w:t>Trong thí nghiệm Y-âng về hiện tượng giao thoa ánh sáng</w:t>
      </w:r>
      <w:r w:rsidRPr="00FE2518">
        <w:rPr>
          <w:rFonts w:eastAsia="Times New Roman"/>
          <w:lang w:val="pt-BR"/>
        </w:rPr>
        <w:t xml:space="preserve">, hai khe Iâng cách nhau 2mm, màn ảnh cách hai khe 1m. Sử dụng ánh sáng đơn sắc có bước sóng </w:t>
      </w:r>
      <w:r w:rsidRPr="00FE2518">
        <w:rPr>
          <w:rFonts w:eastAsia="Times New Roman"/>
          <w:lang w:val="en-US"/>
        </w:rPr>
        <w:sym w:font="Symbol" w:char="F06C"/>
      </w:r>
      <w:r w:rsidRPr="00FE2518">
        <w:rPr>
          <w:rFonts w:eastAsia="Times New Roman"/>
          <w:lang w:val="pt-BR"/>
        </w:rPr>
        <w:t xml:space="preserve">. Khoảng cách giữa một vân sáng và một vân tối liền kề là 1,2mm. </w:t>
      </w:r>
      <w:r w:rsidRPr="00FE2518">
        <w:rPr>
          <w:rFonts w:eastAsia="Times New Roman"/>
          <w:lang w:val="de-DE"/>
        </w:rPr>
        <w:t>Vị trí vân sáng bậc 2 cách vân trung tâm 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de-DE"/>
        </w:rPr>
      </w:pPr>
      <w:r w:rsidRPr="00FE2518">
        <w:rPr>
          <w:rFonts w:eastAsia="Times New Roman"/>
          <w:b/>
          <w:lang w:val="de-DE"/>
        </w:rPr>
        <w:tab/>
        <w:t xml:space="preserve">A. </w:t>
      </w:r>
      <w:r w:rsidRPr="00FE2518">
        <w:rPr>
          <w:rFonts w:eastAsia="Times New Roman"/>
          <w:lang w:val="de-DE"/>
        </w:rPr>
        <w:t>4,8 mm.</w:t>
      </w:r>
      <w:r w:rsidRPr="00FE2518">
        <w:rPr>
          <w:rFonts w:eastAsia="Times New Roman"/>
          <w:b/>
          <w:lang w:val="de-DE"/>
        </w:rPr>
        <w:tab/>
        <w:t xml:space="preserve">B. </w:t>
      </w:r>
      <w:r w:rsidRPr="00FE2518">
        <w:rPr>
          <w:rFonts w:eastAsia="Times New Roman"/>
          <w:lang w:val="de-DE"/>
        </w:rPr>
        <w:t>1,2 mm.</w:t>
      </w:r>
      <w:r w:rsidRPr="00FE2518">
        <w:rPr>
          <w:rFonts w:eastAsia="Times New Roman"/>
          <w:b/>
          <w:lang w:val="de-DE"/>
        </w:rPr>
        <w:tab/>
        <w:t xml:space="preserve">C. </w:t>
      </w:r>
      <w:r w:rsidRPr="00FE2518">
        <w:rPr>
          <w:rFonts w:eastAsia="Times New Roman"/>
          <w:lang w:val="de-DE"/>
        </w:rPr>
        <w:t>2,4 mm.</w:t>
      </w:r>
      <w:r w:rsidRPr="00FE2518">
        <w:rPr>
          <w:rFonts w:eastAsia="Times New Roman"/>
          <w:b/>
          <w:lang w:val="de-DE"/>
        </w:rPr>
        <w:tab/>
        <w:t xml:space="preserve">D. </w:t>
      </w:r>
      <w:r w:rsidRPr="00FE2518">
        <w:rPr>
          <w:rFonts w:eastAsia="Times New Roman"/>
          <w:lang w:val="de-DE"/>
        </w:rPr>
        <w:t>9,6 mm.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Cs/>
          <w:lang w:val="en-US"/>
        </w:rPr>
      </w:pPr>
      <w:r w:rsidRPr="00FE2518">
        <w:rPr>
          <w:b/>
          <w:lang w:val="en-US"/>
        </w:rPr>
        <w:t xml:space="preserve">Câu 10: </w:t>
      </w:r>
      <w:r w:rsidRPr="00FE2518">
        <w:rPr>
          <w:lang w:val="en-US"/>
        </w:rPr>
        <w:t xml:space="preserve">Mạch dao động LC gồm cuộn dây thuần cảm có độ tự cảm </w:t>
      </w:r>
      <w:r w:rsidRPr="00FE2518">
        <w:rPr>
          <w:rFonts w:eastAsia="Times New Roman"/>
          <w:lang w:val="vi-VN"/>
        </w:rPr>
        <w:t>L</w:t>
      </w:r>
      <w:r w:rsidRPr="00FE2518">
        <w:rPr>
          <w:rFonts w:eastAsia="Times New Roman"/>
          <w:lang w:val="nl-NL"/>
        </w:rPr>
        <w:t xml:space="preserve"> = 0,36H </w:t>
      </w:r>
      <w:r w:rsidRPr="00FE2518">
        <w:rPr>
          <w:lang w:val="en-US"/>
        </w:rPr>
        <w:t xml:space="preserve">và tụ điện có điện dung </w:t>
      </w:r>
      <w:r w:rsidRPr="00FE2518">
        <w:rPr>
          <w:lang w:val="vi-VN"/>
        </w:rPr>
        <w:t xml:space="preserve">C= </w:t>
      </w:r>
      <w:r w:rsidRPr="00FE2518">
        <w:rPr>
          <w:rFonts w:eastAsia="Times New Roman"/>
          <w:lang w:val="nl-NL"/>
        </w:rPr>
        <w:t>1µF</w:t>
      </w:r>
      <w:r w:rsidRPr="00FE2518">
        <w:rPr>
          <w:lang w:val="en-US"/>
        </w:rPr>
        <w:t xml:space="preserve">. Trong mạch có dao động điện từ tự do (riêng), hiệu điện thế cực đại giữa hai bản cực của tụ điện bằng </w:t>
      </w:r>
      <w:r w:rsidRPr="00FE2518">
        <w:rPr>
          <w:lang w:val="vi-VN"/>
        </w:rPr>
        <w:t>6</w:t>
      </w:r>
      <w:r w:rsidRPr="00FE2518">
        <w:rPr>
          <w:lang w:val="en-US"/>
        </w:rPr>
        <w:t>V, cường độ dòng điện hiệu dụng trong mạch bằng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ab/>
        <w:t xml:space="preserve">A. </w:t>
      </w:r>
      <w:r w:rsidRPr="00FE2518">
        <w:rPr>
          <w:rFonts w:eastAsia="Times New Roman"/>
          <w:lang w:val="nl-NL"/>
        </w:rPr>
        <w:t>I = 100mA.</w:t>
      </w:r>
      <w:r w:rsidRPr="00FE2518">
        <w:rPr>
          <w:rFonts w:ascii="UVN Bach Tuyet Nang" w:eastAsia="Times New Roman" w:hAnsi="UVN Bach Tuyet Nang"/>
          <w:b/>
          <w:lang w:val="nl-NL"/>
        </w:rPr>
        <w:t xml:space="preserve"> </w:t>
      </w:r>
      <w:r w:rsidRPr="00FE2518">
        <w:rPr>
          <w:rFonts w:eastAsia="Times New Roman"/>
          <w:b/>
          <w:lang w:val="nl-NL"/>
        </w:rPr>
        <w:tab/>
        <w:t xml:space="preserve">B. </w:t>
      </w:r>
      <w:r w:rsidRPr="00FE2518">
        <w:rPr>
          <w:rFonts w:eastAsia="Times New Roman"/>
          <w:lang w:val="nl-NL"/>
        </w:rPr>
        <w:t>I = 20mA.</w:t>
      </w:r>
      <w:r w:rsidRPr="00FE2518">
        <w:rPr>
          <w:rFonts w:ascii="UVN Bach Tuyet Nang" w:eastAsia="Times New Roman" w:hAnsi="UVN Bach Tuyet Nang"/>
          <w:b/>
          <w:lang w:val="nl-NL"/>
        </w:rPr>
        <w:t xml:space="preserve"> </w:t>
      </w:r>
      <w:r w:rsidRPr="00FE2518">
        <w:rPr>
          <w:rFonts w:eastAsia="Times New Roman"/>
          <w:b/>
          <w:lang w:val="nl-NL"/>
        </w:rPr>
        <w:tab/>
        <w:t xml:space="preserve">C. </w:t>
      </w:r>
      <w:r w:rsidRPr="00FE2518">
        <w:rPr>
          <w:rFonts w:eastAsia="Times New Roman"/>
          <w:lang w:val="nl-NL"/>
        </w:rPr>
        <w:t>I = 10mA</w:t>
      </w:r>
      <w:r w:rsidRPr="00FE2518">
        <w:rPr>
          <w:rFonts w:ascii="UVN Bach Tuyet Nang" w:eastAsia="Times New Roman" w:hAnsi="UVN Bach Tuyet Nang"/>
          <w:b/>
          <w:lang w:val="nl-NL"/>
        </w:rPr>
        <w:t xml:space="preserve"> </w:t>
      </w:r>
      <w:r w:rsidRPr="00FE2518">
        <w:rPr>
          <w:rFonts w:eastAsia="Times New Roman"/>
          <w:b/>
          <w:lang w:val="nl-NL"/>
        </w:rPr>
        <w:tab/>
        <w:t xml:space="preserve">D. </w:t>
      </w:r>
      <w:r w:rsidRPr="00FE2518">
        <w:rPr>
          <w:rFonts w:eastAsia="Times New Roman"/>
          <w:lang w:val="nl-NL"/>
        </w:rPr>
        <w:t>I = 5</w:t>
      </w:r>
      <w:r w:rsidR="00487C71" w:rsidRPr="00FE2518">
        <w:rPr>
          <w:rFonts w:eastAsia="Times New Roman"/>
          <w:lang w:val="nl-NL"/>
        </w:rPr>
        <w:fldChar w:fldCharType="begin"/>
      </w:r>
      <w:r w:rsidRPr="00FE2518">
        <w:rPr>
          <w:rFonts w:eastAsia="Times New Roman"/>
          <w:lang w:val="nl-NL"/>
        </w:rPr>
        <w:instrText>eq \l(\r(,2))</w:instrText>
      </w:r>
      <w:r w:rsidR="00487C71" w:rsidRPr="00FE2518">
        <w:rPr>
          <w:rFonts w:eastAsia="Times New Roman"/>
          <w:lang w:val="nl-NL"/>
        </w:rPr>
        <w:fldChar w:fldCharType="end"/>
      </w:r>
      <w:r w:rsidRPr="00FE2518">
        <w:rPr>
          <w:rFonts w:eastAsia="Times New Roman"/>
          <w:lang w:val="nl-NL"/>
        </w:rPr>
        <w:t xml:space="preserve"> mA.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s-ES"/>
        </w:rPr>
      </w:pPr>
      <w:r w:rsidRPr="00FE2518">
        <w:rPr>
          <w:b/>
          <w:lang w:val="es-ES"/>
        </w:rPr>
        <w:t xml:space="preserve">Câu 11: </w:t>
      </w:r>
      <w:r w:rsidRPr="00FE2518">
        <w:rPr>
          <w:lang w:val="es-ES"/>
        </w:rPr>
        <w:t>Biết bán kính Bo là r</w:t>
      </w:r>
      <w:r w:rsidRPr="00FE2518">
        <w:rPr>
          <w:vertAlign w:val="subscript"/>
          <w:lang w:val="es-ES"/>
        </w:rPr>
        <w:t>0</w:t>
      </w:r>
      <w:r w:rsidRPr="00FE2518">
        <w:rPr>
          <w:lang w:val="es-ES"/>
        </w:rPr>
        <w:t xml:space="preserve"> = 5,3.10</w:t>
      </w:r>
      <w:r w:rsidRPr="00FE2518">
        <w:rPr>
          <w:vertAlign w:val="superscript"/>
          <w:lang w:val="es-ES"/>
        </w:rPr>
        <w:t xml:space="preserve">–11 </w:t>
      </w:r>
      <w:r w:rsidRPr="00FE2518">
        <w:rPr>
          <w:lang w:val="es-ES"/>
        </w:rPr>
        <w:t>m. Quỹ đạo dừng của êlectron của một nguyên tử hiđrô ở trạng thái kích thích có bán kính là 8,48.10</w:t>
      </w:r>
      <w:r w:rsidRPr="00FE2518">
        <w:rPr>
          <w:vertAlign w:val="superscript"/>
          <w:lang w:val="es-ES"/>
        </w:rPr>
        <w:t xml:space="preserve">–10 </w:t>
      </w:r>
      <w:r w:rsidRPr="00FE2518">
        <w:rPr>
          <w:lang w:val="es-ES"/>
        </w:rPr>
        <w:t>m. Đó 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s-ES"/>
        </w:rPr>
      </w:pPr>
      <w:r w:rsidRPr="00FE2518">
        <w:rPr>
          <w:b/>
          <w:lang w:val="es-ES"/>
        </w:rPr>
        <w:tab/>
        <w:t xml:space="preserve">A. </w:t>
      </w:r>
      <w:r w:rsidRPr="00FE2518">
        <w:rPr>
          <w:lang w:val="es-ES"/>
        </w:rPr>
        <w:t>quỹ đạo O.</w:t>
      </w:r>
      <w:r w:rsidRPr="00FE2518">
        <w:rPr>
          <w:b/>
          <w:lang w:val="es-ES"/>
        </w:rPr>
        <w:tab/>
        <w:t xml:space="preserve">B. </w:t>
      </w:r>
      <w:r w:rsidRPr="00FE2518">
        <w:rPr>
          <w:lang w:val="es-ES"/>
        </w:rPr>
        <w:t>quỹ đạo N.</w:t>
      </w:r>
      <w:r w:rsidRPr="00FE2518">
        <w:rPr>
          <w:b/>
          <w:lang w:val="es-ES"/>
        </w:rPr>
        <w:tab/>
        <w:t xml:space="preserve">C. </w:t>
      </w:r>
      <w:r w:rsidRPr="00FE2518">
        <w:rPr>
          <w:lang w:val="es-ES"/>
        </w:rPr>
        <w:t>quỹ đạo L.</w:t>
      </w:r>
      <w:r w:rsidRPr="00FE2518">
        <w:rPr>
          <w:b/>
          <w:lang w:val="es-ES"/>
        </w:rPr>
        <w:tab/>
        <w:t xml:space="preserve">D. </w:t>
      </w:r>
      <w:r w:rsidRPr="00FE2518">
        <w:rPr>
          <w:lang w:val="es-ES"/>
        </w:rPr>
        <w:t>quỹ đạo M.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fr-FR"/>
        </w:rPr>
      </w:pPr>
      <w:r w:rsidRPr="00FE2518">
        <w:rPr>
          <w:rFonts w:eastAsia="Times New Roman"/>
          <w:b/>
          <w:lang w:val="fr-FR"/>
        </w:rPr>
        <w:t xml:space="preserve">Câu 12: </w:t>
      </w:r>
      <w:r w:rsidRPr="00FE2518">
        <w:rPr>
          <w:rFonts w:eastAsia="Times New Roman"/>
          <w:lang w:val="fr-FR"/>
        </w:rPr>
        <w:t>Mạch dao động gồm cuộn dây có L = 2.10</w:t>
      </w:r>
      <w:r w:rsidRPr="00FE2518">
        <w:rPr>
          <w:rFonts w:eastAsia="Times New Roman"/>
          <w:vertAlign w:val="superscript"/>
          <w:lang w:val="fr-FR"/>
        </w:rPr>
        <w:t>-4</w:t>
      </w:r>
      <w:r w:rsidRPr="00FE2518">
        <w:rPr>
          <w:rFonts w:eastAsia="Times New Roman"/>
          <w:lang w:val="fr-FR"/>
        </w:rPr>
        <w:t>(H) và C = 8nF, vì cuộn dây có điện trở thuần nên để duy trì một hiệu điện thế cực đại 5V giữa 2 bản cực của tụ phải cung cấp cho mạch một công suất P = 6mW. Điện trở của cuộn dây có giá trị: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 w:line="240" w:lineRule="auto"/>
        <w:jc w:val="both"/>
        <w:rPr>
          <w:rFonts w:eastAsia="Times New Roman"/>
          <w:lang w:val="fr-FR"/>
        </w:rPr>
      </w:pPr>
      <w:r w:rsidRPr="00FE2518">
        <w:rPr>
          <w:rFonts w:eastAsia="Times New Roman"/>
          <w:b/>
          <w:lang w:val="fr-FR"/>
        </w:rPr>
        <w:lastRenderedPageBreak/>
        <w:tab/>
        <w:t xml:space="preserve">A. </w:t>
      </w:r>
      <w:r w:rsidRPr="00FE2518">
        <w:rPr>
          <w:rFonts w:eastAsia="Times New Roman"/>
          <w:lang w:val="fr-FR"/>
        </w:rPr>
        <w:t>12</w:t>
      </w:r>
      <w:r w:rsidRPr="00FE2518">
        <w:rPr>
          <w:lang w:val="en-US"/>
        </w:rPr>
        <w:sym w:font="Symbol" w:char="F057"/>
      </w:r>
      <w:r w:rsidRPr="00FE2518">
        <w:rPr>
          <w:rFonts w:eastAsia="Times New Roman"/>
          <w:lang w:val="fr-FR"/>
        </w:rPr>
        <w:t xml:space="preserve"> </w:t>
      </w:r>
      <w:r w:rsidRPr="00FE2518">
        <w:rPr>
          <w:rFonts w:eastAsia="Times New Roman"/>
          <w:lang w:val="fr-FR"/>
        </w:rPr>
        <w:tab/>
        <w:t xml:space="preserve"> </w:t>
      </w:r>
      <w:r w:rsidRPr="00FE2518">
        <w:rPr>
          <w:rFonts w:eastAsia="Times New Roman"/>
          <w:b/>
          <w:lang w:val="fr-FR"/>
        </w:rPr>
        <w:t xml:space="preserve">B. </w:t>
      </w:r>
      <w:r w:rsidRPr="00FE2518">
        <w:rPr>
          <w:rFonts w:eastAsia="Times New Roman"/>
          <w:lang w:val="fr-FR"/>
        </w:rPr>
        <w:t>100</w:t>
      </w:r>
      <w:r w:rsidRPr="00FE2518">
        <w:rPr>
          <w:lang w:val="en-US"/>
        </w:rPr>
        <w:sym w:font="Symbol" w:char="F057"/>
      </w:r>
      <w:r w:rsidRPr="00FE2518">
        <w:rPr>
          <w:rFonts w:eastAsia="Times New Roman"/>
          <w:lang w:val="fr-FR"/>
        </w:rPr>
        <w:tab/>
        <w:t xml:space="preserve"> </w:t>
      </w:r>
      <w:r w:rsidRPr="00FE2518">
        <w:rPr>
          <w:rFonts w:eastAsia="Times New Roman"/>
          <w:b/>
          <w:lang w:val="fr-FR"/>
        </w:rPr>
        <w:t xml:space="preserve">C. </w:t>
      </w:r>
      <w:r w:rsidRPr="00FE2518">
        <w:rPr>
          <w:rFonts w:eastAsia="Times New Roman"/>
          <w:lang w:val="fr-FR"/>
        </w:rPr>
        <w:t>10</w:t>
      </w:r>
      <w:r w:rsidRPr="00FE2518">
        <w:rPr>
          <w:lang w:val="en-US"/>
        </w:rPr>
        <w:sym w:font="Symbol" w:char="F057"/>
      </w:r>
      <w:r w:rsidRPr="00FE2518">
        <w:rPr>
          <w:rFonts w:eastAsia="Times New Roman"/>
          <w:lang w:val="fr-FR"/>
        </w:rPr>
        <w:tab/>
        <w:t xml:space="preserve"> </w:t>
      </w:r>
      <w:r w:rsidRPr="00FE2518">
        <w:rPr>
          <w:rFonts w:eastAsia="Times New Roman"/>
          <w:b/>
          <w:lang w:val="fr-FR"/>
        </w:rPr>
        <w:tab/>
        <w:t xml:space="preserve">D. </w:t>
      </w:r>
      <w:r w:rsidRPr="00FE2518">
        <w:rPr>
          <w:rFonts w:eastAsia="Times New Roman"/>
          <w:lang w:val="fr-FR"/>
        </w:rPr>
        <w:t>50</w:t>
      </w:r>
      <w:r w:rsidRPr="00FE2518">
        <w:rPr>
          <w:lang w:val="en-US"/>
        </w:rPr>
        <w:sym w:font="Symbol" w:char="F057"/>
      </w:r>
      <w:r w:rsidRPr="00FE2518">
        <w:rPr>
          <w:rFonts w:eastAsia="Times New Roman"/>
          <w:lang w:val="fr-FR"/>
        </w:rPr>
        <w:t>.</w:t>
      </w:r>
      <w:r w:rsidRPr="00FE2518">
        <w:rPr>
          <w:lang w:val="en-US"/>
        </w:rPr>
        <w:t xml:space="preserve">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120" w:after="0"/>
        <w:rPr>
          <w:spacing w:val="-4"/>
          <w:lang w:val="it-IT"/>
        </w:rPr>
      </w:pPr>
      <w:r w:rsidRPr="00FE2518">
        <w:rPr>
          <w:b/>
          <w:spacing w:val="-3"/>
          <w:lang w:val="it-IT"/>
        </w:rPr>
        <w:t xml:space="preserve">Câu 13: </w:t>
      </w:r>
      <w:r w:rsidRPr="00FE2518">
        <w:rPr>
          <w:spacing w:val="-3"/>
          <w:lang w:val="it-IT"/>
        </w:rPr>
        <w:t xml:space="preserve">Trong thí nghiệm Y-âng về giao thoa ánh sáng, hai khe được chiếu bằng ánh sáng đơn sắc có </w:t>
      </w:r>
      <w:r w:rsidRPr="00FE2518">
        <w:rPr>
          <w:spacing w:val="-1"/>
          <w:lang w:val="it-IT"/>
        </w:rPr>
        <w:t xml:space="preserve">bước sóng 0,6 </w:t>
      </w:r>
      <w:r w:rsidRPr="00FE2518">
        <w:rPr>
          <w:spacing w:val="-1"/>
          <w:lang w:val="en-US"/>
        </w:rPr>
        <w:t>μ</w:t>
      </w:r>
      <w:r w:rsidRPr="00FE2518">
        <w:rPr>
          <w:spacing w:val="-1"/>
          <w:lang w:val="it-IT"/>
        </w:rPr>
        <w:t xml:space="preserve">m. Khoảng cách giữa hai khe là 1 mm, khoảng cách từ mặt phẳng chứa hai khe đến </w:t>
      </w:r>
      <w:r w:rsidRPr="00FE2518">
        <w:rPr>
          <w:spacing w:val="-3"/>
          <w:lang w:val="it-IT"/>
        </w:rPr>
        <w:t xml:space="preserve">màn quan sát là 2,5 m, bề rộng miền giao thoa là 1,25 </w:t>
      </w:r>
      <w:r w:rsidRPr="00FE2518">
        <w:rPr>
          <w:spacing w:val="-3"/>
          <w:lang w:val="en-SG"/>
        </w:rPr>
        <w:t>c</w:t>
      </w:r>
      <w:r w:rsidRPr="00FE2518">
        <w:rPr>
          <w:spacing w:val="-3"/>
          <w:lang w:val="it-IT"/>
        </w:rPr>
        <w:t xml:space="preserve">m. Tổng số vân tối có trong miền </w:t>
      </w:r>
      <w:r w:rsidRPr="00FE2518">
        <w:rPr>
          <w:spacing w:val="-4"/>
          <w:lang w:val="it-IT"/>
        </w:rPr>
        <w:t xml:space="preserve">giao thoa là 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spacing w:val="-2"/>
          <w:lang w:val="it-IT"/>
        </w:rPr>
      </w:pPr>
      <w:r w:rsidRPr="00FE2518">
        <w:rPr>
          <w:b/>
          <w:spacing w:val="-2"/>
          <w:lang w:val="it-IT"/>
        </w:rPr>
        <w:tab/>
        <w:t xml:space="preserve">A. </w:t>
      </w:r>
      <w:r w:rsidR="0065440F" w:rsidRPr="00FE2518">
        <w:rPr>
          <w:spacing w:val="-2"/>
          <w:lang w:val="it-IT"/>
        </w:rPr>
        <w:t xml:space="preserve">6 vân.                                 </w:t>
      </w:r>
      <w:r w:rsidRPr="00FE2518">
        <w:rPr>
          <w:b/>
          <w:spacing w:val="-2"/>
          <w:lang w:val="it-IT"/>
        </w:rPr>
        <w:t xml:space="preserve">B. </w:t>
      </w:r>
      <w:r w:rsidRPr="00FE2518">
        <w:rPr>
          <w:spacing w:val="-2"/>
          <w:lang w:val="it-IT"/>
        </w:rPr>
        <w:t>12 vân.</w:t>
      </w:r>
      <w:r w:rsidRPr="00FE2518">
        <w:rPr>
          <w:b/>
          <w:spacing w:val="-2"/>
          <w:lang w:val="it-IT"/>
        </w:rPr>
        <w:tab/>
        <w:t xml:space="preserve">C. </w:t>
      </w:r>
      <w:r w:rsidRPr="00FE2518">
        <w:rPr>
          <w:spacing w:val="-2"/>
          <w:lang w:val="it-IT"/>
        </w:rPr>
        <w:t>10 vân.</w:t>
      </w:r>
      <w:r w:rsidRPr="00FE2518">
        <w:rPr>
          <w:b/>
          <w:spacing w:val="-2"/>
          <w:lang w:val="it-IT"/>
        </w:rPr>
        <w:tab/>
      </w:r>
      <w:r w:rsidR="0065440F" w:rsidRPr="00FE2518">
        <w:rPr>
          <w:b/>
          <w:spacing w:val="-2"/>
          <w:lang w:val="it-IT"/>
        </w:rPr>
        <w:t xml:space="preserve">                           </w:t>
      </w:r>
      <w:r w:rsidRPr="00FE2518">
        <w:rPr>
          <w:b/>
          <w:spacing w:val="-2"/>
          <w:lang w:val="it-IT"/>
        </w:rPr>
        <w:t xml:space="preserve">D. </w:t>
      </w:r>
      <w:r w:rsidRPr="00FE2518">
        <w:rPr>
          <w:spacing w:val="-2"/>
          <w:lang w:val="it-IT"/>
        </w:rPr>
        <w:t xml:space="preserve">8 vân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14: </w:t>
      </w:r>
      <w:r w:rsidRPr="00FE2518">
        <w:rPr>
          <w:lang w:val="en-US"/>
        </w:rPr>
        <w:t>Chiết suất của môi trường trong suốt đối với ánh sáng đơn sắc khác nhau là đại lượng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có giá trị khác nhau, lớn nhất đối với ánh sáng đỏ, nhỏ nhất với ánh sáng tím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có giá trị khác nhau, đối với ánh sáng đơn sắc có bước sóng càng lớn thì chiết suất càng lớn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có giá trị khác nhau, đối với ánh sáng đơn sắc có tần số càng lớn thì chiết suất càng lớn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có giá trị bằng nhau đối với mọi ánh sáng đơn sắc từ đỏ đến tím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 xml:space="preserve">Câu 15: </w:t>
      </w:r>
      <w:r w:rsidRPr="00FE2518">
        <w:rPr>
          <w:lang w:val="en-US"/>
        </w:rPr>
        <w:t xml:space="preserve">Trong một thí nghiệm Young về giao thoa ánh sáng, bước sóng ánh sáng làm thí nghiệm là 0,6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m, hình ảnh vân giao thoa được hứng trên màn cách hai khe 2m. Khoảng cách giữa 6 vân sáng liên tiếp là 6mm. Khoảng cách giữa hai khe Young 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1,2 mm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2 mm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0,1 mm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1 mm</w:t>
      </w:r>
      <w:r w:rsidRPr="00FE2518">
        <w:rPr>
          <w:b/>
          <w:lang w:val="en-US"/>
        </w:rPr>
        <w:t xml:space="preserve">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FE2518">
        <w:rPr>
          <w:rFonts w:eastAsia="Times New Roman"/>
          <w:b/>
          <w:lang w:val="it-IT"/>
        </w:rPr>
        <w:t xml:space="preserve">Câu 16: </w:t>
      </w:r>
      <w:r w:rsidRPr="00FE2518">
        <w:rPr>
          <w:rFonts w:eastAsia="Times New Roman"/>
          <w:lang w:val="it-IT"/>
        </w:rPr>
        <w:t>Trong thang sóng điện từ, vùng nào nằm tiếp giáp với vùng sóng vô tuyến?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ab/>
        <w:t xml:space="preserve">A. </w:t>
      </w:r>
      <w:r w:rsidRPr="00FE2518">
        <w:rPr>
          <w:rFonts w:eastAsia="Times New Roman"/>
          <w:lang w:val="pt-BR"/>
        </w:rPr>
        <w:t>Tia X</w:t>
      </w:r>
      <w:r w:rsidRPr="00FE2518">
        <w:rPr>
          <w:rFonts w:eastAsia="Times New Roman"/>
          <w:b/>
          <w:lang w:val="pt-BR"/>
        </w:rPr>
        <w:tab/>
        <w:t xml:space="preserve">B. </w:t>
      </w:r>
      <w:r w:rsidRPr="00FE2518">
        <w:rPr>
          <w:rFonts w:eastAsia="Times New Roman"/>
          <w:lang w:val="pt-BR"/>
        </w:rPr>
        <w:t>Tia hồng ngoại</w:t>
      </w:r>
      <w:r w:rsidRPr="00FE2518">
        <w:rPr>
          <w:rFonts w:eastAsia="Times New Roman"/>
          <w:b/>
          <w:lang w:val="pt-BR"/>
        </w:rPr>
        <w:tab/>
        <w:t xml:space="preserve">C. </w:t>
      </w:r>
      <w:r w:rsidRPr="00FE2518">
        <w:rPr>
          <w:rFonts w:eastAsia="Times New Roman"/>
          <w:lang w:val="pt-BR"/>
        </w:rPr>
        <w:t>Tia tử ngoại</w:t>
      </w:r>
      <w:r w:rsidRPr="00FE2518">
        <w:rPr>
          <w:rFonts w:eastAsia="Times New Roman"/>
          <w:b/>
          <w:lang w:val="pt-BR"/>
        </w:rPr>
        <w:tab/>
        <w:t xml:space="preserve">D. </w:t>
      </w:r>
      <w:r w:rsidRPr="00FE2518">
        <w:rPr>
          <w:rFonts w:eastAsia="Times New Roman"/>
          <w:lang w:val="pt-BR"/>
        </w:rPr>
        <w:t>Tia gamma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 xml:space="preserve">Câu 17: </w:t>
      </w:r>
      <w:r w:rsidRPr="00FE2518">
        <w:rPr>
          <w:rFonts w:eastAsia="Times New Roman"/>
          <w:lang w:val="en-US"/>
        </w:rPr>
        <w:t xml:space="preserve">Cường độ dòng điện tức thời trong mạch dao động LC có dạng i = 0,02cos </w:t>
      </w:r>
      <w:r w:rsidRPr="00FE2518">
        <w:rPr>
          <w:rFonts w:eastAsia="Times New Roman"/>
          <w:lang w:val="vi-VN"/>
        </w:rPr>
        <w:t>10</w:t>
      </w:r>
      <w:r w:rsidRPr="00FE2518">
        <w:rPr>
          <w:rFonts w:eastAsia="Times New Roman"/>
          <w:vertAlign w:val="superscript"/>
          <w:lang w:val="vi-VN"/>
        </w:rPr>
        <w:t>4</w:t>
      </w:r>
      <w:r w:rsidRPr="00FE2518">
        <w:rPr>
          <w:rFonts w:eastAsia="Times New Roman"/>
          <w:lang w:val="vi-VN"/>
        </w:rPr>
        <w:t xml:space="preserve"> </w:t>
      </w:r>
      <w:r w:rsidRPr="00FE2518">
        <w:rPr>
          <w:rFonts w:eastAsia="Times New Roman"/>
          <w:lang w:val="en-US"/>
        </w:rPr>
        <w:t xml:space="preserve">t (A). Tụ điện trong mạch có điện dung </w:t>
      </w:r>
      <w:r w:rsidRPr="00FE2518">
        <w:rPr>
          <w:rFonts w:eastAsia="Times New Roman"/>
          <w:lang w:val="vi-VN"/>
        </w:rPr>
        <w:t>2.10</w:t>
      </w:r>
      <w:r w:rsidRPr="00FE2518">
        <w:rPr>
          <w:rFonts w:eastAsia="Times New Roman"/>
          <w:vertAlign w:val="superscript"/>
          <w:lang w:val="vi-VN"/>
        </w:rPr>
        <w:t>-6</w:t>
      </w:r>
      <w:r w:rsidRPr="00FE2518">
        <w:rPr>
          <w:rFonts w:eastAsia="Times New Roman"/>
          <w:lang w:val="vi-VN"/>
        </w:rPr>
        <w:t xml:space="preserve"> </w:t>
      </w:r>
      <w:r w:rsidRPr="00FE2518">
        <w:rPr>
          <w:rFonts w:eastAsia="Times New Roman"/>
          <w:lang w:val="en-US"/>
        </w:rPr>
        <w:t>F. Độ tự cảm của cuộn cảm là</w:t>
      </w:r>
      <w:r w:rsidRPr="00FE2518">
        <w:rPr>
          <w:rFonts w:eastAsia="Times New Roman"/>
          <w:lang w:val="vi-VN"/>
        </w:rPr>
        <w:t>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A. </w:t>
      </w:r>
      <w:r w:rsidRPr="00FE2518">
        <w:rPr>
          <w:rFonts w:eastAsia="Times New Roman"/>
          <w:lang w:val="en-US"/>
        </w:rPr>
        <w:t>L = 5 H.</w:t>
      </w:r>
      <w:r w:rsidRPr="00FE2518">
        <w:rPr>
          <w:rFonts w:eastAsia="Times New Roman"/>
          <w:b/>
          <w:lang w:val="en-US"/>
        </w:rPr>
        <w:tab/>
        <w:t xml:space="preserve">B. </w:t>
      </w:r>
      <w:r w:rsidRPr="00FE2518">
        <w:rPr>
          <w:rFonts w:eastAsia="Times New Roman"/>
          <w:lang w:val="en-US"/>
        </w:rPr>
        <w:t>L = 50 H.</w:t>
      </w:r>
      <w:r w:rsidRPr="00FE2518">
        <w:rPr>
          <w:rFonts w:eastAsia="Times New Roman"/>
          <w:b/>
          <w:lang w:val="en-US"/>
        </w:rPr>
        <w:tab/>
        <w:t xml:space="preserve">C. </w:t>
      </w:r>
      <w:r w:rsidRPr="00FE2518">
        <w:rPr>
          <w:rFonts w:eastAsia="Times New Roman"/>
          <w:lang w:val="en-US"/>
        </w:rPr>
        <w:t>L = 5</w:t>
      </w:r>
      <w:r w:rsidRPr="00FE2518">
        <w:rPr>
          <w:rFonts w:eastAsia="Times New Roman"/>
          <w:lang w:val="vi-VN"/>
        </w:rPr>
        <w:t>0 m</w:t>
      </w:r>
      <w:r w:rsidRPr="00FE2518">
        <w:rPr>
          <w:rFonts w:eastAsia="Times New Roman"/>
          <w:lang w:val="en-US"/>
        </w:rPr>
        <w:t>H.</w:t>
      </w:r>
      <w:r w:rsidRPr="00FE2518">
        <w:rPr>
          <w:rFonts w:eastAsia="Times New Roman"/>
          <w:b/>
          <w:lang w:val="en-US"/>
        </w:rPr>
        <w:tab/>
        <w:t xml:space="preserve">D. </w:t>
      </w:r>
      <w:r w:rsidRPr="00FE2518">
        <w:rPr>
          <w:rFonts w:eastAsia="Times New Roman"/>
          <w:lang w:val="en-US"/>
        </w:rPr>
        <w:t>L = 5.</w:t>
      </w:r>
      <w:r w:rsidRPr="00FE2518">
        <w:rPr>
          <w:rFonts w:eastAsia="Times New Roman"/>
          <w:lang w:val="vi-VN"/>
        </w:rPr>
        <w:t>10</w:t>
      </w:r>
      <w:r w:rsidRPr="00FE2518">
        <w:rPr>
          <w:rFonts w:eastAsia="Times New Roman"/>
          <w:vertAlign w:val="superscript"/>
          <w:lang w:val="vi-VN"/>
        </w:rPr>
        <w:t>-3</w:t>
      </w:r>
      <w:r w:rsidRPr="00FE2518">
        <w:rPr>
          <w:rFonts w:eastAsia="Times New Roman"/>
          <w:lang w:val="vi-VN"/>
        </w:rPr>
        <w:t xml:space="preserve"> H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 xml:space="preserve">Câu 18: </w:t>
      </w:r>
      <w:r w:rsidRPr="00FE2518">
        <w:rPr>
          <w:rFonts w:eastAsia="Times New Roman"/>
          <w:lang w:val="pt-BR"/>
        </w:rPr>
        <w:t>Khi nói về thuyết lượng tử ánh sáng, phát biểu nào sau đây là đúng?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ab/>
        <w:t xml:space="preserve">A. </w:t>
      </w:r>
      <w:r w:rsidRPr="00FE2518">
        <w:rPr>
          <w:rFonts w:eastAsia="Times New Roman"/>
          <w:lang w:val="pt-BR"/>
        </w:rPr>
        <w:t>Phôtôn có thể chuyển động hay đứng yên tùy thuộc vào nguồn sáng chuyển động hay đứng yên.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ab/>
        <w:t xml:space="preserve">B. </w:t>
      </w:r>
      <w:r w:rsidRPr="00FE2518">
        <w:rPr>
          <w:rFonts w:eastAsia="Times New Roman"/>
          <w:lang w:val="pt-BR"/>
        </w:rPr>
        <w:t>Năng lượng của phôtôn càng nhỏ khi cường độ chùm ánh sáng càng nhỏ.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ab/>
        <w:t xml:space="preserve">C. </w:t>
      </w:r>
      <w:r w:rsidRPr="00FE2518">
        <w:rPr>
          <w:rFonts w:eastAsia="Times New Roman"/>
          <w:lang w:val="pt-BR"/>
        </w:rPr>
        <w:t>Ánh sáng được tạo bởi các hạt gọi là phôtôn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2518">
        <w:rPr>
          <w:rFonts w:eastAsia="Times New Roman"/>
          <w:b/>
          <w:lang w:val="pt-BR"/>
        </w:rPr>
        <w:tab/>
        <w:t xml:space="preserve">D. </w:t>
      </w:r>
      <w:r w:rsidRPr="00FE2518">
        <w:rPr>
          <w:rFonts w:eastAsia="Times New Roman"/>
          <w:lang w:val="pt-BR"/>
        </w:rPr>
        <w:t>Càng xa nguồn, năng lượng của phôtôn càng giảm.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 xml:space="preserve">Câu 19: </w:t>
      </w:r>
      <w:r w:rsidRPr="00FE2518">
        <w:rPr>
          <w:rFonts w:eastAsia="Times New Roman"/>
          <w:lang w:val="en-US"/>
        </w:rPr>
        <w:t xml:space="preserve">Trong một mạch dao động LC lí tưởng gồm cuộn cảm thuần có độ tự cảm L mắc nối tiếp với tụ điện có điện dung C đang có dao động điện từ tự do với tần số f. Hệ thức </w:t>
      </w:r>
      <w:r w:rsidRPr="00FE2518">
        <w:rPr>
          <w:rFonts w:eastAsia="Times New Roman"/>
          <w:b/>
          <w:i/>
          <w:u w:val="single"/>
          <w:lang w:val="en-US"/>
        </w:rPr>
        <w:t xml:space="preserve">đúng </w:t>
      </w:r>
      <w:r w:rsidRPr="00FE2518">
        <w:rPr>
          <w:rFonts w:eastAsia="Times New Roman"/>
          <w:lang w:val="en-US"/>
        </w:rPr>
        <w:t>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FE2518">
        <w:rPr>
          <w:b/>
          <w:lang w:val="en-US"/>
        </w:rPr>
        <w:tab/>
        <w:t xml:space="preserve">A. </w:t>
      </w:r>
      <w:r w:rsidR="0065440F" w:rsidRPr="00FE2518">
        <w:rPr>
          <w:position w:val="-30"/>
          <w:lang w:val="en-US"/>
        </w:rPr>
        <w:object w:dxaOrig="1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3.75pt" o:ole="">
            <v:imagedata r:id="rId7" o:title=""/>
          </v:shape>
          <o:OLEObject Type="Embed" ProgID="Equation.3" ShapeID="_x0000_i1025" DrawAspect="Content" ObjectID="_1522656785" r:id="rId8"/>
        </w:object>
      </w:r>
      <w:r w:rsidRPr="00FE2518">
        <w:rPr>
          <w:rFonts w:eastAsia="Times New Roman"/>
          <w:b/>
          <w:lang w:val="en-US"/>
        </w:rPr>
        <w:tab/>
        <w:t xml:space="preserve">B. </w:t>
      </w:r>
      <w:r w:rsidRPr="00FE2518">
        <w:rPr>
          <w:rFonts w:eastAsia="Times New Roman"/>
          <w:lang w:val="en-US"/>
        </w:rPr>
        <w:t>L =</w:t>
      </w:r>
      <w:r w:rsidR="0065440F" w:rsidRPr="00FE2518">
        <w:rPr>
          <w:position w:val="-24"/>
          <w:lang w:val="en-US"/>
        </w:rPr>
        <w:object w:dxaOrig="780" w:dyaOrig="660">
          <v:shape id="_x0000_i1026" type="#_x0000_t75" style="width:39pt;height:33pt" o:ole="">
            <v:imagedata r:id="rId9" o:title=""/>
          </v:shape>
          <o:OLEObject Type="Embed" ProgID="Equation.3" ShapeID="_x0000_i1026" DrawAspect="Content" ObjectID="_1522656786" r:id="rId10"/>
        </w:object>
      </w:r>
      <w:r w:rsidRPr="00FE2518">
        <w:rPr>
          <w:rFonts w:eastAsia="Times New Roman"/>
          <w:lang w:val="en-US"/>
        </w:rPr>
        <w:t>.</w:t>
      </w:r>
      <w:r w:rsidRPr="00FE2518">
        <w:rPr>
          <w:b/>
          <w:lang w:val="en-US"/>
        </w:rPr>
        <w:tab/>
        <w:t xml:space="preserve">C. </w:t>
      </w:r>
      <w:r w:rsidR="0065440F" w:rsidRPr="00FE2518">
        <w:rPr>
          <w:position w:val="-30"/>
          <w:lang w:val="en-US"/>
        </w:rPr>
        <w:object w:dxaOrig="1060" w:dyaOrig="720">
          <v:shape id="_x0000_i1027" type="#_x0000_t75" style="width:52.5pt;height:36pt" o:ole="">
            <v:imagedata r:id="rId11" o:title=""/>
          </v:shape>
          <o:OLEObject Type="Embed" ProgID="Equation.3" ShapeID="_x0000_i1027" DrawAspect="Content" ObjectID="_1522656787" r:id="rId12"/>
        </w:object>
      </w:r>
      <w:r w:rsidRPr="00FE2518">
        <w:rPr>
          <w:b/>
          <w:lang w:val="en-US"/>
        </w:rPr>
        <w:tab/>
        <w:t xml:space="preserve">D. </w:t>
      </w:r>
      <w:r w:rsidR="0065440F" w:rsidRPr="00FE2518">
        <w:rPr>
          <w:position w:val="-24"/>
          <w:lang w:val="en-US"/>
        </w:rPr>
        <w:object w:dxaOrig="1060" w:dyaOrig="660">
          <v:shape id="_x0000_i1028" type="#_x0000_t75" style="width:52.5pt;height:33pt" o:ole="">
            <v:imagedata r:id="rId13" o:title=""/>
          </v:shape>
          <o:OLEObject Type="Embed" ProgID="Equation.3" ShapeID="_x0000_i1028" DrawAspect="Content" ObjectID="_1522656788" r:id="rId14"/>
        </w:objec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20: </w:t>
      </w:r>
      <w:r w:rsidRPr="00FE2518">
        <w:rPr>
          <w:lang w:val="en-US"/>
        </w:rPr>
        <w:t xml:space="preserve">Sắp </w:t>
      </w:r>
      <w:r w:rsidRPr="00FE2518">
        <w:rPr>
          <w:lang w:val="vi-VN"/>
        </w:rPr>
        <w:t>x</w:t>
      </w:r>
      <w:r w:rsidRPr="00FE2518">
        <w:rPr>
          <w:lang w:val="en-US"/>
        </w:rPr>
        <w:t xml:space="preserve">ếp nào sau đây là </w:t>
      </w:r>
      <w:r w:rsidRPr="00FE2518">
        <w:rPr>
          <w:b/>
          <w:i/>
          <w:u w:val="single"/>
          <w:lang w:val="vi-VN"/>
        </w:rPr>
        <w:t>đúng</w:t>
      </w:r>
      <w:r w:rsidRPr="00FE2518">
        <w:rPr>
          <w:lang w:val="en-US"/>
        </w:rPr>
        <w:t xml:space="preserve"> theo trình tự tăng dần của tần số. </w:t>
      </w:r>
    </w:p>
    <w:p w:rsidR="0065440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Tia hồng ngoại, ánh sáng đỏ</w:t>
      </w:r>
      <w:r w:rsidR="003A6331" w:rsidRPr="00FE2518">
        <w:rPr>
          <w:lang w:val="en-US"/>
        </w:rPr>
        <w:t>, tia X</w:t>
      </w:r>
      <w:r w:rsidRPr="00FE2518">
        <w:rPr>
          <w:lang w:val="en-US"/>
        </w:rPr>
        <w:t>, tia tử ngoại.</w:t>
      </w:r>
      <w:r w:rsidRPr="00FE2518">
        <w:rPr>
          <w:b/>
          <w:lang w:val="en-US"/>
        </w:rPr>
        <w:tab/>
      </w:r>
    </w:p>
    <w:p w:rsidR="009101EF" w:rsidRPr="00FE2518" w:rsidRDefault="0065440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 xml:space="preserve">     </w:t>
      </w:r>
      <w:r w:rsidR="009101EF" w:rsidRPr="00FE2518">
        <w:rPr>
          <w:b/>
          <w:lang w:val="en-US"/>
        </w:rPr>
        <w:t xml:space="preserve">B. </w:t>
      </w:r>
      <w:r w:rsidR="009101EF" w:rsidRPr="00FE2518">
        <w:rPr>
          <w:lang w:val="en-US"/>
        </w:rPr>
        <w:t>Sóng vô tuyến, ánh sáng đỏ, tia tử ngoại, tia X.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Tia X, tia tử ngoại, tia hồng ngoại, ánh sáng nhìn thấy.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Tia X, tia tử ngoại, ánh sáng nhìn thấy, tia hồng ngoại.</w:t>
      </w:r>
    </w:p>
    <w:p w:rsidR="009101EF" w:rsidRPr="00FE2518" w:rsidRDefault="009101EF" w:rsidP="009101EF">
      <w:pPr>
        <w:widowControl w:val="0"/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bCs/>
          <w:lang w:val="en-US"/>
        </w:rPr>
      </w:pPr>
      <w:r w:rsidRPr="00FE2518">
        <w:rPr>
          <w:b/>
          <w:lang w:val="en-US"/>
        </w:rPr>
        <w:t xml:space="preserve">Câu 21: </w:t>
      </w:r>
      <w:r w:rsidRPr="00FE2518">
        <w:rPr>
          <w:lang w:val="en-US"/>
        </w:rPr>
        <w:t xml:space="preserve">Khi nói về sóng điện từ, phát biểu nào sau đây là </w:t>
      </w:r>
      <w:r w:rsidRPr="00FE2518">
        <w:rPr>
          <w:b/>
          <w:lang w:val="en-US"/>
        </w:rPr>
        <w:t>đúng?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Sóng điện từ không truyền được trong chân không.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Sóng điện từ là sóng dọc.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Sóng điện từ không tuân theo các quy luật giao thoa, nhiễu xạ.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Sóng điện từ mang năng lượng.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FE2518">
        <w:rPr>
          <w:rFonts w:eastAsia="Calibri"/>
          <w:b/>
          <w:lang w:val="vi-VN"/>
        </w:rPr>
        <w:t xml:space="preserve">Câu 22: </w:t>
      </w:r>
      <w:r w:rsidRPr="00FE2518">
        <w:rPr>
          <w:rFonts w:eastAsia="Calibri"/>
          <w:lang w:val="vi-VN"/>
        </w:rPr>
        <w:t>Trong mạch dao động LC lí tưởng đang có dao động điện từ tự do, điện tích của một bản tụ điện và cường độ d</w:t>
      </w:r>
      <w:r w:rsidRPr="00FE2518">
        <w:rPr>
          <w:rFonts w:eastAsia="Calibri"/>
          <w:lang w:val="it-IT"/>
        </w:rPr>
        <w:t>ò</w:t>
      </w:r>
      <w:r w:rsidRPr="00FE2518">
        <w:rPr>
          <w:rFonts w:eastAsia="Calibri"/>
          <w:lang w:val="vi-VN"/>
        </w:rPr>
        <w:t>ng điện qua cuộn cảm biến thiên điều h</w:t>
      </w:r>
      <w:r w:rsidRPr="00FE2518">
        <w:rPr>
          <w:rFonts w:eastAsia="Calibri"/>
          <w:lang w:val="it-IT"/>
        </w:rPr>
        <w:t>òa</w:t>
      </w:r>
      <w:r w:rsidRPr="00FE2518">
        <w:rPr>
          <w:rFonts w:eastAsia="Calibri"/>
          <w:lang w:val="vi-VN"/>
        </w:rPr>
        <w:t xml:space="preserve"> theo thời gian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FE2518">
        <w:rPr>
          <w:rFonts w:eastAsia="Calibri"/>
          <w:b/>
          <w:lang w:val="vi-VN"/>
        </w:rPr>
        <w:tab/>
        <w:t xml:space="preserve">A. </w:t>
      </w:r>
      <w:r w:rsidRPr="00FE2518">
        <w:rPr>
          <w:rFonts w:eastAsia="Calibri"/>
          <w:lang w:val="vi-VN"/>
        </w:rPr>
        <w:t>với cùng biên độ.</w:t>
      </w:r>
      <w:r w:rsidRPr="00FE2518">
        <w:rPr>
          <w:rFonts w:eastAsia="Calibri"/>
          <w:b/>
          <w:lang w:val="vi-VN"/>
        </w:rPr>
        <w:tab/>
        <w:t xml:space="preserve">B. </w:t>
      </w:r>
      <w:r w:rsidRPr="00FE2518">
        <w:rPr>
          <w:rFonts w:eastAsia="Calibri"/>
          <w:lang w:val="vi-VN"/>
        </w:rPr>
        <w:t>với cùng tần số.</w:t>
      </w:r>
      <w:r w:rsidRPr="00FE2518">
        <w:rPr>
          <w:rFonts w:eastAsia="Calibri"/>
          <w:b/>
          <w:lang w:val="vi-VN"/>
        </w:rPr>
        <w:tab/>
        <w:t xml:space="preserve">C. </w:t>
      </w:r>
      <w:r w:rsidRPr="00FE2518">
        <w:rPr>
          <w:rFonts w:eastAsia="Calibri"/>
          <w:lang w:val="vi-VN"/>
        </w:rPr>
        <w:t>luôn cùng pha nhau.</w:t>
      </w:r>
      <w:r w:rsidRPr="00FE2518">
        <w:rPr>
          <w:rFonts w:eastAsia="Calibri"/>
          <w:b/>
          <w:lang w:val="vi-VN"/>
        </w:rPr>
        <w:tab/>
        <w:t xml:space="preserve">D. </w:t>
      </w:r>
      <w:r w:rsidRPr="00FE2518">
        <w:rPr>
          <w:rFonts w:eastAsia="Calibri"/>
          <w:lang w:val="vi-VN"/>
        </w:rPr>
        <w:t xml:space="preserve">luôn ngược pha nhau.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it-IT"/>
        </w:rPr>
      </w:pPr>
      <w:r w:rsidRPr="00FE2518">
        <w:rPr>
          <w:rFonts w:eastAsia="Times New Roman"/>
          <w:b/>
          <w:lang w:val="it-IT"/>
        </w:rPr>
        <w:t xml:space="preserve">Câu 23: </w:t>
      </w:r>
      <w:r w:rsidRPr="00FE2518">
        <w:rPr>
          <w:rFonts w:eastAsia="Times New Roman"/>
          <w:lang w:val="it-IT"/>
        </w:rPr>
        <w:t>Một mạch dao động điện từ LC lí tưởng đang thực hiện dao động điện từ tự do. Điện tích cực đại trên một bản tụ là 2.10</w:t>
      </w:r>
      <w:r w:rsidRPr="00FE2518">
        <w:rPr>
          <w:rFonts w:eastAsia="Times New Roman"/>
          <w:vertAlign w:val="superscript"/>
          <w:lang w:val="it-IT"/>
        </w:rPr>
        <w:t>-6</w:t>
      </w:r>
      <w:r w:rsidRPr="00FE2518">
        <w:rPr>
          <w:rFonts w:eastAsia="Times New Roman"/>
          <w:lang w:val="it-IT"/>
        </w:rPr>
        <w:t xml:space="preserve">C, cường độ dòng điện cực đại trong mạch là </w:t>
      </w:r>
      <w:r w:rsidRPr="00FE2518">
        <w:rPr>
          <w:rFonts w:eastAsia="Times New Roman"/>
          <w:lang w:val="en-US"/>
        </w:rPr>
        <w:sym w:font="Symbol" w:char="F070"/>
      </w:r>
      <w:r w:rsidRPr="00FE2518">
        <w:rPr>
          <w:rFonts w:eastAsia="Times New Roman"/>
          <w:lang w:val="en-US"/>
        </w:rPr>
        <w:t>(</w:t>
      </w:r>
      <w:r w:rsidRPr="00FE2518">
        <w:rPr>
          <w:rFonts w:eastAsia="Times New Roman"/>
          <w:lang w:val="it-IT"/>
        </w:rPr>
        <w:t>A). Chu kì dao động điện từ tự do trong mạch bằng: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object w:dxaOrig="780" w:dyaOrig="315">
          <v:shape id="_x0000_i1029" type="#_x0000_t75" style="width:39pt;height:15.75pt" o:ole="">
            <v:imagedata r:id="rId15" o:title=""/>
          </v:shape>
          <o:OLEObject Type="Embed" ProgID="Equation.DSMT4" ShapeID="_x0000_i1029" DrawAspect="Content" ObjectID="_1522656789" r:id="rId16"/>
        </w:object>
      </w:r>
      <w:r w:rsidRPr="00FE2518">
        <w:rPr>
          <w:rFonts w:eastAsia="Times New Roman"/>
          <w:lang w:val="it-IT"/>
        </w:rPr>
        <w:t>.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object w:dxaOrig="645" w:dyaOrig="660">
          <v:shape id="_x0000_i1030" type="#_x0000_t75" style="width:32.25pt;height:33pt" o:ole="">
            <v:imagedata r:id="rId17" o:title=""/>
          </v:shape>
          <o:OLEObject Type="Embed" ProgID="Equation.DSMT4" ShapeID="_x0000_i1030" DrawAspect="Content" ObjectID="_1522656790" r:id="rId18"/>
        </w:object>
      </w:r>
      <w:r w:rsidRPr="00FE2518">
        <w:rPr>
          <w:rFonts w:eastAsia="Times New Roman"/>
          <w:lang w:val="it-IT"/>
        </w:rPr>
        <w:t>.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object w:dxaOrig="825" w:dyaOrig="315">
          <v:shape id="_x0000_i1031" type="#_x0000_t75" style="width:41.25pt;height:15.75pt" o:ole="">
            <v:imagedata r:id="rId19" o:title=""/>
          </v:shape>
          <o:OLEObject Type="Embed" ProgID="Equation.DSMT4" ShapeID="_x0000_i1031" DrawAspect="Content" ObjectID="_1522656791" r:id="rId20"/>
        </w:objec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object w:dxaOrig="675" w:dyaOrig="660">
          <v:shape id="_x0000_i1032" type="#_x0000_t75" style="width:33.75pt;height:33pt" o:ole="">
            <v:imagedata r:id="rId21" o:title=""/>
          </v:shape>
          <o:OLEObject Type="Embed" ProgID="Equation.DSMT4" ShapeID="_x0000_i1032" DrawAspect="Content" ObjectID="_1522656792" r:id="rId22"/>
        </w:objec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24: </w:t>
      </w:r>
      <w:r w:rsidRPr="00FE2518">
        <w:rPr>
          <w:lang w:val="en-US"/>
        </w:rPr>
        <w:t>Trong thí nghiệm Y-âng về giao thoa ánh sáng, khoảng cách giữa hai khe là 0,5mm, khoảng cách từ mặt phẳng chứa hai khe đến màn là 2 m, bước sóng của ánh sáng dùng trong thí nghiệm là 0,5</w:t>
      </w:r>
      <w:r w:rsidRPr="00FE2518">
        <w:rPr>
          <w:rFonts w:eastAsia="Times New Roman"/>
          <w:position w:val="-10"/>
          <w:lang w:val="en-US"/>
        </w:rPr>
        <w:object w:dxaOrig="195" w:dyaOrig="255">
          <v:shape id="_x0000_i1033" type="#_x0000_t75" style="width:9.75pt;height:12.75pt" o:ole="">
            <v:imagedata r:id="rId23" o:title=""/>
          </v:shape>
          <o:OLEObject Type="Embed" ProgID="Equation.DSMT4" ShapeID="_x0000_i1033" DrawAspect="Content" ObjectID="_1522656793" r:id="rId24"/>
        </w:object>
      </w:r>
      <w:r w:rsidRPr="00FE2518">
        <w:rPr>
          <w:lang w:val="en-US"/>
        </w:rPr>
        <w:t xml:space="preserve">m. Trên màn ảnh có hai điểm P, Q nằm ở hai phía vân trung tâm và cách vân trung tâm lần lượt là 5 mm và 10 mm. Số vân sáng trên đoạn PQ </w:t>
      </w:r>
      <w:r w:rsidRPr="00FE2518">
        <w:rPr>
          <w:lang w:val="vi-VN"/>
        </w:rPr>
        <w:t xml:space="preserve">( tính cả P và Q ) </w:t>
      </w:r>
      <w:r w:rsidRPr="00FE2518">
        <w:rPr>
          <w:lang w:val="en-US"/>
        </w:rPr>
        <w:t>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lastRenderedPageBreak/>
        <w:tab/>
        <w:t xml:space="preserve">A. </w:t>
      </w:r>
      <w:r w:rsidRPr="00FE2518">
        <w:rPr>
          <w:lang w:val="en-US"/>
        </w:rPr>
        <w:t>7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3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2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8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 xml:space="preserve">Câu 25: </w:t>
      </w:r>
      <w:r w:rsidRPr="00FE2518">
        <w:rPr>
          <w:lang w:val="en-US"/>
        </w:rPr>
        <w:t>Trong một thí nghiệm Young về giao thoa ánh sáng, hai khe cách nhau 1 mm, khoảng cách từ hai khe tới màn quan sát là 2 m. Nếu chiếu đồng thời hai bức xạ</w:t>
      </w:r>
      <w:r w:rsidRPr="00FE2518">
        <w:rPr>
          <w:lang w:val="vi-VN"/>
        </w:rPr>
        <w:t xml:space="preserve"> có bước sóng</w:t>
      </w:r>
      <w:r w:rsidRPr="00FE2518">
        <w:rPr>
          <w:lang w:val="en-US"/>
        </w:rPr>
        <w:t xml:space="preserve"> </w:t>
      </w:r>
      <w:r w:rsidRPr="00FE2518">
        <w:rPr>
          <w:lang w:val="en-US"/>
        </w:rPr>
        <w:sym w:font="Symbol" w:char="F06C"/>
      </w:r>
      <w:r w:rsidRPr="00FE2518">
        <w:rPr>
          <w:vertAlign w:val="subscript"/>
          <w:lang w:val="en-US"/>
        </w:rPr>
        <w:t>1</w:t>
      </w:r>
      <w:r w:rsidRPr="00FE2518">
        <w:rPr>
          <w:lang w:val="en-US"/>
        </w:rPr>
        <w:t xml:space="preserve"> = 0,603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 xml:space="preserve">m và </w:t>
      </w:r>
      <w:r w:rsidRPr="00FE2518">
        <w:rPr>
          <w:lang w:val="en-US"/>
        </w:rPr>
        <w:sym w:font="Symbol" w:char="F06C"/>
      </w:r>
      <w:r w:rsidRPr="00FE2518">
        <w:rPr>
          <w:lang w:val="en-US"/>
        </w:rPr>
        <w:softHyphen/>
      </w:r>
      <w:r w:rsidRPr="00FE2518">
        <w:rPr>
          <w:vertAlign w:val="subscript"/>
          <w:lang w:val="en-US"/>
        </w:rPr>
        <w:t>2</w:t>
      </w:r>
      <w:r w:rsidRPr="00FE2518">
        <w:rPr>
          <w:lang w:val="en-US"/>
        </w:rPr>
        <w:t xml:space="preserve"> thì thấy vân sáng bậc 3 của </w:t>
      </w:r>
      <w:r w:rsidRPr="00FE2518">
        <w:rPr>
          <w:lang w:val="en-US"/>
        </w:rPr>
        <w:sym w:font="Symbol" w:char="F06C"/>
      </w:r>
      <w:r w:rsidRPr="00FE2518">
        <w:rPr>
          <w:lang w:val="en-US"/>
        </w:rPr>
        <w:softHyphen/>
      </w:r>
      <w:r w:rsidRPr="00FE2518">
        <w:rPr>
          <w:vertAlign w:val="subscript"/>
          <w:lang w:val="en-US"/>
        </w:rPr>
        <w:t xml:space="preserve">2 </w:t>
      </w:r>
      <w:r w:rsidRPr="00FE2518">
        <w:rPr>
          <w:lang w:val="en-US"/>
        </w:rPr>
        <w:t xml:space="preserve">trùng với vân tối thứ 3 của </w:t>
      </w:r>
      <w:r w:rsidRPr="00FE2518">
        <w:rPr>
          <w:lang w:val="en-US"/>
        </w:rPr>
        <w:sym w:font="Symbol" w:char="F06C"/>
      </w:r>
      <w:r w:rsidRPr="00FE2518">
        <w:rPr>
          <w:vertAlign w:val="subscript"/>
          <w:lang w:val="en-US"/>
        </w:rPr>
        <w:t>1</w:t>
      </w:r>
      <w:r w:rsidRPr="00FE2518">
        <w:rPr>
          <w:lang w:val="en-US"/>
        </w:rPr>
        <w:t xml:space="preserve">. </w:t>
      </w:r>
      <w:r w:rsidRPr="00FE2518">
        <w:rPr>
          <w:lang w:val="vi-VN"/>
        </w:rPr>
        <w:t xml:space="preserve">Bước sóng </w:t>
      </w:r>
      <w:r w:rsidRPr="00FE2518">
        <w:rPr>
          <w:lang w:val="en-US"/>
        </w:rPr>
        <w:sym w:font="Symbol" w:char="F06C"/>
      </w:r>
      <w:r w:rsidRPr="00FE2518">
        <w:rPr>
          <w:lang w:val="en-US"/>
        </w:rPr>
        <w:softHyphen/>
      </w:r>
      <w:r w:rsidRPr="00FE2518">
        <w:rPr>
          <w:vertAlign w:val="subscript"/>
          <w:lang w:val="en-US"/>
        </w:rPr>
        <w:t>2</w:t>
      </w:r>
      <w:r w:rsidRPr="00FE2518">
        <w:rPr>
          <w:lang w:val="en-US"/>
        </w:rPr>
        <w:t xml:space="preserve"> có giá trị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 xml:space="preserve">0,7236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 xml:space="preserve">0,5025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 xml:space="preserve">0,7362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 xml:space="preserve">0,5205 </w:t>
      </w:r>
      <w:r w:rsidRPr="00FE2518">
        <w:rPr>
          <w:lang w:val="en-US"/>
        </w:rPr>
        <w:sym w:font="Symbol" w:char="F06D"/>
      </w:r>
      <w:r w:rsidRPr="00FE2518">
        <w:rPr>
          <w:lang w:val="en-US"/>
        </w:rPr>
        <w:t>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iCs/>
          <w:lang w:val="en-US"/>
        </w:rPr>
      </w:pPr>
      <w:r w:rsidRPr="00FE2518">
        <w:rPr>
          <w:b/>
          <w:iCs/>
          <w:lang w:val="en-US"/>
        </w:rPr>
        <w:t xml:space="preserve">Câu 26: </w:t>
      </w:r>
      <w:r w:rsidRPr="00FE2518">
        <w:rPr>
          <w:iCs/>
          <w:lang w:val="en-US"/>
        </w:rPr>
        <w:t>Ánh sáng đơn sắc là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FE2518">
        <w:rPr>
          <w:b/>
          <w:iCs/>
          <w:lang w:val="en-US"/>
        </w:rPr>
        <w:tab/>
        <w:t xml:space="preserve">A. </w:t>
      </w:r>
      <w:r w:rsidRPr="00FE2518">
        <w:rPr>
          <w:iCs/>
          <w:lang w:val="en-US"/>
        </w:rPr>
        <w:t>ánh sáng không bị tán sắc khi đi qua lăng kính</w:t>
      </w:r>
      <w:r w:rsidRPr="00FE2518">
        <w:rPr>
          <w:b/>
          <w:iCs/>
          <w:lang w:val="en-US"/>
        </w:rPr>
        <w:tab/>
        <w:t xml:space="preserve">B. </w:t>
      </w:r>
      <w:r w:rsidRPr="00FE2518">
        <w:rPr>
          <w:iCs/>
          <w:lang w:val="en-US"/>
        </w:rPr>
        <w:t>ánh sáng luôn truyền theo đường thẳng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FE2518">
        <w:rPr>
          <w:b/>
          <w:iCs/>
          <w:lang w:val="en-US"/>
        </w:rPr>
        <w:tab/>
        <w:t xml:space="preserve">C. </w:t>
      </w:r>
      <w:r w:rsidRPr="00FE2518">
        <w:rPr>
          <w:iCs/>
          <w:lang w:val="en-US"/>
        </w:rPr>
        <w:t>ánh sáng giao thoa với nhau</w:t>
      </w:r>
      <w:r w:rsidRPr="00FE2518">
        <w:rPr>
          <w:b/>
          <w:iCs/>
          <w:lang w:val="en-US"/>
        </w:rPr>
        <w:tab/>
        <w:t xml:space="preserve">D. </w:t>
      </w:r>
      <w:r w:rsidRPr="00FE2518">
        <w:rPr>
          <w:iCs/>
          <w:lang w:val="en-US"/>
        </w:rPr>
        <w:t>ánh sáng tạo thành dãy màu từ đỏ sang tím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"/>
        </w:rPr>
      </w:pPr>
      <w:r w:rsidRPr="00FE2518">
        <w:rPr>
          <w:rFonts w:eastAsia="Times New Roman"/>
          <w:b/>
          <w:lang w:val="es-ES"/>
        </w:rPr>
        <w:t xml:space="preserve">Câu 27: </w:t>
      </w:r>
      <w:r w:rsidRPr="00FE2518">
        <w:rPr>
          <w:rFonts w:eastAsia="Times New Roman"/>
          <w:lang w:val="es-ES"/>
        </w:rPr>
        <w:t>Một bức xạ điện từ có tần số f = 5.10</w:t>
      </w:r>
      <w:r w:rsidRPr="00FE2518">
        <w:rPr>
          <w:rFonts w:eastAsia="Times New Roman"/>
          <w:vertAlign w:val="superscript"/>
          <w:lang w:val="es-ES"/>
        </w:rPr>
        <w:t xml:space="preserve">20 </w:t>
      </w:r>
      <w:r w:rsidRPr="00FE2518">
        <w:rPr>
          <w:rFonts w:eastAsia="Times New Roman"/>
          <w:lang w:val="es-ES"/>
        </w:rPr>
        <w:t xml:space="preserve">Hz. Năng lượng của phôtôn ứng với bức xạ đó là bao nhiêu?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"/>
        </w:rPr>
      </w:pPr>
      <w:r w:rsidRPr="00FE2518">
        <w:rPr>
          <w:rFonts w:eastAsia="Times New Roman"/>
          <w:b/>
          <w:lang w:val="es-ES"/>
        </w:rPr>
        <w:tab/>
        <w:t xml:space="preserve">A. </w:t>
      </w:r>
      <w:r w:rsidRPr="00FE2518">
        <w:rPr>
          <w:rFonts w:eastAsia="Times New Roman"/>
          <w:lang w:val="es-ES"/>
        </w:rPr>
        <w:t>3,3125.10</w:t>
      </w:r>
      <w:r w:rsidRPr="00FE2518">
        <w:rPr>
          <w:rFonts w:eastAsia="Times New Roman"/>
          <w:vertAlign w:val="superscript"/>
          <w:lang w:val="es-ES"/>
        </w:rPr>
        <w:t xml:space="preserve">-15 </w:t>
      </w:r>
      <w:r w:rsidRPr="00FE2518">
        <w:rPr>
          <w:rFonts w:eastAsia="Times New Roman"/>
          <w:lang w:val="es-ES"/>
        </w:rPr>
        <w:t>J.</w:t>
      </w:r>
      <w:r w:rsidRPr="00FE2518">
        <w:rPr>
          <w:rFonts w:eastAsia="Times New Roman"/>
          <w:b/>
          <w:lang w:val="es-ES"/>
        </w:rPr>
        <w:tab/>
        <w:t xml:space="preserve">B. </w:t>
      </w:r>
      <w:r w:rsidRPr="00FE2518">
        <w:rPr>
          <w:rFonts w:eastAsia="Times New Roman"/>
          <w:lang w:val="es-ES"/>
        </w:rPr>
        <w:t>3,3125.10</w:t>
      </w:r>
      <w:r w:rsidRPr="00FE2518">
        <w:rPr>
          <w:rFonts w:eastAsia="Times New Roman"/>
          <w:vertAlign w:val="superscript"/>
          <w:lang w:val="es-ES"/>
        </w:rPr>
        <w:t xml:space="preserve">-13 </w:t>
      </w:r>
      <w:r w:rsidRPr="00FE2518">
        <w:rPr>
          <w:rFonts w:eastAsia="Times New Roman"/>
          <w:lang w:val="es-ES"/>
        </w:rPr>
        <w:t>J.</w:t>
      </w:r>
      <w:r w:rsidRPr="00FE2518">
        <w:rPr>
          <w:rFonts w:eastAsia="Times New Roman"/>
          <w:b/>
          <w:lang w:val="es-ES"/>
        </w:rPr>
        <w:tab/>
        <w:t xml:space="preserve">C. </w:t>
      </w:r>
      <w:r w:rsidRPr="00FE2518">
        <w:rPr>
          <w:rFonts w:eastAsia="Times New Roman"/>
          <w:lang w:val="es-ES"/>
        </w:rPr>
        <w:t>1,325.10</w:t>
      </w:r>
      <w:r w:rsidRPr="00FE2518">
        <w:rPr>
          <w:rFonts w:eastAsia="Times New Roman"/>
          <w:vertAlign w:val="superscript"/>
          <w:lang w:val="es-ES"/>
        </w:rPr>
        <w:t xml:space="preserve">-14 </w:t>
      </w:r>
      <w:r w:rsidRPr="00FE2518">
        <w:rPr>
          <w:rFonts w:eastAsia="Times New Roman"/>
          <w:lang w:val="es-ES"/>
        </w:rPr>
        <w:t>J.</w:t>
      </w:r>
      <w:r w:rsidRPr="00FE2518">
        <w:rPr>
          <w:rFonts w:eastAsia="Times New Roman"/>
          <w:b/>
          <w:lang w:val="es-ES"/>
        </w:rPr>
        <w:tab/>
        <w:t xml:space="preserve">D. </w:t>
      </w:r>
      <w:r w:rsidRPr="00FE2518">
        <w:rPr>
          <w:rFonts w:eastAsia="Times New Roman"/>
          <w:lang w:val="es-ES"/>
        </w:rPr>
        <w:t>3,975.10</w:t>
      </w:r>
      <w:r w:rsidRPr="00FE2518">
        <w:rPr>
          <w:rFonts w:eastAsia="Times New Roman"/>
          <w:vertAlign w:val="superscript"/>
          <w:lang w:val="es-ES"/>
        </w:rPr>
        <w:t xml:space="preserve">-14 </w:t>
      </w:r>
      <w:r w:rsidRPr="00FE2518">
        <w:rPr>
          <w:rFonts w:eastAsia="Times New Roman"/>
          <w:lang w:val="es-ES"/>
        </w:rPr>
        <w:t>J.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FE2518">
        <w:rPr>
          <w:rFonts w:eastAsia="Calibri"/>
          <w:b/>
          <w:lang w:val="de-DE"/>
        </w:rPr>
        <w:t xml:space="preserve">Câu 28: </w:t>
      </w:r>
      <w:r w:rsidRPr="00FE2518">
        <w:rPr>
          <w:rFonts w:eastAsia="Calibri"/>
          <w:lang w:val="de-DE"/>
        </w:rPr>
        <w:t>Hiện tượng nhiễu xạ và giao thoa ánh sáng chứng tỏ ánh sáng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de-DE"/>
        </w:rPr>
      </w:pPr>
      <w:r w:rsidRPr="00FE2518">
        <w:rPr>
          <w:rFonts w:eastAsia="Calibri"/>
          <w:b/>
          <w:lang w:val="de-DE"/>
        </w:rPr>
        <w:tab/>
        <w:t xml:space="preserve">A. </w:t>
      </w:r>
      <w:r w:rsidRPr="00FE2518">
        <w:rPr>
          <w:rFonts w:eastAsia="Calibri"/>
          <w:lang w:val="de-DE"/>
        </w:rPr>
        <w:t>luôn truyền thẳng</w:t>
      </w:r>
      <w:r w:rsidRPr="00FE2518">
        <w:rPr>
          <w:rFonts w:eastAsia="Calibri"/>
          <w:b/>
          <w:lang w:val="de-DE"/>
        </w:rPr>
        <w:tab/>
        <w:t xml:space="preserve">B. </w:t>
      </w:r>
      <w:r w:rsidRPr="00FE2518">
        <w:rPr>
          <w:rFonts w:eastAsia="Calibri"/>
          <w:lang w:val="de-DE"/>
        </w:rPr>
        <w:t>có tính chất hạt.</w:t>
      </w:r>
      <w:r w:rsidRPr="00FE2518">
        <w:rPr>
          <w:rFonts w:eastAsia="Calibri"/>
          <w:b/>
          <w:lang w:val="de-DE"/>
        </w:rPr>
        <w:tab/>
        <w:t xml:space="preserve">C. </w:t>
      </w:r>
      <w:r w:rsidRPr="00FE2518">
        <w:rPr>
          <w:rFonts w:eastAsia="Calibri"/>
          <w:lang w:val="de-DE"/>
        </w:rPr>
        <w:t>là sóng dọc.</w:t>
      </w:r>
      <w:r w:rsidRPr="00FE2518">
        <w:rPr>
          <w:rFonts w:eastAsia="Calibri"/>
          <w:b/>
          <w:lang w:val="de-DE"/>
        </w:rPr>
        <w:tab/>
        <w:t xml:space="preserve">D. </w:t>
      </w:r>
      <w:r w:rsidRPr="00FE2518">
        <w:rPr>
          <w:rFonts w:eastAsia="Calibri"/>
          <w:lang w:val="de-DE"/>
        </w:rPr>
        <w:t>có tính chất sóng.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en-US"/>
        </w:rPr>
      </w:pPr>
      <w:r w:rsidRPr="00FE2518">
        <w:rPr>
          <w:rFonts w:eastAsia="Calibri"/>
          <w:b/>
          <w:lang w:val="en-US"/>
        </w:rPr>
        <w:t xml:space="preserve">Câu 29: </w:t>
      </w:r>
      <w:r w:rsidRPr="00FE2518">
        <w:rPr>
          <w:rFonts w:eastAsia="Calibri"/>
          <w:lang w:val="en-US"/>
        </w:rPr>
        <w:t>Biến điệu sóng điện từ là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FE2518">
        <w:rPr>
          <w:rFonts w:eastAsia="Calibri"/>
          <w:b/>
          <w:lang w:val="en-US"/>
        </w:rPr>
        <w:tab/>
        <w:t xml:space="preserve">A. </w:t>
      </w:r>
      <w:r w:rsidRPr="00FE2518">
        <w:rPr>
          <w:rFonts w:eastAsia="Calibri"/>
          <w:lang w:val="en-US"/>
        </w:rPr>
        <w:t>trộn dao động âm tần với dao động cao tần.</w:t>
      </w:r>
      <w:r w:rsidRPr="00FE2518">
        <w:rPr>
          <w:rFonts w:eastAsia="Calibri"/>
          <w:b/>
          <w:lang w:val="en-US"/>
        </w:rPr>
        <w:tab/>
        <w:t xml:space="preserve">B. </w:t>
      </w:r>
      <w:r w:rsidRPr="00FE2518">
        <w:rPr>
          <w:rFonts w:eastAsia="Calibri"/>
          <w:lang w:val="en-US"/>
        </w:rPr>
        <w:t>tăng biên độ sóng điện từ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FE2518">
        <w:rPr>
          <w:rFonts w:eastAsia="Calibri"/>
          <w:b/>
          <w:lang w:val="en-US"/>
        </w:rPr>
        <w:tab/>
        <w:t xml:space="preserve">C. </w:t>
      </w:r>
      <w:r w:rsidRPr="00FE2518">
        <w:rPr>
          <w:rFonts w:eastAsia="Calibri"/>
          <w:lang w:val="en-US"/>
        </w:rPr>
        <w:t>biến sóng cơ thành sóng điện từ</w:t>
      </w:r>
      <w:r w:rsidRPr="00FE2518">
        <w:rPr>
          <w:rFonts w:eastAsia="Calibri"/>
          <w:b/>
          <w:lang w:val="en-US"/>
        </w:rPr>
        <w:tab/>
        <w:t xml:space="preserve">D. </w:t>
      </w:r>
      <w:r w:rsidRPr="00FE2518">
        <w:rPr>
          <w:rFonts w:eastAsia="Calibri"/>
          <w:lang w:val="en-US"/>
        </w:rPr>
        <w:t>tách riêng dao động âm tần và dao động cao tần.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30: </w:t>
      </w:r>
      <w:r w:rsidRPr="00FE2518">
        <w:rPr>
          <w:lang w:val="en-US"/>
        </w:rPr>
        <w:t xml:space="preserve">Phát biểu nào sau đây </w:t>
      </w:r>
      <w:r w:rsidRPr="00FE2518">
        <w:rPr>
          <w:b/>
          <w:lang w:val="en-US"/>
        </w:rPr>
        <w:t xml:space="preserve">không đúng. </w:t>
      </w:r>
      <w:r w:rsidRPr="00FE2518">
        <w:rPr>
          <w:lang w:val="en-US"/>
        </w:rPr>
        <w:t>Tia tử ngoại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 xml:space="preserve">không bị lệch trong điện trường và từ trường. 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 xml:space="preserve">là sóng điện từ có bước sóng lớn hơn tia X. </w:t>
      </w:r>
    </w:p>
    <w:p w:rsidR="009101EF" w:rsidRPr="00FE2518" w:rsidRDefault="009101EF" w:rsidP="0065440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 xml:space="preserve">có khả năng đâm xuyên mạnh hơn tia X. 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có tốc độ truyền tro</w:t>
      </w:r>
      <w:r w:rsidR="0065440F" w:rsidRPr="00FE2518">
        <w:rPr>
          <w:lang w:val="en-US"/>
        </w:rPr>
        <w:t xml:space="preserve">ng chân không là 300.000 km/s. </w:t>
      </w:r>
      <w:r w:rsidRPr="00FE2518">
        <w:rPr>
          <w:b/>
          <w:lang w:val="en-US"/>
        </w:rPr>
        <w:t xml:space="preserve">Câu 31: </w:t>
      </w:r>
      <w:r w:rsidRPr="00FE2518">
        <w:rPr>
          <w:lang w:val="en-US"/>
        </w:rPr>
        <w:t>Theo tiên đề Bo, nguyên tử phát ra photon khi: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chuyển từ trạng thái dừng có mức năng lượng cao sang trạng thái dừng có mức năng lượng thấp hơn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tồn tại ở trạng thái dừng có mức năng lượng cao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chuyển từ trạng thái dừng có mức năng lượng thấp sang trạng thái dừng có mức năng lượng cao hơn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tồn tại ở trạng thái dừng có mức năng lượng thấp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 xml:space="preserve">Câu 32: </w:t>
      </w:r>
      <w:r w:rsidRPr="00FE2518">
        <w:rPr>
          <w:rFonts w:eastAsia="Times New Roman"/>
          <w:lang w:val="en-US"/>
        </w:rPr>
        <w:t xml:space="preserve">Một mạch dao động LC có điện trở thuần không đáng kể, tụ điện có điện dung 5 μF. Dao động điện từ riêng (tự do) của mạch LC với hiệu điện thế cực đại ở hai đầu tụ điện bằng 6 V. Khi hiệu điện thế ở hai đầu tụ điện là 4 V thì năng lượng từ trường trong mạch bằng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A. </w:t>
      </w:r>
      <w:r w:rsidRPr="00FE2518">
        <w:rPr>
          <w:rFonts w:eastAsia="Times New Roman"/>
          <w:lang w:val="en-US"/>
        </w:rPr>
        <w:t>10</w:t>
      </w:r>
      <w:r w:rsidRPr="00FE2518">
        <w:rPr>
          <w:rFonts w:eastAsia="Times New Roman"/>
          <w:vertAlign w:val="superscript"/>
          <w:lang w:val="en-US"/>
        </w:rPr>
        <w:t>-5</w:t>
      </w:r>
      <w:r w:rsidRPr="00FE2518">
        <w:rPr>
          <w:rFonts w:eastAsia="Times New Roman"/>
          <w:lang w:val="en-US"/>
        </w:rPr>
        <w:t xml:space="preserve"> J. </w:t>
      </w:r>
      <w:r w:rsidRPr="00FE2518">
        <w:rPr>
          <w:rFonts w:eastAsia="Times New Roman"/>
          <w:b/>
          <w:lang w:val="en-US"/>
        </w:rPr>
        <w:tab/>
        <w:t xml:space="preserve">B. </w:t>
      </w:r>
      <w:r w:rsidRPr="00FE2518">
        <w:rPr>
          <w:rFonts w:eastAsia="Times New Roman"/>
          <w:lang w:val="en-US"/>
        </w:rPr>
        <w:t>5.10</w:t>
      </w:r>
      <w:r w:rsidRPr="00FE2518">
        <w:rPr>
          <w:rFonts w:eastAsia="Times New Roman"/>
          <w:vertAlign w:val="superscript"/>
          <w:lang w:val="en-US"/>
        </w:rPr>
        <w:t>-5</w:t>
      </w:r>
      <w:r w:rsidRPr="00FE2518">
        <w:rPr>
          <w:rFonts w:eastAsia="Times New Roman"/>
          <w:lang w:val="en-US"/>
        </w:rPr>
        <w:t xml:space="preserve"> J. </w:t>
      </w:r>
      <w:r w:rsidRPr="00FE2518">
        <w:rPr>
          <w:rFonts w:eastAsia="Times New Roman"/>
          <w:b/>
          <w:lang w:val="en-US"/>
        </w:rPr>
        <w:tab/>
        <w:t xml:space="preserve">C. </w:t>
      </w:r>
      <w:r w:rsidRPr="00FE2518">
        <w:rPr>
          <w:rFonts w:eastAsia="Times New Roman"/>
          <w:lang w:val="en-US"/>
        </w:rPr>
        <w:t>4.10</w:t>
      </w:r>
      <w:r w:rsidRPr="00FE2518">
        <w:rPr>
          <w:rFonts w:eastAsia="Times New Roman"/>
          <w:vertAlign w:val="superscript"/>
          <w:lang w:val="en-US"/>
        </w:rPr>
        <w:t>-5</w:t>
      </w:r>
      <w:r w:rsidRPr="00FE2518">
        <w:rPr>
          <w:rFonts w:eastAsia="Times New Roman"/>
          <w:lang w:val="en-US"/>
        </w:rPr>
        <w:t xml:space="preserve"> J </w:t>
      </w:r>
      <w:r w:rsidRPr="00FE2518">
        <w:rPr>
          <w:rFonts w:eastAsia="Times New Roman"/>
          <w:b/>
          <w:lang w:val="en-US"/>
        </w:rPr>
        <w:tab/>
        <w:t xml:space="preserve">D. </w:t>
      </w:r>
      <w:r w:rsidRPr="00FE2518">
        <w:rPr>
          <w:rFonts w:eastAsia="Times New Roman"/>
          <w:lang w:val="en-US"/>
        </w:rPr>
        <w:t>9.10</w:t>
      </w:r>
      <w:r w:rsidRPr="00FE2518">
        <w:rPr>
          <w:rFonts w:eastAsia="Times New Roman"/>
          <w:vertAlign w:val="superscript"/>
          <w:lang w:val="en-US"/>
        </w:rPr>
        <w:t>-5</w:t>
      </w:r>
      <w:r w:rsidRPr="00FE2518">
        <w:rPr>
          <w:rFonts w:eastAsia="Times New Roman"/>
          <w:lang w:val="en-US"/>
        </w:rPr>
        <w:t xml:space="preserve"> J.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2518">
        <w:rPr>
          <w:b/>
          <w:lang w:val="en-US"/>
        </w:rPr>
        <w:t xml:space="preserve">Câu 33: </w:t>
      </w:r>
      <w:r w:rsidRPr="00FE2518">
        <w:rPr>
          <w:lang w:val="en-US"/>
        </w:rPr>
        <w:t>Khi nguyên tử hiđrô chuyển từ trạng thái dừng có năng lượng E</w:t>
      </w:r>
      <w:r w:rsidRPr="00FE2518">
        <w:rPr>
          <w:vertAlign w:val="subscript"/>
          <w:lang w:val="en-US"/>
        </w:rPr>
        <w:t>M</w:t>
      </w:r>
      <w:r w:rsidRPr="00FE2518">
        <w:rPr>
          <w:lang w:val="en-US"/>
        </w:rPr>
        <w:t xml:space="preserve"> = - 1,51 eV sang trạng thái dừng có năng lượng E</w:t>
      </w:r>
      <w:r w:rsidRPr="00FE2518">
        <w:rPr>
          <w:vertAlign w:val="subscript"/>
          <w:lang w:val="en-US"/>
        </w:rPr>
        <w:t>K</w:t>
      </w:r>
      <w:r w:rsidRPr="00FE2518">
        <w:rPr>
          <w:lang w:val="en-US"/>
        </w:rPr>
        <w:t xml:space="preserve"> = - 13,6 eV thì nguyên tử phát ra một phôtôn ứng với bức xạ có bước sóng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 xml:space="preserve">0,1210 </w:t>
      </w:r>
      <w:r w:rsidRPr="00FE2518">
        <w:rPr>
          <w:lang w:val="en-US"/>
        </w:rPr>
        <w:object w:dxaOrig="435" w:dyaOrig="255">
          <v:shape id="_x0000_i1034" type="#_x0000_t75" style="width:21.75pt;height:12.75pt" o:ole="">
            <v:imagedata r:id="rId25" o:title=""/>
          </v:shape>
          <o:OLEObject Type="Embed" ProgID="Equation.DSMT4" ShapeID="_x0000_i1034" DrawAspect="Content" ObjectID="_1522656794" r:id="rId26"/>
        </w:objec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 xml:space="preserve">0,6563 </w:t>
      </w:r>
      <w:r w:rsidRPr="00FE2518">
        <w:rPr>
          <w:lang w:val="en-US"/>
        </w:rPr>
        <w:object w:dxaOrig="435" w:dyaOrig="255">
          <v:shape id="_x0000_i1035" type="#_x0000_t75" style="width:21.75pt;height:12.75pt" o:ole="">
            <v:imagedata r:id="rId25" o:title=""/>
          </v:shape>
          <o:OLEObject Type="Embed" ProgID="Equation.DSMT4" ShapeID="_x0000_i1035" DrawAspect="Content" ObjectID="_1522656795" r:id="rId27"/>
        </w:objec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 xml:space="preserve">0,4861 </w:t>
      </w:r>
      <w:r w:rsidRPr="00FE2518">
        <w:rPr>
          <w:lang w:val="en-US"/>
        </w:rPr>
        <w:object w:dxaOrig="435" w:dyaOrig="255">
          <v:shape id="_x0000_i1036" type="#_x0000_t75" style="width:21.75pt;height:12.75pt" o:ole="">
            <v:imagedata r:id="rId25" o:title=""/>
          </v:shape>
          <o:OLEObject Type="Embed" ProgID="Equation.DSMT4" ShapeID="_x0000_i1036" DrawAspect="Content" ObjectID="_1522656796" r:id="rId28"/>
        </w:objec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 xml:space="preserve">0,1027 </w:t>
      </w:r>
      <w:r w:rsidRPr="00FE2518">
        <w:rPr>
          <w:lang w:val="en-US"/>
        </w:rPr>
        <w:object w:dxaOrig="435" w:dyaOrig="255">
          <v:shape id="_x0000_i1037" type="#_x0000_t75" style="width:21.75pt;height:12.75pt" o:ole="">
            <v:imagedata r:id="rId25" o:title=""/>
          </v:shape>
          <o:OLEObject Type="Embed" ProgID="Equation.DSMT4" ShapeID="_x0000_i1037" DrawAspect="Content" ObjectID="_1522656797" r:id="rId29"/>
        </w:objec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280" w:hanging="280"/>
        <w:jc w:val="both"/>
        <w:rPr>
          <w:rFonts w:eastAsia="Times New Roman"/>
          <w:lang w:val="vi-VN"/>
        </w:rPr>
      </w:pPr>
      <w:r w:rsidRPr="00FE2518">
        <w:rPr>
          <w:rFonts w:eastAsia="Times New Roman"/>
          <w:b/>
          <w:lang w:val="nl-NL"/>
        </w:rPr>
        <w:t xml:space="preserve">Câu 34: </w:t>
      </w:r>
      <w:r w:rsidRPr="00FE2518">
        <w:rPr>
          <w:rFonts w:eastAsia="Times New Roman"/>
          <w:lang w:val="nl-NL"/>
        </w:rPr>
        <w:t xml:space="preserve">Tìm phát biểu </w:t>
      </w:r>
      <w:r w:rsidRPr="00FE2518">
        <w:rPr>
          <w:rFonts w:eastAsia="Times New Roman"/>
          <w:b/>
          <w:i/>
          <w:u w:val="single"/>
          <w:lang w:val="vi-VN"/>
        </w:rPr>
        <w:t>sai: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ab/>
        <w:t xml:space="preserve">A. </w:t>
      </w:r>
      <w:r w:rsidRPr="00FE2518">
        <w:rPr>
          <w:rFonts w:eastAsia="Times New Roman"/>
          <w:lang w:val="nl-NL"/>
        </w:rPr>
        <w:t xml:space="preserve">Trong thí nghiệm giao thoa với ánh sáng trắng thì trong dải quang phổ bậc một, tia tím nằm xa hơn tia đỏ so với vân trung tâm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ab/>
        <w:t xml:space="preserve">B. </w:t>
      </w:r>
      <w:r w:rsidRPr="00FE2518">
        <w:rPr>
          <w:rFonts w:eastAsia="Times New Roman"/>
          <w:lang w:val="nl-NL"/>
        </w:rPr>
        <w:t>Trong thí nghiệm Young, các vân giao thoa nằm đối xứng nhau qua vân trung tâm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ab/>
        <w:t xml:space="preserve">C. </w:t>
      </w:r>
      <w:r w:rsidRPr="00FE2518">
        <w:rPr>
          <w:rFonts w:eastAsia="Times New Roman"/>
          <w:lang w:val="nl-NL"/>
        </w:rPr>
        <w:t>Trong giao thoa ánh sáng đơn sắc, khoảng cách giữa hai vân tối liên tiếp bằng một khoảng vân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2518">
        <w:rPr>
          <w:rFonts w:eastAsia="Times New Roman"/>
          <w:b/>
          <w:lang w:val="nl-NL"/>
        </w:rPr>
        <w:tab/>
        <w:t xml:space="preserve">D. </w:t>
      </w:r>
      <w:r w:rsidRPr="00FE2518">
        <w:rPr>
          <w:rFonts w:eastAsia="Times New Roman"/>
          <w:lang w:val="nl-NL"/>
        </w:rPr>
        <w:t>Trong thí nghiệm giao thoa với ánh sáng trắng thì vân sáng chính giữa là một vân trắng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FE2518">
        <w:rPr>
          <w:b/>
          <w:lang w:val="en-US"/>
        </w:rPr>
        <w:t xml:space="preserve">Câu 35: </w:t>
      </w:r>
      <w:r w:rsidRPr="00FE2518">
        <w:rPr>
          <w:lang w:val="en-US"/>
        </w:rPr>
        <w:t>Năng lượng của mỗi lượng tử ánh sáng phụ thuộc vào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môi trường truyền ánh sáng.</w:t>
      </w:r>
      <w:r w:rsidRPr="00FE2518">
        <w:rPr>
          <w:b/>
          <w:lang w:val="en-US"/>
        </w:rPr>
        <w:tab/>
        <w:t xml:space="preserve">B. </w:t>
      </w:r>
      <w:r w:rsidRPr="00FE2518">
        <w:rPr>
          <w:lang w:val="en-US"/>
        </w:rPr>
        <w:t>cường độ chùm sáng.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công suất nguồn phát sáng.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bước sóng ánh sáng trong chân không.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fr-FR"/>
        </w:rPr>
      </w:pPr>
      <w:r w:rsidRPr="00FE2518">
        <w:rPr>
          <w:b/>
          <w:lang w:val="fr-FR"/>
        </w:rPr>
        <w:t xml:space="preserve">Câu 36: </w:t>
      </w:r>
      <w:r w:rsidRPr="00FE2518">
        <w:rPr>
          <w:lang w:val="fr-FR"/>
        </w:rPr>
        <w:t>Một ngọn đèn phát ra ánh sáng đơn sắc có bước sóng 0,55</w:t>
      </w:r>
      <w:r w:rsidRPr="00FE2518">
        <w:rPr>
          <w:lang w:val="fr-FR"/>
        </w:rPr>
        <w:sym w:font="Symbol" w:char="F06D"/>
      </w:r>
      <w:r w:rsidRPr="00FE2518">
        <w:rPr>
          <w:lang w:val="fr-FR"/>
        </w:rPr>
        <w:t xml:space="preserve">m sẽ phát ra bao nhiêu phôtôn trong 1phút, nếu công suất phát xạ của đèn là 4W. 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lang w:val="fr-FR"/>
        </w:rPr>
      </w:pPr>
      <w:r w:rsidRPr="00FE2518">
        <w:rPr>
          <w:b/>
          <w:lang w:val="en-US"/>
        </w:rPr>
        <w:tab/>
        <w:t xml:space="preserve">A. </w:t>
      </w:r>
      <w:r w:rsidRPr="00FE2518">
        <w:rPr>
          <w:lang w:val="en-US"/>
        </w:rPr>
        <w:t>6,46.10</w:t>
      </w:r>
      <w:r w:rsidRPr="00FE2518">
        <w:rPr>
          <w:vertAlign w:val="superscript"/>
          <w:lang w:val="en-US"/>
        </w:rPr>
        <w:t>19</w:t>
      </w:r>
      <w:r w:rsidR="0065440F" w:rsidRPr="00FE2518">
        <w:rPr>
          <w:lang w:val="fr-FR"/>
        </w:rPr>
        <w:t xml:space="preserve"> phôtôn               </w:t>
      </w:r>
      <w:r w:rsidRPr="00FE2518">
        <w:rPr>
          <w:b/>
          <w:lang w:val="en-US"/>
        </w:rPr>
        <w:t xml:space="preserve">B. </w:t>
      </w:r>
      <w:r w:rsidRPr="00FE2518">
        <w:rPr>
          <w:lang w:val="en-US"/>
        </w:rPr>
        <w:t>6,64.10</w:t>
      </w:r>
      <w:r w:rsidRPr="00FE2518">
        <w:rPr>
          <w:vertAlign w:val="superscript"/>
          <w:lang w:val="en-US"/>
        </w:rPr>
        <w:t>20</w:t>
      </w:r>
      <w:r w:rsidRPr="00FE2518">
        <w:rPr>
          <w:lang w:val="fr-FR"/>
        </w:rPr>
        <w:t xml:space="preserve"> phôtôn</w:t>
      </w:r>
      <w:r w:rsidRPr="00FE2518">
        <w:rPr>
          <w:lang w:val="en-US"/>
        </w:rPr>
        <w:t xml:space="preserve"> </w:t>
      </w:r>
      <w:r w:rsidRPr="00FE2518">
        <w:rPr>
          <w:b/>
          <w:lang w:val="en-US"/>
        </w:rPr>
        <w:tab/>
        <w:t xml:space="preserve">C. </w:t>
      </w:r>
      <w:r w:rsidRPr="00FE2518">
        <w:rPr>
          <w:lang w:val="en-US"/>
        </w:rPr>
        <w:t>1,12.10</w:t>
      </w:r>
      <w:r w:rsidRPr="00FE2518">
        <w:rPr>
          <w:vertAlign w:val="superscript"/>
          <w:lang w:val="en-US"/>
        </w:rPr>
        <w:t>19</w:t>
      </w:r>
      <w:r w:rsidRPr="00FE2518">
        <w:rPr>
          <w:lang w:val="fr-FR"/>
        </w:rPr>
        <w:t xml:space="preserve"> phôtôn.</w:t>
      </w:r>
      <w:r w:rsidRPr="00FE2518">
        <w:rPr>
          <w:lang w:val="fr-FR"/>
        </w:rPr>
        <w:tab/>
        <w:t xml:space="preserve"> </w:t>
      </w:r>
      <w:r w:rsidRPr="00FE2518">
        <w:rPr>
          <w:b/>
          <w:lang w:val="en-US"/>
        </w:rPr>
        <w:tab/>
        <w:t xml:space="preserve">D. </w:t>
      </w:r>
      <w:r w:rsidRPr="00FE2518">
        <w:rPr>
          <w:lang w:val="en-US"/>
        </w:rPr>
        <w:t>1,12.10</w:t>
      </w:r>
      <w:r w:rsidRPr="00FE2518">
        <w:rPr>
          <w:vertAlign w:val="superscript"/>
          <w:lang w:val="en-US"/>
        </w:rPr>
        <w:t>20</w:t>
      </w:r>
      <w:r w:rsidRPr="00FE2518">
        <w:rPr>
          <w:lang w:val="fr-FR"/>
        </w:rPr>
        <w:t xml:space="preserve"> phôtôn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 xml:space="preserve">Câu 37: </w:t>
      </w:r>
      <w:r w:rsidRPr="00FE2518">
        <w:rPr>
          <w:rFonts w:eastAsia="Times New Roman"/>
          <w:lang w:val="en-US"/>
        </w:rPr>
        <w:t>Khi chiếu bức xạ có tần số 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2518">
        <w:rPr>
          <w:rFonts w:eastAsia="Times New Roman"/>
          <w:lang w:val="en-US"/>
        </w:rPr>
        <w:t>vào catôt của một tế bào quang điện thì động năng ban đầu cực đại của êlectron quang điện là W</w:t>
      </w:r>
      <w:r w:rsidRPr="00FE2518">
        <w:rPr>
          <w:rFonts w:eastAsia="Times New Roman"/>
          <w:vertAlign w:val="subscript"/>
          <w:lang w:val="en-US"/>
        </w:rPr>
        <w:t>đ</w:t>
      </w:r>
      <w:r w:rsidRPr="00FE2518">
        <w:rPr>
          <w:rFonts w:eastAsia="Times New Roman"/>
          <w:lang w:val="en-US"/>
        </w:rPr>
        <w:t>. Nếu chiếu vào catôt đó bằng bức xạ khác có tần số f</w:t>
      </w:r>
      <w:r w:rsidRPr="00FE2518">
        <w:rPr>
          <w:rFonts w:eastAsia="Times New Roman"/>
          <w:vertAlign w:val="subscript"/>
          <w:lang w:val="en-US"/>
        </w:rPr>
        <w:t>2</w:t>
      </w:r>
      <w:r w:rsidRPr="00FE2518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2518">
        <w:rPr>
          <w:rFonts w:eastAsia="Times New Roman"/>
          <w:lang w:val="en-US"/>
        </w:rPr>
        <w:t>= 2f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2518">
        <w:rPr>
          <w:rFonts w:eastAsia="Times New Roman"/>
          <w:lang w:val="en-US"/>
        </w:rPr>
        <w:t xml:space="preserve">thì động năng ban đầu cực đại của êlectron quang điện: </w:t>
      </w:r>
    </w:p>
    <w:p w:rsidR="009101EF" w:rsidRPr="00FE2518" w:rsidRDefault="009101EF" w:rsidP="009101EF">
      <w:pPr>
        <w:tabs>
          <w:tab w:val="left" w:pos="283"/>
          <w:tab w:val="left" w:pos="5329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A. </w:t>
      </w:r>
      <w:r w:rsidRPr="00FE2518">
        <w:rPr>
          <w:rFonts w:eastAsia="Times New Roman"/>
          <w:lang w:val="en-US"/>
        </w:rPr>
        <w:t>tăng thêm một lượng bằng hf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lang w:val="en-US"/>
        </w:rPr>
        <w:t xml:space="preserve">. </w:t>
      </w:r>
      <w:r w:rsidRPr="00FE2518">
        <w:rPr>
          <w:rFonts w:eastAsia="Times New Roman"/>
          <w:b/>
          <w:lang w:val="en-US"/>
        </w:rPr>
        <w:tab/>
        <w:t xml:space="preserve">B. </w:t>
      </w:r>
      <w:r w:rsidRPr="00FE2518">
        <w:rPr>
          <w:rFonts w:eastAsia="Times New Roman"/>
          <w:lang w:val="en-US"/>
        </w:rPr>
        <w:t>tăng thêm một lượng bằng 2hf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lang w:val="en-US"/>
        </w:rPr>
        <w:t xml:space="preserve">. 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jc w:val="both"/>
        <w:rPr>
          <w:rFonts w:eastAsia="Times New Roman"/>
          <w:lang w:val="en-US"/>
        </w:rPr>
      </w:pPr>
      <w:r w:rsidRPr="00FE2518">
        <w:rPr>
          <w:rFonts w:eastAsia="Times New Roman"/>
          <w:b/>
          <w:lang w:val="en-US"/>
        </w:rPr>
        <w:tab/>
        <w:t xml:space="preserve">C. </w:t>
      </w:r>
      <w:r w:rsidRPr="00FE2518">
        <w:rPr>
          <w:rFonts w:eastAsia="Times New Roman"/>
          <w:lang w:val="en-US"/>
        </w:rPr>
        <w:t>giảm đi một lượng bằng hf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lang w:val="en-US"/>
        </w:rPr>
        <w:t xml:space="preserve">. </w:t>
      </w:r>
      <w:r w:rsidRPr="00FE2518">
        <w:rPr>
          <w:rFonts w:eastAsia="Times New Roman"/>
          <w:b/>
          <w:lang w:val="en-US"/>
        </w:rPr>
        <w:tab/>
        <w:t xml:space="preserve">D. </w:t>
      </w:r>
      <w:r w:rsidRPr="00FE2518">
        <w:rPr>
          <w:rFonts w:eastAsia="Times New Roman"/>
          <w:lang w:val="en-US"/>
        </w:rPr>
        <w:t>giảm đi một lượng bằng 2hf</w:t>
      </w:r>
      <w:r w:rsidRPr="00FE2518">
        <w:rPr>
          <w:rFonts w:eastAsia="Times New Roman"/>
          <w:vertAlign w:val="subscript"/>
          <w:lang w:val="en-US"/>
        </w:rPr>
        <w:t>1</w:t>
      </w:r>
      <w:r w:rsidRPr="00FE2518">
        <w:rPr>
          <w:rFonts w:eastAsia="Times New Roman"/>
          <w:lang w:val="en-US"/>
        </w:rPr>
        <w:t xml:space="preserve">. 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2518">
        <w:rPr>
          <w:rFonts w:eastAsia="Times New Roman"/>
          <w:b/>
          <w:lang w:val="es-ES_tradnl"/>
        </w:rPr>
        <w:t xml:space="preserve">Câu 38: </w:t>
      </w:r>
      <w:r w:rsidRPr="00FE2518">
        <w:rPr>
          <w:rFonts w:eastAsia="Times New Roman"/>
          <w:lang w:val="es-ES_tradnl"/>
        </w:rPr>
        <w:t>Hiện tượng quang điện 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2518">
        <w:rPr>
          <w:rFonts w:eastAsia="Times New Roman"/>
          <w:b/>
          <w:lang w:val="es-ES_tradnl"/>
        </w:rPr>
        <w:tab/>
        <w:t xml:space="preserve">A. </w:t>
      </w:r>
      <w:r w:rsidRPr="00FE2518">
        <w:rPr>
          <w:rFonts w:eastAsia="Times New Roman"/>
          <w:lang w:val="es-ES_tradnl"/>
        </w:rPr>
        <w:t>hiện tượng electrôn bật ra khỏi kim loại khi được nung nóng.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2518">
        <w:rPr>
          <w:rFonts w:eastAsia="Times New Roman"/>
          <w:b/>
          <w:lang w:val="es-ES_tradnl"/>
        </w:rPr>
        <w:tab/>
        <w:t xml:space="preserve">B. </w:t>
      </w:r>
      <w:r w:rsidRPr="00FE2518">
        <w:rPr>
          <w:rFonts w:eastAsia="Times New Roman"/>
          <w:lang w:val="es-ES_tradnl"/>
        </w:rPr>
        <w:t>hiện tượng electrôn bật ra khỏi kim loại khi nhúng nó vào chất điện phân.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2518">
        <w:rPr>
          <w:rFonts w:eastAsia="Times New Roman"/>
          <w:b/>
          <w:lang w:val="es-ES_tradnl"/>
        </w:rPr>
        <w:tab/>
        <w:t xml:space="preserve">C. </w:t>
      </w:r>
      <w:r w:rsidRPr="00FE2518">
        <w:rPr>
          <w:rFonts w:eastAsia="Times New Roman"/>
          <w:lang w:val="es-ES_tradnl"/>
        </w:rPr>
        <w:t>hiện tượng electrôn bật ra khỏi kim loại khi được đặt trong điện trường rất mạnh.</w:t>
      </w:r>
    </w:p>
    <w:p w:rsidR="0065440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_tradnl"/>
        </w:rPr>
      </w:pPr>
      <w:r w:rsidRPr="00FE2518">
        <w:rPr>
          <w:rFonts w:eastAsia="Times New Roman"/>
          <w:b/>
          <w:lang w:val="es-ES_tradnl"/>
        </w:rPr>
        <w:lastRenderedPageBreak/>
        <w:tab/>
      </w:r>
    </w:p>
    <w:p w:rsidR="009101EF" w:rsidRPr="00FE2518" w:rsidRDefault="0065440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2518">
        <w:rPr>
          <w:rFonts w:eastAsia="Times New Roman"/>
          <w:b/>
          <w:lang w:val="es-ES_tradnl"/>
        </w:rPr>
        <w:t xml:space="preserve">     </w:t>
      </w:r>
      <w:r w:rsidR="009101EF" w:rsidRPr="00FE2518">
        <w:rPr>
          <w:rFonts w:eastAsia="Times New Roman"/>
          <w:b/>
          <w:lang w:val="es-ES_tradnl"/>
        </w:rPr>
        <w:t xml:space="preserve">D. </w:t>
      </w:r>
      <w:r w:rsidR="009101EF" w:rsidRPr="00FE2518">
        <w:rPr>
          <w:rFonts w:eastAsia="Times New Roman"/>
          <w:lang w:val="es-ES_tradnl"/>
        </w:rPr>
        <w:t>hiện tượng electrôn bật ra khỏi kim loại khi có ánh sáng thich hợp chiếu vào.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vi-VN"/>
        </w:rPr>
      </w:pPr>
      <w:r w:rsidRPr="00FE2518">
        <w:rPr>
          <w:rFonts w:eastAsia="Times New Roman"/>
          <w:b/>
          <w:lang w:val="fr-FR"/>
        </w:rPr>
        <w:t xml:space="preserve">Câu 39: </w:t>
      </w:r>
      <w:r w:rsidRPr="00FE2518">
        <w:rPr>
          <w:rFonts w:eastAsia="Times New Roman"/>
          <w:lang w:val="fr-FR"/>
        </w:rPr>
        <w:t>Khi sóng ánh sáng truyền từ một môi trường này sang một môi trường khác thì: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FE2518">
        <w:rPr>
          <w:rFonts w:eastAsia="Times New Roman"/>
          <w:b/>
          <w:lang w:val="fr-FR"/>
        </w:rPr>
        <w:tab/>
        <w:t xml:space="preserve">A. </w:t>
      </w:r>
      <w:r w:rsidRPr="00FE2518">
        <w:rPr>
          <w:rFonts w:eastAsia="Times New Roman"/>
          <w:lang w:val="fr-FR"/>
        </w:rPr>
        <w:t>tần số không đổi, nhưng bước sóng thay đổi.</w:t>
      </w:r>
      <w:r w:rsidRPr="00FE2518">
        <w:rPr>
          <w:rFonts w:eastAsia="Times New Roman"/>
          <w:b/>
          <w:lang w:val="fr-FR"/>
        </w:rPr>
        <w:tab/>
        <w:t xml:space="preserve">B. </w:t>
      </w:r>
      <w:r w:rsidRPr="00FE2518">
        <w:rPr>
          <w:rFonts w:eastAsia="Times New Roman"/>
          <w:lang w:val="fr-FR"/>
        </w:rPr>
        <w:t>cả tần số lẫn bước sóng đều không đổi.</w:t>
      </w:r>
    </w:p>
    <w:p w:rsidR="009101EF" w:rsidRPr="00FE2518" w:rsidRDefault="009101EF" w:rsidP="009101EF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FE2518">
        <w:rPr>
          <w:rFonts w:eastAsia="Times New Roman"/>
          <w:b/>
          <w:lang w:val="fr-FR"/>
        </w:rPr>
        <w:tab/>
        <w:t xml:space="preserve">C. </w:t>
      </w:r>
      <w:r w:rsidRPr="00FE2518">
        <w:rPr>
          <w:rFonts w:eastAsia="Times New Roman"/>
          <w:lang w:val="fr-FR"/>
        </w:rPr>
        <w:t>bước sóng không đổi, nhưng tần số thay đổi.</w:t>
      </w:r>
      <w:r w:rsidRPr="00FE2518">
        <w:rPr>
          <w:rFonts w:eastAsia="Times New Roman"/>
          <w:b/>
          <w:lang w:val="fr-FR"/>
        </w:rPr>
        <w:tab/>
        <w:t xml:space="preserve">D. </w:t>
      </w:r>
      <w:r w:rsidRPr="00FE2518">
        <w:rPr>
          <w:rFonts w:eastAsia="Times New Roman"/>
          <w:lang w:val="fr-FR"/>
        </w:rPr>
        <w:t>cả tần số lẫn bước sóng đều thay đổi.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pt-BR"/>
        </w:rPr>
      </w:pPr>
      <w:r w:rsidRPr="00FE2518">
        <w:rPr>
          <w:rFonts w:eastAsia="Calibri"/>
          <w:b/>
          <w:lang w:val="pt-BR"/>
        </w:rPr>
        <w:t xml:space="preserve">Câu 40: </w:t>
      </w:r>
      <w:r w:rsidRPr="00FE2518">
        <w:rPr>
          <w:rFonts w:eastAsia="Calibri"/>
          <w:lang w:val="pt-BR"/>
        </w:rPr>
        <w:t xml:space="preserve">Một tấm kim loại có giới hạn quang điện là 0,75 </w:t>
      </w:r>
      <w:r w:rsidRPr="00FE2518">
        <w:rPr>
          <w:rFonts w:eastAsia="Calibri"/>
          <w:lang w:val="en-US"/>
        </w:rPr>
        <w:t>μ</w:t>
      </w:r>
      <w:r w:rsidRPr="00FE2518">
        <w:rPr>
          <w:rFonts w:eastAsia="Calibri"/>
          <w:lang w:val="pt-BR"/>
        </w:rPr>
        <w:t>m. Để bứt electron ra khỏi kim loại thì năng lượng tối thiểu của mỗi photon trong chùm ánh sáng kích thích là</w:t>
      </w:r>
    </w:p>
    <w:p w:rsidR="009101EF" w:rsidRPr="00FE2518" w:rsidRDefault="009101EF" w:rsidP="009101EF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pt-BR"/>
        </w:rPr>
      </w:pPr>
      <w:r w:rsidRPr="00FE2518">
        <w:rPr>
          <w:rFonts w:eastAsia="Calibri"/>
          <w:b/>
          <w:lang w:val="pt-BR"/>
        </w:rPr>
        <w:tab/>
        <w:t xml:space="preserve">A. </w:t>
      </w:r>
      <w:r w:rsidRPr="00FE2518">
        <w:rPr>
          <w:rFonts w:eastAsia="Calibri"/>
          <w:lang w:val="pt-BR"/>
        </w:rPr>
        <w:t>0,17.10</w:t>
      </w:r>
      <w:r w:rsidRPr="00FE2518">
        <w:rPr>
          <w:rFonts w:eastAsia="Calibri"/>
          <w:vertAlign w:val="superscript"/>
          <w:lang w:val="pt-BR"/>
        </w:rPr>
        <w:t>-13</w:t>
      </w:r>
      <w:r w:rsidRPr="00FE2518">
        <w:rPr>
          <w:rFonts w:eastAsia="Calibri"/>
          <w:lang w:val="pt-BR"/>
        </w:rPr>
        <w:t>J.</w:t>
      </w:r>
      <w:r w:rsidRPr="00FE2518">
        <w:rPr>
          <w:rFonts w:eastAsia="Calibri"/>
          <w:b/>
          <w:lang w:val="pt-BR"/>
        </w:rPr>
        <w:tab/>
        <w:t xml:space="preserve">B. </w:t>
      </w:r>
      <w:r w:rsidRPr="00FE2518">
        <w:rPr>
          <w:rFonts w:eastAsia="Calibri"/>
          <w:lang w:val="pt-BR"/>
        </w:rPr>
        <w:t>2,65.10</w:t>
      </w:r>
      <w:r w:rsidRPr="00FE2518">
        <w:rPr>
          <w:rFonts w:eastAsia="Calibri"/>
          <w:vertAlign w:val="superscript"/>
          <w:lang w:val="pt-BR"/>
        </w:rPr>
        <w:t>-25</w:t>
      </w:r>
      <w:r w:rsidRPr="00FE2518">
        <w:rPr>
          <w:rFonts w:eastAsia="Calibri"/>
          <w:lang w:val="pt-BR"/>
        </w:rPr>
        <w:t>J.</w:t>
      </w:r>
      <w:r w:rsidRPr="00FE2518">
        <w:rPr>
          <w:rFonts w:eastAsia="Calibri"/>
          <w:b/>
          <w:lang w:val="pt-BR"/>
        </w:rPr>
        <w:tab/>
        <w:t xml:space="preserve">C. </w:t>
      </w:r>
      <w:r w:rsidRPr="00FE2518">
        <w:rPr>
          <w:rFonts w:eastAsia="Calibri"/>
          <w:lang w:val="pt-BR"/>
        </w:rPr>
        <w:t>0,17.10</w:t>
      </w:r>
      <w:r w:rsidRPr="00FE2518">
        <w:rPr>
          <w:rFonts w:eastAsia="Calibri"/>
          <w:vertAlign w:val="superscript"/>
          <w:lang w:val="pt-BR"/>
        </w:rPr>
        <w:t>-19</w:t>
      </w:r>
      <w:r w:rsidRPr="00FE2518">
        <w:rPr>
          <w:rFonts w:eastAsia="Calibri"/>
          <w:lang w:val="pt-BR"/>
        </w:rPr>
        <w:t>J.</w:t>
      </w:r>
      <w:r w:rsidRPr="00FE2518">
        <w:rPr>
          <w:rFonts w:eastAsia="Calibri"/>
          <w:b/>
          <w:lang w:val="pt-BR"/>
        </w:rPr>
        <w:tab/>
        <w:t xml:space="preserve">D. </w:t>
      </w:r>
      <w:r w:rsidRPr="00FE2518">
        <w:rPr>
          <w:rFonts w:eastAsia="Calibri"/>
          <w:lang w:val="pt-BR"/>
        </w:rPr>
        <w:t>2,65.10</w:t>
      </w:r>
      <w:r w:rsidRPr="00FE2518">
        <w:rPr>
          <w:rFonts w:eastAsia="Calibri"/>
          <w:vertAlign w:val="superscript"/>
          <w:lang w:val="pt-BR"/>
        </w:rPr>
        <w:t>-19</w:t>
      </w:r>
      <w:r w:rsidRPr="00FE2518">
        <w:rPr>
          <w:rFonts w:eastAsia="Calibri"/>
          <w:lang w:val="pt-BR"/>
        </w:rPr>
        <w:t>J.</w:t>
      </w:r>
    </w:p>
    <w:p w:rsidR="009101EF" w:rsidRPr="00FE2518" w:rsidRDefault="009101EF" w:rsidP="009101EF">
      <w:pPr>
        <w:spacing w:after="0" w:line="240" w:lineRule="auto"/>
        <w:jc w:val="center"/>
        <w:rPr>
          <w:b/>
          <w:sz w:val="24"/>
          <w:lang w:val="en-SG"/>
        </w:rPr>
      </w:pPr>
    </w:p>
    <w:p w:rsidR="009101EF" w:rsidRPr="00FE2518" w:rsidRDefault="009101EF" w:rsidP="009101EF">
      <w:pPr>
        <w:spacing w:after="0" w:line="240" w:lineRule="auto"/>
        <w:jc w:val="center"/>
        <w:rPr>
          <w:b/>
          <w:sz w:val="24"/>
          <w:lang w:val="en-SG"/>
        </w:rPr>
      </w:pPr>
      <w:r w:rsidRPr="00FE2518">
        <w:rPr>
          <w:b/>
          <w:sz w:val="24"/>
          <w:lang w:val="en-SG"/>
        </w:rPr>
        <w:t>----- HẾT -----</w:t>
      </w:r>
    </w:p>
    <w:bookmarkEnd w:id="0"/>
    <w:p w:rsidR="00DA0145" w:rsidRPr="00FE2518" w:rsidRDefault="00DA0145" w:rsidP="009101EF">
      <w:pPr>
        <w:spacing w:after="0" w:line="240" w:lineRule="auto"/>
        <w:jc w:val="center"/>
        <w:rPr>
          <w:b/>
          <w:sz w:val="24"/>
          <w:lang w:val="en-SG"/>
        </w:rPr>
      </w:pPr>
    </w:p>
    <w:sectPr w:rsidR="00DA0145" w:rsidRPr="00FE2518" w:rsidSect="0065440F">
      <w:footerReference w:type="default" r:id="rId30"/>
      <w:pgSz w:w="11907" w:h="16839"/>
      <w:pgMar w:top="454" w:right="680" w:bottom="454" w:left="850" w:header="42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34C" w:rsidRDefault="0010434C" w:rsidP="009101EF">
      <w:pPr>
        <w:spacing w:after="0" w:line="240" w:lineRule="auto"/>
      </w:pPr>
      <w:r>
        <w:separator/>
      </w:r>
    </w:p>
  </w:endnote>
  <w:endnote w:type="continuationSeparator" w:id="1">
    <w:p w:rsidR="0010434C" w:rsidRDefault="0010434C" w:rsidP="0091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VN Bach Tuyet Nang">
    <w:altName w:val="MS UI Gothic"/>
    <w:panose1 w:val="02090907080705020403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EF" w:rsidRPr="009101EF" w:rsidRDefault="009101EF" w:rsidP="009101EF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046"/>
        <w:tab w:val="right" w:pos="10091"/>
      </w:tabs>
      <w:rPr>
        <w:b/>
        <w:color w:val="000000"/>
      </w:rPr>
    </w:pPr>
    <w:r>
      <w:rPr>
        <w:b/>
        <w:color w:val="000000"/>
      </w:rPr>
      <w:tab/>
      <w:t>SỐ CÂU = 40</w:t>
    </w:r>
    <w:r>
      <w:rPr>
        <w:b/>
        <w:color w:val="000000"/>
      </w:rPr>
      <w:tab/>
      <w:t>MÃ ĐỀ 985</w:t>
    </w:r>
    <w:r>
      <w:rPr>
        <w:b/>
        <w:color w:val="000000"/>
      </w:rPr>
      <w:tab/>
      <w:t xml:space="preserve">Trang </w:t>
    </w:r>
    <w:r w:rsidR="00487C71">
      <w:rPr>
        <w:b/>
        <w:color w:val="000000"/>
      </w:rPr>
      <w:fldChar w:fldCharType="begin"/>
    </w:r>
    <w:r>
      <w:rPr>
        <w:b/>
        <w:color w:val="000000"/>
      </w:rPr>
      <w:instrText xml:space="preserve"> PAGE  \* MERGEFORMAT </w:instrText>
    </w:r>
    <w:r w:rsidR="00487C71">
      <w:rPr>
        <w:b/>
        <w:color w:val="000000"/>
      </w:rPr>
      <w:fldChar w:fldCharType="separate"/>
    </w:r>
    <w:r w:rsidR="00DE67D3">
      <w:rPr>
        <w:b/>
        <w:noProof/>
        <w:color w:val="000000"/>
      </w:rPr>
      <w:t>1</w:t>
    </w:r>
    <w:r w:rsidR="00487C71">
      <w:rPr>
        <w:b/>
        <w:color w:val="000000"/>
      </w:rPr>
      <w:fldChar w:fldCharType="end"/>
    </w:r>
    <w:r>
      <w:rPr>
        <w:b/>
        <w:color w:val="000000"/>
      </w:rPr>
      <w:t>/</w:t>
    </w:r>
    <w:fldSimple w:instr=" NUMPAGES  \* MERGEFORMAT ">
      <w:r w:rsidR="00AF5E74">
        <w:rPr>
          <w:b/>
          <w:noProof/>
          <w:color w:val="00000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34C" w:rsidRDefault="0010434C" w:rsidP="009101EF">
      <w:pPr>
        <w:spacing w:after="0" w:line="240" w:lineRule="auto"/>
      </w:pPr>
      <w:r>
        <w:separator/>
      </w:r>
    </w:p>
  </w:footnote>
  <w:footnote w:type="continuationSeparator" w:id="1">
    <w:p w:rsidR="0010434C" w:rsidRDefault="0010434C" w:rsidP="0091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70D2"/>
    <w:multiLevelType w:val="hybridMultilevel"/>
    <w:tmpl w:val="D73C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8F8"/>
    <w:multiLevelType w:val="hybridMultilevel"/>
    <w:tmpl w:val="7AAE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91634"/>
    <w:multiLevelType w:val="hybridMultilevel"/>
    <w:tmpl w:val="109E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037"/>
    <w:multiLevelType w:val="hybridMultilevel"/>
    <w:tmpl w:val="7490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E086D"/>
    <w:multiLevelType w:val="hybridMultilevel"/>
    <w:tmpl w:val="BB3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3101"/>
    <w:multiLevelType w:val="hybridMultilevel"/>
    <w:tmpl w:val="6FD23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D0895"/>
    <w:multiLevelType w:val="hybridMultilevel"/>
    <w:tmpl w:val="F6802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2D10C4"/>
    <w:multiLevelType w:val="hybridMultilevel"/>
    <w:tmpl w:val="9F9C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13DDD"/>
    <w:multiLevelType w:val="hybridMultilevel"/>
    <w:tmpl w:val="18DC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95495"/>
    <w:multiLevelType w:val="hybridMultilevel"/>
    <w:tmpl w:val="3F10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1EF"/>
    <w:rsid w:val="00003F21"/>
    <w:rsid w:val="00021CD4"/>
    <w:rsid w:val="00025464"/>
    <w:rsid w:val="00042A86"/>
    <w:rsid w:val="00050CA2"/>
    <w:rsid w:val="0005535D"/>
    <w:rsid w:val="00057810"/>
    <w:rsid w:val="00060BD7"/>
    <w:rsid w:val="00064FA5"/>
    <w:rsid w:val="00065E63"/>
    <w:rsid w:val="000706D3"/>
    <w:rsid w:val="00071F98"/>
    <w:rsid w:val="00073B22"/>
    <w:rsid w:val="00075B4C"/>
    <w:rsid w:val="00081341"/>
    <w:rsid w:val="000846CB"/>
    <w:rsid w:val="00085CE2"/>
    <w:rsid w:val="000B09C3"/>
    <w:rsid w:val="000B0B8B"/>
    <w:rsid w:val="000C2C79"/>
    <w:rsid w:val="000D4F2E"/>
    <w:rsid w:val="000D616B"/>
    <w:rsid w:val="000E40B9"/>
    <w:rsid w:val="000E4B98"/>
    <w:rsid w:val="000F59B1"/>
    <w:rsid w:val="0010434C"/>
    <w:rsid w:val="00110B8B"/>
    <w:rsid w:val="00127F7F"/>
    <w:rsid w:val="00144F36"/>
    <w:rsid w:val="00180987"/>
    <w:rsid w:val="001836D6"/>
    <w:rsid w:val="001866F2"/>
    <w:rsid w:val="001955AA"/>
    <w:rsid w:val="001A3386"/>
    <w:rsid w:val="001B3573"/>
    <w:rsid w:val="001B5AA2"/>
    <w:rsid w:val="001C5448"/>
    <w:rsid w:val="001C6A2F"/>
    <w:rsid w:val="001D437B"/>
    <w:rsid w:val="001E7A05"/>
    <w:rsid w:val="001F4D99"/>
    <w:rsid w:val="001F5E3F"/>
    <w:rsid w:val="002021AE"/>
    <w:rsid w:val="002074EA"/>
    <w:rsid w:val="00225723"/>
    <w:rsid w:val="002276D2"/>
    <w:rsid w:val="002333BC"/>
    <w:rsid w:val="00247939"/>
    <w:rsid w:val="00252EA5"/>
    <w:rsid w:val="002538F8"/>
    <w:rsid w:val="00272258"/>
    <w:rsid w:val="00277313"/>
    <w:rsid w:val="002819A8"/>
    <w:rsid w:val="002A7ED3"/>
    <w:rsid w:val="002B1865"/>
    <w:rsid w:val="002D3719"/>
    <w:rsid w:val="002D43F0"/>
    <w:rsid w:val="002F1C68"/>
    <w:rsid w:val="002F2522"/>
    <w:rsid w:val="002F3939"/>
    <w:rsid w:val="002F3FAD"/>
    <w:rsid w:val="003135D2"/>
    <w:rsid w:val="003138CE"/>
    <w:rsid w:val="00332A5E"/>
    <w:rsid w:val="0033707A"/>
    <w:rsid w:val="00345A8F"/>
    <w:rsid w:val="00362371"/>
    <w:rsid w:val="0036788A"/>
    <w:rsid w:val="0036793E"/>
    <w:rsid w:val="00381391"/>
    <w:rsid w:val="003832DD"/>
    <w:rsid w:val="00384D6B"/>
    <w:rsid w:val="0038789B"/>
    <w:rsid w:val="003924AB"/>
    <w:rsid w:val="003A1A02"/>
    <w:rsid w:val="003A3BE5"/>
    <w:rsid w:val="003A6331"/>
    <w:rsid w:val="003A66A4"/>
    <w:rsid w:val="003A7FBA"/>
    <w:rsid w:val="003B045B"/>
    <w:rsid w:val="003B71DB"/>
    <w:rsid w:val="003D6EB4"/>
    <w:rsid w:val="003D7257"/>
    <w:rsid w:val="003D783C"/>
    <w:rsid w:val="003E0805"/>
    <w:rsid w:val="003E0D45"/>
    <w:rsid w:val="003E34C9"/>
    <w:rsid w:val="003F7E90"/>
    <w:rsid w:val="004026C6"/>
    <w:rsid w:val="00412C61"/>
    <w:rsid w:val="00412CAB"/>
    <w:rsid w:val="0042111E"/>
    <w:rsid w:val="004222B2"/>
    <w:rsid w:val="00426843"/>
    <w:rsid w:val="00431444"/>
    <w:rsid w:val="00431DBE"/>
    <w:rsid w:val="00436F54"/>
    <w:rsid w:val="00444EB0"/>
    <w:rsid w:val="00444F5A"/>
    <w:rsid w:val="00445EF4"/>
    <w:rsid w:val="004531AC"/>
    <w:rsid w:val="00471F54"/>
    <w:rsid w:val="0048064B"/>
    <w:rsid w:val="00481F19"/>
    <w:rsid w:val="00487C71"/>
    <w:rsid w:val="004977AE"/>
    <w:rsid w:val="004A0762"/>
    <w:rsid w:val="004B3246"/>
    <w:rsid w:val="004B50C6"/>
    <w:rsid w:val="004C2639"/>
    <w:rsid w:val="004E7BA3"/>
    <w:rsid w:val="004E7F82"/>
    <w:rsid w:val="00502739"/>
    <w:rsid w:val="00502927"/>
    <w:rsid w:val="0050759F"/>
    <w:rsid w:val="00515665"/>
    <w:rsid w:val="00517838"/>
    <w:rsid w:val="00532B75"/>
    <w:rsid w:val="00534AFC"/>
    <w:rsid w:val="00571170"/>
    <w:rsid w:val="00572A61"/>
    <w:rsid w:val="00572B8E"/>
    <w:rsid w:val="00581446"/>
    <w:rsid w:val="00585DAA"/>
    <w:rsid w:val="00591475"/>
    <w:rsid w:val="005A0303"/>
    <w:rsid w:val="005B57F3"/>
    <w:rsid w:val="005B6EE6"/>
    <w:rsid w:val="005B707C"/>
    <w:rsid w:val="005C1C5C"/>
    <w:rsid w:val="005C4831"/>
    <w:rsid w:val="005C4AEA"/>
    <w:rsid w:val="005C4E3D"/>
    <w:rsid w:val="005D2069"/>
    <w:rsid w:val="005E42E7"/>
    <w:rsid w:val="005E5736"/>
    <w:rsid w:val="00601625"/>
    <w:rsid w:val="00602486"/>
    <w:rsid w:val="0060307E"/>
    <w:rsid w:val="00604338"/>
    <w:rsid w:val="006159F2"/>
    <w:rsid w:val="00634385"/>
    <w:rsid w:val="00646990"/>
    <w:rsid w:val="0065440F"/>
    <w:rsid w:val="006652C9"/>
    <w:rsid w:val="00684395"/>
    <w:rsid w:val="0069027A"/>
    <w:rsid w:val="00693AA8"/>
    <w:rsid w:val="006A77B8"/>
    <w:rsid w:val="006D3B5C"/>
    <w:rsid w:val="006D71E5"/>
    <w:rsid w:val="006F1180"/>
    <w:rsid w:val="006F4799"/>
    <w:rsid w:val="00701D7F"/>
    <w:rsid w:val="0070715A"/>
    <w:rsid w:val="00713B66"/>
    <w:rsid w:val="00717165"/>
    <w:rsid w:val="00726026"/>
    <w:rsid w:val="007533AA"/>
    <w:rsid w:val="00756363"/>
    <w:rsid w:val="0075799B"/>
    <w:rsid w:val="00757F63"/>
    <w:rsid w:val="00764864"/>
    <w:rsid w:val="0078294C"/>
    <w:rsid w:val="00792475"/>
    <w:rsid w:val="007930EF"/>
    <w:rsid w:val="007A2C3E"/>
    <w:rsid w:val="007A5408"/>
    <w:rsid w:val="007C3A3F"/>
    <w:rsid w:val="007D4351"/>
    <w:rsid w:val="007E1DFC"/>
    <w:rsid w:val="007F6A5E"/>
    <w:rsid w:val="007F6F82"/>
    <w:rsid w:val="00801645"/>
    <w:rsid w:val="008070C9"/>
    <w:rsid w:val="00817674"/>
    <w:rsid w:val="00821D91"/>
    <w:rsid w:val="0082622C"/>
    <w:rsid w:val="00832168"/>
    <w:rsid w:val="00846A2D"/>
    <w:rsid w:val="00857DF3"/>
    <w:rsid w:val="00864EF9"/>
    <w:rsid w:val="00866FD1"/>
    <w:rsid w:val="00867A31"/>
    <w:rsid w:val="008748F1"/>
    <w:rsid w:val="00882351"/>
    <w:rsid w:val="00883C9D"/>
    <w:rsid w:val="008A2C58"/>
    <w:rsid w:val="008A5637"/>
    <w:rsid w:val="008A793E"/>
    <w:rsid w:val="008A7EFB"/>
    <w:rsid w:val="008B4F79"/>
    <w:rsid w:val="008D271F"/>
    <w:rsid w:val="008D370D"/>
    <w:rsid w:val="008E153C"/>
    <w:rsid w:val="008E2985"/>
    <w:rsid w:val="008F7EF9"/>
    <w:rsid w:val="009002BF"/>
    <w:rsid w:val="00900F60"/>
    <w:rsid w:val="00906880"/>
    <w:rsid w:val="009101EF"/>
    <w:rsid w:val="0091131F"/>
    <w:rsid w:val="00921BEA"/>
    <w:rsid w:val="00925468"/>
    <w:rsid w:val="00936679"/>
    <w:rsid w:val="00937406"/>
    <w:rsid w:val="009507E8"/>
    <w:rsid w:val="00953835"/>
    <w:rsid w:val="009549CC"/>
    <w:rsid w:val="00966484"/>
    <w:rsid w:val="0097144C"/>
    <w:rsid w:val="0098413F"/>
    <w:rsid w:val="00993A05"/>
    <w:rsid w:val="009A00F7"/>
    <w:rsid w:val="009A1616"/>
    <w:rsid w:val="009A3175"/>
    <w:rsid w:val="009B0E1B"/>
    <w:rsid w:val="009B2803"/>
    <w:rsid w:val="009B33C9"/>
    <w:rsid w:val="009C0347"/>
    <w:rsid w:val="009C2052"/>
    <w:rsid w:val="009D7C70"/>
    <w:rsid w:val="009E36A8"/>
    <w:rsid w:val="009E40DB"/>
    <w:rsid w:val="009E527E"/>
    <w:rsid w:val="009E5768"/>
    <w:rsid w:val="009F01E6"/>
    <w:rsid w:val="00A013F7"/>
    <w:rsid w:val="00A04418"/>
    <w:rsid w:val="00A068C0"/>
    <w:rsid w:val="00A07136"/>
    <w:rsid w:val="00A175D2"/>
    <w:rsid w:val="00A23ACA"/>
    <w:rsid w:val="00A42D53"/>
    <w:rsid w:val="00A44DB2"/>
    <w:rsid w:val="00A7028A"/>
    <w:rsid w:val="00A77070"/>
    <w:rsid w:val="00AB3B21"/>
    <w:rsid w:val="00AB646B"/>
    <w:rsid w:val="00AC3AFF"/>
    <w:rsid w:val="00AD34A7"/>
    <w:rsid w:val="00AE100B"/>
    <w:rsid w:val="00AE1B71"/>
    <w:rsid w:val="00AE2BF3"/>
    <w:rsid w:val="00AE3682"/>
    <w:rsid w:val="00AF2F6F"/>
    <w:rsid w:val="00AF5E74"/>
    <w:rsid w:val="00AF6B0B"/>
    <w:rsid w:val="00B00036"/>
    <w:rsid w:val="00B02394"/>
    <w:rsid w:val="00B04DF0"/>
    <w:rsid w:val="00B12F2E"/>
    <w:rsid w:val="00B12F81"/>
    <w:rsid w:val="00B24DE0"/>
    <w:rsid w:val="00B43EBC"/>
    <w:rsid w:val="00B44DF2"/>
    <w:rsid w:val="00B54B9C"/>
    <w:rsid w:val="00B67664"/>
    <w:rsid w:val="00B70337"/>
    <w:rsid w:val="00B72FDA"/>
    <w:rsid w:val="00B734FF"/>
    <w:rsid w:val="00B76C86"/>
    <w:rsid w:val="00BA21F9"/>
    <w:rsid w:val="00BB6432"/>
    <w:rsid w:val="00BD20C1"/>
    <w:rsid w:val="00BD4F78"/>
    <w:rsid w:val="00BD7A63"/>
    <w:rsid w:val="00BE0C57"/>
    <w:rsid w:val="00BE3DF3"/>
    <w:rsid w:val="00BF0B0B"/>
    <w:rsid w:val="00BF14BA"/>
    <w:rsid w:val="00C145FC"/>
    <w:rsid w:val="00C45381"/>
    <w:rsid w:val="00C4619B"/>
    <w:rsid w:val="00C56B6E"/>
    <w:rsid w:val="00C631C2"/>
    <w:rsid w:val="00C84932"/>
    <w:rsid w:val="00C85367"/>
    <w:rsid w:val="00C8620B"/>
    <w:rsid w:val="00C96794"/>
    <w:rsid w:val="00C96DBF"/>
    <w:rsid w:val="00CA5C5B"/>
    <w:rsid w:val="00CB1A9E"/>
    <w:rsid w:val="00CC3DC8"/>
    <w:rsid w:val="00CC3EB7"/>
    <w:rsid w:val="00CD22E1"/>
    <w:rsid w:val="00CD552F"/>
    <w:rsid w:val="00CD5828"/>
    <w:rsid w:val="00CE03F2"/>
    <w:rsid w:val="00CE5205"/>
    <w:rsid w:val="00CE620D"/>
    <w:rsid w:val="00CE70C9"/>
    <w:rsid w:val="00CF2375"/>
    <w:rsid w:val="00CF6536"/>
    <w:rsid w:val="00D0349A"/>
    <w:rsid w:val="00D0544F"/>
    <w:rsid w:val="00D061C2"/>
    <w:rsid w:val="00D170C6"/>
    <w:rsid w:val="00D17CA2"/>
    <w:rsid w:val="00D203AA"/>
    <w:rsid w:val="00D25338"/>
    <w:rsid w:val="00D33DB0"/>
    <w:rsid w:val="00D44708"/>
    <w:rsid w:val="00D75971"/>
    <w:rsid w:val="00D77B9D"/>
    <w:rsid w:val="00D9260F"/>
    <w:rsid w:val="00DA0145"/>
    <w:rsid w:val="00DA62B5"/>
    <w:rsid w:val="00DB0D80"/>
    <w:rsid w:val="00DB1B00"/>
    <w:rsid w:val="00DC495D"/>
    <w:rsid w:val="00DD3B60"/>
    <w:rsid w:val="00DE67D3"/>
    <w:rsid w:val="00DF09EE"/>
    <w:rsid w:val="00DF7EDE"/>
    <w:rsid w:val="00E0004D"/>
    <w:rsid w:val="00E115F7"/>
    <w:rsid w:val="00E14CA6"/>
    <w:rsid w:val="00E243FB"/>
    <w:rsid w:val="00E24B64"/>
    <w:rsid w:val="00E2500A"/>
    <w:rsid w:val="00E2740D"/>
    <w:rsid w:val="00E33A4B"/>
    <w:rsid w:val="00E4559A"/>
    <w:rsid w:val="00E4564B"/>
    <w:rsid w:val="00E51337"/>
    <w:rsid w:val="00E52E35"/>
    <w:rsid w:val="00E52EF3"/>
    <w:rsid w:val="00E5411F"/>
    <w:rsid w:val="00E608B1"/>
    <w:rsid w:val="00E626B0"/>
    <w:rsid w:val="00E64B92"/>
    <w:rsid w:val="00EA0F6D"/>
    <w:rsid w:val="00EA2A25"/>
    <w:rsid w:val="00EC6DF2"/>
    <w:rsid w:val="00ED61C1"/>
    <w:rsid w:val="00ED6814"/>
    <w:rsid w:val="00EF2F7E"/>
    <w:rsid w:val="00F20FF7"/>
    <w:rsid w:val="00F3085D"/>
    <w:rsid w:val="00F33ADB"/>
    <w:rsid w:val="00F35115"/>
    <w:rsid w:val="00F414FB"/>
    <w:rsid w:val="00F448BE"/>
    <w:rsid w:val="00F54615"/>
    <w:rsid w:val="00F71D6C"/>
    <w:rsid w:val="00F76F74"/>
    <w:rsid w:val="00F93392"/>
    <w:rsid w:val="00F97DA9"/>
    <w:rsid w:val="00FA3221"/>
    <w:rsid w:val="00FB268B"/>
    <w:rsid w:val="00FB43C1"/>
    <w:rsid w:val="00FC5BBF"/>
    <w:rsid w:val="00FC5C14"/>
    <w:rsid w:val="00FD6737"/>
    <w:rsid w:val="00FE1699"/>
    <w:rsid w:val="00FE2518"/>
    <w:rsid w:val="00FE4DBB"/>
    <w:rsid w:val="00FE5D8E"/>
    <w:rsid w:val="00FE7091"/>
    <w:rsid w:val="00FF488A"/>
    <w:rsid w:val="00FF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E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EF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E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0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EF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Smart</cp:lastModifiedBy>
  <cp:revision>7</cp:revision>
  <cp:lastPrinted>2016-04-20T04:25:00Z</cp:lastPrinted>
  <dcterms:created xsi:type="dcterms:W3CDTF">2016-04-16T14:46:00Z</dcterms:created>
  <dcterms:modified xsi:type="dcterms:W3CDTF">2016-04-20T04:26:00Z</dcterms:modified>
</cp:coreProperties>
</file>