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AC" w:rsidRPr="000D3A0D" w:rsidRDefault="008D6605" w:rsidP="008D6605">
      <w:pPr>
        <w:tabs>
          <w:tab w:val="center" w:pos="1701"/>
          <w:tab w:val="center" w:pos="7088"/>
        </w:tabs>
        <w:ind w:right="-284"/>
        <w:rPr>
          <w:b/>
          <w:color w:val="3333FF"/>
          <w:szCs w:val="26"/>
          <w:lang w:val="nl-NL"/>
        </w:rPr>
      </w:pPr>
      <w:r>
        <w:rPr>
          <w:color w:val="3333FF"/>
        </w:rPr>
        <w:t xml:space="preserve">   </w:t>
      </w:r>
      <w:r w:rsidR="00915BAC" w:rsidRPr="000D3A0D">
        <w:rPr>
          <w:color w:val="3333FF"/>
          <w:szCs w:val="26"/>
          <w:lang w:val="nl-NL"/>
        </w:rPr>
        <w:t>SỞ GIÁO DỤC VÀ ĐÀO TẠO</w:t>
      </w:r>
      <w:r w:rsidR="00915BAC" w:rsidRPr="000D3A0D">
        <w:rPr>
          <w:color w:val="3333FF"/>
          <w:szCs w:val="26"/>
          <w:lang w:val="nl-NL"/>
        </w:rPr>
        <w:tab/>
      </w:r>
      <w:r w:rsidR="00915BAC" w:rsidRPr="000D3A0D">
        <w:rPr>
          <w:b/>
          <w:color w:val="3333FF"/>
          <w:szCs w:val="26"/>
          <w:lang w:val="nl-NL"/>
        </w:rPr>
        <w:t>ĐỀ</w:t>
      </w:r>
      <w:r>
        <w:rPr>
          <w:b/>
          <w:color w:val="3333FF"/>
          <w:szCs w:val="26"/>
          <w:lang w:val="nl-NL"/>
        </w:rPr>
        <w:t xml:space="preserve"> KIỂM TRA</w:t>
      </w:r>
      <w:r w:rsidR="00915BAC" w:rsidRPr="000D3A0D">
        <w:rPr>
          <w:b/>
          <w:color w:val="3333FF"/>
          <w:szCs w:val="26"/>
          <w:lang w:val="nl-NL"/>
        </w:rPr>
        <w:t xml:space="preserve"> HỌC KỲ II  ;  </w:t>
      </w:r>
      <w:r w:rsidR="00915BAC" w:rsidRPr="000D3A0D">
        <w:rPr>
          <w:b/>
          <w:i/>
          <w:color w:val="3333FF"/>
          <w:szCs w:val="26"/>
          <w:lang w:val="nl-NL"/>
        </w:rPr>
        <w:t xml:space="preserve">Năm học: </w:t>
      </w:r>
      <w:r w:rsidR="00915BAC" w:rsidRPr="000D3A0D">
        <w:rPr>
          <w:b/>
          <w:color w:val="3333FF"/>
          <w:szCs w:val="26"/>
          <w:lang w:val="nl-NL"/>
        </w:rPr>
        <w:t xml:space="preserve"> 2016 - 2017</w:t>
      </w:r>
    </w:p>
    <w:p w:rsidR="00915BAC" w:rsidRPr="000D3A0D" w:rsidRDefault="00915BAC" w:rsidP="00915BAC">
      <w:pPr>
        <w:tabs>
          <w:tab w:val="center" w:pos="1701"/>
          <w:tab w:val="center" w:pos="7088"/>
        </w:tabs>
        <w:ind w:left="-284" w:right="-284"/>
        <w:rPr>
          <w:color w:val="3333FF"/>
          <w:szCs w:val="26"/>
          <w:lang w:val="nl-NL"/>
        </w:rPr>
      </w:pPr>
      <w:r w:rsidRPr="000D3A0D">
        <w:rPr>
          <w:color w:val="3333FF"/>
          <w:szCs w:val="26"/>
          <w:lang w:val="nl-NL"/>
        </w:rPr>
        <w:tab/>
        <w:t>THÀNH PHỐ HỒ CHÍ MINH</w:t>
      </w:r>
      <w:r w:rsidRPr="000D3A0D">
        <w:rPr>
          <w:color w:val="3333FF"/>
          <w:szCs w:val="26"/>
          <w:lang w:val="nl-NL"/>
        </w:rPr>
        <w:tab/>
      </w:r>
      <w:r w:rsidRPr="008D6605">
        <w:rPr>
          <w:color w:val="3333FF"/>
          <w:szCs w:val="26"/>
          <w:u w:val="single"/>
          <w:lang w:val="nl-NL"/>
        </w:rPr>
        <w:t>Môn</w:t>
      </w:r>
      <w:r w:rsidRPr="000D3A0D">
        <w:rPr>
          <w:color w:val="3333FF"/>
          <w:szCs w:val="26"/>
          <w:lang w:val="nl-NL"/>
        </w:rPr>
        <w:t xml:space="preserve">: </w:t>
      </w:r>
      <w:r w:rsidRPr="003F17B3">
        <w:rPr>
          <w:b/>
          <w:color w:val="3333FF"/>
          <w:szCs w:val="26"/>
          <w:lang w:val="nl-NL"/>
        </w:rPr>
        <w:t>Vật lý</w:t>
      </w:r>
      <w:r w:rsidRPr="000D3A0D">
        <w:rPr>
          <w:color w:val="3333FF"/>
          <w:szCs w:val="26"/>
          <w:lang w:val="nl-NL"/>
        </w:rPr>
        <w:t xml:space="preserve"> - Khối 10</w:t>
      </w:r>
    </w:p>
    <w:p w:rsidR="00915BAC" w:rsidRPr="000D3A0D" w:rsidRDefault="00915BAC" w:rsidP="00915BAC">
      <w:pPr>
        <w:tabs>
          <w:tab w:val="center" w:pos="1701"/>
          <w:tab w:val="center" w:pos="7088"/>
        </w:tabs>
        <w:ind w:left="-284" w:right="-284"/>
        <w:rPr>
          <w:b/>
          <w:color w:val="3333FF"/>
          <w:szCs w:val="26"/>
          <w:lang w:val="nl-NL"/>
        </w:rPr>
      </w:pPr>
      <w:r w:rsidRPr="000D3A0D">
        <w:rPr>
          <w:b/>
          <w:color w:val="3333FF"/>
          <w:szCs w:val="26"/>
          <w:lang w:val="nl-NL"/>
        </w:rPr>
        <w:tab/>
        <w:t>TRƯỜNG THPT CẦN THẠNH</w:t>
      </w:r>
      <w:r w:rsidRPr="000D3A0D">
        <w:rPr>
          <w:b/>
          <w:color w:val="3333FF"/>
          <w:szCs w:val="26"/>
          <w:lang w:val="nl-NL"/>
        </w:rPr>
        <w:tab/>
      </w:r>
      <w:r w:rsidRPr="008D6605">
        <w:rPr>
          <w:color w:val="3333FF"/>
          <w:szCs w:val="26"/>
          <w:u w:val="single"/>
          <w:lang w:val="nl-NL"/>
        </w:rPr>
        <w:t>Thời gian</w:t>
      </w:r>
      <w:r w:rsidRPr="000D3A0D">
        <w:rPr>
          <w:color w:val="3333FF"/>
          <w:szCs w:val="26"/>
          <w:lang w:val="nl-NL"/>
        </w:rPr>
        <w:t xml:space="preserve">: 45 phút </w:t>
      </w:r>
      <w:r w:rsidRPr="000D3A0D">
        <w:rPr>
          <w:i/>
          <w:color w:val="3333FF"/>
          <w:szCs w:val="26"/>
          <w:lang w:val="nl-NL"/>
        </w:rPr>
        <w:t>(không kể thời gian phát đề)</w:t>
      </w:r>
    </w:p>
    <w:p w:rsidR="00915BAC" w:rsidRPr="000D3A0D" w:rsidRDefault="00873E14" w:rsidP="00915BAC">
      <w:pPr>
        <w:tabs>
          <w:tab w:val="center" w:pos="1701"/>
          <w:tab w:val="center" w:pos="7088"/>
        </w:tabs>
        <w:rPr>
          <w:color w:val="3333FF"/>
          <w:lang w:val="nl-NL"/>
        </w:rPr>
      </w:pPr>
      <w:r w:rsidRPr="00873E14">
        <w:rPr>
          <w:noProof/>
          <w:color w:val="3333FF"/>
          <w:vertAlign w:val="superscript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1.45pt;margin-top:6.25pt;width:127.55pt;height:24.2pt;z-index:251668480" strokeweight="1pt">
            <v:textbox>
              <w:txbxContent>
                <w:p w:rsidR="00915BAC" w:rsidRPr="000D3A0D" w:rsidRDefault="00915BAC" w:rsidP="00915BAC">
                  <w:pPr>
                    <w:jc w:val="center"/>
                    <w:rPr>
                      <w:b/>
                      <w:color w:val="3333FF"/>
                    </w:rPr>
                  </w:pPr>
                  <w:r w:rsidRPr="000D3A0D">
                    <w:rPr>
                      <w:b/>
                      <w:color w:val="3333FF"/>
                    </w:rPr>
                    <w:t>ĐỀ CHÍNH THỨC</w:t>
                  </w:r>
                </w:p>
              </w:txbxContent>
            </v:textbox>
          </v:shape>
        </w:pict>
      </w:r>
      <w:r>
        <w:rPr>
          <w:noProof/>
          <w:color w:val="3333FF"/>
          <w:lang w:eastAsia="en-US"/>
        </w:rPr>
        <w:pict>
          <v:line id="Straight Connector 44" o:spid="_x0000_s1033" style="position:absolute;z-index:251666432;visibility:visible;mso-width-relative:margin" from="51.3pt,1.8pt" to="102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" strokecolor="#4579b8 [3044]" strokeweight="1pt"/>
        </w:pict>
      </w:r>
      <w:r w:rsidR="00915BAC" w:rsidRPr="000D3A0D">
        <w:rPr>
          <w:color w:val="3333FF"/>
          <w:lang w:val="nl-NL"/>
        </w:rPr>
        <w:tab/>
      </w:r>
      <w:r w:rsidR="00915BAC" w:rsidRPr="000D3A0D">
        <w:rPr>
          <w:color w:val="3333FF"/>
          <w:lang w:val="nl-NL"/>
        </w:rPr>
        <w:tab/>
      </w:r>
    </w:p>
    <w:p w:rsidR="00915BAC" w:rsidRPr="000D3A0D" w:rsidRDefault="00915BAC" w:rsidP="00915BAC">
      <w:pPr>
        <w:tabs>
          <w:tab w:val="center" w:pos="1701"/>
          <w:tab w:val="center" w:pos="7088"/>
        </w:tabs>
        <w:rPr>
          <w:color w:val="3333FF"/>
          <w:lang w:val="nl-NL"/>
        </w:rPr>
      </w:pPr>
      <w:r w:rsidRPr="000D3A0D">
        <w:rPr>
          <w:color w:val="3333FF"/>
          <w:vertAlign w:val="superscript"/>
          <w:lang w:val="nl-NL"/>
        </w:rPr>
        <w:tab/>
      </w:r>
    </w:p>
    <w:p w:rsidR="00915BAC" w:rsidRPr="000D3A0D" w:rsidRDefault="00915BAC" w:rsidP="00915BAC">
      <w:pPr>
        <w:jc w:val="both"/>
        <w:rPr>
          <w:b/>
          <w:iCs/>
          <w:color w:val="3333FF"/>
          <w:u w:val="single"/>
          <w:lang w:val="nl-NL"/>
        </w:rPr>
      </w:pPr>
    </w:p>
    <w:p w:rsidR="00915BAC" w:rsidRPr="000D3A0D" w:rsidRDefault="00915BAC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0D3A0D">
        <w:rPr>
          <w:b/>
          <w:color w:val="3333FF"/>
          <w:lang w:val="nl-NL"/>
        </w:rPr>
        <w:t>Câu 1</w:t>
      </w:r>
      <w:r w:rsidRPr="000D3A0D">
        <w:rPr>
          <w:color w:val="3333FF"/>
          <w:lang w:val="nl-NL"/>
        </w:rPr>
        <w:t>.</w:t>
      </w:r>
      <w:r w:rsidRPr="000D3A0D">
        <w:rPr>
          <w:i/>
          <w:color w:val="3333FF"/>
          <w:lang w:val="nl-NL"/>
        </w:rPr>
        <w:t>(1,5 điểm)</w:t>
      </w:r>
      <w:r w:rsidRPr="000D3A0D">
        <w:rPr>
          <w:color w:val="3333FF"/>
          <w:lang w:val="nl-NL"/>
        </w:rPr>
        <w:tab/>
      </w:r>
    </w:p>
    <w:p w:rsidR="000A7C11" w:rsidRPr="008D6605" w:rsidRDefault="003762BB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0D3A0D">
        <w:rPr>
          <w:color w:val="3333FF"/>
          <w:lang w:val="nl-NL"/>
        </w:rPr>
        <w:t>Nội</w:t>
      </w:r>
      <w:r w:rsidR="009E596C" w:rsidRPr="000D3A0D">
        <w:rPr>
          <w:color w:val="3333FF"/>
          <w:lang w:val="nl-NL"/>
        </w:rPr>
        <w:t xml:space="preserve"> </w:t>
      </w:r>
      <w:r w:rsidRPr="000D3A0D">
        <w:rPr>
          <w:color w:val="3333FF"/>
          <w:lang w:val="nl-NL"/>
        </w:rPr>
        <w:t xml:space="preserve">năng là gì ? </w:t>
      </w:r>
      <w:r w:rsidRPr="008D6605">
        <w:rPr>
          <w:color w:val="3333FF"/>
          <w:lang w:val="nl-NL"/>
        </w:rPr>
        <w:t>Ta có</w:t>
      </w:r>
      <w:r w:rsidR="009E596C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thể</w:t>
      </w:r>
      <w:r w:rsidR="009E596C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thay</w:t>
      </w:r>
      <w:r w:rsidR="009E596C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đổi</w:t>
      </w:r>
      <w:r w:rsidR="009E596C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nội</w:t>
      </w:r>
      <w:r w:rsidR="009E596C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năng</w:t>
      </w:r>
      <w:r w:rsidR="009E596C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của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hệ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bằng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những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cách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nào? Cho ví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dụ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về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từng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cách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đó.</w:t>
      </w:r>
    </w:p>
    <w:p w:rsidR="00CD4486" w:rsidRPr="008D6605" w:rsidRDefault="006164AE" w:rsidP="000D3A0D">
      <w:pPr>
        <w:spacing w:before="60" w:after="60" w:line="264" w:lineRule="auto"/>
        <w:ind w:firstLine="720"/>
        <w:rPr>
          <w:i/>
          <w:color w:val="3333FF"/>
          <w:lang w:val="nl-NL"/>
        </w:rPr>
      </w:pPr>
      <w:r w:rsidRPr="008D6605">
        <w:rPr>
          <w:b/>
          <w:color w:val="3333FF"/>
          <w:lang w:val="nl-NL"/>
        </w:rPr>
        <w:t>Câu 2</w:t>
      </w:r>
      <w:r w:rsidR="008724AE" w:rsidRPr="008D6605">
        <w:rPr>
          <w:b/>
          <w:color w:val="3333FF"/>
          <w:lang w:val="nl-NL"/>
        </w:rPr>
        <w:t>.</w:t>
      </w:r>
      <w:r w:rsidRPr="008D6605">
        <w:rPr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(1</w:t>
      </w:r>
      <w:r w:rsidR="00A147FC" w:rsidRPr="008D6605">
        <w:rPr>
          <w:i/>
          <w:color w:val="3333FF"/>
          <w:lang w:val="nl-NL"/>
        </w:rPr>
        <w:t>,25</w:t>
      </w:r>
      <w:r w:rsidR="00915BAC" w:rsidRPr="008D6605">
        <w:rPr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đ</w:t>
      </w:r>
      <w:r w:rsidR="00915BAC" w:rsidRPr="008D6605">
        <w:rPr>
          <w:i/>
          <w:color w:val="3333FF"/>
          <w:lang w:val="nl-NL"/>
        </w:rPr>
        <w:t>iểm</w:t>
      </w:r>
      <w:r w:rsidR="00CD4486" w:rsidRPr="008D6605">
        <w:rPr>
          <w:i/>
          <w:color w:val="3333FF"/>
          <w:lang w:val="nl-NL"/>
        </w:rPr>
        <w:t xml:space="preserve">) </w:t>
      </w:r>
    </w:p>
    <w:p w:rsidR="000A2FA8" w:rsidRPr="008D6605" w:rsidRDefault="003762BB" w:rsidP="000D3A0D">
      <w:pPr>
        <w:spacing w:before="60" w:after="60" w:line="264" w:lineRule="auto"/>
        <w:ind w:firstLine="720"/>
        <w:rPr>
          <w:color w:val="3333FF"/>
          <w:lang w:val="nl-NL"/>
        </w:rPr>
      </w:pPr>
      <w:r w:rsidRPr="008D6605">
        <w:rPr>
          <w:color w:val="3333FF"/>
          <w:lang w:val="nl-NL"/>
        </w:rPr>
        <w:t>Thế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nào là chất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rắn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kết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tinh? Nêu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những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đặ</w:t>
      </w:r>
      <w:r w:rsidR="006F48FA" w:rsidRPr="008D6605">
        <w:rPr>
          <w:color w:val="3333FF"/>
          <w:lang w:val="nl-NL"/>
        </w:rPr>
        <w:t>c</w:t>
      </w:r>
      <w:r w:rsidR="008724AE" w:rsidRPr="008D6605">
        <w:rPr>
          <w:color w:val="3333FF"/>
          <w:lang w:val="nl-NL"/>
        </w:rPr>
        <w:t xml:space="preserve"> </w:t>
      </w:r>
      <w:r w:rsidR="006F48FA" w:rsidRPr="008D6605">
        <w:rPr>
          <w:color w:val="3333FF"/>
          <w:lang w:val="nl-NL"/>
        </w:rPr>
        <w:t>tính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của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chất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rắn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kết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tinh.</w:t>
      </w:r>
    </w:p>
    <w:p w:rsidR="00CD4486" w:rsidRPr="008D6605" w:rsidRDefault="00077AB2" w:rsidP="000D3A0D">
      <w:pPr>
        <w:spacing w:before="60" w:after="60" w:line="264" w:lineRule="auto"/>
        <w:ind w:firstLine="720"/>
        <w:rPr>
          <w:i/>
          <w:color w:val="3333FF"/>
          <w:lang w:val="nl-NL"/>
        </w:rPr>
      </w:pPr>
      <w:r w:rsidRPr="008D6605">
        <w:rPr>
          <w:b/>
          <w:color w:val="3333FF"/>
          <w:lang w:val="nl-NL"/>
        </w:rPr>
        <w:t>Câu 3</w:t>
      </w:r>
      <w:r w:rsidR="008724AE" w:rsidRPr="008D6605">
        <w:rPr>
          <w:b/>
          <w:color w:val="3333FF"/>
          <w:lang w:val="nl-NL"/>
        </w:rPr>
        <w:t>.</w:t>
      </w:r>
      <w:r w:rsidR="000A7C11" w:rsidRPr="008D6605">
        <w:rPr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(</w:t>
      </w:r>
      <w:r w:rsidR="00387DD6" w:rsidRPr="008D6605">
        <w:rPr>
          <w:i/>
          <w:color w:val="3333FF"/>
          <w:lang w:val="nl-NL"/>
        </w:rPr>
        <w:t>1</w:t>
      </w:r>
      <w:r w:rsidR="00B84CFD" w:rsidRPr="008D6605">
        <w:rPr>
          <w:i/>
          <w:color w:val="3333FF"/>
          <w:lang w:val="nl-NL"/>
        </w:rPr>
        <w:t>,25</w:t>
      </w:r>
      <w:r w:rsidR="000D3A0D" w:rsidRPr="008D6605">
        <w:rPr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đ</w:t>
      </w:r>
      <w:r w:rsidR="000D3A0D" w:rsidRPr="008D6605">
        <w:rPr>
          <w:i/>
          <w:color w:val="3333FF"/>
          <w:lang w:val="nl-NL"/>
        </w:rPr>
        <w:t>iểm</w:t>
      </w:r>
      <w:r w:rsidR="00CD4486" w:rsidRPr="008D6605">
        <w:rPr>
          <w:i/>
          <w:color w:val="3333FF"/>
          <w:lang w:val="nl-NL"/>
        </w:rPr>
        <w:t xml:space="preserve">) </w:t>
      </w:r>
    </w:p>
    <w:p w:rsidR="00EA5097" w:rsidRPr="008D6605" w:rsidRDefault="003762BB" w:rsidP="000D3A0D">
      <w:pPr>
        <w:spacing w:before="60" w:after="60" w:line="264" w:lineRule="auto"/>
        <w:ind w:firstLine="720"/>
        <w:rPr>
          <w:color w:val="3333FF"/>
          <w:lang w:val="nl-NL"/>
        </w:rPr>
      </w:pPr>
      <w:r w:rsidRPr="008D6605">
        <w:rPr>
          <w:color w:val="3333FF"/>
          <w:lang w:val="nl-NL"/>
        </w:rPr>
        <w:t>Thế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nào là một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quá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trình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đẳng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tích? Phát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biểu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và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viết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biểu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thức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của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định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luật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Sac-lơ.</w:t>
      </w:r>
    </w:p>
    <w:p w:rsidR="00CD4486" w:rsidRPr="008D6605" w:rsidRDefault="00396043" w:rsidP="000D3A0D">
      <w:pPr>
        <w:spacing w:before="60" w:after="60" w:line="264" w:lineRule="auto"/>
        <w:ind w:firstLine="720"/>
        <w:rPr>
          <w:i/>
          <w:color w:val="3333FF"/>
          <w:lang w:val="nl-NL"/>
        </w:rPr>
      </w:pPr>
      <w:r w:rsidRPr="008D6605">
        <w:rPr>
          <w:b/>
          <w:color w:val="3333FF"/>
          <w:lang w:val="nl-NL"/>
        </w:rPr>
        <w:t>Câu 4</w:t>
      </w:r>
      <w:r w:rsidR="008724AE" w:rsidRPr="008D6605">
        <w:rPr>
          <w:b/>
          <w:color w:val="3333FF"/>
          <w:lang w:val="nl-NL"/>
        </w:rPr>
        <w:t>.</w:t>
      </w:r>
      <w:r w:rsidR="008724AE" w:rsidRPr="008D6605">
        <w:rPr>
          <w:b/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(1</w:t>
      </w:r>
      <w:r w:rsidR="000D3A0D" w:rsidRPr="008D6605">
        <w:rPr>
          <w:i/>
          <w:color w:val="3333FF"/>
          <w:lang w:val="nl-NL"/>
        </w:rPr>
        <w:t>,0</w:t>
      </w:r>
      <w:r w:rsidR="008724AE" w:rsidRPr="008D6605">
        <w:rPr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đ</w:t>
      </w:r>
      <w:r w:rsidR="000D3A0D" w:rsidRPr="008D6605">
        <w:rPr>
          <w:i/>
          <w:color w:val="3333FF"/>
          <w:lang w:val="nl-NL"/>
        </w:rPr>
        <w:t>iểm</w:t>
      </w:r>
      <w:r w:rsidR="00CD4486" w:rsidRPr="008D6605">
        <w:rPr>
          <w:i/>
          <w:color w:val="3333FF"/>
          <w:lang w:val="nl-NL"/>
        </w:rPr>
        <w:t>)</w:t>
      </w:r>
    </w:p>
    <w:p w:rsidR="00F05923" w:rsidRPr="008D6605" w:rsidRDefault="00F05923" w:rsidP="000D3A0D">
      <w:pPr>
        <w:spacing w:before="60" w:after="60" w:line="264" w:lineRule="auto"/>
        <w:ind w:firstLine="720"/>
        <w:rPr>
          <w:color w:val="3333FF"/>
          <w:lang w:val="nl-NL"/>
        </w:rPr>
      </w:pPr>
      <w:r w:rsidRPr="008D6605">
        <w:rPr>
          <w:color w:val="3333FF"/>
          <w:lang w:val="nl-NL"/>
        </w:rPr>
        <w:t xml:space="preserve">- </w:t>
      </w:r>
      <w:r w:rsidR="003C6BBC" w:rsidRPr="008D6605">
        <w:rPr>
          <w:color w:val="3333FF"/>
          <w:lang w:val="nl-NL"/>
        </w:rPr>
        <w:t>Viết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biểu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thức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tính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công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cơ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 xml:space="preserve">học. </w:t>
      </w:r>
    </w:p>
    <w:p w:rsidR="00A147FC" w:rsidRPr="008D6605" w:rsidRDefault="00F05923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 xml:space="preserve">- </w:t>
      </w:r>
      <w:r w:rsidR="003C6BBC"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học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sinh A xách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gàu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nước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có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trọng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lượng 100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N đi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trên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đường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nằm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ngang. Và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học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sinh B khác, xách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gàu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nước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có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trọng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lượng 50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N đi</w:t>
      </w:r>
      <w:r w:rsidR="008724AE" w:rsidRPr="008D6605">
        <w:rPr>
          <w:color w:val="3333FF"/>
          <w:lang w:val="nl-NL"/>
        </w:rPr>
        <w:t xml:space="preserve"> </w:t>
      </w:r>
      <w:r w:rsidR="003C6BBC" w:rsidRPr="008D6605">
        <w:rPr>
          <w:color w:val="3333FF"/>
          <w:lang w:val="nl-NL"/>
        </w:rPr>
        <w:t>trê</w:t>
      </w:r>
      <w:r w:rsidR="00535B28" w:rsidRPr="008D6605">
        <w:rPr>
          <w:color w:val="3333FF"/>
          <w:lang w:val="nl-NL"/>
        </w:rPr>
        <w:t>n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đường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nghiêng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góc 30</w:t>
      </w:r>
      <w:r w:rsidR="00535B28" w:rsidRPr="008D6605">
        <w:rPr>
          <w:color w:val="3333FF"/>
          <w:vertAlign w:val="superscript"/>
          <w:lang w:val="nl-NL"/>
        </w:rPr>
        <w:t>0</w:t>
      </w:r>
      <w:r w:rsidR="008724AE" w:rsidRPr="008D6605">
        <w:rPr>
          <w:color w:val="3333FF"/>
          <w:vertAlign w:val="superscript"/>
          <w:lang w:val="nl-NL"/>
        </w:rPr>
        <w:t xml:space="preserve"> </w:t>
      </w:r>
      <w:r w:rsidR="00535B28" w:rsidRPr="008D6605">
        <w:rPr>
          <w:color w:val="3333FF"/>
          <w:lang w:val="nl-NL"/>
        </w:rPr>
        <w:t>so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với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phương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ngang. Cả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hai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học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sinh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đó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đều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đi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quãng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đường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bằng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nhau là 15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m. Học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sinh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nào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đã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thực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hiện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công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cơ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học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lớn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hơn? Giải</w:t>
      </w:r>
      <w:r w:rsidR="008724AE" w:rsidRPr="008D6605">
        <w:rPr>
          <w:color w:val="3333FF"/>
          <w:lang w:val="nl-NL"/>
        </w:rPr>
        <w:t xml:space="preserve"> </w:t>
      </w:r>
      <w:r w:rsidR="00535B28" w:rsidRPr="008D6605">
        <w:rPr>
          <w:color w:val="3333FF"/>
          <w:lang w:val="nl-NL"/>
        </w:rPr>
        <w:t>thích.</w:t>
      </w:r>
    </w:p>
    <w:p w:rsidR="00CD4486" w:rsidRPr="000D3A0D" w:rsidRDefault="00396043" w:rsidP="000D3A0D">
      <w:pPr>
        <w:spacing w:before="60" w:after="60" w:line="264" w:lineRule="auto"/>
        <w:ind w:firstLine="720"/>
        <w:rPr>
          <w:i/>
          <w:color w:val="3333FF"/>
          <w:lang w:val="vi-VN"/>
        </w:rPr>
      </w:pPr>
      <w:r w:rsidRPr="008D6605">
        <w:rPr>
          <w:b/>
          <w:color w:val="3333FF"/>
          <w:lang w:val="nl-NL"/>
        </w:rPr>
        <w:t>Câu 5</w:t>
      </w:r>
      <w:r w:rsidR="008724AE" w:rsidRPr="008D6605">
        <w:rPr>
          <w:b/>
          <w:color w:val="3333FF"/>
          <w:lang w:val="nl-NL"/>
        </w:rPr>
        <w:t>.</w:t>
      </w:r>
      <w:r w:rsidRPr="008D6605">
        <w:rPr>
          <w:b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(1</w:t>
      </w:r>
      <w:r w:rsidR="000D3A0D" w:rsidRPr="008D6605">
        <w:rPr>
          <w:i/>
          <w:color w:val="3333FF"/>
          <w:lang w:val="nl-NL"/>
        </w:rPr>
        <w:t>,0</w:t>
      </w:r>
      <w:r w:rsidR="008724AE" w:rsidRPr="008D6605">
        <w:rPr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đ</w:t>
      </w:r>
      <w:r w:rsidR="000D3A0D" w:rsidRPr="008D6605">
        <w:rPr>
          <w:i/>
          <w:color w:val="3333FF"/>
          <w:lang w:val="nl-NL"/>
        </w:rPr>
        <w:t>iểm</w:t>
      </w:r>
      <w:r w:rsidR="00CD4486" w:rsidRPr="008D6605">
        <w:rPr>
          <w:i/>
          <w:color w:val="3333FF"/>
          <w:lang w:val="nl-NL"/>
        </w:rPr>
        <w:t>)</w:t>
      </w:r>
    </w:p>
    <w:p w:rsidR="00A147FC" w:rsidRPr="008D6605" w:rsidRDefault="00F05923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lượng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khí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nhất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định ở 0</w:t>
      </w:r>
      <w:r w:rsidRPr="008D6605">
        <w:rPr>
          <w:color w:val="3333FF"/>
          <w:vertAlign w:val="superscript"/>
          <w:lang w:val="nl-NL"/>
        </w:rPr>
        <w:t>0</w:t>
      </w:r>
      <w:r w:rsidRPr="008D6605">
        <w:rPr>
          <w:color w:val="3333FF"/>
          <w:lang w:val="nl-NL"/>
        </w:rPr>
        <w:t>C, áp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suất 1atm, có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thể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tích 1,5 lít. Hỏi ở nhiệ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tđộ 27</w:t>
      </w:r>
      <w:r w:rsidRPr="008D6605">
        <w:rPr>
          <w:color w:val="3333FF"/>
          <w:vertAlign w:val="superscript"/>
          <w:lang w:val="nl-NL"/>
        </w:rPr>
        <w:t>0</w:t>
      </w:r>
      <w:r w:rsidRPr="008D6605">
        <w:rPr>
          <w:color w:val="3333FF"/>
          <w:lang w:val="nl-NL"/>
        </w:rPr>
        <w:t>C, áp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suất 0,5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atm, khối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khí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thể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tích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bao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nhiêu ?</w:t>
      </w:r>
    </w:p>
    <w:p w:rsidR="00CD4486" w:rsidRPr="008D6605" w:rsidRDefault="00396043" w:rsidP="000D3A0D">
      <w:pPr>
        <w:spacing w:before="60" w:after="60" w:line="264" w:lineRule="auto"/>
        <w:ind w:firstLine="720"/>
        <w:rPr>
          <w:i/>
          <w:color w:val="3333FF"/>
          <w:lang w:val="nl-NL"/>
        </w:rPr>
      </w:pPr>
      <w:r w:rsidRPr="008D6605">
        <w:rPr>
          <w:b/>
          <w:color w:val="3333FF"/>
          <w:lang w:val="nl-NL"/>
        </w:rPr>
        <w:t>Câu 6</w:t>
      </w:r>
      <w:r w:rsidR="008724AE" w:rsidRPr="008D6605">
        <w:rPr>
          <w:b/>
          <w:color w:val="3333FF"/>
          <w:lang w:val="nl-NL"/>
        </w:rPr>
        <w:t>.</w:t>
      </w:r>
      <w:r w:rsidRPr="008D6605">
        <w:rPr>
          <w:color w:val="3333FF"/>
          <w:lang w:val="nl-NL"/>
        </w:rPr>
        <w:t xml:space="preserve"> </w:t>
      </w:r>
      <w:r w:rsidR="00387DD6" w:rsidRPr="008D6605">
        <w:rPr>
          <w:i/>
          <w:color w:val="3333FF"/>
          <w:lang w:val="nl-NL"/>
        </w:rPr>
        <w:t>(1</w:t>
      </w:r>
      <w:r w:rsidR="000D3A0D" w:rsidRPr="008D6605">
        <w:rPr>
          <w:i/>
          <w:color w:val="3333FF"/>
          <w:lang w:val="nl-NL"/>
        </w:rPr>
        <w:t>,0</w:t>
      </w:r>
      <w:r w:rsidR="008724AE" w:rsidRPr="008D6605">
        <w:rPr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đ</w:t>
      </w:r>
      <w:r w:rsidR="000D3A0D" w:rsidRPr="008D6605">
        <w:rPr>
          <w:i/>
          <w:color w:val="3333FF"/>
          <w:lang w:val="nl-NL"/>
        </w:rPr>
        <w:t>iểm</w:t>
      </w:r>
      <w:r w:rsidR="00CD4486" w:rsidRPr="008D6605">
        <w:rPr>
          <w:i/>
          <w:color w:val="3333FF"/>
          <w:lang w:val="nl-NL"/>
        </w:rPr>
        <w:t>)</w:t>
      </w:r>
    </w:p>
    <w:p w:rsidR="00441A66" w:rsidRPr="008D6605" w:rsidRDefault="00F05923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thanh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kim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loại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hệ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số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nở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dài là 11.10</w:t>
      </w:r>
      <w:r w:rsidRPr="008D6605">
        <w:rPr>
          <w:color w:val="3333FF"/>
          <w:vertAlign w:val="superscript"/>
          <w:lang w:val="nl-NL"/>
        </w:rPr>
        <w:t>-6</w:t>
      </w:r>
      <w:r w:rsidRPr="008D6605">
        <w:rPr>
          <w:color w:val="3333FF"/>
          <w:lang w:val="nl-NL"/>
        </w:rPr>
        <w:t xml:space="preserve"> K</w:t>
      </w:r>
      <w:r w:rsidRPr="008D6605">
        <w:rPr>
          <w:color w:val="3333FF"/>
          <w:vertAlign w:val="superscript"/>
          <w:lang w:val="nl-NL"/>
        </w:rPr>
        <w:t>-1</w:t>
      </w:r>
      <w:r w:rsidRPr="008D6605">
        <w:rPr>
          <w:color w:val="3333FF"/>
          <w:lang w:val="nl-NL"/>
        </w:rPr>
        <w:t>. Ở nhiệt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độ 25</w:t>
      </w:r>
      <w:r w:rsidRPr="008D6605">
        <w:rPr>
          <w:color w:val="3333FF"/>
          <w:vertAlign w:val="superscript"/>
          <w:lang w:val="nl-NL"/>
        </w:rPr>
        <w:t>0</w:t>
      </w:r>
      <w:r w:rsidRPr="008D6605">
        <w:rPr>
          <w:color w:val="3333FF"/>
          <w:lang w:val="nl-NL"/>
        </w:rPr>
        <w:t>C, thanh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chiều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dài 1252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mm. Hỏi ở nhiệt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độ 100</w:t>
      </w:r>
      <w:r w:rsidRPr="008D6605">
        <w:rPr>
          <w:color w:val="3333FF"/>
          <w:vertAlign w:val="superscript"/>
          <w:lang w:val="nl-NL"/>
        </w:rPr>
        <w:t>0</w:t>
      </w:r>
      <w:r w:rsidRPr="008D6605">
        <w:rPr>
          <w:color w:val="3333FF"/>
          <w:lang w:val="nl-NL"/>
        </w:rPr>
        <w:t>C thanh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kim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loại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có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chiều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dài là bao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nhiêu?</w:t>
      </w:r>
    </w:p>
    <w:p w:rsidR="009400EC" w:rsidRPr="008D6605" w:rsidRDefault="009400EC" w:rsidP="000D3A0D">
      <w:pPr>
        <w:spacing w:before="60" w:after="60" w:line="264" w:lineRule="auto"/>
        <w:ind w:firstLine="720"/>
        <w:rPr>
          <w:i/>
          <w:color w:val="3333FF"/>
          <w:lang w:val="nl-NL"/>
        </w:rPr>
      </w:pPr>
      <w:r w:rsidRPr="008D6605">
        <w:rPr>
          <w:b/>
          <w:color w:val="3333FF"/>
          <w:lang w:val="nl-NL"/>
        </w:rPr>
        <w:t>Câu 7</w:t>
      </w:r>
      <w:r w:rsidR="008724AE" w:rsidRPr="008D6605">
        <w:rPr>
          <w:b/>
          <w:color w:val="3333FF"/>
          <w:lang w:val="nl-NL"/>
        </w:rPr>
        <w:t xml:space="preserve">. </w:t>
      </w:r>
      <w:r w:rsidRPr="008D6605">
        <w:rPr>
          <w:i/>
          <w:color w:val="3333FF"/>
          <w:lang w:val="nl-NL"/>
        </w:rPr>
        <w:t>(1</w:t>
      </w:r>
      <w:r w:rsidR="004C6766" w:rsidRPr="008D6605">
        <w:rPr>
          <w:i/>
          <w:color w:val="3333FF"/>
          <w:lang w:val="nl-NL"/>
        </w:rPr>
        <w:t>,5</w:t>
      </w:r>
      <w:r w:rsidR="008724AE" w:rsidRPr="008D6605">
        <w:rPr>
          <w:i/>
          <w:color w:val="3333FF"/>
          <w:lang w:val="nl-NL"/>
        </w:rPr>
        <w:t xml:space="preserve"> </w:t>
      </w:r>
      <w:r w:rsidRPr="008D6605">
        <w:rPr>
          <w:i/>
          <w:color w:val="3333FF"/>
          <w:lang w:val="nl-NL"/>
        </w:rPr>
        <w:t>đ</w:t>
      </w:r>
      <w:r w:rsidR="000D3A0D" w:rsidRPr="008D6605">
        <w:rPr>
          <w:i/>
          <w:color w:val="3333FF"/>
          <w:lang w:val="nl-NL"/>
        </w:rPr>
        <w:t>iểm</w:t>
      </w:r>
      <w:r w:rsidRPr="008D6605">
        <w:rPr>
          <w:i/>
          <w:color w:val="3333FF"/>
          <w:lang w:val="nl-NL"/>
        </w:rPr>
        <w:t>)</w:t>
      </w:r>
    </w:p>
    <w:p w:rsidR="00C472DE" w:rsidRPr="008D6605" w:rsidRDefault="00934872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>Một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khối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lượng 200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g đang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chuyển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động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với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tốc 18km/s ở độ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cao 4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 so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với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đất. Mốc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tính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thế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năng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tại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đất. Cho g = 10m/s</w:t>
      </w:r>
      <w:r w:rsidRPr="008D6605">
        <w:rPr>
          <w:color w:val="3333FF"/>
          <w:vertAlign w:val="superscript"/>
          <w:lang w:val="nl-NL"/>
        </w:rPr>
        <w:t>2</w:t>
      </w:r>
      <w:r w:rsidRPr="008D6605">
        <w:rPr>
          <w:color w:val="3333FF"/>
          <w:lang w:val="nl-NL"/>
        </w:rPr>
        <w:t>. Tính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cơ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năng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của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vật.</w:t>
      </w:r>
    </w:p>
    <w:p w:rsidR="00CD4486" w:rsidRPr="008D6605" w:rsidRDefault="007101CB" w:rsidP="000D3A0D">
      <w:pPr>
        <w:spacing w:before="60" w:after="60" w:line="264" w:lineRule="auto"/>
        <w:ind w:firstLine="720"/>
        <w:rPr>
          <w:i/>
          <w:color w:val="3333FF"/>
          <w:lang w:val="nl-NL"/>
        </w:rPr>
      </w:pPr>
      <w:r w:rsidRPr="008D6605">
        <w:rPr>
          <w:b/>
          <w:color w:val="3333FF"/>
          <w:lang w:val="nl-NL"/>
        </w:rPr>
        <w:t>Câu</w:t>
      </w:r>
      <w:r w:rsidR="008724AE" w:rsidRPr="008D6605">
        <w:rPr>
          <w:b/>
          <w:color w:val="3333FF"/>
          <w:lang w:val="nl-NL"/>
        </w:rPr>
        <w:t xml:space="preserve"> </w:t>
      </w:r>
      <w:r w:rsidR="00396043" w:rsidRPr="008D6605">
        <w:rPr>
          <w:b/>
          <w:color w:val="3333FF"/>
          <w:lang w:val="nl-NL"/>
        </w:rPr>
        <w:t>8</w:t>
      </w:r>
      <w:r w:rsidR="008724AE" w:rsidRPr="008D6605">
        <w:rPr>
          <w:b/>
          <w:color w:val="3333FF"/>
          <w:lang w:val="nl-NL"/>
        </w:rPr>
        <w:t xml:space="preserve">. </w:t>
      </w:r>
      <w:r w:rsidR="00BB0F22" w:rsidRPr="008D6605">
        <w:rPr>
          <w:i/>
          <w:color w:val="3333FF"/>
          <w:lang w:val="nl-NL"/>
        </w:rPr>
        <w:t>(1,5</w:t>
      </w:r>
      <w:r w:rsidR="008724AE" w:rsidRPr="008D6605">
        <w:rPr>
          <w:i/>
          <w:color w:val="3333FF"/>
          <w:lang w:val="nl-NL"/>
        </w:rPr>
        <w:t xml:space="preserve"> </w:t>
      </w:r>
      <w:r w:rsidR="00CD4486" w:rsidRPr="008D6605">
        <w:rPr>
          <w:i/>
          <w:color w:val="3333FF"/>
          <w:lang w:val="nl-NL"/>
        </w:rPr>
        <w:t>đ</w:t>
      </w:r>
      <w:r w:rsidR="000D3A0D" w:rsidRPr="008D6605">
        <w:rPr>
          <w:i/>
          <w:color w:val="3333FF"/>
          <w:lang w:val="nl-NL"/>
        </w:rPr>
        <w:t>iểm</w:t>
      </w:r>
      <w:r w:rsidR="00CD4486" w:rsidRPr="008D6605">
        <w:rPr>
          <w:i/>
          <w:color w:val="3333FF"/>
          <w:lang w:val="nl-NL"/>
        </w:rPr>
        <w:t>)</w:t>
      </w:r>
    </w:p>
    <w:p w:rsidR="005C72F6" w:rsidRPr="008D6605" w:rsidRDefault="00C9564B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>Vật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trượt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từ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đỉnh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dốc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nghiêng AB, nghiêng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góc</w:t>
      </w:r>
      <w:r w:rsidR="008724AE" w:rsidRPr="008D6605">
        <w:rPr>
          <w:color w:val="3333FF"/>
          <w:lang w:val="nl-NL"/>
        </w:rPr>
        <w:t xml:space="preserve"> </w:t>
      </w:r>
      <m:oMath>
        <m:r>
          <w:rPr>
            <w:rFonts w:ascii="Cambria Math" w:hAnsi="Cambria Math"/>
            <w:color w:val="3333FF"/>
            <w:lang w:val="fr-FR"/>
          </w:rPr>
          <m:t>α</m:t>
        </m:r>
      </m:oMath>
      <w:r w:rsidR="00913B0F" w:rsidRPr="008D6605">
        <w:rPr>
          <w:color w:val="3333FF"/>
          <w:lang w:val="nl-NL"/>
        </w:rPr>
        <w:t xml:space="preserve"> = </w:t>
      </w:r>
      <w:r w:rsidRPr="008D6605">
        <w:rPr>
          <w:color w:val="3333FF"/>
          <w:lang w:val="nl-NL"/>
        </w:rPr>
        <w:t>30</w:t>
      </w:r>
      <w:r w:rsidRPr="008D6605">
        <w:rPr>
          <w:color w:val="3333FF"/>
          <w:vertAlign w:val="superscript"/>
          <w:lang w:val="nl-NL"/>
        </w:rPr>
        <w:t>0</w:t>
      </w:r>
      <w:r w:rsidR="008724AE" w:rsidRPr="008D6605">
        <w:rPr>
          <w:color w:val="3333FF"/>
          <w:vertAlign w:val="superscript"/>
          <w:lang w:val="nl-NL"/>
        </w:rPr>
        <w:t xml:space="preserve"> </w:t>
      </w:r>
      <w:r w:rsidRPr="008D6605">
        <w:rPr>
          <w:color w:val="3333FF"/>
          <w:lang w:val="nl-NL"/>
        </w:rPr>
        <w:t>so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với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phương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ngang, với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tốc ban đầu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bằng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không. Sau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đó, vật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tiếp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tục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trượt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trên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ngang BC. Biết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hệ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số ma sát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giữa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với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nghiêng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và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ngang là như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nhau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và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bằng 0,1. Cho AH = 1m, g = 10m/s</w:t>
      </w:r>
      <w:r w:rsidRPr="008D6605">
        <w:rPr>
          <w:color w:val="3333FF"/>
          <w:vertAlign w:val="superscript"/>
          <w:lang w:val="nl-NL"/>
        </w:rPr>
        <w:t>2</w:t>
      </w:r>
      <w:r w:rsidRPr="008D6605">
        <w:rPr>
          <w:color w:val="3333FF"/>
          <w:lang w:val="nl-NL"/>
        </w:rPr>
        <w:t>.</w:t>
      </w:r>
    </w:p>
    <w:p w:rsidR="00C9564B" w:rsidRPr="008D6605" w:rsidRDefault="00C9564B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>a. Tính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tốc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của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tại B.</w:t>
      </w:r>
    </w:p>
    <w:p w:rsidR="00C9564B" w:rsidRPr="008D6605" w:rsidRDefault="00C9564B" w:rsidP="000D3A0D">
      <w:pPr>
        <w:spacing w:before="60" w:after="60" w:line="264" w:lineRule="auto"/>
        <w:ind w:firstLine="720"/>
        <w:jc w:val="both"/>
        <w:rPr>
          <w:color w:val="3333FF"/>
          <w:lang w:val="nl-NL"/>
        </w:rPr>
      </w:pPr>
      <w:r w:rsidRPr="008D6605">
        <w:rPr>
          <w:color w:val="3333FF"/>
          <w:lang w:val="nl-NL"/>
        </w:rPr>
        <w:t>b. Tính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quãng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đường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vật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đi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được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trên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mặt</w:t>
      </w:r>
      <w:r w:rsidR="008724AE" w:rsidRPr="008D6605">
        <w:rPr>
          <w:color w:val="3333FF"/>
          <w:lang w:val="nl-NL"/>
        </w:rPr>
        <w:t xml:space="preserve"> </w:t>
      </w:r>
      <w:r w:rsidRPr="008D6605">
        <w:rPr>
          <w:color w:val="3333FF"/>
          <w:lang w:val="nl-NL"/>
        </w:rPr>
        <w:t>ngang BC.</w:t>
      </w:r>
    </w:p>
    <w:p w:rsidR="00C9564B" w:rsidRPr="000D3A0D" w:rsidRDefault="00F100BC" w:rsidP="00934872">
      <w:pPr>
        <w:spacing w:line="276" w:lineRule="auto"/>
        <w:jc w:val="both"/>
        <w:rPr>
          <w:color w:val="3333FF"/>
          <w:lang w:val="fr-FR"/>
        </w:rPr>
      </w:pPr>
      <w:r w:rsidRPr="008D6605">
        <w:rPr>
          <w:color w:val="3333FF"/>
          <w:lang w:val="nl-NL"/>
        </w:rPr>
        <w:t xml:space="preserve">                                                    </w:t>
      </w:r>
      <w:r w:rsidRPr="000D3A0D">
        <w:rPr>
          <w:color w:val="3333FF"/>
          <w:lang w:val="fr-FR"/>
        </w:rPr>
        <w:t>A</w:t>
      </w:r>
    </w:p>
    <w:p w:rsidR="00C9564B" w:rsidRPr="000D3A0D" w:rsidRDefault="00873E14" w:rsidP="00934872">
      <w:pPr>
        <w:spacing w:line="276" w:lineRule="auto"/>
        <w:jc w:val="both"/>
        <w:rPr>
          <w:color w:val="3333FF"/>
          <w:lang w:val="fr-FR"/>
        </w:rPr>
      </w:pPr>
      <w:r>
        <w:rPr>
          <w:noProof/>
          <w:color w:val="3333FF"/>
          <w:lang w:eastAsia="en-US"/>
        </w:rPr>
        <w:pict>
          <v:line id="Straight Connector 1" o:spid="_x0000_s1030" style="position:absolute;left:0;text-align:left;z-index:251659264;visibility:visible" from="159.65pt,5.3pt" to="236.8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" strokecolor="black [3213]" strokeweight="1.5pt"/>
        </w:pict>
      </w:r>
      <w:r>
        <w:rPr>
          <w:noProof/>
          <w:color w:val="3333FF"/>
          <w:lang w:eastAsia="en-US"/>
        </w:rPr>
        <w:pict>
          <v:line id="Straight Connector 4" o:spid="_x0000_s1026" style="position:absolute;left:0;text-align:left;z-index:251662336;visibility:visible" from="159.7pt,5.3pt" to="159.7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" strokecolor="black [3213]">
            <v:stroke dashstyle="3 1"/>
          </v:line>
        </w:pict>
      </w:r>
    </w:p>
    <w:p w:rsidR="00C9564B" w:rsidRPr="000D3A0D" w:rsidRDefault="00C9564B" w:rsidP="00934872">
      <w:pPr>
        <w:spacing w:line="276" w:lineRule="auto"/>
        <w:jc w:val="both"/>
        <w:rPr>
          <w:color w:val="3333FF"/>
          <w:lang w:val="fr-FR"/>
        </w:rPr>
      </w:pPr>
    </w:p>
    <w:p w:rsidR="00C9564B" w:rsidRPr="000D3A0D" w:rsidRDefault="00C9564B" w:rsidP="00934872">
      <w:pPr>
        <w:spacing w:line="276" w:lineRule="auto"/>
        <w:jc w:val="both"/>
        <w:rPr>
          <w:color w:val="3333FF"/>
          <w:lang w:val="fr-FR"/>
        </w:rPr>
      </w:pPr>
    </w:p>
    <w:p w:rsidR="00C9564B" w:rsidRPr="000D3A0D" w:rsidRDefault="00873E14" w:rsidP="005F64F8">
      <w:pPr>
        <w:spacing w:line="276" w:lineRule="auto"/>
        <w:ind w:left="2880" w:firstLine="720"/>
        <w:jc w:val="both"/>
        <w:rPr>
          <w:color w:val="3333FF"/>
          <w:lang w:val="fr-FR"/>
        </w:rPr>
      </w:pPr>
      <w:r>
        <w:rPr>
          <w:noProof/>
          <w:color w:val="3333FF"/>
          <w:lang w:eastAsia="en-US"/>
        </w:rPr>
        <w:pict>
          <v:shape id="Freeform 5" o:spid="_x0000_s1029" style="position:absolute;left:0;text-align:left;margin-left:220.75pt;margin-top:9pt;width:2.3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99,13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" path="m29499,c16087,51816,2676,103632,238,124358v-2438,20726,14631,,14631,e" filled="f" strokecolor="black [3213]">
            <v:path arrowok="t" o:connecttype="custom" o:connectlocs="29499,0;238,124358;14869,124358" o:connectangles="0,0,0"/>
          </v:shape>
        </w:pict>
      </w:r>
      <w:r w:rsidR="005F64F8" w:rsidRPr="000D3A0D">
        <w:rPr>
          <w:color w:val="3333FF"/>
          <w:lang w:val="fr-FR"/>
        </w:rPr>
        <w:t xml:space="preserve">         </w:t>
      </w:r>
      <w:r w:rsidR="005F64F8" w:rsidRPr="000D3A0D">
        <w:rPr>
          <w:color w:val="3333FF"/>
          <w:lang w:val="fr-FR"/>
        </w:rPr>
        <w:sym w:font="Symbol" w:char="F061"/>
      </w:r>
      <w:r w:rsidR="00F100BC" w:rsidRPr="000D3A0D">
        <w:rPr>
          <w:color w:val="3333FF"/>
          <w:lang w:val="fr-FR"/>
        </w:rPr>
        <w:t xml:space="preserve">                        </w:t>
      </w:r>
    </w:p>
    <w:p w:rsidR="00C9564B" w:rsidRPr="000D3A0D" w:rsidRDefault="00873E14" w:rsidP="00934872">
      <w:pPr>
        <w:spacing w:line="276" w:lineRule="auto"/>
        <w:jc w:val="both"/>
        <w:rPr>
          <w:color w:val="3333FF"/>
          <w:lang w:val="fr-FR"/>
        </w:rPr>
      </w:pPr>
      <w:r>
        <w:rPr>
          <w:noProof/>
          <w:color w:val="3333FF"/>
          <w:lang w:eastAsia="en-US"/>
        </w:rPr>
        <w:pict>
          <v:line id="Straight Connector 2" o:spid="_x0000_s1027" style="position:absolute;left:0;text-align:left;z-index:251660288;visibility:visible" from="236.85pt,2.8pt" to="373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" strokecolor="black [3213]" strokeweight="1.5pt"/>
        </w:pict>
      </w:r>
      <w:r>
        <w:rPr>
          <w:noProof/>
          <w:color w:val="3333FF"/>
          <w:lang w:eastAsia="en-US"/>
        </w:rPr>
        <w:pict>
          <v:line id="Straight Connector 3" o:spid="_x0000_s1028" style="position:absolute;left:0;text-align:left;flip:x;z-index:251661312;visibility:visible;mso-width-relative:margin" from="159.7pt,2.35pt" to="236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" strokecolor="black [3213]">
            <v:stroke dashstyle="3 1"/>
          </v:line>
        </w:pict>
      </w:r>
      <w:r w:rsidR="00F100BC" w:rsidRPr="000D3A0D">
        <w:rPr>
          <w:color w:val="3333FF"/>
          <w:lang w:val="fr-FR"/>
        </w:rPr>
        <w:t xml:space="preserve">                                                  H                            </w:t>
      </w:r>
      <w:r w:rsidR="005F64F8" w:rsidRPr="000D3A0D">
        <w:rPr>
          <w:color w:val="3333FF"/>
          <w:lang w:val="fr-FR"/>
        </w:rPr>
        <w:t>B</w:t>
      </w:r>
      <w:r w:rsidR="005F64F8" w:rsidRPr="000D3A0D">
        <w:rPr>
          <w:color w:val="3333FF"/>
          <w:lang w:val="fr-FR"/>
        </w:rPr>
        <w:tab/>
      </w:r>
      <w:r w:rsidR="005F64F8" w:rsidRPr="000D3A0D">
        <w:rPr>
          <w:color w:val="3333FF"/>
          <w:lang w:val="fr-FR"/>
        </w:rPr>
        <w:tab/>
      </w:r>
      <w:r w:rsidR="005F64F8" w:rsidRPr="000D3A0D">
        <w:rPr>
          <w:color w:val="3333FF"/>
          <w:lang w:val="fr-FR"/>
        </w:rPr>
        <w:tab/>
      </w:r>
      <w:r w:rsidR="005F64F8" w:rsidRPr="000D3A0D">
        <w:rPr>
          <w:color w:val="3333FF"/>
          <w:lang w:val="fr-FR"/>
        </w:rPr>
        <w:tab/>
        <w:t>C</w:t>
      </w:r>
      <w:r w:rsidR="005F64F8" w:rsidRPr="000D3A0D">
        <w:rPr>
          <w:color w:val="3333FF"/>
          <w:lang w:val="fr-FR"/>
        </w:rPr>
        <w:tab/>
      </w:r>
      <w:r w:rsidR="00F100BC" w:rsidRPr="000D3A0D">
        <w:rPr>
          <w:color w:val="3333FF"/>
          <w:lang w:val="fr-FR"/>
        </w:rPr>
        <w:t xml:space="preserve">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"/>
      </w:tblGrid>
      <w:tr w:rsidR="00C9564B" w:rsidRPr="000D3A0D" w:rsidTr="00C9564B">
        <w:trPr>
          <w:trHeight w:val="298"/>
        </w:trPr>
        <w:tc>
          <w:tcPr>
            <w:tcW w:w="390" w:type="dxa"/>
          </w:tcPr>
          <w:p w:rsidR="00C9564B" w:rsidRPr="000D3A0D" w:rsidRDefault="00C9564B" w:rsidP="00C9564B">
            <w:pPr>
              <w:spacing w:line="276" w:lineRule="auto"/>
              <w:jc w:val="both"/>
              <w:rPr>
                <w:color w:val="3333FF"/>
                <w:lang w:val="fr-FR"/>
              </w:rPr>
            </w:pPr>
          </w:p>
        </w:tc>
      </w:tr>
    </w:tbl>
    <w:p w:rsidR="00C9564B" w:rsidRPr="000D3A0D" w:rsidRDefault="00C9564B" w:rsidP="00934872">
      <w:pPr>
        <w:spacing w:line="276" w:lineRule="auto"/>
        <w:jc w:val="both"/>
        <w:rPr>
          <w:color w:val="3333FF"/>
          <w:lang w:val="fr-FR"/>
        </w:rPr>
      </w:pPr>
    </w:p>
    <w:p w:rsidR="00396043" w:rsidRPr="000D3A0D" w:rsidRDefault="00396043" w:rsidP="00396043">
      <w:pPr>
        <w:spacing w:line="276" w:lineRule="auto"/>
        <w:jc w:val="center"/>
        <w:rPr>
          <w:color w:val="3333FF"/>
          <w:lang w:val="fr-FR"/>
        </w:rPr>
      </w:pPr>
      <w:r w:rsidRPr="000D3A0D">
        <w:rPr>
          <w:color w:val="3333FF"/>
          <w:lang w:val="fr-FR"/>
        </w:rPr>
        <w:t>----------------</w:t>
      </w:r>
      <w:proofErr w:type="spellStart"/>
      <w:r w:rsidRPr="000D3A0D">
        <w:rPr>
          <w:color w:val="3333FF"/>
          <w:lang w:val="fr-FR"/>
        </w:rPr>
        <w:t>Hết</w:t>
      </w:r>
      <w:proofErr w:type="spellEnd"/>
      <w:r w:rsidRPr="000D3A0D">
        <w:rPr>
          <w:color w:val="3333FF"/>
          <w:lang w:val="fr-FR"/>
        </w:rPr>
        <w:t>----------------</w:t>
      </w:r>
    </w:p>
    <w:p w:rsidR="005C72F6" w:rsidRPr="000D3A0D" w:rsidRDefault="005C72F6">
      <w:pPr>
        <w:spacing w:after="200" w:line="276" w:lineRule="auto"/>
        <w:rPr>
          <w:color w:val="3333FF"/>
          <w:lang w:val="fr-FR"/>
        </w:rPr>
      </w:pPr>
      <w:r w:rsidRPr="000D3A0D">
        <w:rPr>
          <w:color w:val="3333FF"/>
          <w:lang w:val="fr-FR"/>
        </w:rPr>
        <w:br w:type="page"/>
      </w:r>
    </w:p>
    <w:sectPr w:rsidR="005C72F6" w:rsidRPr="000D3A0D" w:rsidSect="008D6605">
      <w:pgSz w:w="11907" w:h="16839" w:code="9"/>
      <w:pgMar w:top="794" w:right="1134" w:bottom="794" w:left="1134" w:header="284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7D" w:rsidRDefault="00EF177D" w:rsidP="00B7602A">
      <w:r>
        <w:separator/>
      </w:r>
    </w:p>
  </w:endnote>
  <w:endnote w:type="continuationSeparator" w:id="1">
    <w:p w:rsidR="00EF177D" w:rsidRDefault="00EF177D" w:rsidP="00B7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7D" w:rsidRDefault="00EF177D" w:rsidP="00B7602A">
      <w:r>
        <w:separator/>
      </w:r>
    </w:p>
  </w:footnote>
  <w:footnote w:type="continuationSeparator" w:id="1">
    <w:p w:rsidR="00EF177D" w:rsidRDefault="00EF177D" w:rsidP="00B76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CB0"/>
    <w:multiLevelType w:val="hybridMultilevel"/>
    <w:tmpl w:val="21703FAA"/>
    <w:lvl w:ilvl="0" w:tplc="E060538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787F"/>
    <w:multiLevelType w:val="hybridMultilevel"/>
    <w:tmpl w:val="23B07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217D"/>
    <w:multiLevelType w:val="hybridMultilevel"/>
    <w:tmpl w:val="8800D712"/>
    <w:lvl w:ilvl="0" w:tplc="DF9C22B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42B21"/>
    <w:multiLevelType w:val="hybridMultilevel"/>
    <w:tmpl w:val="38B0394E"/>
    <w:lvl w:ilvl="0" w:tplc="DCAE9AC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33D"/>
    <w:rsid w:val="0000148E"/>
    <w:rsid w:val="000016B6"/>
    <w:rsid w:val="00013405"/>
    <w:rsid w:val="00027024"/>
    <w:rsid w:val="000416DF"/>
    <w:rsid w:val="00043752"/>
    <w:rsid w:val="00077AB2"/>
    <w:rsid w:val="000857C6"/>
    <w:rsid w:val="000A2FA8"/>
    <w:rsid w:val="000A3595"/>
    <w:rsid w:val="000A7C11"/>
    <w:rsid w:val="000B18A2"/>
    <w:rsid w:val="000B6789"/>
    <w:rsid w:val="000B6FA1"/>
    <w:rsid w:val="000B784A"/>
    <w:rsid w:val="000C2581"/>
    <w:rsid w:val="000C2D51"/>
    <w:rsid w:val="000C42F0"/>
    <w:rsid w:val="000C5FC2"/>
    <w:rsid w:val="000C74B8"/>
    <w:rsid w:val="000D3A0D"/>
    <w:rsid w:val="000D459E"/>
    <w:rsid w:val="000E0DDC"/>
    <w:rsid w:val="000E6363"/>
    <w:rsid w:val="000E6565"/>
    <w:rsid w:val="001008C5"/>
    <w:rsid w:val="00107202"/>
    <w:rsid w:val="0012017F"/>
    <w:rsid w:val="00123494"/>
    <w:rsid w:val="00126365"/>
    <w:rsid w:val="001323F8"/>
    <w:rsid w:val="00142706"/>
    <w:rsid w:val="0014592D"/>
    <w:rsid w:val="0014608E"/>
    <w:rsid w:val="001477FC"/>
    <w:rsid w:val="00147B2F"/>
    <w:rsid w:val="00156E5A"/>
    <w:rsid w:val="00157332"/>
    <w:rsid w:val="001616F4"/>
    <w:rsid w:val="00164210"/>
    <w:rsid w:val="00180C33"/>
    <w:rsid w:val="001813B2"/>
    <w:rsid w:val="00191CD5"/>
    <w:rsid w:val="00196CB0"/>
    <w:rsid w:val="001A02BB"/>
    <w:rsid w:val="001A71E3"/>
    <w:rsid w:val="001A73B3"/>
    <w:rsid w:val="001B7F8C"/>
    <w:rsid w:val="001C2937"/>
    <w:rsid w:val="001C4D37"/>
    <w:rsid w:val="001E049E"/>
    <w:rsid w:val="001E09BC"/>
    <w:rsid w:val="001E19F5"/>
    <w:rsid w:val="001F5FF7"/>
    <w:rsid w:val="002054CA"/>
    <w:rsid w:val="00220337"/>
    <w:rsid w:val="0022441E"/>
    <w:rsid w:val="00224EB0"/>
    <w:rsid w:val="00236F54"/>
    <w:rsid w:val="002416C2"/>
    <w:rsid w:val="002439C8"/>
    <w:rsid w:val="002473EC"/>
    <w:rsid w:val="0025233F"/>
    <w:rsid w:val="0026242A"/>
    <w:rsid w:val="0026530F"/>
    <w:rsid w:val="00286EEF"/>
    <w:rsid w:val="002876B4"/>
    <w:rsid w:val="00296D55"/>
    <w:rsid w:val="002A6E43"/>
    <w:rsid w:val="002B634E"/>
    <w:rsid w:val="002C65D1"/>
    <w:rsid w:val="002D04CE"/>
    <w:rsid w:val="002D5E55"/>
    <w:rsid w:val="002E3C31"/>
    <w:rsid w:val="002F3C0D"/>
    <w:rsid w:val="00301435"/>
    <w:rsid w:val="00302256"/>
    <w:rsid w:val="00313725"/>
    <w:rsid w:val="0032563B"/>
    <w:rsid w:val="003264E6"/>
    <w:rsid w:val="00332A8C"/>
    <w:rsid w:val="003422F0"/>
    <w:rsid w:val="0034704C"/>
    <w:rsid w:val="00351A36"/>
    <w:rsid w:val="00375B7C"/>
    <w:rsid w:val="003762BB"/>
    <w:rsid w:val="00376B66"/>
    <w:rsid w:val="0038118C"/>
    <w:rsid w:val="00387DD6"/>
    <w:rsid w:val="00396043"/>
    <w:rsid w:val="003A1063"/>
    <w:rsid w:val="003A742F"/>
    <w:rsid w:val="003B108C"/>
    <w:rsid w:val="003B443D"/>
    <w:rsid w:val="003C2C61"/>
    <w:rsid w:val="003C5822"/>
    <w:rsid w:val="003C6BBC"/>
    <w:rsid w:val="003D6B17"/>
    <w:rsid w:val="003F17AC"/>
    <w:rsid w:val="003F17B3"/>
    <w:rsid w:val="003F280C"/>
    <w:rsid w:val="00423340"/>
    <w:rsid w:val="00426657"/>
    <w:rsid w:val="004348C6"/>
    <w:rsid w:val="00434BAF"/>
    <w:rsid w:val="004366C2"/>
    <w:rsid w:val="004372C2"/>
    <w:rsid w:val="0044098C"/>
    <w:rsid w:val="00441A66"/>
    <w:rsid w:val="004502DC"/>
    <w:rsid w:val="004600C6"/>
    <w:rsid w:val="004601F6"/>
    <w:rsid w:val="00464600"/>
    <w:rsid w:val="00476C74"/>
    <w:rsid w:val="00483501"/>
    <w:rsid w:val="00491839"/>
    <w:rsid w:val="00491A40"/>
    <w:rsid w:val="004978C2"/>
    <w:rsid w:val="004A04F8"/>
    <w:rsid w:val="004A3030"/>
    <w:rsid w:val="004C6766"/>
    <w:rsid w:val="004D36A4"/>
    <w:rsid w:val="004D4A0E"/>
    <w:rsid w:val="004E17A9"/>
    <w:rsid w:val="004E693D"/>
    <w:rsid w:val="004E72F2"/>
    <w:rsid w:val="004E79AB"/>
    <w:rsid w:val="004F310E"/>
    <w:rsid w:val="00502CF5"/>
    <w:rsid w:val="00505FAB"/>
    <w:rsid w:val="00507E96"/>
    <w:rsid w:val="00512BF4"/>
    <w:rsid w:val="00514C55"/>
    <w:rsid w:val="00520B19"/>
    <w:rsid w:val="00521923"/>
    <w:rsid w:val="00526D25"/>
    <w:rsid w:val="005315C4"/>
    <w:rsid w:val="00535B28"/>
    <w:rsid w:val="00546DB2"/>
    <w:rsid w:val="005523FC"/>
    <w:rsid w:val="00566CBB"/>
    <w:rsid w:val="005712D2"/>
    <w:rsid w:val="00572590"/>
    <w:rsid w:val="005744C3"/>
    <w:rsid w:val="00575C8C"/>
    <w:rsid w:val="00584119"/>
    <w:rsid w:val="005A3AB6"/>
    <w:rsid w:val="005B71A8"/>
    <w:rsid w:val="005C72F6"/>
    <w:rsid w:val="005D2D58"/>
    <w:rsid w:val="005D3DD8"/>
    <w:rsid w:val="005D7918"/>
    <w:rsid w:val="005E1CE4"/>
    <w:rsid w:val="005E295A"/>
    <w:rsid w:val="005F2069"/>
    <w:rsid w:val="005F4BFC"/>
    <w:rsid w:val="005F64F8"/>
    <w:rsid w:val="006019CC"/>
    <w:rsid w:val="00607276"/>
    <w:rsid w:val="00610505"/>
    <w:rsid w:val="006109F6"/>
    <w:rsid w:val="00613C43"/>
    <w:rsid w:val="006164AE"/>
    <w:rsid w:val="006214A6"/>
    <w:rsid w:val="006306EA"/>
    <w:rsid w:val="006456FF"/>
    <w:rsid w:val="00650206"/>
    <w:rsid w:val="00653EB9"/>
    <w:rsid w:val="00664F9A"/>
    <w:rsid w:val="00665187"/>
    <w:rsid w:val="00676868"/>
    <w:rsid w:val="006941C0"/>
    <w:rsid w:val="006B1505"/>
    <w:rsid w:val="006C1115"/>
    <w:rsid w:val="006C6DE7"/>
    <w:rsid w:val="006D26B2"/>
    <w:rsid w:val="006D47C9"/>
    <w:rsid w:val="006E213C"/>
    <w:rsid w:val="006F1B0D"/>
    <w:rsid w:val="006F48FA"/>
    <w:rsid w:val="006F5180"/>
    <w:rsid w:val="00700C68"/>
    <w:rsid w:val="007101CB"/>
    <w:rsid w:val="007161C1"/>
    <w:rsid w:val="007213F6"/>
    <w:rsid w:val="007231FA"/>
    <w:rsid w:val="00737672"/>
    <w:rsid w:val="007463B9"/>
    <w:rsid w:val="00751894"/>
    <w:rsid w:val="007572EC"/>
    <w:rsid w:val="00761A1E"/>
    <w:rsid w:val="00764D56"/>
    <w:rsid w:val="00780615"/>
    <w:rsid w:val="00782149"/>
    <w:rsid w:val="007855CB"/>
    <w:rsid w:val="007870B7"/>
    <w:rsid w:val="007B338C"/>
    <w:rsid w:val="007B790A"/>
    <w:rsid w:val="007C1B18"/>
    <w:rsid w:val="007C2438"/>
    <w:rsid w:val="007D0B0A"/>
    <w:rsid w:val="007D312D"/>
    <w:rsid w:val="007D3D8D"/>
    <w:rsid w:val="007D6CD7"/>
    <w:rsid w:val="007D7099"/>
    <w:rsid w:val="007E1AA5"/>
    <w:rsid w:val="007E5B4D"/>
    <w:rsid w:val="007F0D34"/>
    <w:rsid w:val="007F1B45"/>
    <w:rsid w:val="008166BA"/>
    <w:rsid w:val="00816DFD"/>
    <w:rsid w:val="008220E6"/>
    <w:rsid w:val="008252BD"/>
    <w:rsid w:val="00827842"/>
    <w:rsid w:val="00833349"/>
    <w:rsid w:val="00834CAF"/>
    <w:rsid w:val="008443D0"/>
    <w:rsid w:val="00850445"/>
    <w:rsid w:val="008532CE"/>
    <w:rsid w:val="00855ADE"/>
    <w:rsid w:val="00856F1E"/>
    <w:rsid w:val="008604CA"/>
    <w:rsid w:val="008724AE"/>
    <w:rsid w:val="00873E14"/>
    <w:rsid w:val="0088278C"/>
    <w:rsid w:val="008905D9"/>
    <w:rsid w:val="008907F5"/>
    <w:rsid w:val="008A13BC"/>
    <w:rsid w:val="008A1C3E"/>
    <w:rsid w:val="008A2A83"/>
    <w:rsid w:val="008A71BD"/>
    <w:rsid w:val="008B0E1C"/>
    <w:rsid w:val="008B31C7"/>
    <w:rsid w:val="008B3F34"/>
    <w:rsid w:val="008B6B01"/>
    <w:rsid w:val="008D26A1"/>
    <w:rsid w:val="008D6581"/>
    <w:rsid w:val="008D6605"/>
    <w:rsid w:val="008E07AA"/>
    <w:rsid w:val="008E0DEB"/>
    <w:rsid w:val="008E2F85"/>
    <w:rsid w:val="008E5B2D"/>
    <w:rsid w:val="008F71B7"/>
    <w:rsid w:val="00907498"/>
    <w:rsid w:val="00913B0F"/>
    <w:rsid w:val="00915BAC"/>
    <w:rsid w:val="009224EC"/>
    <w:rsid w:val="0093275E"/>
    <w:rsid w:val="009328B4"/>
    <w:rsid w:val="00934872"/>
    <w:rsid w:val="00935EA4"/>
    <w:rsid w:val="009400EC"/>
    <w:rsid w:val="00953C00"/>
    <w:rsid w:val="009559FD"/>
    <w:rsid w:val="00956952"/>
    <w:rsid w:val="00960DBC"/>
    <w:rsid w:val="009732D1"/>
    <w:rsid w:val="0098055F"/>
    <w:rsid w:val="009831AB"/>
    <w:rsid w:val="009A0AC8"/>
    <w:rsid w:val="009B3FC5"/>
    <w:rsid w:val="009B7716"/>
    <w:rsid w:val="009C0811"/>
    <w:rsid w:val="009C4A8C"/>
    <w:rsid w:val="009D4FEC"/>
    <w:rsid w:val="009D6370"/>
    <w:rsid w:val="009E2D39"/>
    <w:rsid w:val="009E596C"/>
    <w:rsid w:val="009E6703"/>
    <w:rsid w:val="009F546D"/>
    <w:rsid w:val="00A147FC"/>
    <w:rsid w:val="00A204F7"/>
    <w:rsid w:val="00A32A09"/>
    <w:rsid w:val="00A33582"/>
    <w:rsid w:val="00A35361"/>
    <w:rsid w:val="00A36F81"/>
    <w:rsid w:val="00A54B82"/>
    <w:rsid w:val="00A55D2F"/>
    <w:rsid w:val="00A55E6E"/>
    <w:rsid w:val="00A56FB2"/>
    <w:rsid w:val="00A705C3"/>
    <w:rsid w:val="00A74B17"/>
    <w:rsid w:val="00A754C6"/>
    <w:rsid w:val="00AA0824"/>
    <w:rsid w:val="00AA6934"/>
    <w:rsid w:val="00AB28AB"/>
    <w:rsid w:val="00AC6439"/>
    <w:rsid w:val="00AD194D"/>
    <w:rsid w:val="00AD3959"/>
    <w:rsid w:val="00AD65EC"/>
    <w:rsid w:val="00AD6F53"/>
    <w:rsid w:val="00AE0C58"/>
    <w:rsid w:val="00AE2234"/>
    <w:rsid w:val="00AE43CB"/>
    <w:rsid w:val="00B06EDE"/>
    <w:rsid w:val="00B152F9"/>
    <w:rsid w:val="00B30088"/>
    <w:rsid w:val="00B3591D"/>
    <w:rsid w:val="00B43D13"/>
    <w:rsid w:val="00B50F9F"/>
    <w:rsid w:val="00B562CC"/>
    <w:rsid w:val="00B65A1C"/>
    <w:rsid w:val="00B7602A"/>
    <w:rsid w:val="00B84CFD"/>
    <w:rsid w:val="00B84F88"/>
    <w:rsid w:val="00B85096"/>
    <w:rsid w:val="00BA2645"/>
    <w:rsid w:val="00BB0F22"/>
    <w:rsid w:val="00BB58E2"/>
    <w:rsid w:val="00BC48CF"/>
    <w:rsid w:val="00BD0723"/>
    <w:rsid w:val="00BD2AAC"/>
    <w:rsid w:val="00BD2C2C"/>
    <w:rsid w:val="00BE533D"/>
    <w:rsid w:val="00BE6CBE"/>
    <w:rsid w:val="00BE6EC8"/>
    <w:rsid w:val="00BF3AA0"/>
    <w:rsid w:val="00C05D02"/>
    <w:rsid w:val="00C10416"/>
    <w:rsid w:val="00C20F04"/>
    <w:rsid w:val="00C21B92"/>
    <w:rsid w:val="00C25450"/>
    <w:rsid w:val="00C26584"/>
    <w:rsid w:val="00C42259"/>
    <w:rsid w:val="00C472DE"/>
    <w:rsid w:val="00C50574"/>
    <w:rsid w:val="00C519FF"/>
    <w:rsid w:val="00C57CE1"/>
    <w:rsid w:val="00C60BC2"/>
    <w:rsid w:val="00C62D93"/>
    <w:rsid w:val="00C639C3"/>
    <w:rsid w:val="00C6625F"/>
    <w:rsid w:val="00C67CBF"/>
    <w:rsid w:val="00C70A66"/>
    <w:rsid w:val="00C75708"/>
    <w:rsid w:val="00C9564B"/>
    <w:rsid w:val="00CC180B"/>
    <w:rsid w:val="00CD4486"/>
    <w:rsid w:val="00CE2A6E"/>
    <w:rsid w:val="00CE4B2B"/>
    <w:rsid w:val="00CE7725"/>
    <w:rsid w:val="00D03171"/>
    <w:rsid w:val="00D106F6"/>
    <w:rsid w:val="00D14779"/>
    <w:rsid w:val="00D33E0F"/>
    <w:rsid w:val="00D44A56"/>
    <w:rsid w:val="00D6544F"/>
    <w:rsid w:val="00D71BCC"/>
    <w:rsid w:val="00D75863"/>
    <w:rsid w:val="00D8215F"/>
    <w:rsid w:val="00D83CC7"/>
    <w:rsid w:val="00D85523"/>
    <w:rsid w:val="00D977AF"/>
    <w:rsid w:val="00DA1BF6"/>
    <w:rsid w:val="00DB2E89"/>
    <w:rsid w:val="00DD055E"/>
    <w:rsid w:val="00DD1B37"/>
    <w:rsid w:val="00DE1F87"/>
    <w:rsid w:val="00DE6AFA"/>
    <w:rsid w:val="00DF1C94"/>
    <w:rsid w:val="00DF2874"/>
    <w:rsid w:val="00E02825"/>
    <w:rsid w:val="00E03F4E"/>
    <w:rsid w:val="00E15134"/>
    <w:rsid w:val="00E217D8"/>
    <w:rsid w:val="00E37AEA"/>
    <w:rsid w:val="00E50658"/>
    <w:rsid w:val="00E52098"/>
    <w:rsid w:val="00E523BF"/>
    <w:rsid w:val="00E532C1"/>
    <w:rsid w:val="00E57FB7"/>
    <w:rsid w:val="00E61706"/>
    <w:rsid w:val="00E61ED8"/>
    <w:rsid w:val="00E63D5A"/>
    <w:rsid w:val="00E8266B"/>
    <w:rsid w:val="00E85252"/>
    <w:rsid w:val="00E85409"/>
    <w:rsid w:val="00E93179"/>
    <w:rsid w:val="00E96CD5"/>
    <w:rsid w:val="00EA5097"/>
    <w:rsid w:val="00EA69C0"/>
    <w:rsid w:val="00EB35D4"/>
    <w:rsid w:val="00EB4915"/>
    <w:rsid w:val="00EE423A"/>
    <w:rsid w:val="00EF177D"/>
    <w:rsid w:val="00EF2C70"/>
    <w:rsid w:val="00EF3ED9"/>
    <w:rsid w:val="00F05923"/>
    <w:rsid w:val="00F07564"/>
    <w:rsid w:val="00F075E3"/>
    <w:rsid w:val="00F100BC"/>
    <w:rsid w:val="00F131EB"/>
    <w:rsid w:val="00F21DCF"/>
    <w:rsid w:val="00F230E3"/>
    <w:rsid w:val="00F250DC"/>
    <w:rsid w:val="00F265B4"/>
    <w:rsid w:val="00F272DB"/>
    <w:rsid w:val="00F365AB"/>
    <w:rsid w:val="00F42764"/>
    <w:rsid w:val="00F63703"/>
    <w:rsid w:val="00F64E36"/>
    <w:rsid w:val="00F67B47"/>
    <w:rsid w:val="00F80CCD"/>
    <w:rsid w:val="00F94783"/>
    <w:rsid w:val="00F95C8B"/>
    <w:rsid w:val="00FA4EAD"/>
    <w:rsid w:val="00FA7946"/>
    <w:rsid w:val="00FB3EB6"/>
    <w:rsid w:val="00FD09DE"/>
    <w:rsid w:val="00FD1356"/>
    <w:rsid w:val="00FD4FBE"/>
    <w:rsid w:val="00FE6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3D"/>
    <w:pPr>
      <w:spacing w:after="0" w:line="240" w:lineRule="auto"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3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1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2A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2A"/>
    <w:rPr>
      <w:rFonts w:eastAsia="Batang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7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D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3D"/>
    <w:pPr>
      <w:spacing w:after="0" w:line="240" w:lineRule="auto"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3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1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2A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2A"/>
    <w:rPr>
      <w:rFonts w:eastAsia="Batang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7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D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AF8D0-459D-4F20-A67A-1E5FCFFE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phuong</cp:lastModifiedBy>
  <cp:revision>9</cp:revision>
  <cp:lastPrinted>2017-04-17T01:26:00Z</cp:lastPrinted>
  <dcterms:created xsi:type="dcterms:W3CDTF">2017-04-13T00:36:00Z</dcterms:created>
  <dcterms:modified xsi:type="dcterms:W3CDTF">2017-05-12T16:05:00Z</dcterms:modified>
</cp:coreProperties>
</file>