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BF" w:rsidRPr="00BF2CBF" w:rsidRDefault="003C7F90" w:rsidP="007744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7F90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4.25pt" o:ole="">
            <v:imagedata r:id="rId9" o:title=""/>
          </v:shape>
          <o:OLEObject Type="Embed" ProgID="Equation.DSMT4" ShapeID="_x0000_i1025" DrawAspect="Content" ObjectID="_1555306022" r:id="rId10"/>
        </w:object>
      </w:r>
      <w:r w:rsidR="000A2312" w:rsidRPr="00BF2CBF">
        <w:rPr>
          <w:rFonts w:ascii="Times New Roman" w:hAnsi="Times New Roman" w:cs="Times New Roman"/>
          <w:sz w:val="24"/>
          <w:szCs w:val="24"/>
        </w:rPr>
        <w:t>SỞ GIÁO DỤC VÀ ĐÀO TẠO TPHCM</w:t>
      </w:r>
      <w:r w:rsidR="00BF2CB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F2CBF" w:rsidRPr="008E7030">
        <w:rPr>
          <w:rFonts w:ascii="Times New Roman" w:hAnsi="Times New Roman" w:cs="Times New Roman"/>
          <w:b/>
          <w:sz w:val="24"/>
          <w:szCs w:val="24"/>
        </w:rPr>
        <w:t xml:space="preserve">KIỂM TRA HỌC KÌ II/ NĂM </w:t>
      </w:r>
      <w:proofErr w:type="gramStart"/>
      <w:r w:rsidR="00BF2CBF" w:rsidRPr="008E7030">
        <w:rPr>
          <w:rFonts w:ascii="Times New Roman" w:hAnsi="Times New Roman" w:cs="Times New Roman"/>
          <w:b/>
          <w:sz w:val="24"/>
          <w:szCs w:val="24"/>
        </w:rPr>
        <w:t>HỌC :</w:t>
      </w:r>
      <w:proofErr w:type="gramEnd"/>
      <w:r w:rsidR="00BF2CBF" w:rsidRPr="008E7030">
        <w:rPr>
          <w:rFonts w:ascii="Times New Roman" w:hAnsi="Times New Roman" w:cs="Times New Roman"/>
          <w:b/>
          <w:sz w:val="24"/>
          <w:szCs w:val="24"/>
        </w:rPr>
        <w:t xml:space="preserve"> 2016-2017</w:t>
      </w:r>
    </w:p>
    <w:p w:rsidR="00BF2CBF" w:rsidRDefault="00BF2CBF" w:rsidP="007744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A2312">
        <w:rPr>
          <w:rFonts w:ascii="Times New Roman" w:hAnsi="Times New Roman" w:cs="Times New Roman"/>
          <w:b/>
          <w:sz w:val="24"/>
          <w:szCs w:val="24"/>
        </w:rPr>
        <w:t xml:space="preserve">TRƯỜNG </w:t>
      </w:r>
      <w:proofErr w:type="spellStart"/>
      <w:r w:rsidR="000A2312">
        <w:rPr>
          <w:rFonts w:ascii="Times New Roman" w:hAnsi="Times New Roman" w:cs="Times New Roman"/>
          <w:b/>
          <w:sz w:val="24"/>
          <w:szCs w:val="24"/>
        </w:rPr>
        <w:t>T</w:t>
      </w:r>
      <w:r w:rsidR="005636A9">
        <w:rPr>
          <w:rFonts w:ascii="Times New Roman" w:hAnsi="Times New Roman" w:cs="Times New Roman"/>
          <w:b/>
          <w:sz w:val="24"/>
          <w:szCs w:val="24"/>
        </w:rPr>
        <w:t>i</w:t>
      </w:r>
      <w:r w:rsidR="000A2312">
        <w:rPr>
          <w:rFonts w:ascii="Times New Roman" w:hAnsi="Times New Roman" w:cs="Times New Roman"/>
          <w:b/>
          <w:sz w:val="24"/>
          <w:szCs w:val="24"/>
        </w:rPr>
        <w:t>H</w:t>
      </w:r>
      <w:proofErr w:type="spellEnd"/>
      <w:r w:rsidR="000A2312">
        <w:rPr>
          <w:rFonts w:ascii="Times New Roman" w:hAnsi="Times New Roman" w:cs="Times New Roman"/>
          <w:b/>
          <w:sz w:val="24"/>
          <w:szCs w:val="24"/>
        </w:rPr>
        <w:t>, THCS, THPT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8E703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5636A9">
        <w:rPr>
          <w:rFonts w:ascii="Times New Roman" w:hAnsi="Times New Roman" w:cs="Times New Roman"/>
          <w:b/>
          <w:sz w:val="24"/>
          <w:szCs w:val="24"/>
        </w:rPr>
        <w:t>MÔN :</w:t>
      </w:r>
      <w:proofErr w:type="gramEnd"/>
      <w:r w:rsidRPr="005636A9">
        <w:rPr>
          <w:rFonts w:ascii="Times New Roman" w:hAnsi="Times New Roman" w:cs="Times New Roman"/>
          <w:b/>
          <w:sz w:val="24"/>
          <w:szCs w:val="24"/>
        </w:rPr>
        <w:t xml:space="preserve"> VẬT LÝ-KHỐI 11</w:t>
      </w:r>
    </w:p>
    <w:p w:rsidR="00BF2CBF" w:rsidRDefault="00BF2CBF" w:rsidP="0077443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0A23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312" w:rsidRPr="00BF2CBF">
        <w:rPr>
          <w:rFonts w:ascii="Times New Roman" w:hAnsi="Times New Roman" w:cs="Times New Roman"/>
          <w:b/>
          <w:sz w:val="24"/>
          <w:szCs w:val="24"/>
          <w:u w:val="single"/>
        </w:rPr>
        <w:t>CHU VĂN AN</w:t>
      </w:r>
      <w:r w:rsidRPr="00BF2CB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8E703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BF2CB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F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2CB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F2C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2CBF"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 w:rsidRPr="00BF2CBF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BF2C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2CB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F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CBF">
        <w:rPr>
          <w:rFonts w:ascii="Times New Roman" w:hAnsi="Times New Roman" w:cs="Times New Roman"/>
          <w:sz w:val="24"/>
          <w:szCs w:val="24"/>
        </w:rPr>
        <w:t>k</w:t>
      </w:r>
      <w:r w:rsidR="000C0C08">
        <w:rPr>
          <w:rFonts w:ascii="Times New Roman" w:hAnsi="Times New Roman" w:cs="Times New Roman"/>
          <w:sz w:val="24"/>
          <w:szCs w:val="24"/>
        </w:rPr>
        <w:t>ể</w:t>
      </w:r>
      <w:proofErr w:type="spellEnd"/>
      <w:r w:rsidRPr="00BF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CB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F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CB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F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CBF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F2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CB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BF2CBF">
        <w:rPr>
          <w:rFonts w:ascii="Times New Roman" w:hAnsi="Times New Roman" w:cs="Times New Roman"/>
          <w:sz w:val="24"/>
          <w:szCs w:val="24"/>
        </w:rPr>
        <w:t>)</w:t>
      </w:r>
      <w:r w:rsidRPr="00BF2CB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</w:t>
      </w:r>
    </w:p>
    <w:p w:rsidR="00BF2CBF" w:rsidRDefault="00BF2CBF" w:rsidP="007744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2CBF" w:rsidRDefault="00BF2CBF" w:rsidP="007744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:……………………………………………………….</w:t>
      </w:r>
    </w:p>
    <w:p w:rsidR="000A2312" w:rsidRPr="00BF2CBF" w:rsidRDefault="00BF2CBF" w:rsidP="007744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……………………………………………………………...</w:t>
      </w:r>
      <w:r w:rsidRPr="00BF2CB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</w:t>
      </w:r>
    </w:p>
    <w:p w:rsidR="00BF2CBF" w:rsidRDefault="00BF2CBF" w:rsidP="006A5EC0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A2312" w:rsidRDefault="00F66150" w:rsidP="006A5EC0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E97FAB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E97FAB">
        <w:rPr>
          <w:rFonts w:ascii="Times New Roman" w:hAnsi="Times New Roman" w:cs="Times New Roman"/>
          <w:b/>
          <w:sz w:val="26"/>
          <w:szCs w:val="26"/>
        </w:rPr>
        <w:t xml:space="preserve"> 1 </w:t>
      </w:r>
      <w:r w:rsidRPr="00E97FAB">
        <w:rPr>
          <w:rFonts w:ascii="Times New Roman" w:hAnsi="Times New Roman" w:cs="Times New Roman"/>
          <w:b/>
          <w:i/>
          <w:sz w:val="26"/>
          <w:szCs w:val="26"/>
        </w:rPr>
        <w:t>(1</w:t>
      </w:r>
      <w:proofErr w:type="gramStart"/>
      <w:r w:rsidRPr="00E97FAB">
        <w:rPr>
          <w:rFonts w:ascii="Times New Roman" w:hAnsi="Times New Roman" w:cs="Times New Roman"/>
          <w:b/>
          <w:i/>
          <w:sz w:val="26"/>
          <w:szCs w:val="26"/>
        </w:rPr>
        <w:t>,5</w:t>
      </w:r>
      <w:proofErr w:type="gramEnd"/>
      <w:r w:rsidRPr="00E97FA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b/>
          <w:i/>
          <w:sz w:val="26"/>
          <w:szCs w:val="26"/>
        </w:rPr>
        <w:t>điể</w:t>
      </w:r>
      <w:r w:rsidR="000A2312">
        <w:rPr>
          <w:rFonts w:ascii="Times New Roman" w:hAnsi="Times New Roman" w:cs="Times New Roman"/>
          <w:b/>
          <w:i/>
          <w:sz w:val="26"/>
          <w:szCs w:val="26"/>
        </w:rPr>
        <w:t>m</w:t>
      </w:r>
      <w:proofErr w:type="spellEnd"/>
      <w:r w:rsidR="000A2312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F66150" w:rsidRPr="00E97FAB" w:rsidRDefault="000A2312" w:rsidP="006A5EC0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 </w:t>
      </w:r>
      <w:proofErr w:type="spellStart"/>
      <w:r w:rsidR="00945EB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F6615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6150" w:rsidRPr="00E97FAB">
        <w:rPr>
          <w:rFonts w:ascii="Times New Roman" w:hAnsi="Times New Roman" w:cs="Times New Roman"/>
          <w:sz w:val="26"/>
          <w:szCs w:val="26"/>
        </w:rPr>
        <w:t>đị</w:t>
      </w:r>
      <w:r w:rsidR="00945EBB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945E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EB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945E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EB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45E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E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45E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EB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945E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EB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945E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45EB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77443C"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A5EC0" w:rsidRPr="00E97FAB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thứ</w:t>
      </w:r>
      <w:r w:rsidR="00B678E4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B67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8E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945E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độ</w:t>
      </w:r>
      <w:r w:rsidR="00945EB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945E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EB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945E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EB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B67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8E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67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8E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678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78E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EC0" w:rsidRPr="00E97FA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A5EC0" w:rsidRPr="00E97FAB">
        <w:rPr>
          <w:rFonts w:ascii="Times New Roman" w:hAnsi="Times New Roman" w:cs="Times New Roman"/>
          <w:sz w:val="26"/>
          <w:szCs w:val="26"/>
        </w:rPr>
        <w:t>?</w:t>
      </w:r>
    </w:p>
    <w:p w:rsidR="009F2E79" w:rsidRDefault="009F2E79" w:rsidP="009F2E79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97FAB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E97FAB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r w:rsidRPr="00E97F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(1,5 </w:t>
      </w:r>
      <w:proofErr w:type="spellStart"/>
      <w:r w:rsidRPr="00E97FAB">
        <w:rPr>
          <w:rFonts w:ascii="Times New Roman" w:hAnsi="Times New Roman" w:cs="Times New Roman"/>
          <w:b/>
          <w:bCs/>
          <w:i/>
          <w:sz w:val="26"/>
          <w:szCs w:val="26"/>
        </w:rPr>
        <w:t>điểm</w:t>
      </w:r>
      <w:proofErr w:type="spellEnd"/>
      <w:r w:rsidRPr="00E97FAB">
        <w:rPr>
          <w:rFonts w:ascii="Times New Roman" w:hAnsi="Times New Roman" w:cs="Times New Roman"/>
          <w:b/>
          <w:bCs/>
          <w:i/>
          <w:sz w:val="26"/>
          <w:szCs w:val="26"/>
        </w:rPr>
        <w:t>)</w:t>
      </w:r>
    </w:p>
    <w:p w:rsidR="00242F8D" w:rsidRPr="00E97FAB" w:rsidRDefault="009F2E79" w:rsidP="009F2E79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A2312" w:rsidRDefault="00F66150" w:rsidP="0077443C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E97FAB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E97FAB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Pr="00E97FA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E97FAB">
        <w:rPr>
          <w:rFonts w:ascii="Times New Roman" w:hAnsi="Times New Roman" w:cs="Times New Roman"/>
          <w:b/>
          <w:i/>
          <w:sz w:val="26"/>
          <w:szCs w:val="26"/>
        </w:rPr>
        <w:t xml:space="preserve">(1,0 </w:t>
      </w:r>
      <w:proofErr w:type="spellStart"/>
      <w:r w:rsidRPr="00E97FAB">
        <w:rPr>
          <w:rFonts w:ascii="Times New Roman" w:hAnsi="Times New Roman" w:cs="Times New Roman"/>
          <w:b/>
          <w:i/>
          <w:sz w:val="26"/>
          <w:szCs w:val="26"/>
        </w:rPr>
        <w:t>điể</w:t>
      </w:r>
      <w:r w:rsidR="000A2312">
        <w:rPr>
          <w:rFonts w:ascii="Times New Roman" w:hAnsi="Times New Roman" w:cs="Times New Roman"/>
          <w:b/>
          <w:i/>
          <w:sz w:val="26"/>
          <w:szCs w:val="26"/>
        </w:rPr>
        <w:t>m</w:t>
      </w:r>
      <w:proofErr w:type="spellEnd"/>
      <w:r w:rsidR="000A2312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242F8D" w:rsidRPr="00E97FAB" w:rsidRDefault="000A2312" w:rsidP="0077443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242F8D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42F8D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42F8D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242F8D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42F8D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242F8D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42F8D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77443C"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42F8D" w:rsidRPr="00E97FAB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42F8D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242F8D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42F8D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cự</w:t>
      </w:r>
      <w:r w:rsidR="00945EBB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945E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EB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242F8D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42F8D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F8D" w:rsidRPr="00E97FAB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77443C"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42F8D" w:rsidRPr="00E97FAB">
        <w:rPr>
          <w:rFonts w:ascii="Times New Roman" w:hAnsi="Times New Roman" w:cs="Times New Roman"/>
          <w:sz w:val="26"/>
          <w:szCs w:val="26"/>
        </w:rPr>
        <w:t>?</w:t>
      </w:r>
    </w:p>
    <w:p w:rsidR="009F2E79" w:rsidRDefault="009F2E79" w:rsidP="009F2E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97FAB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E97FAB">
        <w:rPr>
          <w:rFonts w:ascii="Times New Roman" w:hAnsi="Times New Roman" w:cs="Times New Roman"/>
          <w:b/>
          <w:sz w:val="26"/>
          <w:szCs w:val="26"/>
        </w:rPr>
        <w:t xml:space="preserve"> 4(</w:t>
      </w:r>
      <w:r w:rsidRPr="00C8084C">
        <w:rPr>
          <w:rFonts w:ascii="Times New Roman" w:hAnsi="Times New Roman" w:cs="Times New Roman"/>
          <w:b/>
          <w:i/>
          <w:sz w:val="26"/>
          <w:szCs w:val="26"/>
        </w:rPr>
        <w:t xml:space="preserve">1,5 </w:t>
      </w:r>
      <w:proofErr w:type="spellStart"/>
      <w:r w:rsidRPr="00C8084C">
        <w:rPr>
          <w:rFonts w:ascii="Times New Roman" w:hAnsi="Times New Roman" w:cs="Times New Roman"/>
          <w:b/>
          <w:i/>
          <w:sz w:val="26"/>
          <w:szCs w:val="26"/>
        </w:rPr>
        <w:t>điểm</w:t>
      </w:r>
      <w:proofErr w:type="spellEnd"/>
      <w:r w:rsidRPr="00E97FAB">
        <w:rPr>
          <w:rFonts w:ascii="Times New Roman" w:hAnsi="Times New Roman" w:cs="Times New Roman"/>
          <w:b/>
          <w:sz w:val="26"/>
          <w:szCs w:val="26"/>
        </w:rPr>
        <w:t>)</w:t>
      </w:r>
    </w:p>
    <w:p w:rsidR="009F2E79" w:rsidRPr="00E97FAB" w:rsidRDefault="009F2E79" w:rsidP="009F2E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Một khung dây dẫn hình chữ nhật có kích thước </w:t>
      </w:r>
      <w:r w:rsidRPr="00E97FAB">
        <w:rPr>
          <w:rFonts w:ascii="Times New Roman" w:hAnsi="Times New Roman" w:cs="Times New Roman"/>
          <w:sz w:val="26"/>
          <w:szCs w:val="26"/>
        </w:rPr>
        <w:t xml:space="preserve">10 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cm 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sym w:font="Symbol" w:char="F0B4"/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97FAB">
        <w:rPr>
          <w:rFonts w:ascii="Times New Roman" w:hAnsi="Times New Roman" w:cs="Times New Roman"/>
          <w:sz w:val="26"/>
          <w:szCs w:val="26"/>
        </w:rPr>
        <w:t xml:space="preserve">25 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>cm. Khung được đặt cố định trong một từ trường đ</w:t>
      </w:r>
      <w:r w:rsidRPr="00E97FAB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vectơ cảm ứng từ </w:t>
      </w:r>
      <w:r w:rsidRPr="00E97FAB">
        <w:rPr>
          <w:rFonts w:ascii="Times New Roman" w:hAnsi="Times New Roman" w:cs="Times New Roman"/>
          <w:position w:val="-4"/>
          <w:sz w:val="26"/>
          <w:szCs w:val="26"/>
        </w:rPr>
        <w:object w:dxaOrig="240" w:dyaOrig="340">
          <v:shape id="_x0000_i1026" type="#_x0000_t75" style="width:12.25pt;height:17pt" o:ole="">
            <v:imagedata r:id="rId11" o:title=""/>
          </v:shape>
          <o:OLEObject Type="Embed" ProgID="Equation.3" ShapeID="_x0000_i1026" DrawAspect="Content" ObjectID="_1555306023" r:id="rId12"/>
        </w:objec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 hợp với vectơ pháp tuyến một góc </w:t>
      </w:r>
      <w:r w:rsidRPr="00E97FAB">
        <w:rPr>
          <w:rFonts w:ascii="Times New Roman" w:hAnsi="Times New Roman" w:cs="Times New Roman"/>
          <w:sz w:val="26"/>
          <w:szCs w:val="26"/>
        </w:rPr>
        <w:t>6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E97FA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97FA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,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>T.</w:t>
      </w:r>
    </w:p>
    <w:p w:rsidR="009F2E79" w:rsidRPr="00E97FAB" w:rsidRDefault="009F2E79" w:rsidP="009F2E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A7BE2">
        <w:rPr>
          <w:rFonts w:ascii="Times New Roman" w:hAnsi="Times New Roman" w:cs="Times New Roman"/>
          <w:sz w:val="26"/>
          <w:szCs w:val="26"/>
        </w:rPr>
        <w:t xml:space="preserve">       a.</w:t>
      </w:r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 độ lớn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xuất hiện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 khung</w:t>
      </w:r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:rsidR="00772A6D" w:rsidRPr="00E97FAB" w:rsidRDefault="009F2E79" w:rsidP="009F2E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97FAB">
        <w:rPr>
          <w:rFonts w:ascii="Times New Roman" w:hAnsi="Times New Roman" w:cs="Times New Roman"/>
          <w:sz w:val="26"/>
          <w:szCs w:val="26"/>
        </w:rPr>
        <w:t xml:space="preserve">       </w:t>
      </w:r>
      <w:r w:rsidRPr="00FA7BE2">
        <w:rPr>
          <w:rFonts w:ascii="Times New Roman" w:hAnsi="Times New Roman" w:cs="Times New Roman"/>
          <w:sz w:val="26"/>
          <w:szCs w:val="26"/>
        </w:rPr>
        <w:t>b.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1,5T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0,01s 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>?</w:t>
      </w:r>
    </w:p>
    <w:p w:rsidR="000A2312" w:rsidRDefault="00772A6D" w:rsidP="00772A6D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E97FAB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E97FAB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="00F66150" w:rsidRPr="00E97FA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44782" w:rsidRPr="00E97FAB">
        <w:rPr>
          <w:rFonts w:ascii="Times New Roman" w:hAnsi="Times New Roman" w:cs="Times New Roman"/>
          <w:b/>
          <w:i/>
          <w:sz w:val="26"/>
          <w:szCs w:val="26"/>
        </w:rPr>
        <w:t>(1,5</w:t>
      </w:r>
      <w:r w:rsidR="00F66150" w:rsidRPr="00E97FA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F66150" w:rsidRPr="00E97FAB">
        <w:rPr>
          <w:rFonts w:ascii="Times New Roman" w:hAnsi="Times New Roman" w:cs="Times New Roman"/>
          <w:b/>
          <w:i/>
          <w:sz w:val="26"/>
          <w:szCs w:val="26"/>
        </w:rPr>
        <w:t>điểm</w:t>
      </w:r>
      <w:proofErr w:type="spellEnd"/>
      <w:r w:rsidR="00F66150" w:rsidRPr="00E97FAB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F66150" w:rsidRPr="00E97FAB" w:rsidRDefault="000A2312" w:rsidP="00772A6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</w:t>
      </w:r>
      <w:r w:rsidR="00944782" w:rsidRPr="00E97FAB">
        <w:rPr>
          <w:rFonts w:ascii="Times New Roman" w:hAnsi="Times New Roman" w:cs="Times New Roman"/>
          <w:sz w:val="26"/>
          <w:szCs w:val="26"/>
        </w:rPr>
        <w:t xml:space="preserve">Tia </w:t>
      </w:r>
      <w:proofErr w:type="spellStart"/>
      <w:r w:rsidR="00944782" w:rsidRPr="00E97FA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944782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782" w:rsidRPr="00E97FA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944782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782" w:rsidRPr="00E97FA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r w:rsidR="00712B74" w:rsidRPr="00712B74">
        <w:rPr>
          <w:rFonts w:ascii="Times New Roman" w:hAnsi="Times New Roman" w:cs="Times New Roman"/>
          <w:position w:val="-8"/>
          <w:sz w:val="26"/>
          <w:szCs w:val="26"/>
        </w:rPr>
        <w:object w:dxaOrig="360" w:dyaOrig="360">
          <v:shape id="_x0000_i1027" type="#_x0000_t75" style="width:18.35pt;height:18.35pt" o:ole="">
            <v:imagedata r:id="rId13" o:title=""/>
          </v:shape>
          <o:OLEObject Type="Embed" ProgID="Equation.DSMT4" ShapeID="_x0000_i1027" DrawAspect="Content" ObjectID="_1555306024" r:id="rId14"/>
        </w:object>
      </w:r>
      <w:r w:rsidR="00944782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782" w:rsidRPr="00E97FA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944782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30</w:t>
      </w:r>
      <w:r w:rsidR="00712B74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944782" w:rsidRPr="00E97FAB">
        <w:rPr>
          <w:rFonts w:ascii="Times New Roman" w:hAnsi="Times New Roman" w:cs="Times New Roman"/>
          <w:sz w:val="26"/>
          <w:szCs w:val="26"/>
        </w:rPr>
        <w:t>.</w:t>
      </w:r>
    </w:p>
    <w:p w:rsidR="00944782" w:rsidRPr="00E97FAB" w:rsidRDefault="00772A6D" w:rsidP="0077443C">
      <w:pPr>
        <w:spacing w:after="0"/>
        <w:ind w:firstLine="547"/>
        <w:jc w:val="both"/>
        <w:rPr>
          <w:rFonts w:ascii="Times New Roman" w:hAnsi="Times New Roman" w:cs="Times New Roman"/>
          <w:sz w:val="26"/>
          <w:szCs w:val="26"/>
        </w:rPr>
      </w:pPr>
      <w:r w:rsidRPr="00E97FAB">
        <w:rPr>
          <w:rFonts w:ascii="Times New Roman" w:hAnsi="Times New Roman" w:cs="Times New Roman"/>
          <w:sz w:val="26"/>
          <w:szCs w:val="26"/>
        </w:rPr>
        <w:t>a.</w:t>
      </w:r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712B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74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E97FAB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FAB" w:rsidRPr="00E97F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97FAB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FAB" w:rsidRPr="00E97FAB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E97FAB"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FAB" w:rsidRPr="00E97FAB">
        <w:rPr>
          <w:rFonts w:ascii="Times New Roman" w:hAnsi="Times New Roman" w:cs="Times New Roman"/>
          <w:sz w:val="26"/>
          <w:szCs w:val="26"/>
        </w:rPr>
        <w:t>lệ</w:t>
      </w:r>
      <w:r w:rsidRPr="00E97FAB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D</w:t>
      </w:r>
      <w:r w:rsidR="00944782" w:rsidRPr="00E97FAB">
        <w:rPr>
          <w:rFonts w:ascii="Times New Roman" w:hAnsi="Times New Roman" w:cs="Times New Roman"/>
          <w:sz w:val="26"/>
          <w:szCs w:val="26"/>
        </w:rPr>
        <w:t>?</w:t>
      </w:r>
    </w:p>
    <w:p w:rsidR="00712B74" w:rsidRPr="00C64F47" w:rsidRDefault="00712B74" w:rsidP="00712B7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F269C1">
        <w:rPr>
          <w:rFonts w:ascii="Times New Roman" w:hAnsi="Times New Roman" w:cs="Times New Roman"/>
          <w:sz w:val="26"/>
          <w:szCs w:val="26"/>
        </w:rPr>
        <w:t xml:space="preserve"> </w:t>
      </w:r>
      <w:r w:rsidR="00944782" w:rsidRPr="00E97FAB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Để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tia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khúc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xạ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ra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ngoài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khí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thì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phải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tăng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góc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tới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F269C1">
        <w:rPr>
          <w:rFonts w:ascii="Times New Roman" w:hAnsi="Times New Roman" w:cs="Times New Roman"/>
          <w:sz w:val="26"/>
          <w:szCs w:val="24"/>
        </w:rPr>
        <w:t>thêm</w:t>
      </w:r>
      <w:proofErr w:type="spellEnd"/>
      <w:r w:rsidR="00F269C1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ít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nhất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bao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nhiêu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12B74">
        <w:rPr>
          <w:rFonts w:ascii="Times New Roman" w:hAnsi="Times New Roman" w:cs="Times New Roman"/>
          <w:sz w:val="26"/>
          <w:szCs w:val="24"/>
        </w:rPr>
        <w:t>độ</w:t>
      </w:r>
      <w:proofErr w:type="spellEnd"/>
      <w:r w:rsidRPr="00712B74">
        <w:rPr>
          <w:rFonts w:ascii="Times New Roman" w:hAnsi="Times New Roman" w:cs="Times New Roman"/>
          <w:sz w:val="26"/>
          <w:szCs w:val="24"/>
        </w:rPr>
        <w:t>?</w:t>
      </w:r>
    </w:p>
    <w:p w:rsidR="009F2E79" w:rsidRDefault="009F2E79" w:rsidP="009F2E79">
      <w:pPr>
        <w:tabs>
          <w:tab w:val="left" w:pos="8910"/>
        </w:tabs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E97FAB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E97FAB">
        <w:rPr>
          <w:rFonts w:ascii="Times New Roman" w:hAnsi="Times New Roman" w:cs="Times New Roman"/>
          <w:b/>
          <w:sz w:val="26"/>
          <w:szCs w:val="26"/>
        </w:rPr>
        <w:t xml:space="preserve"> 6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E97FAB">
        <w:rPr>
          <w:rFonts w:ascii="Times New Roman" w:hAnsi="Times New Roman" w:cs="Times New Roman"/>
          <w:b/>
          <w:i/>
          <w:sz w:val="26"/>
          <w:szCs w:val="26"/>
        </w:rPr>
        <w:t xml:space="preserve">(2,0 </w:t>
      </w:r>
      <w:proofErr w:type="spellStart"/>
      <w:r w:rsidRPr="00E97FAB">
        <w:rPr>
          <w:rFonts w:ascii="Times New Roman" w:hAnsi="Times New Roman" w:cs="Times New Roman"/>
          <w:b/>
          <w:i/>
          <w:sz w:val="26"/>
          <w:szCs w:val="26"/>
        </w:rPr>
        <w:t>điểm</w:t>
      </w:r>
      <w:proofErr w:type="spellEnd"/>
      <w:r w:rsidRPr="00E97FAB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9F2E79" w:rsidRPr="00E97FAB" w:rsidRDefault="009F2E79" w:rsidP="009F2E79">
      <w:pPr>
        <w:tabs>
          <w:tab w:val="left" w:pos="8910"/>
        </w:tabs>
        <w:spacing w:after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Một thấu kính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 có tiêu cự 2</w:t>
      </w:r>
      <w:r w:rsidRPr="00E97FAB">
        <w:rPr>
          <w:rFonts w:ascii="Times New Roman" w:hAnsi="Times New Roman" w:cs="Times New Roman"/>
          <w:sz w:val="26"/>
          <w:szCs w:val="26"/>
        </w:rPr>
        <w:t>0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 cm.</w:t>
      </w:r>
    </w:p>
    <w:p w:rsidR="009F2E79" w:rsidRPr="00E97FAB" w:rsidRDefault="009F2E79" w:rsidP="009F2E79">
      <w:pPr>
        <w:tabs>
          <w:tab w:val="left" w:pos="360"/>
          <w:tab w:val="left" w:pos="8910"/>
        </w:tabs>
        <w:spacing w:after="0"/>
        <w:ind w:firstLine="5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a. Vật sáng AB được đặt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vuông góc với trục chính của thấu kính và cách thấu kính </w:t>
      </w:r>
      <w:r w:rsidRPr="00E97FAB">
        <w:rPr>
          <w:rFonts w:ascii="Times New Roman" w:hAnsi="Times New Roman" w:cs="Times New Roman"/>
          <w:sz w:val="26"/>
          <w:szCs w:val="26"/>
        </w:rPr>
        <w:t>6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>0 cm. Hãy xác định</w:t>
      </w:r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E97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7FA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97FAB">
        <w:rPr>
          <w:rFonts w:ascii="Times New Roman" w:hAnsi="Times New Roman" w:cs="Times New Roman"/>
          <w:sz w:val="26"/>
          <w:szCs w:val="26"/>
        </w:rPr>
        <w:t>?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691F42" w:rsidRPr="00691F42" w:rsidRDefault="009F2E79" w:rsidP="009F2E79">
      <w:pPr>
        <w:spacing w:after="0"/>
        <w:jc w:val="both"/>
        <w:rPr>
          <w:rFonts w:ascii="Times New Roman" w:hAnsi="Times New Roman" w:cs="Times New Roman"/>
          <w:sz w:val="26"/>
          <w:szCs w:val="24"/>
          <w:lang w:val="nl-NL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E97FAB">
        <w:rPr>
          <w:rFonts w:ascii="Times New Roman" w:hAnsi="Times New Roman" w:cs="Times New Roman"/>
          <w:sz w:val="26"/>
          <w:szCs w:val="26"/>
        </w:rPr>
        <w:t>b.</w:t>
      </w:r>
      <w:r w:rsidRPr="00E97F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AB,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AB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7B72">
        <w:rPr>
          <w:rFonts w:ascii="Times New Roman" w:hAnsi="Times New Roman" w:cs="Times New Roman"/>
          <w:position w:val="-4"/>
          <w:sz w:val="26"/>
          <w:szCs w:val="26"/>
        </w:rPr>
        <w:object w:dxaOrig="499" w:dyaOrig="260">
          <v:shape id="_x0000_i1028" type="#_x0000_t75" style="width:25.15pt;height:12.9pt" o:ole="">
            <v:imagedata r:id="rId15" o:title=""/>
          </v:shape>
          <o:OLEObject Type="Embed" ProgID="Equation.DSMT4" ShapeID="_x0000_i1028" DrawAspect="Content" ObjectID="_1555306025" r:id="rId16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7B72">
        <w:rPr>
          <w:rFonts w:ascii="Times New Roman" w:hAnsi="Times New Roman" w:cs="Times New Roman"/>
          <w:position w:val="-24"/>
          <w:sz w:val="26"/>
          <w:szCs w:val="26"/>
        </w:rPr>
        <w:object w:dxaOrig="240" w:dyaOrig="620">
          <v:shape id="_x0000_i1029" type="#_x0000_t75" style="width:12.25pt;height:31.25pt" o:ole="">
            <v:imagedata r:id="rId17" o:title=""/>
          </v:shape>
          <o:OLEObject Type="Embed" ProgID="Equation.DSMT4" ShapeID="_x0000_i1029" DrawAspect="Content" ObjectID="_1555306026" r:id="rId18"/>
        </w:objec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A2312" w:rsidRPr="002761F2" w:rsidRDefault="00E97FAB" w:rsidP="00691F42">
      <w:pPr>
        <w:tabs>
          <w:tab w:val="left" w:pos="8910"/>
        </w:tabs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2761F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2761F2">
        <w:rPr>
          <w:rFonts w:ascii="Times New Roman" w:hAnsi="Times New Roman" w:cs="Times New Roman"/>
          <w:b/>
          <w:sz w:val="26"/>
          <w:szCs w:val="26"/>
        </w:rPr>
        <w:t xml:space="preserve"> 7</w:t>
      </w:r>
      <w:r w:rsidR="000A2312" w:rsidRPr="002761F2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F66150" w:rsidRPr="002761F2">
        <w:rPr>
          <w:rFonts w:ascii="Times New Roman" w:hAnsi="Times New Roman" w:cs="Times New Roman"/>
          <w:b/>
          <w:i/>
          <w:sz w:val="26"/>
          <w:szCs w:val="26"/>
        </w:rPr>
        <w:t xml:space="preserve">(1,0 </w:t>
      </w:r>
      <w:proofErr w:type="spellStart"/>
      <w:r w:rsidR="00F66150" w:rsidRPr="002761F2">
        <w:rPr>
          <w:rFonts w:ascii="Times New Roman" w:hAnsi="Times New Roman" w:cs="Times New Roman"/>
          <w:b/>
          <w:i/>
          <w:sz w:val="26"/>
          <w:szCs w:val="26"/>
        </w:rPr>
        <w:t>điểm</w:t>
      </w:r>
      <w:proofErr w:type="spellEnd"/>
      <w:r w:rsidR="00F66150" w:rsidRPr="002761F2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7F4DA3" w:rsidRPr="007F4DA3" w:rsidRDefault="007F4DA3" w:rsidP="007F4DA3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Mắt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người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cực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viễn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cách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mắt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50</w:t>
      </w:r>
      <w:r w:rsidR="009F2E79">
        <w:rPr>
          <w:rFonts w:ascii="Times New Roman" w:hAnsi="Times New Roman" w:cs="Times New Roman"/>
          <w:sz w:val="26"/>
          <w:szCs w:val="24"/>
        </w:rPr>
        <w:t xml:space="preserve"> </w:t>
      </w:r>
      <w:r w:rsidRPr="007F4DA3">
        <w:rPr>
          <w:rFonts w:ascii="Times New Roman" w:hAnsi="Times New Roman" w:cs="Times New Roman"/>
          <w:sz w:val="26"/>
          <w:szCs w:val="24"/>
        </w:rPr>
        <w:t>cm.</w:t>
      </w:r>
    </w:p>
    <w:p w:rsidR="007F4DA3" w:rsidRPr="007F4DA3" w:rsidRDefault="007F4DA3" w:rsidP="007F4DA3">
      <w:pPr>
        <w:spacing w:after="0"/>
        <w:rPr>
          <w:rFonts w:ascii="Times New Roman" w:hAnsi="Times New Roman" w:cs="Times New Roman"/>
          <w:sz w:val="26"/>
          <w:szCs w:val="24"/>
        </w:rPr>
      </w:pPr>
      <w:r w:rsidRPr="007F4DA3">
        <w:rPr>
          <w:rFonts w:ascii="Times New Roman" w:hAnsi="Times New Roman" w:cs="Times New Roman"/>
          <w:sz w:val="26"/>
          <w:szCs w:val="24"/>
        </w:rPr>
        <w:t xml:space="preserve">      </w:t>
      </w:r>
      <w:r>
        <w:rPr>
          <w:rFonts w:ascii="Times New Roman" w:hAnsi="Times New Roman" w:cs="Times New Roman"/>
          <w:sz w:val="26"/>
          <w:szCs w:val="24"/>
        </w:rPr>
        <w:t xml:space="preserve">  </w:t>
      </w:r>
      <w:r w:rsidRPr="007F4DA3">
        <w:rPr>
          <w:rFonts w:ascii="Times New Roman" w:hAnsi="Times New Roman" w:cs="Times New Roman"/>
          <w:sz w:val="26"/>
          <w:szCs w:val="24"/>
        </w:rPr>
        <w:t xml:space="preserve">a.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Mắt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người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này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bị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tật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gì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>?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Muốn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nhìn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thấy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được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vật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ở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xa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vô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cực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mà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cần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điều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tiết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thì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người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đó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phả</w:t>
      </w:r>
      <w:r>
        <w:rPr>
          <w:rFonts w:ascii="Times New Roman" w:hAnsi="Times New Roman" w:cs="Times New Roman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4"/>
        </w:rPr>
        <w:t>đeo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4"/>
        </w:rPr>
        <w:t>kính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4"/>
        </w:rPr>
        <w:t>gì</w:t>
      </w:r>
      <w:proofErr w:type="spellEnd"/>
      <w:r>
        <w:rPr>
          <w:rFonts w:ascii="Times New Roman" w:hAnsi="Times New Roman" w:cs="Times New Roman"/>
          <w:sz w:val="26"/>
          <w:szCs w:val="24"/>
        </w:rPr>
        <w:t>,</w:t>
      </w:r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độ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tụ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bao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nhiêu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 xml:space="preserve">? </w:t>
      </w:r>
      <w:r w:rsidRPr="007F4DA3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kính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đeo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sát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mắt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>).</w:t>
      </w:r>
    </w:p>
    <w:p w:rsidR="007F4DA3" w:rsidRPr="007F4DA3" w:rsidRDefault="007F4DA3" w:rsidP="007F4DA3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 b</w:t>
      </w:r>
      <w:r w:rsidRPr="007F4DA3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cực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cận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cách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mắt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11cm.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Khi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đeo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kính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cách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mắ</w:t>
      </w:r>
      <w:r w:rsidR="009F2E79">
        <w:rPr>
          <w:rFonts w:ascii="Times New Roman" w:hAnsi="Times New Roman" w:cs="Times New Roman"/>
          <w:sz w:val="26"/>
          <w:szCs w:val="24"/>
        </w:rPr>
        <w:t>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1cm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thì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mắt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nhìn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thấy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gần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nhất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cách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mắt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bao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7F4DA3">
        <w:rPr>
          <w:rFonts w:ascii="Times New Roman" w:hAnsi="Times New Roman" w:cs="Times New Roman"/>
          <w:sz w:val="26"/>
          <w:szCs w:val="24"/>
        </w:rPr>
        <w:t>nhiêu</w:t>
      </w:r>
      <w:proofErr w:type="spellEnd"/>
      <w:r w:rsidRPr="007F4DA3">
        <w:rPr>
          <w:rFonts w:ascii="Times New Roman" w:hAnsi="Times New Roman" w:cs="Times New Roman"/>
          <w:sz w:val="26"/>
          <w:szCs w:val="24"/>
        </w:rPr>
        <w:t>?</w:t>
      </w:r>
    </w:p>
    <w:p w:rsidR="0077443C" w:rsidRPr="00E97FAB" w:rsidRDefault="0077443C" w:rsidP="008E51B9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576E2" w:rsidRPr="008E7030" w:rsidRDefault="008E7030" w:rsidP="008E51B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-----------------HẾT-----------------</w:t>
      </w:r>
    </w:p>
    <w:p w:rsidR="009F2E79" w:rsidRDefault="009F2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36A9" w:rsidRDefault="005636A9" w:rsidP="005636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SỞ GIÁO DỤC VÀ ĐÀO TẠO TPHCM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KIỂM TRA HỌC KÌ II/ NĂM HỌC : 2016-2017</w:t>
      </w:r>
    </w:p>
    <w:p w:rsidR="005636A9" w:rsidRDefault="005636A9" w:rsidP="005636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TRƯỜNG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THCS, THPT                                 </w:t>
      </w:r>
      <w:r>
        <w:rPr>
          <w:rFonts w:ascii="Times New Roman" w:hAnsi="Times New Roman" w:cs="Times New Roman"/>
          <w:sz w:val="24"/>
          <w:szCs w:val="24"/>
        </w:rPr>
        <w:t>MÔN : VẬT LÝ-KHỐI 11</w:t>
      </w:r>
    </w:p>
    <w:p w:rsidR="005636A9" w:rsidRDefault="005636A9" w:rsidP="005636A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CHU VĂN AN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45 </w:t>
      </w:r>
      <w:proofErr w:type="spellStart"/>
      <w:r>
        <w:rPr>
          <w:rFonts w:ascii="Times New Roman" w:hAnsi="Times New Roman" w:cs="Times New Roman"/>
          <w:sz w:val="24"/>
          <w:szCs w:val="24"/>
        </w:rPr>
        <w:t>phút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</w:t>
      </w:r>
    </w:p>
    <w:p w:rsidR="005636A9" w:rsidRDefault="005636A9" w:rsidP="005636A9">
      <w:pPr>
        <w:tabs>
          <w:tab w:val="left" w:pos="4279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557F6" w:rsidRPr="00E97FAB" w:rsidRDefault="009A2938" w:rsidP="005636A9">
      <w:pPr>
        <w:tabs>
          <w:tab w:val="left" w:pos="4279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ĐÁP ÁN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717"/>
        <w:gridCol w:w="8418"/>
        <w:gridCol w:w="897"/>
      </w:tblGrid>
      <w:tr w:rsidR="00F557F6" w:rsidRPr="00E97FAB" w:rsidTr="00D4349C">
        <w:tc>
          <w:tcPr>
            <w:tcW w:w="717" w:type="dxa"/>
            <w:vAlign w:val="center"/>
          </w:tcPr>
          <w:p w:rsidR="00F557F6" w:rsidRPr="00E97FAB" w:rsidRDefault="00F557F6" w:rsidP="00D4349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E97FAB">
              <w:rPr>
                <w:b/>
                <w:sz w:val="26"/>
                <w:szCs w:val="26"/>
              </w:rPr>
              <w:t>Câu</w:t>
            </w:r>
            <w:proofErr w:type="spellEnd"/>
          </w:p>
        </w:tc>
        <w:tc>
          <w:tcPr>
            <w:tcW w:w="8418" w:type="dxa"/>
            <w:vAlign w:val="center"/>
          </w:tcPr>
          <w:p w:rsidR="00F557F6" w:rsidRPr="00E97FAB" w:rsidRDefault="00F557F6" w:rsidP="00D4349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E97FAB">
              <w:rPr>
                <w:b/>
                <w:sz w:val="26"/>
                <w:szCs w:val="26"/>
              </w:rPr>
              <w:t>Nội</w:t>
            </w:r>
            <w:proofErr w:type="spellEnd"/>
            <w:r w:rsidRPr="00E97FAB">
              <w:rPr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897" w:type="dxa"/>
            <w:vAlign w:val="center"/>
          </w:tcPr>
          <w:p w:rsidR="00F557F6" w:rsidRPr="00E97FAB" w:rsidRDefault="00F557F6" w:rsidP="00D4349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E97FAB">
              <w:rPr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F557F6" w:rsidRPr="00E97FAB" w:rsidTr="00D4349C">
        <w:tc>
          <w:tcPr>
            <w:tcW w:w="717" w:type="dxa"/>
            <w:vAlign w:val="center"/>
          </w:tcPr>
          <w:p w:rsidR="00F557F6" w:rsidRPr="00E97FAB" w:rsidRDefault="00F557F6" w:rsidP="00D4349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E97FAB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418" w:type="dxa"/>
          </w:tcPr>
          <w:p w:rsidR="00B26A2F" w:rsidRDefault="00F557F6" w:rsidP="00B26A2F">
            <w:pPr>
              <w:ind w:left="720" w:hanging="720"/>
              <w:jc w:val="both"/>
              <w:rPr>
                <w:sz w:val="24"/>
                <w:szCs w:val="24"/>
              </w:rPr>
            </w:pPr>
            <w:proofErr w:type="gramStart"/>
            <w:r w:rsidRPr="00E97FAB">
              <w:rPr>
                <w:b/>
                <w:sz w:val="26"/>
                <w:szCs w:val="26"/>
              </w:rPr>
              <w:t>a</w:t>
            </w:r>
            <w:proofErr w:type="gramEnd"/>
            <w:r w:rsidRPr="00E97FAB">
              <w:rPr>
                <w:b/>
                <w:sz w:val="26"/>
                <w:szCs w:val="26"/>
              </w:rPr>
              <w:t xml:space="preserve">. </w:t>
            </w:r>
            <w:proofErr w:type="spellStart"/>
            <w:r w:rsidRPr="00E97FAB">
              <w:rPr>
                <w:b/>
                <w:sz w:val="26"/>
                <w:szCs w:val="26"/>
              </w:rPr>
              <w:t>Định</w:t>
            </w:r>
            <w:proofErr w:type="spellEnd"/>
            <w:r w:rsidRPr="00E97FA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b/>
                <w:sz w:val="26"/>
                <w:szCs w:val="26"/>
              </w:rPr>
              <w:t>nghĩa</w:t>
            </w:r>
            <w:proofErr w:type="spellEnd"/>
            <w:r w:rsidRPr="00E97FAB">
              <w:rPr>
                <w:sz w:val="26"/>
                <w:szCs w:val="26"/>
              </w:rPr>
              <w:t xml:space="preserve">:  </w:t>
            </w:r>
            <w:proofErr w:type="spellStart"/>
            <w:r w:rsidR="00B26A2F">
              <w:rPr>
                <w:sz w:val="26"/>
                <w:szCs w:val="26"/>
              </w:rPr>
              <w:t>là</w:t>
            </w:r>
            <w:proofErr w:type="spellEnd"/>
            <w:r w:rsidR="00B26A2F">
              <w:rPr>
                <w:sz w:val="26"/>
                <w:szCs w:val="26"/>
              </w:rPr>
              <w:t xml:space="preserve"> </w:t>
            </w:r>
            <w:proofErr w:type="spellStart"/>
            <w:r w:rsidR="00B26A2F">
              <w:rPr>
                <w:sz w:val="26"/>
                <w:szCs w:val="26"/>
              </w:rPr>
              <w:t>h</w:t>
            </w:r>
            <w:r w:rsidR="00B26A2F" w:rsidRPr="006E121B">
              <w:rPr>
                <w:sz w:val="24"/>
                <w:szCs w:val="24"/>
              </w:rPr>
              <w:t>iện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tượng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cảm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ứng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điện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từ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trong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mạch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điện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do </w:t>
            </w:r>
            <w:proofErr w:type="spellStart"/>
            <w:r w:rsidR="00B26A2F" w:rsidRPr="006E121B">
              <w:rPr>
                <w:sz w:val="24"/>
                <w:szCs w:val="24"/>
              </w:rPr>
              <w:t>chính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sự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biến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đổi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của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dòng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điện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trong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mạch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gây</w:t>
            </w:r>
            <w:proofErr w:type="spellEnd"/>
            <w:r w:rsidR="00B26A2F" w:rsidRPr="006E121B">
              <w:rPr>
                <w:sz w:val="24"/>
                <w:szCs w:val="24"/>
              </w:rPr>
              <w:t xml:space="preserve"> </w:t>
            </w:r>
            <w:proofErr w:type="spellStart"/>
            <w:r w:rsidR="00B26A2F" w:rsidRPr="006E121B">
              <w:rPr>
                <w:sz w:val="24"/>
                <w:szCs w:val="24"/>
              </w:rPr>
              <w:t>ra</w:t>
            </w:r>
            <w:r w:rsidR="00B26A2F">
              <w:rPr>
                <w:sz w:val="24"/>
                <w:szCs w:val="24"/>
              </w:rPr>
              <w:t>.</w:t>
            </w:r>
            <w:bookmarkStart w:id="0" w:name="_GoBack"/>
            <w:bookmarkEnd w:id="0"/>
            <w:proofErr w:type="spellEnd"/>
          </w:p>
          <w:p w:rsidR="00F557F6" w:rsidRDefault="00F557F6" w:rsidP="00F557F6">
            <w:pPr>
              <w:spacing w:line="288" w:lineRule="auto"/>
              <w:jc w:val="both"/>
              <w:rPr>
                <w:b/>
                <w:sz w:val="26"/>
                <w:szCs w:val="26"/>
              </w:rPr>
            </w:pPr>
            <w:r w:rsidRPr="00E97FAB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Công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thức</w:t>
            </w:r>
            <w:proofErr w:type="spellEnd"/>
            <w:r w:rsidRPr="00E97FAB">
              <w:rPr>
                <w:sz w:val="26"/>
                <w:szCs w:val="26"/>
              </w:rPr>
              <w:t xml:space="preserve"> :</w:t>
            </w:r>
            <w:r>
              <w:rPr>
                <w:b/>
                <w:sz w:val="26"/>
                <w:szCs w:val="26"/>
              </w:rPr>
              <w:t xml:space="preserve">             </w:t>
            </w:r>
            <w:r w:rsidR="00B26A2F" w:rsidRPr="00D1471F">
              <w:rPr>
                <w:rFonts w:asciiTheme="minorHAnsi" w:eastAsiaTheme="minorHAnsi" w:hAnsiTheme="minorHAnsi" w:cstheme="minorBidi"/>
                <w:b/>
                <w:position w:val="-24"/>
                <w:sz w:val="26"/>
                <w:szCs w:val="26"/>
              </w:rPr>
              <w:object w:dxaOrig="1140" w:dyaOrig="660">
                <v:shape id="_x0000_i1030" type="#_x0000_t75" style="width:57.05pt;height:33.3pt" o:ole="">
                  <v:imagedata r:id="rId19" o:title=""/>
                </v:shape>
                <o:OLEObject Type="Embed" ProgID="Equation.DSMT4" ShapeID="_x0000_i1030" DrawAspect="Content" ObjectID="_1555306027" r:id="rId20"/>
              </w:object>
            </w:r>
          </w:p>
          <w:p w:rsidR="00F557F6" w:rsidRDefault="00F557F6" w:rsidP="00F557F6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Trong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đó</w:t>
            </w:r>
            <w:proofErr w:type="spellEnd"/>
            <w:r>
              <w:rPr>
                <w:b/>
                <w:sz w:val="26"/>
                <w:szCs w:val="26"/>
              </w:rPr>
              <w:t xml:space="preserve">:  </w:t>
            </w: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e</w:t>
            </w:r>
            <w:r w:rsidR="00B26A2F">
              <w:rPr>
                <w:sz w:val="26"/>
                <w:szCs w:val="26"/>
                <w:vertAlign w:val="subscript"/>
              </w:rPr>
              <w:t>t</w:t>
            </w:r>
            <w:r>
              <w:rPr>
                <w:sz w:val="26"/>
                <w:szCs w:val="26"/>
                <w:vertAlign w:val="subscript"/>
              </w:rPr>
              <w:t>c</w:t>
            </w:r>
            <w:proofErr w:type="spellEnd"/>
            <w:r w:rsidR="00B26A2F">
              <w:rPr>
                <w:sz w:val="26"/>
                <w:szCs w:val="26"/>
              </w:rPr>
              <w:t xml:space="preserve">: </w:t>
            </w:r>
            <w:proofErr w:type="spellStart"/>
            <w:r w:rsidR="00B26A2F">
              <w:rPr>
                <w:sz w:val="26"/>
                <w:szCs w:val="26"/>
              </w:rPr>
              <w:t>Suất</w:t>
            </w:r>
            <w:proofErr w:type="spellEnd"/>
            <w:r w:rsidR="00B26A2F">
              <w:rPr>
                <w:sz w:val="26"/>
                <w:szCs w:val="26"/>
              </w:rPr>
              <w:t xml:space="preserve"> </w:t>
            </w:r>
            <w:proofErr w:type="spellStart"/>
            <w:r w:rsidR="00B26A2F">
              <w:rPr>
                <w:sz w:val="26"/>
                <w:szCs w:val="26"/>
              </w:rPr>
              <w:t>điện</w:t>
            </w:r>
            <w:proofErr w:type="spellEnd"/>
            <w:r w:rsidR="00B26A2F">
              <w:rPr>
                <w:sz w:val="26"/>
                <w:szCs w:val="26"/>
              </w:rPr>
              <w:t xml:space="preserve"> </w:t>
            </w:r>
            <w:proofErr w:type="spellStart"/>
            <w:r w:rsidR="00B26A2F">
              <w:rPr>
                <w:sz w:val="26"/>
                <w:szCs w:val="26"/>
              </w:rPr>
              <w:t>động</w:t>
            </w:r>
            <w:proofErr w:type="spellEnd"/>
            <w:r w:rsidR="00B26A2F">
              <w:rPr>
                <w:sz w:val="26"/>
                <w:szCs w:val="26"/>
              </w:rPr>
              <w:t xml:space="preserve"> </w:t>
            </w:r>
            <w:proofErr w:type="spellStart"/>
            <w:r w:rsidR="00B26A2F">
              <w:rPr>
                <w:sz w:val="26"/>
                <w:szCs w:val="26"/>
              </w:rPr>
              <w:t>tự</w:t>
            </w:r>
            <w:proofErr w:type="spellEnd"/>
            <w:r w:rsidR="00B26A2F">
              <w:rPr>
                <w:sz w:val="26"/>
                <w:szCs w:val="26"/>
              </w:rPr>
              <w:t xml:space="preserve"> </w:t>
            </w:r>
            <w:proofErr w:type="spellStart"/>
            <w:r w:rsidR="00B26A2F">
              <w:rPr>
                <w:sz w:val="26"/>
                <w:szCs w:val="26"/>
              </w:rPr>
              <w:t>cảm</w:t>
            </w:r>
            <w:proofErr w:type="spellEnd"/>
            <w:r>
              <w:rPr>
                <w:sz w:val="26"/>
                <w:szCs w:val="26"/>
              </w:rPr>
              <w:t xml:space="preserve"> (V)  </w:t>
            </w:r>
          </w:p>
          <w:p w:rsidR="00F557F6" w:rsidRDefault="00F557F6" w:rsidP="00F557F6">
            <w:pPr>
              <w:spacing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+ </w:t>
            </w:r>
            <w:r w:rsidR="00B26A2F" w:rsidRPr="00D1471F">
              <w:rPr>
                <w:rFonts w:asciiTheme="minorHAnsi" w:eastAsiaTheme="minorHAnsi" w:hAnsiTheme="minorHAnsi" w:cstheme="minorBidi"/>
                <w:position w:val="-6"/>
                <w:sz w:val="26"/>
                <w:szCs w:val="26"/>
              </w:rPr>
              <w:object w:dxaOrig="380" w:dyaOrig="279">
                <v:shape id="_x0000_i1031" type="#_x0000_t75" style="width:18.35pt;height:14.25pt" o:ole="">
                  <v:imagedata r:id="rId21" o:title=""/>
                </v:shape>
                <o:OLEObject Type="Embed" ProgID="Equation.DSMT4" ShapeID="_x0000_i1031" DrawAspect="Content" ObjectID="_1555306028" r:id="rId22"/>
              </w:object>
            </w:r>
            <w:proofErr w:type="spellStart"/>
            <w:r w:rsidR="00B26A2F">
              <w:rPr>
                <w:sz w:val="26"/>
                <w:szCs w:val="26"/>
              </w:rPr>
              <w:t>độ</w:t>
            </w:r>
            <w:proofErr w:type="spellEnd"/>
            <w:r w:rsidR="00B26A2F">
              <w:rPr>
                <w:sz w:val="26"/>
                <w:szCs w:val="26"/>
              </w:rPr>
              <w:t xml:space="preserve"> </w:t>
            </w:r>
            <w:proofErr w:type="spellStart"/>
            <w:r w:rsidR="00B26A2F">
              <w:rPr>
                <w:sz w:val="26"/>
                <w:szCs w:val="26"/>
              </w:rPr>
              <w:t>biến</w:t>
            </w:r>
            <w:proofErr w:type="spellEnd"/>
            <w:r w:rsidR="00B26A2F">
              <w:rPr>
                <w:sz w:val="26"/>
                <w:szCs w:val="26"/>
              </w:rPr>
              <w:t xml:space="preserve"> </w:t>
            </w:r>
            <w:proofErr w:type="spellStart"/>
            <w:r w:rsidR="00B26A2F">
              <w:rPr>
                <w:sz w:val="26"/>
                <w:szCs w:val="26"/>
              </w:rPr>
              <w:t>thiên</w:t>
            </w:r>
            <w:proofErr w:type="spellEnd"/>
            <w:r w:rsidR="00B26A2F">
              <w:rPr>
                <w:sz w:val="26"/>
                <w:szCs w:val="26"/>
              </w:rPr>
              <w:t xml:space="preserve"> </w:t>
            </w:r>
            <w:proofErr w:type="spellStart"/>
            <w:r w:rsidR="00B26A2F">
              <w:rPr>
                <w:sz w:val="26"/>
                <w:szCs w:val="26"/>
              </w:rPr>
              <w:t>cường</w:t>
            </w:r>
            <w:proofErr w:type="spellEnd"/>
            <w:r w:rsidR="00B26A2F">
              <w:rPr>
                <w:sz w:val="26"/>
                <w:szCs w:val="26"/>
              </w:rPr>
              <w:t xml:space="preserve"> </w:t>
            </w:r>
            <w:proofErr w:type="spellStart"/>
            <w:r w:rsidR="00B26A2F">
              <w:rPr>
                <w:sz w:val="26"/>
                <w:szCs w:val="26"/>
              </w:rPr>
              <w:t>độ</w:t>
            </w:r>
            <w:proofErr w:type="spellEnd"/>
            <w:r w:rsidR="00B26A2F">
              <w:rPr>
                <w:sz w:val="26"/>
                <w:szCs w:val="26"/>
              </w:rPr>
              <w:t xml:space="preserve"> </w:t>
            </w:r>
            <w:proofErr w:type="spellStart"/>
            <w:r w:rsidR="00B26A2F">
              <w:rPr>
                <w:sz w:val="26"/>
                <w:szCs w:val="26"/>
              </w:rPr>
              <w:t>dòng</w:t>
            </w:r>
            <w:proofErr w:type="spellEnd"/>
            <w:r w:rsidR="00B26A2F">
              <w:rPr>
                <w:sz w:val="26"/>
                <w:szCs w:val="26"/>
              </w:rPr>
              <w:t xml:space="preserve"> </w:t>
            </w:r>
            <w:proofErr w:type="spellStart"/>
            <w:r w:rsidR="00B26A2F">
              <w:rPr>
                <w:sz w:val="26"/>
                <w:szCs w:val="26"/>
              </w:rPr>
              <w:t>điện</w:t>
            </w:r>
            <w:proofErr w:type="spellEnd"/>
            <w:r w:rsidR="00B26A2F">
              <w:rPr>
                <w:sz w:val="26"/>
                <w:szCs w:val="26"/>
              </w:rPr>
              <w:t xml:space="preserve"> (A</w:t>
            </w:r>
            <w:r>
              <w:rPr>
                <w:sz w:val="26"/>
                <w:szCs w:val="26"/>
              </w:rPr>
              <w:t>)</w:t>
            </w:r>
          </w:p>
          <w:p w:rsidR="00F557F6" w:rsidRDefault="00F557F6" w:rsidP="00D4349C">
            <w:pPr>
              <w:spacing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</w:t>
            </w:r>
            <w:proofErr w:type="gramStart"/>
            <w:r>
              <w:rPr>
                <w:sz w:val="26"/>
                <w:szCs w:val="26"/>
              </w:rPr>
              <w:t xml:space="preserve">+ </w:t>
            </w:r>
            <w:proofErr w:type="gramEnd"/>
            <w:r w:rsidRPr="00D1471F">
              <w:rPr>
                <w:rFonts w:asciiTheme="minorHAnsi" w:eastAsiaTheme="minorHAnsi" w:hAnsiTheme="minorHAnsi" w:cstheme="minorBidi"/>
                <w:position w:val="-6"/>
                <w:sz w:val="26"/>
                <w:szCs w:val="26"/>
              </w:rPr>
              <w:object w:dxaOrig="300" w:dyaOrig="279">
                <v:shape id="_x0000_i1032" type="#_x0000_t75" style="width:14.95pt;height:14.25pt" o:ole="">
                  <v:imagedata r:id="rId23" o:title=""/>
                </v:shape>
                <o:OLEObject Type="Embed" ProgID="Equation.3" ShapeID="_x0000_i1032" DrawAspect="Content" ObjectID="_1555306029" r:id="rId24"/>
              </w:objec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khoảng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thiên</w:t>
            </w:r>
            <w:proofErr w:type="spellEnd"/>
            <w:r>
              <w:rPr>
                <w:sz w:val="26"/>
                <w:szCs w:val="26"/>
              </w:rPr>
              <w:t xml:space="preserve"> (s).</w:t>
            </w:r>
          </w:p>
          <w:p w:rsidR="00B26A2F" w:rsidRPr="00F557F6" w:rsidRDefault="00B26A2F" w:rsidP="00D4349C">
            <w:pPr>
              <w:spacing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+ L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cảm</w:t>
            </w:r>
            <w:proofErr w:type="spellEnd"/>
            <w:r>
              <w:rPr>
                <w:sz w:val="26"/>
                <w:szCs w:val="26"/>
              </w:rPr>
              <w:t xml:space="preserve"> (H)</w:t>
            </w:r>
          </w:p>
        </w:tc>
        <w:tc>
          <w:tcPr>
            <w:tcW w:w="897" w:type="dxa"/>
          </w:tcPr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0,5</w:t>
            </w: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0,5</w:t>
            </w: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0,25</w:t>
            </w: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0,25</w:t>
            </w: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EC20B4" w:rsidRPr="00E97FAB" w:rsidTr="00D4349C">
        <w:tc>
          <w:tcPr>
            <w:tcW w:w="717" w:type="dxa"/>
            <w:vAlign w:val="center"/>
          </w:tcPr>
          <w:p w:rsidR="00EC20B4" w:rsidRPr="00E97FAB" w:rsidRDefault="00EC20B4" w:rsidP="00D4349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E97FAB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418" w:type="dxa"/>
          </w:tcPr>
          <w:p w:rsidR="00EC20B4" w:rsidRPr="00E97FAB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 xml:space="preserve">- </w:t>
            </w:r>
            <w:proofErr w:type="spellStart"/>
            <w:r w:rsidRPr="00E97FAB">
              <w:rPr>
                <w:b/>
                <w:sz w:val="26"/>
                <w:szCs w:val="26"/>
              </w:rPr>
              <w:t>Định</w:t>
            </w:r>
            <w:proofErr w:type="spellEnd"/>
            <w:r w:rsidRPr="00E97FA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b/>
                <w:sz w:val="26"/>
                <w:szCs w:val="26"/>
              </w:rPr>
              <w:t>nghĩa</w:t>
            </w:r>
            <w:proofErr w:type="spellEnd"/>
            <w:r w:rsidRPr="00E97FAB">
              <w:rPr>
                <w:sz w:val="26"/>
                <w:szCs w:val="26"/>
              </w:rPr>
              <w:t xml:space="preserve">: </w:t>
            </w:r>
            <w:proofErr w:type="spellStart"/>
            <w:r w:rsidRPr="00E97FAB">
              <w:rPr>
                <w:sz w:val="26"/>
                <w:szCs w:val="26"/>
              </w:rPr>
              <w:t>Phản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xạ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toàn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phần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là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hiện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tượng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phản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xạ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toàn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bộ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tia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sáng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tới</w:t>
            </w:r>
            <w:proofErr w:type="spellEnd"/>
            <w:r w:rsidRPr="00E97FAB">
              <w:rPr>
                <w:sz w:val="26"/>
                <w:szCs w:val="26"/>
              </w:rPr>
              <w:t xml:space="preserve">, </w:t>
            </w:r>
            <w:proofErr w:type="spellStart"/>
            <w:r w:rsidRPr="00E97FAB">
              <w:rPr>
                <w:sz w:val="26"/>
                <w:szCs w:val="26"/>
              </w:rPr>
              <w:t>xảy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ra</w:t>
            </w:r>
            <w:proofErr w:type="spellEnd"/>
            <w:r w:rsidRPr="00E97FAB">
              <w:rPr>
                <w:sz w:val="26"/>
                <w:szCs w:val="26"/>
              </w:rPr>
              <w:t xml:space="preserve"> ở </w:t>
            </w:r>
            <w:proofErr w:type="spellStart"/>
            <w:r w:rsidRPr="00E97FAB">
              <w:rPr>
                <w:sz w:val="26"/>
                <w:szCs w:val="26"/>
              </w:rPr>
              <w:t>mặt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phân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cách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giữa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hai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môi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trường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trong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suốt</w:t>
            </w:r>
            <w:proofErr w:type="spellEnd"/>
            <w:r w:rsidRPr="00E97FAB">
              <w:rPr>
                <w:sz w:val="26"/>
                <w:szCs w:val="26"/>
              </w:rPr>
              <w:t>.</w:t>
            </w:r>
          </w:p>
          <w:p w:rsidR="00EC20B4" w:rsidRPr="00E97FAB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 xml:space="preserve">- </w:t>
            </w:r>
            <w:proofErr w:type="spellStart"/>
            <w:r w:rsidRPr="00E97FAB">
              <w:rPr>
                <w:b/>
                <w:sz w:val="26"/>
                <w:szCs w:val="26"/>
              </w:rPr>
              <w:t>Điều</w:t>
            </w:r>
            <w:proofErr w:type="spellEnd"/>
            <w:r w:rsidRPr="00E97FA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b/>
                <w:sz w:val="26"/>
                <w:szCs w:val="26"/>
              </w:rPr>
              <w:t>kiện</w:t>
            </w:r>
            <w:proofErr w:type="spellEnd"/>
            <w:r w:rsidRPr="00E97FAB">
              <w:rPr>
                <w:sz w:val="26"/>
                <w:szCs w:val="26"/>
              </w:rPr>
              <w:t xml:space="preserve"> :</w:t>
            </w:r>
            <w:r w:rsidRPr="00E97FAB">
              <w:rPr>
                <w:sz w:val="26"/>
                <w:szCs w:val="26"/>
              </w:rPr>
              <w:tab/>
            </w:r>
          </w:p>
          <w:p w:rsidR="00EC20B4" w:rsidRPr="00E97FAB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 xml:space="preserve">      + </w:t>
            </w:r>
            <w:proofErr w:type="spellStart"/>
            <w:r w:rsidRPr="00E97FAB">
              <w:rPr>
                <w:sz w:val="26"/>
                <w:szCs w:val="26"/>
              </w:rPr>
              <w:t>Ánh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sáng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truyền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từ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một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môi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trường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tới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môi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trường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chiết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quang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kém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hơn</w:t>
            </w:r>
            <w:proofErr w:type="spellEnd"/>
            <w:r w:rsidRPr="00E97FAB">
              <w:rPr>
                <w:sz w:val="26"/>
                <w:szCs w:val="26"/>
              </w:rPr>
              <w:t>.</w:t>
            </w:r>
          </w:p>
          <w:p w:rsidR="00EC20B4" w:rsidRPr="00E97FAB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 xml:space="preserve">      + </w:t>
            </w:r>
            <w:proofErr w:type="spellStart"/>
            <w:r w:rsidRPr="00E97FAB">
              <w:rPr>
                <w:sz w:val="26"/>
                <w:szCs w:val="26"/>
              </w:rPr>
              <w:t>Góc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tới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lớn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hơn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hoặc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bằng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góc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giới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hạn</w:t>
            </w:r>
            <w:proofErr w:type="spellEnd"/>
            <w:r w:rsidRPr="00E97FAB">
              <w:rPr>
                <w:sz w:val="26"/>
                <w:szCs w:val="26"/>
              </w:rPr>
              <w:t>: i</w:t>
            </w:r>
            <m:oMath>
              <m:r>
                <w:rPr>
                  <w:rFonts w:ascii="Cambria Math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/>
                  <w:sz w:val="26"/>
                  <w:szCs w:val="26"/>
                </w:rPr>
                <m:t>≥</m:t>
              </m:r>
              <m:r>
                <w:rPr>
                  <w:rFonts w:ascii="Cambria Math"/>
                  <w:sz w:val="26"/>
                  <w:szCs w:val="26"/>
                </w:rPr>
                <m:t xml:space="preserve"> </m:t>
              </m:r>
            </m:oMath>
            <w:r w:rsidRPr="00E97FAB">
              <w:rPr>
                <w:sz w:val="26"/>
                <w:szCs w:val="26"/>
              </w:rPr>
              <w:t>i</w:t>
            </w:r>
            <w:proofErr w:type="spellStart"/>
            <w:r w:rsidRPr="00E97FAB">
              <w:rPr>
                <w:sz w:val="26"/>
                <w:szCs w:val="26"/>
                <w:vertAlign w:val="subscript"/>
              </w:rPr>
              <w:t>gh</w:t>
            </w:r>
            <w:proofErr w:type="spellEnd"/>
          </w:p>
        </w:tc>
        <w:tc>
          <w:tcPr>
            <w:tcW w:w="897" w:type="dxa"/>
          </w:tcPr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0,5</w:t>
            </w: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0,5</w:t>
            </w: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0,5</w:t>
            </w:r>
          </w:p>
        </w:tc>
      </w:tr>
      <w:tr w:rsidR="00F557F6" w:rsidRPr="00E97FAB" w:rsidTr="00D4349C">
        <w:tc>
          <w:tcPr>
            <w:tcW w:w="717" w:type="dxa"/>
            <w:vAlign w:val="center"/>
          </w:tcPr>
          <w:p w:rsidR="00F557F6" w:rsidRPr="00E97FAB" w:rsidRDefault="00F557F6" w:rsidP="00D4349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E97FAB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8418" w:type="dxa"/>
          </w:tcPr>
          <w:p w:rsidR="00F557F6" w:rsidRPr="00E97FAB" w:rsidRDefault="00F557F6" w:rsidP="00D4349C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 xml:space="preserve">- </w:t>
            </w:r>
            <w:proofErr w:type="spellStart"/>
            <w:r w:rsidRPr="00E97FAB">
              <w:rPr>
                <w:sz w:val="26"/>
                <w:szCs w:val="26"/>
              </w:rPr>
              <w:t>Điều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tiết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là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hoạt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động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của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mắt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làm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thay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đổi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tiêu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cự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của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mắt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để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cho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ảnh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của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các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vật</w:t>
            </w:r>
            <w:proofErr w:type="spellEnd"/>
            <w:r w:rsidRPr="00E97FAB">
              <w:rPr>
                <w:sz w:val="26"/>
                <w:szCs w:val="26"/>
              </w:rPr>
              <w:t xml:space="preserve"> ở </w:t>
            </w:r>
            <w:proofErr w:type="spellStart"/>
            <w:r w:rsidRPr="00E97FAB">
              <w:rPr>
                <w:sz w:val="26"/>
                <w:szCs w:val="26"/>
              </w:rPr>
              <w:t>cách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mắt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những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khoảng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khác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nhau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vẫn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được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tạo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ra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trên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màng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lưới</w:t>
            </w:r>
            <w:proofErr w:type="spellEnd"/>
            <w:r w:rsidRPr="00E97FAB">
              <w:rPr>
                <w:sz w:val="26"/>
                <w:szCs w:val="26"/>
              </w:rPr>
              <w:t>.</w:t>
            </w:r>
          </w:p>
          <w:p w:rsidR="00B26A2F" w:rsidRPr="00B26A2F" w:rsidRDefault="00F557F6" w:rsidP="00B26A2F">
            <w:pPr>
              <w:ind w:left="540" w:hanging="540"/>
              <w:rPr>
                <w:b/>
                <w:sz w:val="26"/>
                <w:szCs w:val="24"/>
              </w:rPr>
            </w:pPr>
            <w:r w:rsidRPr="00E97FAB">
              <w:rPr>
                <w:sz w:val="26"/>
                <w:szCs w:val="26"/>
              </w:rPr>
              <w:t xml:space="preserve"> - </w:t>
            </w:r>
            <w:proofErr w:type="spellStart"/>
            <w:r w:rsidR="00B26A2F" w:rsidRPr="00B26A2F">
              <w:rPr>
                <w:sz w:val="26"/>
                <w:szCs w:val="24"/>
              </w:rPr>
              <w:t>Khi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mắt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điều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tiết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tối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đa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, </w:t>
            </w:r>
            <w:proofErr w:type="spellStart"/>
            <w:r w:rsidR="00B26A2F" w:rsidRPr="00B26A2F">
              <w:rPr>
                <w:sz w:val="26"/>
                <w:szCs w:val="24"/>
              </w:rPr>
              <w:t>điểm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trên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trục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của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mắt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mà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ảnh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được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tạo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ra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ở </w:t>
            </w:r>
            <w:proofErr w:type="spellStart"/>
            <w:r w:rsidR="00B26A2F" w:rsidRPr="00B26A2F">
              <w:rPr>
                <w:sz w:val="26"/>
                <w:szCs w:val="24"/>
              </w:rPr>
              <w:t>ngay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tại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màn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lưới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, </w:t>
            </w:r>
            <w:proofErr w:type="spellStart"/>
            <w:r w:rsidR="00B26A2F" w:rsidRPr="00B26A2F">
              <w:rPr>
                <w:sz w:val="26"/>
                <w:szCs w:val="24"/>
              </w:rPr>
              <w:t>gọi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là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điểm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cực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cận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C</w:t>
            </w:r>
            <w:r w:rsidR="00B26A2F" w:rsidRPr="00B26A2F">
              <w:rPr>
                <w:sz w:val="26"/>
                <w:szCs w:val="24"/>
                <w:vertAlign w:val="subscript"/>
              </w:rPr>
              <w:t>c</w:t>
            </w:r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của</w:t>
            </w:r>
            <w:proofErr w:type="spellEnd"/>
            <w:r w:rsidR="00B26A2F" w:rsidRPr="00B26A2F">
              <w:rPr>
                <w:sz w:val="26"/>
                <w:szCs w:val="24"/>
              </w:rPr>
              <w:t xml:space="preserve"> </w:t>
            </w:r>
            <w:proofErr w:type="spellStart"/>
            <w:r w:rsidR="00B26A2F" w:rsidRPr="00B26A2F">
              <w:rPr>
                <w:sz w:val="26"/>
                <w:szCs w:val="24"/>
              </w:rPr>
              <w:t>mắt</w:t>
            </w:r>
            <w:proofErr w:type="spellEnd"/>
            <w:r w:rsidR="00B26A2F" w:rsidRPr="00B26A2F">
              <w:rPr>
                <w:sz w:val="26"/>
                <w:szCs w:val="24"/>
              </w:rPr>
              <w:t>.</w:t>
            </w:r>
          </w:p>
          <w:p w:rsidR="00F557F6" w:rsidRPr="00E97FAB" w:rsidRDefault="00F557F6" w:rsidP="00D4349C">
            <w:pPr>
              <w:spacing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897" w:type="dxa"/>
          </w:tcPr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0,5</w:t>
            </w: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0,5</w:t>
            </w:r>
          </w:p>
        </w:tc>
      </w:tr>
      <w:tr w:rsidR="00EC20B4" w:rsidRPr="00E97FAB" w:rsidTr="00EC20B4">
        <w:tc>
          <w:tcPr>
            <w:tcW w:w="717" w:type="dxa"/>
            <w:vAlign w:val="center"/>
          </w:tcPr>
          <w:p w:rsidR="00EC20B4" w:rsidRPr="00E97FAB" w:rsidRDefault="00EC20B4" w:rsidP="00D4349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E97FAB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8418" w:type="dxa"/>
          </w:tcPr>
          <w:p w:rsidR="00EC20B4" w:rsidRPr="00E97FAB" w:rsidRDefault="00EC20B4" w:rsidP="00E43845">
            <w:pPr>
              <w:tabs>
                <w:tab w:val="left" w:pos="36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a. </w:t>
            </w:r>
            <w:proofErr w:type="spellStart"/>
            <w:r w:rsidRPr="00E97FAB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E97FA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color w:val="000000"/>
                <w:sz w:val="26"/>
                <w:szCs w:val="26"/>
              </w:rPr>
              <w:t>thức</w:t>
            </w:r>
            <w:proofErr w:type="spellEnd"/>
            <w:r w:rsidRPr="00E97FA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E97FAB">
              <w:rPr>
                <w:color w:val="000000"/>
                <w:sz w:val="26"/>
                <w:szCs w:val="26"/>
              </w:rPr>
              <w:t>.</w:t>
            </w:r>
          </w:p>
          <w:p w:rsidR="00EC20B4" w:rsidRDefault="00EC20B4" w:rsidP="00E43845">
            <w:pPr>
              <w:tabs>
                <w:tab w:val="left" w:pos="36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E97FAB">
              <w:rPr>
                <w:color w:val="000000"/>
                <w:sz w:val="26"/>
                <w:szCs w:val="26"/>
              </w:rPr>
              <w:t>Thế</w:t>
            </w:r>
            <w:proofErr w:type="spellEnd"/>
            <w:r w:rsidRPr="00E97FA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E97FAB">
              <w:rPr>
                <w:color w:val="000000"/>
                <w:sz w:val="26"/>
                <w:szCs w:val="26"/>
              </w:rPr>
              <w:t xml:space="preserve">+ </w:t>
            </w:r>
            <w:proofErr w:type="spellStart"/>
            <w:r w:rsidRPr="00E97FAB">
              <w:rPr>
                <w:color w:val="000000"/>
                <w:sz w:val="26"/>
                <w:szCs w:val="26"/>
              </w:rPr>
              <w:t>tính</w:t>
            </w:r>
            <w:proofErr w:type="spellEnd"/>
            <w:r w:rsidRPr="00E97FA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color w:val="000000"/>
                <w:sz w:val="26"/>
                <w:szCs w:val="26"/>
              </w:rPr>
              <w:t>toán</w:t>
            </w:r>
            <w:proofErr w:type="spellEnd"/>
            <w:r w:rsidRPr="00E97FA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E97FAB">
              <w:rPr>
                <w:color w:val="000000"/>
                <w:sz w:val="26"/>
                <w:szCs w:val="26"/>
              </w:rPr>
              <w:t>.</w:t>
            </w:r>
          </w:p>
          <w:p w:rsidR="00EC20B4" w:rsidRDefault="00EC20B4" w:rsidP="00E43845">
            <w:pPr>
              <w:tabs>
                <w:tab w:val="left" w:pos="36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 w:rsidRPr="006E7B93">
              <w:rPr>
                <w:rFonts w:asciiTheme="minorHAnsi" w:eastAsiaTheme="minorHAnsi" w:hAnsiTheme="minorHAnsi" w:cstheme="minorBidi"/>
                <w:color w:val="000000"/>
                <w:position w:val="-10"/>
                <w:sz w:val="26"/>
                <w:szCs w:val="26"/>
              </w:rPr>
              <w:object w:dxaOrig="3620" w:dyaOrig="360" w14:anchorId="039C33AD">
                <v:shape id="_x0000_i1033" type="#_x0000_t75" style="width:180.7pt;height:18.35pt" o:ole="">
                  <v:imagedata r:id="rId25" o:title=""/>
                </v:shape>
                <o:OLEObject Type="Embed" ProgID="Equation.3" ShapeID="_x0000_i1033" DrawAspect="Content" ObjectID="_1555306030" r:id="rId26"/>
              </w:object>
            </w:r>
            <w:r>
              <w:rPr>
                <w:color w:val="000000"/>
                <w:sz w:val="26"/>
                <w:szCs w:val="26"/>
              </w:rPr>
              <w:t xml:space="preserve">=0,03 </w:t>
            </w:r>
            <w:proofErr w:type="spellStart"/>
            <w:r>
              <w:rPr>
                <w:color w:val="000000"/>
                <w:sz w:val="26"/>
                <w:szCs w:val="26"/>
              </w:rPr>
              <w:t>Wb</w:t>
            </w:r>
            <w:proofErr w:type="spellEnd"/>
          </w:p>
          <w:p w:rsidR="00EC20B4" w:rsidRDefault="00EC20B4" w:rsidP="00E43845">
            <w:pPr>
              <w:tabs>
                <w:tab w:val="left" w:pos="36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b. </w:t>
            </w:r>
            <w:r w:rsidRPr="00B251F7">
              <w:rPr>
                <w:rFonts w:asciiTheme="minorHAnsi" w:eastAsiaTheme="minorHAnsi" w:hAnsiTheme="minorHAnsi" w:cstheme="minorBidi"/>
                <w:color w:val="000000"/>
                <w:position w:val="-24"/>
                <w:sz w:val="26"/>
                <w:szCs w:val="26"/>
              </w:rPr>
              <w:object w:dxaOrig="3000" w:dyaOrig="680" w14:anchorId="1A772407">
                <v:shape id="_x0000_i1034" type="#_x0000_t75" style="width:150.1pt;height:34.65pt" o:ole="">
                  <v:imagedata r:id="rId27" o:title=""/>
                </v:shape>
                <o:OLEObject Type="Embed" ProgID="Equation.3" ShapeID="_x0000_i1034" DrawAspect="Content" ObjectID="_1555306031" r:id="rId28"/>
              </w:object>
            </w:r>
            <w:r>
              <w:rPr>
                <w:color w:val="000000"/>
                <w:sz w:val="26"/>
                <w:szCs w:val="26"/>
              </w:rPr>
              <w:t>=1,125V</w:t>
            </w:r>
          </w:p>
          <w:p w:rsidR="00EC20B4" w:rsidRPr="008104DD" w:rsidRDefault="00EC20B4" w:rsidP="00E43845">
            <w:pPr>
              <w:tabs>
                <w:tab w:val="left" w:pos="36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ý :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∆ϕ</m:t>
              </m:r>
            </m:oMath>
            <w:r>
              <w:rPr>
                <w:color w:val="000000"/>
                <w:sz w:val="26"/>
                <w:szCs w:val="26"/>
              </w:rPr>
              <w:t xml:space="preserve"> = </w:t>
            </w:r>
            <w:r w:rsidRPr="00A470C3">
              <w:rPr>
                <w:rFonts w:asciiTheme="minorHAnsi" w:eastAsiaTheme="minorHAnsi" w:hAnsiTheme="minorHAnsi" w:cstheme="minorBidi"/>
                <w:color w:val="000000"/>
                <w:position w:val="-24"/>
                <w:sz w:val="26"/>
                <w:szCs w:val="26"/>
              </w:rPr>
              <w:object w:dxaOrig="460" w:dyaOrig="620" w14:anchorId="67ADF283">
                <v:shape id="_x0000_i1035" type="#_x0000_t75" style="width:23.1pt;height:31.25pt" o:ole="">
                  <v:imagedata r:id="rId29" o:title=""/>
                </v:shape>
                <o:OLEObject Type="Embed" ProgID="Equation.DSMT4" ShapeID="_x0000_i1035" DrawAspect="Content" ObjectID="_1555306032" r:id="rId30"/>
              </w:objec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Wb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0,25đ</w:t>
            </w:r>
          </w:p>
        </w:tc>
        <w:tc>
          <w:tcPr>
            <w:tcW w:w="897" w:type="dxa"/>
          </w:tcPr>
          <w:p w:rsidR="00EC20B4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EC20B4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  <w:p w:rsidR="00EC20B4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0,75</w:t>
            </w:r>
          </w:p>
        </w:tc>
      </w:tr>
      <w:tr w:rsidR="00F557F6" w:rsidRPr="00E97FAB" w:rsidTr="00D4349C">
        <w:tc>
          <w:tcPr>
            <w:tcW w:w="717" w:type="dxa"/>
            <w:vAlign w:val="center"/>
          </w:tcPr>
          <w:p w:rsidR="00F557F6" w:rsidRPr="00E97FAB" w:rsidRDefault="008104DD" w:rsidP="00D4349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8418" w:type="dxa"/>
          </w:tcPr>
          <w:p w:rsidR="00F557F6" w:rsidRPr="00E97FAB" w:rsidRDefault="00F557F6" w:rsidP="00D4349C">
            <w:pPr>
              <w:tabs>
                <w:tab w:val="left" w:pos="5324"/>
              </w:tabs>
              <w:spacing w:line="288" w:lineRule="auto"/>
              <w:jc w:val="both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 xml:space="preserve">a. </w:t>
            </w:r>
            <w:proofErr w:type="spellStart"/>
            <w:r w:rsidRPr="00E97FAB">
              <w:rPr>
                <w:sz w:val="26"/>
                <w:szCs w:val="26"/>
              </w:rPr>
              <w:t>Công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thức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đúng</w:t>
            </w:r>
            <w:proofErr w:type="spellEnd"/>
          </w:p>
          <w:p w:rsidR="00F557F6" w:rsidRPr="00E97FAB" w:rsidRDefault="00F557F6" w:rsidP="00D4349C">
            <w:pPr>
              <w:tabs>
                <w:tab w:val="left" w:pos="5324"/>
              </w:tabs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E97FAB">
              <w:rPr>
                <w:sz w:val="26"/>
                <w:szCs w:val="26"/>
              </w:rPr>
              <w:t>Tính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toán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đúng</w:t>
            </w:r>
            <w:proofErr w:type="spellEnd"/>
          </w:p>
          <w:p w:rsidR="00F557F6" w:rsidRPr="00E97FAB" w:rsidRDefault="00F557F6" w:rsidP="00D4349C">
            <w:pPr>
              <w:tabs>
                <w:tab w:val="left" w:pos="5324"/>
              </w:tabs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E97FAB">
              <w:rPr>
                <w:sz w:val="26"/>
                <w:szCs w:val="26"/>
              </w:rPr>
              <w:t>Áp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dụng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định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luật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khúc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xạ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ánh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sáng</w:t>
            </w:r>
            <w:proofErr w:type="spellEnd"/>
            <w:r w:rsidRPr="00E97FAB">
              <w:rPr>
                <w:sz w:val="26"/>
                <w:szCs w:val="26"/>
              </w:rPr>
              <w:t xml:space="preserve">: </w:t>
            </w:r>
          </w:p>
          <w:p w:rsidR="008104DD" w:rsidRDefault="00F269C1" w:rsidP="00D4349C">
            <w:pPr>
              <w:spacing w:line="288" w:lineRule="auto"/>
              <w:jc w:val="both"/>
              <w:rPr>
                <w:rFonts w:asciiTheme="minorHAnsi" w:eastAsiaTheme="minorHAnsi" w:hAnsiTheme="minorHAnsi" w:cstheme="minorBidi"/>
                <w:position w:val="-10"/>
                <w:sz w:val="26"/>
                <w:szCs w:val="26"/>
              </w:rPr>
            </w:pPr>
            <w:r w:rsidRPr="00F62EF5">
              <w:rPr>
                <w:rFonts w:asciiTheme="minorHAnsi" w:eastAsiaTheme="minorHAnsi" w:hAnsiTheme="minorHAnsi" w:cstheme="minorBidi"/>
                <w:position w:val="-12"/>
                <w:sz w:val="26"/>
                <w:szCs w:val="26"/>
              </w:rPr>
              <w:object w:dxaOrig="4480" w:dyaOrig="400">
                <v:shape id="_x0000_i1036" type="#_x0000_t75" style="width:224.15pt;height:19.7pt" o:ole="">
                  <v:imagedata r:id="rId31" o:title=""/>
                </v:shape>
                <o:OLEObject Type="Embed" ProgID="Equation.DSMT4" ShapeID="_x0000_i1036" DrawAspect="Content" ObjectID="_1555306033" r:id="rId32"/>
              </w:object>
            </w:r>
          </w:p>
          <w:p w:rsidR="008104DD" w:rsidRPr="008104DD" w:rsidRDefault="008104DD" w:rsidP="00D4349C">
            <w:pPr>
              <w:spacing w:line="288" w:lineRule="auto"/>
              <w:jc w:val="both"/>
              <w:rPr>
                <w:rFonts w:eastAsiaTheme="minorHAnsi"/>
                <w:position w:val="-10"/>
                <w:sz w:val="26"/>
                <w:szCs w:val="26"/>
                <w:vertAlign w:val="superscript"/>
              </w:rPr>
            </w:pPr>
            <w:proofErr w:type="spellStart"/>
            <w:r>
              <w:rPr>
                <w:rFonts w:eastAsiaTheme="minorHAnsi"/>
                <w:position w:val="-10"/>
                <w:sz w:val="26"/>
                <w:szCs w:val="26"/>
              </w:rPr>
              <w:t>Góc</w:t>
            </w:r>
            <w:proofErr w:type="spellEnd"/>
            <w:r>
              <w:rPr>
                <w:rFonts w:eastAsiaTheme="minorHAnsi"/>
                <w:position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HAnsi"/>
                <w:position w:val="-10"/>
                <w:sz w:val="26"/>
                <w:szCs w:val="26"/>
              </w:rPr>
              <w:t>lệ</w:t>
            </w:r>
            <w:r w:rsidR="00F269C1">
              <w:rPr>
                <w:rFonts w:eastAsiaTheme="minorHAnsi"/>
                <w:position w:val="-10"/>
                <w:sz w:val="26"/>
                <w:szCs w:val="26"/>
              </w:rPr>
              <w:t>ch</w:t>
            </w:r>
            <w:proofErr w:type="spellEnd"/>
            <w:r w:rsidR="00F269C1">
              <w:rPr>
                <w:rFonts w:eastAsiaTheme="minorHAnsi"/>
                <w:position w:val="-10"/>
                <w:sz w:val="26"/>
                <w:szCs w:val="26"/>
              </w:rPr>
              <w:t>: D = r – i</w:t>
            </w:r>
            <w:r>
              <w:rPr>
                <w:rFonts w:eastAsiaTheme="minorHAnsi"/>
                <w:position w:val="-10"/>
                <w:sz w:val="26"/>
                <w:szCs w:val="26"/>
              </w:rPr>
              <w:t xml:space="preserve"> = </w:t>
            </w:r>
            <w:r w:rsidR="00F269C1">
              <w:rPr>
                <w:rFonts w:eastAsiaTheme="minorHAnsi"/>
                <w:position w:val="-10"/>
                <w:sz w:val="26"/>
                <w:szCs w:val="26"/>
              </w:rPr>
              <w:t>30</w:t>
            </w:r>
            <w:r>
              <w:rPr>
                <w:rFonts w:eastAsiaTheme="minorHAnsi"/>
                <w:position w:val="-10"/>
                <w:sz w:val="26"/>
                <w:szCs w:val="26"/>
                <w:vertAlign w:val="superscript"/>
              </w:rPr>
              <w:t>0</w:t>
            </w:r>
          </w:p>
          <w:p w:rsidR="00F269C1" w:rsidRPr="0088560D" w:rsidRDefault="00F557F6" w:rsidP="00F269C1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 xml:space="preserve">b. </w:t>
            </w:r>
            <w:r w:rsidR="00F269C1">
              <w:rPr>
                <w:sz w:val="26"/>
                <w:szCs w:val="26"/>
              </w:rPr>
              <w:t>–</w:t>
            </w:r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="00F269C1">
              <w:rPr>
                <w:sz w:val="26"/>
                <w:szCs w:val="26"/>
              </w:rPr>
              <w:t>Tính</w:t>
            </w:r>
            <w:proofErr w:type="spellEnd"/>
            <w:r w:rsidR="00F269C1">
              <w:rPr>
                <w:sz w:val="26"/>
                <w:szCs w:val="26"/>
              </w:rPr>
              <w:t xml:space="preserve"> </w:t>
            </w:r>
            <w:r w:rsidR="00F269C1" w:rsidRPr="00F269C1">
              <w:rPr>
                <w:rFonts w:asciiTheme="minorHAnsi" w:eastAsiaTheme="minorHAnsi" w:hAnsiTheme="minorHAnsi" w:cstheme="minorBidi"/>
                <w:position w:val="-30"/>
                <w:sz w:val="26"/>
                <w:szCs w:val="26"/>
              </w:rPr>
              <w:object w:dxaOrig="1680" w:dyaOrig="680">
                <v:shape id="_x0000_i1037" type="#_x0000_t75" style="width:84.25pt;height:33.95pt" o:ole="">
                  <v:imagedata r:id="rId33" o:title=""/>
                </v:shape>
                <o:OLEObject Type="Embed" ProgID="Equation.DSMT4" ShapeID="_x0000_i1037" DrawAspect="Content" ObjectID="_1555306034" r:id="rId34"/>
              </w:object>
            </w:r>
          </w:p>
          <w:p w:rsidR="00F62EF5" w:rsidRDefault="00F269C1" w:rsidP="00F62EF5">
            <w:pPr>
              <w:spacing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=&gt; </w:t>
            </w:r>
            <w:proofErr w:type="spellStart"/>
            <w:r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  <w:vertAlign w:val="subscript"/>
              </w:rPr>
              <w:t>gh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r w:rsidRPr="00F269C1">
              <w:rPr>
                <w:rFonts w:asciiTheme="minorHAnsi" w:eastAsiaTheme="minorHAnsi" w:hAnsiTheme="minorHAnsi" w:cstheme="minorBidi"/>
                <w:position w:val="-6"/>
                <w:sz w:val="26"/>
                <w:szCs w:val="26"/>
              </w:rPr>
              <w:object w:dxaOrig="660" w:dyaOrig="320">
                <v:shape id="_x0000_i1038" type="#_x0000_t75" style="width:33.3pt;height:16.3pt" o:ole="">
                  <v:imagedata r:id="rId35" o:title=""/>
                </v:shape>
                <o:OLEObject Type="Embed" ProgID="Equation.DSMT4" ShapeID="_x0000_i1038" DrawAspect="Content" ObjectID="_1555306035" r:id="rId36"/>
              </w:object>
            </w:r>
          </w:p>
          <w:p w:rsidR="00F269C1" w:rsidRPr="00F269C1" w:rsidRDefault="00F269C1" w:rsidP="00F62EF5">
            <w:pPr>
              <w:spacing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xạ</w:t>
            </w:r>
            <w:proofErr w:type="spellEnd"/>
            <w:r>
              <w:rPr>
                <w:sz w:val="26"/>
                <w:szCs w:val="26"/>
              </w:rPr>
              <w:t xml:space="preserve"> ta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: </w:t>
            </w:r>
            <w:r w:rsidRPr="00F269C1">
              <w:rPr>
                <w:rFonts w:asciiTheme="minorHAnsi" w:eastAsiaTheme="minorHAnsi" w:hAnsiTheme="minorHAnsi" w:cstheme="minorBidi"/>
                <w:position w:val="-14"/>
                <w:sz w:val="26"/>
                <w:szCs w:val="26"/>
              </w:rPr>
              <w:object w:dxaOrig="1740" w:dyaOrig="400">
                <v:shape id="_x0000_i1039" type="#_x0000_t75" style="width:86.95pt;height:19.7pt" o:ole="">
                  <v:imagedata r:id="rId37" o:title=""/>
                </v:shape>
                <o:OLEObject Type="Embed" ProgID="Equation.DSMT4" ShapeID="_x0000_i1039" DrawAspect="Content" ObjectID="_1555306036" r:id="rId38"/>
              </w:object>
            </w:r>
          </w:p>
        </w:tc>
        <w:tc>
          <w:tcPr>
            <w:tcW w:w="897" w:type="dxa"/>
          </w:tcPr>
          <w:p w:rsidR="008E7030" w:rsidRDefault="008E7030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8E7030" w:rsidRDefault="008E7030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DF1035" w:rsidRDefault="00DF1035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F557F6" w:rsidRDefault="008E7030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</w:t>
            </w:r>
            <w:r w:rsidR="00F557F6" w:rsidRPr="00E97FAB">
              <w:rPr>
                <w:sz w:val="26"/>
                <w:szCs w:val="26"/>
              </w:rPr>
              <w:t>5</w:t>
            </w:r>
          </w:p>
          <w:p w:rsidR="00F557F6" w:rsidRPr="00E97FAB" w:rsidRDefault="008E7030" w:rsidP="00DF1035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0,25</w:t>
            </w:r>
          </w:p>
          <w:p w:rsidR="000C0C08" w:rsidRDefault="000C0C08" w:rsidP="00F269C1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F557F6" w:rsidRDefault="00F557F6" w:rsidP="00F269C1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0,25</w:t>
            </w:r>
          </w:p>
          <w:p w:rsidR="0088560D" w:rsidRPr="00E97FAB" w:rsidRDefault="0088560D" w:rsidP="00F269C1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EC20B4" w:rsidRPr="00E97FAB" w:rsidTr="00D4349C">
        <w:tc>
          <w:tcPr>
            <w:tcW w:w="717" w:type="dxa"/>
            <w:vAlign w:val="center"/>
          </w:tcPr>
          <w:p w:rsidR="00EC20B4" w:rsidRPr="00E97FAB" w:rsidRDefault="00EC20B4" w:rsidP="00D4349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6</w:t>
            </w:r>
          </w:p>
        </w:tc>
        <w:tc>
          <w:tcPr>
            <w:tcW w:w="8418" w:type="dxa"/>
          </w:tcPr>
          <w:p w:rsidR="00EC20B4" w:rsidRDefault="00EC20B4" w:rsidP="00E43845">
            <w:pPr>
              <w:spacing w:line="288" w:lineRule="auto"/>
              <w:jc w:val="both"/>
              <w:rPr>
                <w:rFonts w:asciiTheme="minorHAnsi" w:eastAsiaTheme="minorHAnsi" w:hAnsiTheme="minorHAnsi" w:cstheme="minorBidi"/>
                <w:position w:val="-28"/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 xml:space="preserve">a.+ </w:t>
            </w:r>
            <w:proofErr w:type="spellStart"/>
            <w:r w:rsidRPr="00E97FAB">
              <w:rPr>
                <w:sz w:val="26"/>
                <w:szCs w:val="26"/>
              </w:rPr>
              <w:t>Vị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trí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ảnh</w:t>
            </w:r>
            <w:proofErr w:type="spellEnd"/>
            <w:r w:rsidRPr="00E97FAB">
              <w:rPr>
                <w:sz w:val="26"/>
                <w:szCs w:val="26"/>
              </w:rPr>
              <w:t xml:space="preserve">: </w:t>
            </w:r>
            <w:r w:rsidRPr="00E3524E">
              <w:rPr>
                <w:rFonts w:asciiTheme="minorHAnsi" w:eastAsiaTheme="minorHAnsi" w:hAnsiTheme="minorHAnsi" w:cstheme="minorBidi"/>
                <w:position w:val="-28"/>
                <w:sz w:val="26"/>
                <w:szCs w:val="26"/>
              </w:rPr>
              <w:object w:dxaOrig="3140" w:dyaOrig="660" w14:anchorId="59418CFF">
                <v:shape id="_x0000_i1040" type="#_x0000_t75" style="width:156.9pt;height:33.3pt" o:ole="">
                  <v:imagedata r:id="rId39" o:title=""/>
                </v:shape>
                <o:OLEObject Type="Embed" ProgID="Equation.3" ShapeID="_x0000_i1040" DrawAspect="Content" ObjectID="_1555306037" r:id="rId40"/>
              </w:object>
            </w:r>
          </w:p>
          <w:p w:rsidR="00EC20B4" w:rsidRPr="00E3524E" w:rsidRDefault="00EC20B4" w:rsidP="00E43845">
            <w:pPr>
              <w:spacing w:line="288" w:lineRule="auto"/>
              <w:jc w:val="both"/>
              <w:rPr>
                <w:rFonts w:eastAsiaTheme="minorHAnsi"/>
                <w:position w:val="-28"/>
                <w:sz w:val="26"/>
                <w:szCs w:val="26"/>
              </w:rPr>
            </w:pPr>
            <w:r>
              <w:rPr>
                <w:rFonts w:eastAsiaTheme="minorHAnsi"/>
                <w:position w:val="-28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eastAsiaTheme="minorHAnsi"/>
                <w:position w:val="-28"/>
                <w:sz w:val="26"/>
                <w:szCs w:val="26"/>
              </w:rPr>
              <w:t>Vì</w:t>
            </w:r>
            <w:proofErr w:type="spellEnd"/>
            <w:r>
              <w:rPr>
                <w:rFonts w:eastAsiaTheme="minorHAnsi"/>
                <w:position w:val="-28"/>
                <w:sz w:val="26"/>
                <w:szCs w:val="26"/>
              </w:rPr>
              <w:t xml:space="preserve"> d</w:t>
            </w:r>
            <w:r>
              <w:rPr>
                <w:rFonts w:eastAsiaTheme="minorHAnsi"/>
                <w:position w:val="-28"/>
                <w:sz w:val="26"/>
                <w:szCs w:val="26"/>
                <w:vertAlign w:val="superscript"/>
              </w:rPr>
              <w:t>’</w:t>
            </w:r>
            <w:r>
              <w:rPr>
                <w:rFonts w:eastAsiaTheme="minorHAnsi"/>
                <w:position w:val="-28"/>
                <w:sz w:val="26"/>
                <w:szCs w:val="26"/>
              </w:rPr>
              <w:t xml:space="preserve"> &lt; 0 </w:t>
            </w:r>
            <w:proofErr w:type="spellStart"/>
            <w:r>
              <w:rPr>
                <w:rFonts w:eastAsiaTheme="minorHAnsi"/>
                <w:position w:val="-28"/>
                <w:sz w:val="26"/>
                <w:szCs w:val="26"/>
              </w:rPr>
              <w:t>nên</w:t>
            </w:r>
            <w:proofErr w:type="spellEnd"/>
            <w:r>
              <w:rPr>
                <w:rFonts w:eastAsiaTheme="minorHAnsi"/>
                <w:position w:val="-28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HAnsi"/>
                <w:position w:val="-28"/>
                <w:sz w:val="26"/>
                <w:szCs w:val="26"/>
              </w:rPr>
              <w:t>đây</w:t>
            </w:r>
            <w:proofErr w:type="spellEnd"/>
            <w:r>
              <w:rPr>
                <w:rFonts w:eastAsiaTheme="minorHAnsi"/>
                <w:position w:val="-28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HAnsi"/>
                <w:position w:val="-28"/>
                <w:sz w:val="26"/>
                <w:szCs w:val="26"/>
              </w:rPr>
              <w:t>là</w:t>
            </w:r>
            <w:proofErr w:type="spellEnd"/>
            <w:r>
              <w:rPr>
                <w:rFonts w:eastAsiaTheme="minorHAnsi"/>
                <w:position w:val="-28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HAnsi"/>
                <w:position w:val="-28"/>
                <w:sz w:val="26"/>
                <w:szCs w:val="26"/>
              </w:rPr>
              <w:t>ảnh</w:t>
            </w:r>
            <w:proofErr w:type="spellEnd"/>
            <w:r>
              <w:rPr>
                <w:rFonts w:eastAsiaTheme="minorHAnsi"/>
                <w:position w:val="-28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HAnsi"/>
                <w:position w:val="-28"/>
                <w:sz w:val="26"/>
                <w:szCs w:val="26"/>
              </w:rPr>
              <w:t>ảo</w:t>
            </w:r>
            <w:proofErr w:type="spellEnd"/>
            <w:r>
              <w:rPr>
                <w:rFonts w:eastAsiaTheme="minorHAnsi"/>
                <w:position w:val="-28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Theme="minorHAnsi"/>
                <w:position w:val="-28"/>
                <w:sz w:val="26"/>
                <w:szCs w:val="26"/>
              </w:rPr>
              <w:t>cách</w:t>
            </w:r>
            <w:proofErr w:type="spellEnd"/>
            <w:r>
              <w:rPr>
                <w:rFonts w:eastAsiaTheme="minorHAnsi"/>
                <w:position w:val="-28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HAnsi"/>
                <w:position w:val="-28"/>
                <w:sz w:val="26"/>
                <w:szCs w:val="26"/>
              </w:rPr>
              <w:t>thấu</w:t>
            </w:r>
            <w:proofErr w:type="spellEnd"/>
            <w:r>
              <w:rPr>
                <w:rFonts w:eastAsiaTheme="minorHAnsi"/>
                <w:position w:val="-28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HAnsi"/>
                <w:position w:val="-28"/>
                <w:sz w:val="26"/>
                <w:szCs w:val="26"/>
              </w:rPr>
              <w:t>kính</w:t>
            </w:r>
            <w:proofErr w:type="spellEnd"/>
            <w:r>
              <w:rPr>
                <w:rFonts w:eastAsiaTheme="minorHAnsi"/>
                <w:position w:val="-28"/>
                <w:sz w:val="26"/>
                <w:szCs w:val="26"/>
              </w:rPr>
              <w:t xml:space="preserve"> 15cm</w:t>
            </w:r>
          </w:p>
          <w:p w:rsidR="00EC20B4" w:rsidRPr="00E97FAB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 xml:space="preserve">+ </w:t>
            </w:r>
            <w:proofErr w:type="spellStart"/>
            <w:r w:rsidRPr="00E97FAB">
              <w:rPr>
                <w:sz w:val="26"/>
                <w:szCs w:val="26"/>
              </w:rPr>
              <w:t>Chiều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và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độ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lớn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ảnh</w:t>
            </w:r>
            <w:proofErr w:type="spellEnd"/>
            <w:r w:rsidRPr="00E97FAB">
              <w:rPr>
                <w:sz w:val="26"/>
                <w:szCs w:val="26"/>
              </w:rPr>
              <w:t>:</w:t>
            </w:r>
          </w:p>
          <w:p w:rsidR="00EC20B4" w:rsidRPr="00E97FAB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E97FAB">
              <w:rPr>
                <w:rFonts w:asciiTheme="minorHAnsi" w:eastAsiaTheme="minorHAnsi" w:hAnsiTheme="minorHAnsi" w:cstheme="minorBidi"/>
                <w:position w:val="-24"/>
                <w:sz w:val="26"/>
                <w:szCs w:val="26"/>
              </w:rPr>
              <w:object w:dxaOrig="2079" w:dyaOrig="620" w14:anchorId="42CAF0F9">
                <v:shape id="_x0000_i1041" type="#_x0000_t75" style="width:103.9pt;height:31.25pt" o:ole="">
                  <v:imagedata r:id="rId41" o:title=""/>
                </v:shape>
                <o:OLEObject Type="Embed" ProgID="Equation.3" ShapeID="_x0000_i1041" DrawAspect="Content" ObjectID="_1555306038" r:id="rId42"/>
              </w:object>
            </w:r>
          </w:p>
          <w:p w:rsidR="00EC20B4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- </w:t>
            </w:r>
            <w:proofErr w:type="gramStart"/>
            <w:r>
              <w:rPr>
                <w:sz w:val="26"/>
                <w:szCs w:val="26"/>
              </w:rPr>
              <w:t>k</w:t>
            </w:r>
            <w:proofErr w:type="gramEnd"/>
            <w:r>
              <w:rPr>
                <w:sz w:val="26"/>
                <w:szCs w:val="26"/>
              </w:rPr>
              <w:t xml:space="preserve"> &gt; 0 </w:t>
            </w:r>
            <w:proofErr w:type="spellStart"/>
            <w:r>
              <w:rPr>
                <w:sz w:val="26"/>
                <w:szCs w:val="26"/>
              </w:rPr>
              <w:t>nên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chiều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với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vật</w:t>
            </w:r>
            <w:proofErr w:type="spellEnd"/>
            <w:r w:rsidRPr="00E97FAB">
              <w:rPr>
                <w:sz w:val="26"/>
                <w:szCs w:val="26"/>
              </w:rPr>
              <w:t>.</w:t>
            </w:r>
          </w:p>
          <w:p w:rsidR="00EC20B4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-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 w:rsidRPr="00E3524E">
              <w:rPr>
                <w:rFonts w:asciiTheme="minorHAnsi" w:eastAsiaTheme="minorHAnsi" w:hAnsiTheme="minorHAnsi" w:cstheme="minorBidi"/>
                <w:position w:val="-14"/>
                <w:sz w:val="26"/>
                <w:szCs w:val="26"/>
              </w:rPr>
              <w:object w:dxaOrig="2280" w:dyaOrig="400" w14:anchorId="7E8B4E3B">
                <v:shape id="_x0000_i1042" type="#_x0000_t75" style="width:114.1pt;height:19.7pt" o:ole="">
                  <v:imagedata r:id="rId43" o:title=""/>
                </v:shape>
                <o:OLEObject Type="Embed" ProgID="Equation.3" ShapeID="_x0000_i1042" DrawAspect="Content" ObjectID="_1555306039" r:id="rId44"/>
              </w:object>
            </w:r>
          </w:p>
          <w:p w:rsidR="00EC20B4" w:rsidRPr="00E97FAB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  <w:p w:rsidR="00EC20B4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D25E946" wp14:editId="3273142C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133985</wp:posOffset>
                      </wp:positionV>
                      <wp:extent cx="2921000" cy="1485900"/>
                      <wp:effectExtent l="0" t="11430" r="6350" b="7620"/>
                      <wp:wrapNone/>
                      <wp:docPr id="1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21000" cy="1485900"/>
                                <a:chOff x="3790" y="1760"/>
                                <a:chExt cx="4600" cy="2340"/>
                              </a:xfrm>
                            </wpg:grpSpPr>
                            <wpg:grpSp>
                              <wpg:cNvPr id="2" name="Group 2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40" y="1760"/>
                                  <a:ext cx="4550" cy="2340"/>
                                  <a:chOff x="3840" y="1760"/>
                                  <a:chExt cx="4550" cy="2340"/>
                                </a:xfrm>
                              </wpg:grpSpPr>
                              <wpg:grpSp>
                                <wpg:cNvPr id="3" name="Group 2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80" y="1760"/>
                                    <a:ext cx="4410" cy="2340"/>
                                    <a:chOff x="3980" y="1750"/>
                                    <a:chExt cx="4410" cy="2340"/>
                                  </a:xfrm>
                                </wpg:grpSpPr>
                                <wpg:grpSp>
                                  <wpg:cNvPr id="4" name="Group 23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980" y="1750"/>
                                      <a:ext cx="4410" cy="2340"/>
                                      <a:chOff x="3980" y="1740"/>
                                      <a:chExt cx="4410" cy="2340"/>
                                    </a:xfrm>
                                  </wpg:grpSpPr>
                                  <wpg:grpSp>
                                    <wpg:cNvPr id="5" name="Group 23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059" y="1740"/>
                                        <a:ext cx="1" cy="2340"/>
                                        <a:chOff x="6060" y="1740"/>
                                        <a:chExt cx="1" cy="2340"/>
                                      </a:xfrm>
                                    </wpg:grpSpPr>
                                    <wpg:grpSp>
                                      <wpg:cNvPr id="6" name="Group 2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060" y="1740"/>
                                          <a:ext cx="1" cy="2340"/>
                                          <a:chOff x="6061" y="1740"/>
                                          <a:chExt cx="1" cy="2340"/>
                                        </a:xfrm>
                                      </wpg:grpSpPr>
                                      <wps:wsp>
                                        <wps:cNvPr id="7" name="AutoShape 22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6061" y="1750"/>
                                            <a:ext cx="1" cy="233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8" name="AutoShape 22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6062" y="1740"/>
                                            <a:ext cx="0" cy="1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9" name="AutoShape 22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6061" y="4030"/>
                                          <a:ext cx="0" cy="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0" name="Group 23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980" y="2060"/>
                                        <a:ext cx="4410" cy="890"/>
                                        <a:chOff x="3981" y="2060"/>
                                        <a:chExt cx="4410" cy="890"/>
                                      </a:xfrm>
                                    </wpg:grpSpPr>
                                    <wps:wsp>
                                      <wps:cNvPr id="11" name="AutoShape 23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981" y="2950"/>
                                          <a:ext cx="441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2" name="AutoShape 23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082" y="2500"/>
                                          <a:ext cx="19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" name="AutoShape 23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4081" y="2500"/>
                                          <a:ext cx="0" cy="4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4" name="AutoShape 23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521" y="2500"/>
                                          <a:ext cx="4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" name="AutoShape 23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6062" y="2060"/>
                                          <a:ext cx="589" cy="44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6" name="AutoShape 23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5421" y="2500"/>
                                          <a:ext cx="640" cy="4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rnd">
                                          <a:solidFill>
                                            <a:srgbClr val="000000"/>
                                          </a:solidFill>
                                          <a:prstDash val="sysDot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AutoShape 23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6221" y="2280"/>
                                          <a:ext cx="150" cy="1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18" name="AutoShape 24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80" y="2510"/>
                                      <a:ext cx="3840" cy="9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2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81" y="2510"/>
                                      <a:ext cx="890" cy="2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24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569" y="2720"/>
                                      <a:ext cx="0" cy="2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rnd">
                                      <a:solidFill>
                                        <a:srgbClr val="000000"/>
                                      </a:solidFill>
                                      <a:prstDash val="sysDot"/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1" name="Text Box 2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40" y="3030"/>
                                    <a:ext cx="3340" cy="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C20B4" w:rsidRPr="006550F4" w:rsidRDefault="00EC20B4">
                                      <w:r>
                                        <w:t>A                          F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’</w:t>
                                      </w:r>
                                      <w:r>
                                        <w:t xml:space="preserve"> A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’</w:t>
                                      </w:r>
                                      <w:r>
                                        <w:t xml:space="preserve">      O          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2" name="Text Box 2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0" y="2300"/>
                                  <a:ext cx="531" cy="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C20B4" w:rsidRDefault="00EC20B4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20" y="2510"/>
                                  <a:ext cx="500" cy="3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C20B4" w:rsidRPr="003F6136" w:rsidRDefault="00EC20B4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9" o:spid="_x0000_s1026" style="position:absolute;left:0;text-align:left;margin-left:112.25pt;margin-top:10.55pt;width:230pt;height:117pt;z-index:251659264" coordorigin="3790,1760" coordsize="460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">
                      <v:group id="Group 246" o:spid="_x0000_s1027" style="position:absolute;left:3840;top:1760;width:4550;height:2340" coordorigin="3840,1760" coordsize="4550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oup 244" o:spid="_x0000_s1028" style="position:absolute;left:3980;top:1760;width:4410;height:2340" coordorigin="3980,1750" coordsize="4410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<v:group id="Group 239" o:spid="_x0000_s1029" style="position:absolute;left:3980;top:1750;width:4410;height:2340" coordorigin="3980,1740" coordsize="4410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<v:group id="Group 230" o:spid="_x0000_s1030" style="position:absolute;left:6059;top:1740;width:1;height:2340" coordorigin="6060,1740" coordsize="1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  <v:group id="Group 229" o:spid="_x0000_s1031" style="position:absolute;left:6060;top:1740;width:1;height:2340" coordorigin="6061,1740" coordsize="1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AutoShape 226" o:spid="_x0000_s1032" type="#_x0000_t32" style="position:absolute;left:6061;top:1750;width:1;height:2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              <v:shape id="AutoShape 227" o:spid="_x0000_s1033" type="#_x0000_t32" style="position:absolute;left:6062;top:1740;width:0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                <v:stroke endarrow="block"/>
                                </v:shape>
                              </v:group>
                              <v:shape id="AutoShape 228" o:spid="_x0000_s1034" type="#_x0000_t32" style="position:absolute;left:6061;top:4030;width:0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              <v:stroke endarrow="block"/>
                              </v:shape>
                            </v:group>
                            <v:group id="Group 238" o:spid="_x0000_s1035" style="position:absolute;left:3980;top:2060;width:4410;height:890" coordorigin="3981,2060" coordsize="4410,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    <v:shape id="AutoShape 231" o:spid="_x0000_s1036" type="#_x0000_t32" style="position:absolute;left:3981;top:2950;width:4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              <v:shape id="AutoShape 232" o:spid="_x0000_s1037" type="#_x0000_t32" style="position:absolute;left:4082;top:2500;width:19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            <v:shape id="AutoShape 233" o:spid="_x0000_s1038" type="#_x0000_t32" style="position:absolute;left:4081;top:2500;width:0;height: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              <v:stroke endarrow="block"/>
                              </v:shape>
                              <v:shape id="AutoShape 234" o:spid="_x0000_s1039" type="#_x0000_t32" style="position:absolute;left:4521;top:2500;width: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              <v:stroke endarrow="block"/>
                              </v:shape>
                              <v:shape id="AutoShape 235" o:spid="_x0000_s1040" type="#_x0000_t32" style="position:absolute;left:6062;top:2060;width:589;height:4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              <v:shape id="AutoShape 236" o:spid="_x0000_s1041" type="#_x0000_t32" style="position:absolute;left:5421;top:2500;width:640;height:4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AhjMAAAADbAAAADwAAAGRycy9kb3ducmV2LnhtbERPzWrCQBC+F3yHZYTe6kYLKqmrSECQ&#10;HgpGH2DIjpvQ7GzIjhp9+m5B8DYf3++sNoNv1ZX62AQ2MJ1koIirYBt2Bk7H3ccSVBRki21gMnCn&#10;CJv16G2FuQ03PtC1FKdSCMccDdQiXa51rGryGCehI07cOfQeJcHeadvjLYX7Vs+ybK49Npwaauyo&#10;qKn6LS/ewM9pWXxO3WX/jfZxlEfpioU4Y97Hw/YLlNAgL/HTvbdp/hz+f0kH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QIYzAAAAA2wAAAA8AAAAAAAAAAAAAAAAA&#10;oQIAAGRycy9kb3ducmV2LnhtbFBLBQYAAAAABAAEAPkAAACOAwAAAAA=&#10;">
                                <v:stroke dashstyle="1 1" endcap="round"/>
                              </v:shape>
                              <v:shape id="AutoShape 237" o:spid="_x0000_s1042" type="#_x0000_t32" style="position:absolute;left:6221;top:2280;width:150;height: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              <v:stroke endarrow="block"/>
                              </v:shape>
                            </v:group>
                          </v:group>
                          <v:shape id="AutoShape 240" o:spid="_x0000_s1043" type="#_x0000_t32" style="position:absolute;left:4080;top:2510;width:3840;height: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    <v:shape id="AutoShape 241" o:spid="_x0000_s1044" type="#_x0000_t32" style="position:absolute;left:4081;top:2510;width:890;height: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          <v:stroke endarrow="block"/>
                          </v:shape>
                          <v:shape id="AutoShape 243" o:spid="_x0000_s1045" type="#_x0000_t32" style="position:absolute;left:5569;top:2720;width: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30f8EAAADbAAAADwAAAGRycy9kb3ducmV2LnhtbERPzWrCQBC+F/oOyxS81Y05FE1dRQWl&#10;KFbUPsCQHZNgdjZkNzF9+85B6PHj+58vB1erntpQeTYwGSegiHNvKy4M/Fy371NQISJbrD2TgV8K&#10;sFy8vswxs/7BZ+ovsVASwiFDA2WMTaZ1yEtyGMa+IRbu5luHUWBbaNviQ8JdrdMk+dAOK5aGEhva&#10;lJTfL52TkrQrdufd/jg99N/r+3V26g6z3pjR27D6BBVpiP/ip/vLGkhlvXyR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TfR/wQAAANsAAAAPAAAAAAAAAAAAAAAA&#10;AKECAABkcnMvZG93bnJldi54bWxQSwUGAAAAAAQABAD5AAAAjwMAAAAA&#10;">
                            <v:stroke dashstyle="1 1" endarrow="block" endcap="round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45" o:spid="_x0000_s1046" type="#_x0000_t202" style="position:absolute;left:3840;top:3030;width:33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  <v:textbox>
                            <w:txbxContent>
                              <w:p w:rsidR="00EC20B4" w:rsidRPr="006550F4" w:rsidRDefault="00EC20B4">
                                <w:r>
                                  <w:t>A                          F</w:t>
                                </w:r>
                                <w:r>
                                  <w:rPr>
                                    <w:vertAlign w:val="superscript"/>
                                  </w:rPr>
                                  <w:t>’</w:t>
                                </w:r>
                                <w:r>
                                  <w:t xml:space="preserve"> A</w:t>
                                </w:r>
                                <w:r>
                                  <w:rPr>
                                    <w:vertAlign w:val="superscript"/>
                                  </w:rPr>
                                  <w:t>’</w:t>
                                </w:r>
                                <w:r>
                                  <w:t xml:space="preserve">      O          F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47" o:spid="_x0000_s1047" type="#_x0000_t202" style="position:absolute;left:3790;top:2300;width:531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EC20B4" w:rsidRDefault="00EC20B4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48" o:spid="_x0000_s1048" type="#_x0000_t202" style="position:absolute;left:5420;top:2510;width:50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EC20B4" w:rsidRPr="003F6136" w:rsidRDefault="00EC20B4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perscript"/>
                                </w:rPr>
                                <w:t>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97FAB">
              <w:rPr>
                <w:sz w:val="26"/>
                <w:szCs w:val="26"/>
              </w:rPr>
              <w:t xml:space="preserve">+ </w:t>
            </w:r>
            <w:proofErr w:type="spellStart"/>
            <w:r w:rsidRPr="00E97FAB">
              <w:rPr>
                <w:sz w:val="26"/>
                <w:szCs w:val="26"/>
              </w:rPr>
              <w:t>Vẽ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hình</w:t>
            </w:r>
            <w:proofErr w:type="spellEnd"/>
            <w:r w:rsidRPr="00E97FAB">
              <w:rPr>
                <w:sz w:val="26"/>
                <w:szCs w:val="26"/>
              </w:rPr>
              <w:t xml:space="preserve"> </w:t>
            </w:r>
            <w:proofErr w:type="spellStart"/>
            <w:r w:rsidRPr="00E97FAB"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EC20B4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</w:p>
          <w:p w:rsidR="00EC20B4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</w:p>
          <w:p w:rsidR="00EC20B4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</w:p>
          <w:p w:rsidR="00EC20B4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</w:p>
          <w:p w:rsidR="00EC20B4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</w:p>
          <w:p w:rsidR="00EC20B4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</w:p>
          <w:p w:rsidR="00EC20B4" w:rsidRPr="00E97FAB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 xml:space="preserve">b. </w:t>
            </w:r>
          </w:p>
          <w:p w:rsidR="00EC20B4" w:rsidRDefault="00EC20B4" w:rsidP="00E43845">
            <w:pPr>
              <w:spacing w:line="30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nên</w:t>
            </w:r>
            <w:proofErr w:type="spellEnd"/>
            <w:r>
              <w:rPr>
                <w:sz w:val="26"/>
                <w:szCs w:val="26"/>
              </w:rPr>
              <w:t>: k =0,5=</w:t>
            </w:r>
            <w:r w:rsidRPr="003C7F90">
              <w:rPr>
                <w:rFonts w:asciiTheme="minorHAnsi" w:eastAsiaTheme="minorHAnsi" w:hAnsiTheme="minorHAnsi" w:cstheme="minorBidi"/>
                <w:position w:val="-24"/>
                <w:sz w:val="26"/>
                <w:szCs w:val="26"/>
              </w:rPr>
              <w:object w:dxaOrig="460" w:dyaOrig="620" w14:anchorId="41451C1A">
                <v:shape id="_x0000_i1043" type="#_x0000_t75" style="width:23.1pt;height:31.25pt" o:ole="">
                  <v:imagedata r:id="rId45" o:title=""/>
                </v:shape>
                <o:OLEObject Type="Embed" ProgID="Equation.DSMT4" ShapeID="_x0000_i1043" DrawAspect="Content" ObjectID="_1555306040" r:id="rId46"/>
              </w:object>
            </w:r>
            <w:r>
              <w:rPr>
                <w:sz w:val="26"/>
                <w:szCs w:val="26"/>
              </w:rPr>
              <w:t xml:space="preserve">=&gt; </w:t>
            </w:r>
            <w:r w:rsidRPr="003C7F90">
              <w:rPr>
                <w:rFonts w:asciiTheme="minorHAnsi" w:eastAsiaTheme="minorHAnsi" w:hAnsiTheme="minorHAnsi" w:cstheme="minorBidi"/>
                <w:position w:val="-10"/>
                <w:sz w:val="26"/>
                <w:szCs w:val="26"/>
              </w:rPr>
              <w:object w:dxaOrig="1100" w:dyaOrig="320" w14:anchorId="1353F63A">
                <v:shape id="_x0000_i1044" type="#_x0000_t75" style="width:55pt;height:16.3pt" o:ole="">
                  <v:imagedata r:id="rId47" o:title=""/>
                </v:shape>
                <o:OLEObject Type="Embed" ProgID="Equation.DSMT4" ShapeID="_x0000_i1044" DrawAspect="Content" ObjectID="_1555306041" r:id="rId48"/>
              </w:object>
            </w:r>
          </w:p>
          <w:p w:rsidR="00EC20B4" w:rsidRPr="00E97FAB" w:rsidRDefault="00EC20B4" w:rsidP="00E43845">
            <w:pPr>
              <w:spacing w:line="30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: </w:t>
            </w:r>
            <w:r w:rsidRPr="003C7F90">
              <w:rPr>
                <w:rFonts w:asciiTheme="minorHAnsi" w:eastAsiaTheme="minorHAnsi" w:hAnsiTheme="minorHAnsi" w:cstheme="minorBidi"/>
                <w:position w:val="-28"/>
                <w:sz w:val="26"/>
                <w:szCs w:val="26"/>
              </w:rPr>
              <w:object w:dxaOrig="1160" w:dyaOrig="660" w14:anchorId="1719CE50">
                <v:shape id="_x0000_i1045" type="#_x0000_t75" style="width:57.75pt;height:33.3pt" o:ole="">
                  <v:imagedata r:id="rId49" o:title=""/>
                </v:shape>
                <o:OLEObject Type="Embed" ProgID="Equation.DSMT4" ShapeID="_x0000_i1045" DrawAspect="Content" ObjectID="_1555306042" r:id="rId50"/>
              </w:objec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: d =20cm</w:t>
            </w:r>
          </w:p>
          <w:p w:rsidR="00EC20B4" w:rsidRPr="00E97FAB" w:rsidRDefault="00EC20B4" w:rsidP="00E43845">
            <w:pPr>
              <w:spacing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897" w:type="dxa"/>
          </w:tcPr>
          <w:p w:rsidR="00EC20B4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0,25</w:t>
            </w: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0,25</w:t>
            </w:r>
          </w:p>
          <w:p w:rsidR="00EC20B4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0,25</w:t>
            </w: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Pr="00E97FAB" w:rsidRDefault="00EC20B4" w:rsidP="00E43845">
            <w:pPr>
              <w:spacing w:before="240"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0,25</w:t>
            </w: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  <w:p w:rsidR="00EC20B4" w:rsidRDefault="00EC20B4" w:rsidP="00E43845">
            <w:pPr>
              <w:spacing w:before="120" w:line="288" w:lineRule="auto"/>
              <w:rPr>
                <w:sz w:val="26"/>
                <w:szCs w:val="26"/>
              </w:rPr>
            </w:pPr>
          </w:p>
          <w:p w:rsidR="00EC20B4" w:rsidRPr="00E97FAB" w:rsidRDefault="00EC20B4" w:rsidP="00E43845">
            <w:pPr>
              <w:spacing w:before="12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</w:t>
            </w:r>
            <w:r w:rsidRPr="00E97FAB">
              <w:rPr>
                <w:sz w:val="26"/>
                <w:szCs w:val="26"/>
              </w:rPr>
              <w:t>5</w:t>
            </w:r>
          </w:p>
          <w:p w:rsidR="00EC20B4" w:rsidRPr="00E97FAB" w:rsidRDefault="00EC20B4" w:rsidP="00E43845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F557F6" w:rsidRPr="00E97FAB" w:rsidTr="00D4349C">
        <w:tc>
          <w:tcPr>
            <w:tcW w:w="717" w:type="dxa"/>
            <w:vAlign w:val="center"/>
          </w:tcPr>
          <w:p w:rsidR="00F557F6" w:rsidRPr="00E97FAB" w:rsidRDefault="005636A9" w:rsidP="00D4349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8418" w:type="dxa"/>
          </w:tcPr>
          <w:p w:rsidR="007F4DA3" w:rsidRDefault="00F557F6" w:rsidP="007F4DA3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a</w:t>
            </w:r>
            <w:r w:rsidR="007F4DA3">
              <w:rPr>
                <w:sz w:val="26"/>
                <w:szCs w:val="26"/>
              </w:rPr>
              <w:t xml:space="preserve">. </w:t>
            </w:r>
            <w:proofErr w:type="spellStart"/>
            <w:r w:rsidR="007F4DA3">
              <w:rPr>
                <w:sz w:val="26"/>
                <w:szCs w:val="26"/>
              </w:rPr>
              <w:t>Vì</w:t>
            </w:r>
            <w:proofErr w:type="spellEnd"/>
            <w:r w:rsidR="007F4DA3">
              <w:rPr>
                <w:sz w:val="26"/>
                <w:szCs w:val="26"/>
              </w:rPr>
              <w:t xml:space="preserve"> </w:t>
            </w:r>
            <w:proofErr w:type="spellStart"/>
            <w:r w:rsidR="007F4DA3">
              <w:rPr>
                <w:sz w:val="26"/>
                <w:szCs w:val="26"/>
              </w:rPr>
              <w:t>điểm</w:t>
            </w:r>
            <w:proofErr w:type="spellEnd"/>
            <w:r w:rsidR="007F4DA3">
              <w:rPr>
                <w:sz w:val="26"/>
                <w:szCs w:val="26"/>
              </w:rPr>
              <w:t xml:space="preserve"> </w:t>
            </w:r>
            <w:proofErr w:type="spellStart"/>
            <w:r w:rsidR="007F4DA3">
              <w:rPr>
                <w:sz w:val="26"/>
                <w:szCs w:val="26"/>
              </w:rPr>
              <w:t>cực</w:t>
            </w:r>
            <w:proofErr w:type="spellEnd"/>
            <w:r w:rsidR="007F4DA3">
              <w:rPr>
                <w:sz w:val="26"/>
                <w:szCs w:val="26"/>
              </w:rPr>
              <w:t xml:space="preserve"> </w:t>
            </w:r>
            <w:proofErr w:type="spellStart"/>
            <w:r w:rsidR="007F4DA3">
              <w:rPr>
                <w:sz w:val="26"/>
                <w:szCs w:val="26"/>
              </w:rPr>
              <w:t>viễn</w:t>
            </w:r>
            <w:proofErr w:type="spellEnd"/>
            <w:r w:rsidR="007F4DA3">
              <w:rPr>
                <w:sz w:val="26"/>
                <w:szCs w:val="26"/>
              </w:rPr>
              <w:t xml:space="preserve"> </w:t>
            </w:r>
            <w:proofErr w:type="spellStart"/>
            <w:r w:rsidR="007F4DA3">
              <w:rPr>
                <w:sz w:val="26"/>
                <w:szCs w:val="26"/>
              </w:rPr>
              <w:t>có</w:t>
            </w:r>
            <w:proofErr w:type="spellEnd"/>
            <w:r w:rsidR="007F4DA3">
              <w:rPr>
                <w:sz w:val="26"/>
                <w:szCs w:val="26"/>
              </w:rPr>
              <w:t xml:space="preserve"> </w:t>
            </w:r>
            <w:proofErr w:type="spellStart"/>
            <w:r w:rsidR="007F4DA3">
              <w:rPr>
                <w:sz w:val="26"/>
                <w:szCs w:val="26"/>
              </w:rPr>
              <w:t>giá</w:t>
            </w:r>
            <w:proofErr w:type="spellEnd"/>
            <w:r w:rsidR="007F4DA3">
              <w:rPr>
                <w:sz w:val="26"/>
                <w:szCs w:val="26"/>
              </w:rPr>
              <w:t xml:space="preserve"> </w:t>
            </w:r>
            <w:proofErr w:type="spellStart"/>
            <w:r w:rsidR="007F4DA3">
              <w:rPr>
                <w:sz w:val="26"/>
                <w:szCs w:val="26"/>
              </w:rPr>
              <w:t>trị</w:t>
            </w:r>
            <w:proofErr w:type="spellEnd"/>
            <w:r w:rsidR="007F4DA3">
              <w:rPr>
                <w:sz w:val="26"/>
                <w:szCs w:val="26"/>
              </w:rPr>
              <w:t xml:space="preserve"> </w:t>
            </w:r>
            <w:proofErr w:type="spellStart"/>
            <w:r w:rsidR="007F4DA3">
              <w:rPr>
                <w:sz w:val="26"/>
                <w:szCs w:val="26"/>
              </w:rPr>
              <w:t>hữu</w:t>
            </w:r>
            <w:proofErr w:type="spellEnd"/>
            <w:r w:rsidR="007F4DA3">
              <w:rPr>
                <w:sz w:val="26"/>
                <w:szCs w:val="26"/>
              </w:rPr>
              <w:t xml:space="preserve"> </w:t>
            </w:r>
            <w:proofErr w:type="spellStart"/>
            <w:r w:rsidR="007F4DA3">
              <w:rPr>
                <w:sz w:val="26"/>
                <w:szCs w:val="26"/>
              </w:rPr>
              <w:t>hạn</w:t>
            </w:r>
            <w:proofErr w:type="spellEnd"/>
            <w:r w:rsidR="007F4DA3">
              <w:rPr>
                <w:sz w:val="26"/>
                <w:szCs w:val="26"/>
              </w:rPr>
              <w:t xml:space="preserve"> </w:t>
            </w:r>
            <w:proofErr w:type="spellStart"/>
            <w:r w:rsidR="007F4DA3">
              <w:rPr>
                <w:sz w:val="26"/>
                <w:szCs w:val="26"/>
              </w:rPr>
              <w:t>nên</w:t>
            </w:r>
            <w:proofErr w:type="spellEnd"/>
            <w:r w:rsidR="007F4DA3">
              <w:rPr>
                <w:sz w:val="26"/>
                <w:szCs w:val="26"/>
              </w:rPr>
              <w:t xml:space="preserve"> </w:t>
            </w:r>
            <w:proofErr w:type="spellStart"/>
            <w:r w:rsidR="007F4DA3">
              <w:rPr>
                <w:sz w:val="26"/>
                <w:szCs w:val="26"/>
              </w:rPr>
              <w:t>mắt</w:t>
            </w:r>
            <w:proofErr w:type="spellEnd"/>
            <w:r w:rsidR="007F4DA3">
              <w:rPr>
                <w:sz w:val="26"/>
                <w:szCs w:val="26"/>
              </w:rPr>
              <w:t xml:space="preserve"> </w:t>
            </w:r>
            <w:proofErr w:type="spellStart"/>
            <w:r w:rsidR="007F4DA3">
              <w:rPr>
                <w:sz w:val="26"/>
                <w:szCs w:val="26"/>
              </w:rPr>
              <w:t>người</w:t>
            </w:r>
            <w:proofErr w:type="spellEnd"/>
            <w:r w:rsidR="007F4DA3">
              <w:rPr>
                <w:sz w:val="26"/>
                <w:szCs w:val="26"/>
              </w:rPr>
              <w:t xml:space="preserve"> </w:t>
            </w:r>
            <w:proofErr w:type="spellStart"/>
            <w:r w:rsidR="007F4DA3">
              <w:rPr>
                <w:sz w:val="26"/>
                <w:szCs w:val="26"/>
              </w:rPr>
              <w:t>này</w:t>
            </w:r>
            <w:proofErr w:type="spellEnd"/>
            <w:r w:rsidR="007F4DA3">
              <w:rPr>
                <w:sz w:val="26"/>
                <w:szCs w:val="26"/>
              </w:rPr>
              <w:t xml:space="preserve"> </w:t>
            </w:r>
            <w:proofErr w:type="spellStart"/>
            <w:r w:rsidR="00E8634D">
              <w:rPr>
                <w:sz w:val="26"/>
                <w:szCs w:val="26"/>
              </w:rPr>
              <w:t>bị</w:t>
            </w:r>
            <w:proofErr w:type="spellEnd"/>
            <w:r w:rsidR="00E8634D">
              <w:rPr>
                <w:sz w:val="26"/>
                <w:szCs w:val="26"/>
              </w:rPr>
              <w:t xml:space="preserve"> </w:t>
            </w:r>
            <w:proofErr w:type="spellStart"/>
            <w:r w:rsidR="00E8634D">
              <w:rPr>
                <w:sz w:val="26"/>
                <w:szCs w:val="26"/>
              </w:rPr>
              <w:t>tật</w:t>
            </w:r>
            <w:proofErr w:type="spellEnd"/>
            <w:r w:rsidR="00E8634D">
              <w:rPr>
                <w:sz w:val="26"/>
                <w:szCs w:val="26"/>
              </w:rPr>
              <w:t xml:space="preserve"> </w:t>
            </w:r>
            <w:proofErr w:type="spellStart"/>
            <w:r w:rsidR="00E8634D">
              <w:rPr>
                <w:sz w:val="26"/>
                <w:szCs w:val="26"/>
              </w:rPr>
              <w:t>cận</w:t>
            </w:r>
            <w:proofErr w:type="spellEnd"/>
            <w:r w:rsidR="00E8634D">
              <w:rPr>
                <w:sz w:val="26"/>
                <w:szCs w:val="26"/>
              </w:rPr>
              <w:t xml:space="preserve"> </w:t>
            </w:r>
            <w:proofErr w:type="spellStart"/>
            <w:r w:rsidR="00E8634D">
              <w:rPr>
                <w:sz w:val="26"/>
                <w:szCs w:val="26"/>
              </w:rPr>
              <w:t>thị</w:t>
            </w:r>
            <w:proofErr w:type="spellEnd"/>
          </w:p>
          <w:p w:rsidR="00E8634D" w:rsidRDefault="00E8634D" w:rsidP="007F4DA3">
            <w:pPr>
              <w:spacing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Kính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nên</w:t>
            </w:r>
            <w:proofErr w:type="spellEnd"/>
            <w:r>
              <w:rPr>
                <w:sz w:val="26"/>
                <w:szCs w:val="26"/>
              </w:rPr>
              <w:t>: f = -</w:t>
            </w:r>
            <w:proofErr w:type="spellStart"/>
            <w:r>
              <w:rPr>
                <w:sz w:val="26"/>
                <w:szCs w:val="26"/>
              </w:rPr>
              <w:t>OC</w:t>
            </w:r>
            <w:r>
              <w:rPr>
                <w:sz w:val="26"/>
                <w:szCs w:val="26"/>
                <w:vertAlign w:val="subscript"/>
              </w:rPr>
              <w:t>v</w:t>
            </w:r>
            <w:proofErr w:type="spellEnd"/>
            <w:r>
              <w:rPr>
                <w:sz w:val="26"/>
                <w:szCs w:val="26"/>
                <w:vertAlign w:val="subscript"/>
              </w:rPr>
              <w:t xml:space="preserve"> </w:t>
            </w:r>
            <w:r>
              <w:rPr>
                <w:sz w:val="26"/>
                <w:szCs w:val="26"/>
              </w:rPr>
              <w:t>= -0,5m</w:t>
            </w:r>
          </w:p>
          <w:p w:rsidR="00E8634D" w:rsidRPr="00E8634D" w:rsidRDefault="00E8634D" w:rsidP="007F4DA3">
            <w:pPr>
              <w:spacing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kính</w:t>
            </w:r>
            <w:proofErr w:type="spellEnd"/>
            <w:r>
              <w:rPr>
                <w:sz w:val="26"/>
                <w:szCs w:val="26"/>
              </w:rPr>
              <w:t xml:space="preserve"> : </w:t>
            </w:r>
            <w:r w:rsidRPr="00E8634D">
              <w:rPr>
                <w:rFonts w:asciiTheme="minorHAnsi" w:eastAsiaTheme="minorHAnsi" w:hAnsiTheme="minorHAnsi" w:cstheme="minorBidi"/>
                <w:position w:val="-28"/>
                <w:sz w:val="26"/>
                <w:szCs w:val="26"/>
              </w:rPr>
              <w:object w:dxaOrig="720" w:dyaOrig="660">
                <v:shape id="_x0000_i1046" type="#_x0000_t75" style="width:36pt;height:33.3pt" o:ole="">
                  <v:imagedata r:id="rId51" o:title=""/>
                </v:shape>
                <o:OLEObject Type="Embed" ProgID="Equation.DSMT4" ShapeID="_x0000_i1046" DrawAspect="Content" ObjectID="_1555306043" r:id="rId52"/>
              </w:object>
            </w:r>
            <w:r>
              <w:rPr>
                <w:sz w:val="26"/>
                <w:szCs w:val="26"/>
              </w:rPr>
              <w:t>=-2dp</w:t>
            </w:r>
          </w:p>
          <w:p w:rsidR="00F557F6" w:rsidRPr="00E8634D" w:rsidRDefault="00E8634D" w:rsidP="00D4349C">
            <w:pPr>
              <w:spacing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b. </w:t>
            </w:r>
            <w:proofErr w:type="spellStart"/>
            <w:r>
              <w:rPr>
                <w:sz w:val="26"/>
                <w:szCs w:val="26"/>
              </w:rPr>
              <w:t>OC</w:t>
            </w:r>
            <w:r>
              <w:rPr>
                <w:sz w:val="26"/>
                <w:szCs w:val="26"/>
                <w:vertAlign w:val="subscript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=11cm, l =1cm.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d</w:t>
            </w:r>
            <w:r>
              <w:rPr>
                <w:sz w:val="26"/>
                <w:szCs w:val="26"/>
                <w:vertAlign w:val="subscript"/>
              </w:rPr>
              <w:t>c</w:t>
            </w:r>
            <w:r>
              <w:rPr>
                <w:sz w:val="26"/>
                <w:szCs w:val="26"/>
              </w:rPr>
              <w:t xml:space="preserve"> =?</w:t>
            </w:r>
          </w:p>
          <w:p w:rsidR="00E8634D" w:rsidRDefault="00E8634D" w:rsidP="00D4349C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nhìn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gần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  <w:p w:rsidR="00E8634D" w:rsidRDefault="00E8634D" w:rsidP="00D4349C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E8634D">
              <w:rPr>
                <w:rFonts w:asciiTheme="minorHAnsi" w:eastAsiaTheme="minorHAnsi" w:hAnsiTheme="minorHAnsi" w:cstheme="minorBidi"/>
                <w:position w:val="-12"/>
                <w:sz w:val="26"/>
                <w:szCs w:val="26"/>
              </w:rPr>
              <w:object w:dxaOrig="279" w:dyaOrig="360">
                <v:shape id="_x0000_i1047" type="#_x0000_t75" style="width:14.25pt;height:18.35pt" o:ole="">
                  <v:imagedata r:id="rId53" o:title=""/>
                </v:shape>
                <o:OLEObject Type="Embed" ProgID="Equation.DSMT4" ShapeID="_x0000_i1047" DrawAspect="Content" ObjectID="_1555306044" r:id="rId54"/>
              </w:object>
            </w:r>
            <w:r>
              <w:rPr>
                <w:sz w:val="26"/>
                <w:szCs w:val="26"/>
              </w:rPr>
              <w:t>=-</w:t>
            </w:r>
            <w:proofErr w:type="spellStart"/>
            <w:r>
              <w:rPr>
                <w:sz w:val="26"/>
                <w:szCs w:val="26"/>
              </w:rPr>
              <w:t>OC</w:t>
            </w:r>
            <w:r>
              <w:rPr>
                <w:sz w:val="26"/>
                <w:szCs w:val="26"/>
                <w:vertAlign w:val="subscript"/>
              </w:rPr>
              <w:t>c</w:t>
            </w:r>
            <w:r>
              <w:rPr>
                <w:sz w:val="26"/>
                <w:szCs w:val="26"/>
              </w:rPr>
              <w:t>+l</w:t>
            </w:r>
            <w:proofErr w:type="spellEnd"/>
            <w:r>
              <w:rPr>
                <w:sz w:val="26"/>
                <w:szCs w:val="26"/>
              </w:rPr>
              <w:t xml:space="preserve"> = - 10cm</w:t>
            </w:r>
          </w:p>
          <w:p w:rsidR="00E8634D" w:rsidRDefault="00E8634D" w:rsidP="00D4349C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E8634D">
              <w:rPr>
                <w:rFonts w:asciiTheme="minorHAnsi" w:eastAsiaTheme="minorHAnsi" w:hAnsiTheme="minorHAnsi" w:cstheme="minorBidi"/>
                <w:position w:val="-30"/>
                <w:sz w:val="26"/>
                <w:szCs w:val="26"/>
              </w:rPr>
              <w:object w:dxaOrig="1260" w:dyaOrig="680">
                <v:shape id="_x0000_i1048" type="#_x0000_t75" style="width:63.15pt;height:33.95pt" o:ole="">
                  <v:imagedata r:id="rId55" o:title=""/>
                </v:shape>
                <o:OLEObject Type="Embed" ProgID="Equation.DSMT4" ShapeID="_x0000_i1048" DrawAspect="Content" ObjectID="_1555306045" r:id="rId56"/>
              </w:objec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: d</w:t>
            </w:r>
            <w:r>
              <w:rPr>
                <w:sz w:val="26"/>
                <w:szCs w:val="26"/>
                <w:vertAlign w:val="subscript"/>
              </w:rPr>
              <w:t>c</w:t>
            </w:r>
            <w:r>
              <w:rPr>
                <w:sz w:val="26"/>
                <w:szCs w:val="26"/>
              </w:rPr>
              <w:t xml:space="preserve"> = 12,5cm</w:t>
            </w:r>
          </w:p>
          <w:p w:rsidR="00F7541C" w:rsidRPr="00E8634D" w:rsidRDefault="00F7541C" w:rsidP="00D4349C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nhìn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thấy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mắt</w:t>
            </w:r>
            <w:proofErr w:type="spellEnd"/>
            <w:r>
              <w:rPr>
                <w:sz w:val="26"/>
                <w:szCs w:val="26"/>
              </w:rPr>
              <w:t xml:space="preserve"> 12,5cm</w:t>
            </w:r>
            <w:r w:rsidR="00A1677D">
              <w:rPr>
                <w:sz w:val="26"/>
                <w:szCs w:val="26"/>
              </w:rPr>
              <w:t>.</w:t>
            </w:r>
          </w:p>
          <w:p w:rsidR="00E8634D" w:rsidRPr="00E8634D" w:rsidRDefault="00E8634D" w:rsidP="00D4349C">
            <w:pPr>
              <w:spacing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897" w:type="dxa"/>
          </w:tcPr>
          <w:p w:rsidR="00F557F6" w:rsidRPr="00E97FAB" w:rsidRDefault="00F557F6" w:rsidP="00E8634D">
            <w:pPr>
              <w:spacing w:line="288" w:lineRule="auto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0,25</w:t>
            </w:r>
          </w:p>
          <w:p w:rsidR="003C7F90" w:rsidRDefault="003C7F90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573610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0,25</w:t>
            </w:r>
          </w:p>
          <w:p w:rsidR="003C7F90" w:rsidRDefault="003C7F90" w:rsidP="003C7F90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3C7F90" w:rsidRDefault="003C7F90" w:rsidP="003C7F90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F557F6" w:rsidRPr="00E97FAB" w:rsidRDefault="00F557F6" w:rsidP="003C7F90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0,25</w:t>
            </w: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F557F6" w:rsidRPr="00E97FAB" w:rsidRDefault="00F557F6" w:rsidP="00B251F7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  <w:p w:rsidR="00F557F6" w:rsidRPr="00E97FAB" w:rsidRDefault="00F557F6" w:rsidP="003C7F90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97FAB">
              <w:rPr>
                <w:sz w:val="26"/>
                <w:szCs w:val="26"/>
              </w:rPr>
              <w:t>0.25</w:t>
            </w:r>
          </w:p>
        </w:tc>
      </w:tr>
    </w:tbl>
    <w:p w:rsidR="00F557F6" w:rsidRPr="00853EB4" w:rsidRDefault="00F557F6" w:rsidP="00F557F6">
      <w:pPr>
        <w:rPr>
          <w:rFonts w:ascii="Times New Roman" w:hAnsi="Times New Roman" w:cs="Times New Roman"/>
        </w:rPr>
      </w:pPr>
    </w:p>
    <w:p w:rsidR="00F557F6" w:rsidRPr="00C8084C" w:rsidRDefault="00F557F6" w:rsidP="00C8084C">
      <w:pPr>
        <w:rPr>
          <w:rFonts w:ascii="Times New Roman" w:hAnsi="Times New Roman" w:cs="Times New Roman"/>
          <w:sz w:val="26"/>
          <w:szCs w:val="26"/>
        </w:rPr>
      </w:pPr>
    </w:p>
    <w:sectPr w:rsidR="00F557F6" w:rsidRPr="00C8084C" w:rsidSect="000A2312">
      <w:pgSz w:w="11909" w:h="16834" w:code="9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349" w:rsidRDefault="00427349" w:rsidP="00F557F6">
      <w:pPr>
        <w:spacing w:after="0" w:line="240" w:lineRule="auto"/>
      </w:pPr>
      <w:r>
        <w:separator/>
      </w:r>
    </w:p>
  </w:endnote>
  <w:endnote w:type="continuationSeparator" w:id="0">
    <w:p w:rsidR="00427349" w:rsidRDefault="00427349" w:rsidP="00F55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349" w:rsidRDefault="00427349" w:rsidP="00F557F6">
      <w:pPr>
        <w:spacing w:after="0" w:line="240" w:lineRule="auto"/>
      </w:pPr>
      <w:r>
        <w:separator/>
      </w:r>
    </w:p>
  </w:footnote>
  <w:footnote w:type="continuationSeparator" w:id="0">
    <w:p w:rsidR="00427349" w:rsidRDefault="00427349" w:rsidP="00F55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D0489"/>
    <w:multiLevelType w:val="hybridMultilevel"/>
    <w:tmpl w:val="C108F488"/>
    <w:lvl w:ilvl="0" w:tplc="86F2758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F51C69"/>
    <w:multiLevelType w:val="hybridMultilevel"/>
    <w:tmpl w:val="FE26B1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50"/>
    <w:rsid w:val="000144F1"/>
    <w:rsid w:val="000566C7"/>
    <w:rsid w:val="000A2312"/>
    <w:rsid w:val="000B699A"/>
    <w:rsid w:val="000C0C08"/>
    <w:rsid w:val="00153A65"/>
    <w:rsid w:val="001928F2"/>
    <w:rsid w:val="00193E90"/>
    <w:rsid w:val="001F3A28"/>
    <w:rsid w:val="00242F8D"/>
    <w:rsid w:val="002761F2"/>
    <w:rsid w:val="00293B24"/>
    <w:rsid w:val="002A4536"/>
    <w:rsid w:val="002E6734"/>
    <w:rsid w:val="00302FC0"/>
    <w:rsid w:val="00391070"/>
    <w:rsid w:val="003A2C65"/>
    <w:rsid w:val="003C7F90"/>
    <w:rsid w:val="003F6136"/>
    <w:rsid w:val="00427349"/>
    <w:rsid w:val="0045196B"/>
    <w:rsid w:val="00466CEA"/>
    <w:rsid w:val="004A0056"/>
    <w:rsid w:val="004E62D3"/>
    <w:rsid w:val="004E6673"/>
    <w:rsid w:val="004F6BBA"/>
    <w:rsid w:val="0053098E"/>
    <w:rsid w:val="005636A9"/>
    <w:rsid w:val="00573610"/>
    <w:rsid w:val="006550F4"/>
    <w:rsid w:val="006658BB"/>
    <w:rsid w:val="00680915"/>
    <w:rsid w:val="00683213"/>
    <w:rsid w:val="00691F42"/>
    <w:rsid w:val="006971A0"/>
    <w:rsid w:val="006A4B17"/>
    <w:rsid w:val="006A5EC0"/>
    <w:rsid w:val="006B564A"/>
    <w:rsid w:val="006E7B93"/>
    <w:rsid w:val="00712B74"/>
    <w:rsid w:val="0073722C"/>
    <w:rsid w:val="00743631"/>
    <w:rsid w:val="00752029"/>
    <w:rsid w:val="00772A6D"/>
    <w:rsid w:val="0077443C"/>
    <w:rsid w:val="007B39E8"/>
    <w:rsid w:val="007D61A3"/>
    <w:rsid w:val="007F4DA3"/>
    <w:rsid w:val="008104DD"/>
    <w:rsid w:val="00850510"/>
    <w:rsid w:val="008576E2"/>
    <w:rsid w:val="0088560D"/>
    <w:rsid w:val="008867CF"/>
    <w:rsid w:val="008B7246"/>
    <w:rsid w:val="008C3E1B"/>
    <w:rsid w:val="008E51B9"/>
    <w:rsid w:val="008E7030"/>
    <w:rsid w:val="00944782"/>
    <w:rsid w:val="00945EBB"/>
    <w:rsid w:val="009A2938"/>
    <w:rsid w:val="009E158D"/>
    <w:rsid w:val="009F2E79"/>
    <w:rsid w:val="00A0606B"/>
    <w:rsid w:val="00A124D2"/>
    <w:rsid w:val="00A1677D"/>
    <w:rsid w:val="00A24B39"/>
    <w:rsid w:val="00A56734"/>
    <w:rsid w:val="00A75022"/>
    <w:rsid w:val="00A86D1C"/>
    <w:rsid w:val="00AC0005"/>
    <w:rsid w:val="00AC0946"/>
    <w:rsid w:val="00B251F7"/>
    <w:rsid w:val="00B26A2F"/>
    <w:rsid w:val="00B678E4"/>
    <w:rsid w:val="00BF2CBF"/>
    <w:rsid w:val="00C01B6B"/>
    <w:rsid w:val="00C11435"/>
    <w:rsid w:val="00C11C76"/>
    <w:rsid w:val="00C226A1"/>
    <w:rsid w:val="00C451CA"/>
    <w:rsid w:val="00C718BD"/>
    <w:rsid w:val="00C8084C"/>
    <w:rsid w:val="00CC32F0"/>
    <w:rsid w:val="00CC70B2"/>
    <w:rsid w:val="00CD4575"/>
    <w:rsid w:val="00CE7271"/>
    <w:rsid w:val="00D27F7D"/>
    <w:rsid w:val="00D30979"/>
    <w:rsid w:val="00D4300A"/>
    <w:rsid w:val="00D61612"/>
    <w:rsid w:val="00D71982"/>
    <w:rsid w:val="00D72A08"/>
    <w:rsid w:val="00D801C4"/>
    <w:rsid w:val="00D95093"/>
    <w:rsid w:val="00DD5A7E"/>
    <w:rsid w:val="00DF1035"/>
    <w:rsid w:val="00E26F0C"/>
    <w:rsid w:val="00E3524E"/>
    <w:rsid w:val="00E622D2"/>
    <w:rsid w:val="00E76B66"/>
    <w:rsid w:val="00E8634D"/>
    <w:rsid w:val="00E97FAB"/>
    <w:rsid w:val="00EB1413"/>
    <w:rsid w:val="00EC20B4"/>
    <w:rsid w:val="00EC628F"/>
    <w:rsid w:val="00EF45D2"/>
    <w:rsid w:val="00F02B37"/>
    <w:rsid w:val="00F07E87"/>
    <w:rsid w:val="00F15528"/>
    <w:rsid w:val="00F23DE7"/>
    <w:rsid w:val="00F269C1"/>
    <w:rsid w:val="00F557F6"/>
    <w:rsid w:val="00F62EF5"/>
    <w:rsid w:val="00F66150"/>
    <w:rsid w:val="00F7541C"/>
    <w:rsid w:val="00F75684"/>
    <w:rsid w:val="00F77042"/>
    <w:rsid w:val="00FA7BE2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56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8E5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5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7F6"/>
  </w:style>
  <w:style w:type="paragraph" w:styleId="Footer">
    <w:name w:val="footer"/>
    <w:basedOn w:val="Normal"/>
    <w:link w:val="FooterChar"/>
    <w:uiPriority w:val="99"/>
    <w:semiHidden/>
    <w:unhideWhenUsed/>
    <w:rsid w:val="00F5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7F6"/>
  </w:style>
  <w:style w:type="character" w:styleId="PlaceholderText">
    <w:name w:val="Placeholder Text"/>
    <w:basedOn w:val="DefaultParagraphFont"/>
    <w:uiPriority w:val="99"/>
    <w:semiHidden/>
    <w:rsid w:val="00F155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56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8E5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5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7F6"/>
  </w:style>
  <w:style w:type="paragraph" w:styleId="Footer">
    <w:name w:val="footer"/>
    <w:basedOn w:val="Normal"/>
    <w:link w:val="FooterChar"/>
    <w:uiPriority w:val="99"/>
    <w:semiHidden/>
    <w:unhideWhenUsed/>
    <w:rsid w:val="00F5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7F6"/>
  </w:style>
  <w:style w:type="character" w:styleId="PlaceholderText">
    <w:name w:val="Placeholder Text"/>
    <w:basedOn w:val="DefaultParagraphFont"/>
    <w:uiPriority w:val="99"/>
    <w:semiHidden/>
    <w:rsid w:val="00F155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C052E-87F9-45B8-B950-58C2165F8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hong</cp:lastModifiedBy>
  <cp:revision>6</cp:revision>
  <dcterms:created xsi:type="dcterms:W3CDTF">2017-04-25T03:11:00Z</dcterms:created>
  <dcterms:modified xsi:type="dcterms:W3CDTF">2017-05-03T01:40:00Z</dcterms:modified>
</cp:coreProperties>
</file>