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6C" w:rsidRPr="00E23F70" w:rsidRDefault="00E23F70" w:rsidP="006A36BD">
      <w:pPr>
        <w:pStyle w:val="Heading1"/>
        <w:tabs>
          <w:tab w:val="clear" w:pos="187"/>
        </w:tabs>
        <w:jc w:val="both"/>
        <w:rPr>
          <w:rFonts w:ascii="Times New Roman" w:hAnsi="Times New Roman"/>
          <w:b w:val="0"/>
        </w:rPr>
      </w:pPr>
      <w:r w:rsidRPr="00E23F70">
        <w:rPr>
          <w:rFonts w:ascii="Times New Roman" w:hAnsi="Times New Roman"/>
          <w:b w:val="0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9.85pt;margin-top:3.6pt;width:103.45pt;height:27pt;z-index:251660288" wrapcoords="-180 -600 -180 21000 21780 21000 21780 -600 -180 -600">
            <v:textbox>
              <w:txbxContent>
                <w:p w:rsidR="0084546C" w:rsidRPr="00E23F70" w:rsidRDefault="0084546C" w:rsidP="0084546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E23F7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Đề</w:t>
                  </w:r>
                  <w:proofErr w:type="spellEnd"/>
                  <w:r w:rsidRPr="00E23F7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23F7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chính</w:t>
                  </w:r>
                  <w:proofErr w:type="spellEnd"/>
                  <w:r w:rsidRPr="00E23F7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23F7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thức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</w:rPr>
        <w:t xml:space="preserve">    </w:t>
      </w:r>
      <w:r w:rsidRPr="00E23F70">
        <w:rPr>
          <w:rFonts w:ascii="Times New Roman" w:hAnsi="Times New Roman"/>
          <w:b w:val="0"/>
        </w:rPr>
        <w:t>SỞ GIÁO DỤC VÀ ĐÀO TẠO TPHCM</w:t>
      </w:r>
    </w:p>
    <w:p w:rsidR="0084546C" w:rsidRPr="00E23F70" w:rsidRDefault="00E23F70" w:rsidP="006A36BD">
      <w:pPr>
        <w:pStyle w:val="Heading1"/>
        <w:tabs>
          <w:tab w:val="clear" w:pos="187"/>
        </w:tabs>
        <w:jc w:val="both"/>
        <w:rPr>
          <w:rFonts w:ascii="Times New Roman" w:hAnsi="Times New Roman"/>
          <w:b w:val="0"/>
        </w:rPr>
      </w:pPr>
      <w:r w:rsidRPr="00E23F70">
        <w:rPr>
          <w:rFonts w:ascii="Times New Roman" w:hAnsi="Times New Roman"/>
          <w:b w:val="0"/>
        </w:rPr>
        <w:t xml:space="preserve">TRƯỜNG </w:t>
      </w:r>
      <w:r w:rsidR="0084546C" w:rsidRPr="00E23F70">
        <w:rPr>
          <w:rFonts w:ascii="Times New Roman" w:hAnsi="Times New Roman"/>
          <w:b w:val="0"/>
        </w:rPr>
        <w:t>THCS - THPT NGUYỄN KHUYẾN</w:t>
      </w:r>
    </w:p>
    <w:p w:rsidR="0084546C" w:rsidRPr="00E23F70" w:rsidRDefault="0084546C" w:rsidP="006A36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46C" w:rsidRPr="00E23F70" w:rsidRDefault="0084546C" w:rsidP="006A36B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23F70">
        <w:rPr>
          <w:rFonts w:ascii="Times New Roman" w:hAnsi="Times New Roman" w:cs="Times New Roman"/>
          <w:b/>
          <w:bCs/>
          <w:sz w:val="28"/>
          <w:szCs w:val="28"/>
        </w:rPr>
        <w:t>ĐỀ KIỂM TRA HỌ</w:t>
      </w:r>
      <w:r w:rsidR="005454F8" w:rsidRPr="00E23F70">
        <w:rPr>
          <w:rFonts w:ascii="Times New Roman" w:hAnsi="Times New Roman" w:cs="Times New Roman"/>
          <w:b/>
          <w:bCs/>
          <w:sz w:val="28"/>
          <w:szCs w:val="28"/>
        </w:rPr>
        <w:t>C KÌ II</w:t>
      </w:r>
      <w:r w:rsidR="00E23F70" w:rsidRPr="00E23F70">
        <w:rPr>
          <w:rFonts w:ascii="Times New Roman" w:hAnsi="Times New Roman" w:cs="Times New Roman"/>
          <w:b/>
          <w:bCs/>
          <w:sz w:val="28"/>
          <w:szCs w:val="28"/>
        </w:rPr>
        <w:t xml:space="preserve"> (2016-2017) </w:t>
      </w:r>
      <w:r w:rsidRPr="00E23F70">
        <w:rPr>
          <w:rFonts w:ascii="Times New Roman" w:hAnsi="Times New Roman" w:cs="Times New Roman"/>
          <w:b/>
          <w:bCs/>
          <w:sz w:val="28"/>
          <w:szCs w:val="28"/>
        </w:rPr>
        <w:t>MÔN</w:t>
      </w:r>
      <w:r w:rsidR="00E23F70" w:rsidRPr="00E23F7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3F70">
        <w:rPr>
          <w:rFonts w:ascii="Times New Roman" w:hAnsi="Times New Roman" w:cs="Times New Roman"/>
          <w:b/>
          <w:bCs/>
          <w:sz w:val="28"/>
          <w:szCs w:val="28"/>
        </w:rPr>
        <w:t xml:space="preserve"> VẬT </w:t>
      </w:r>
      <w:proofErr w:type="gramStart"/>
      <w:r w:rsidRPr="00E23F70">
        <w:rPr>
          <w:rFonts w:ascii="Times New Roman" w:hAnsi="Times New Roman" w:cs="Times New Roman"/>
          <w:b/>
          <w:bCs/>
          <w:sz w:val="28"/>
          <w:szCs w:val="28"/>
        </w:rPr>
        <w:t xml:space="preserve">LÍ </w:t>
      </w:r>
      <w:r w:rsidR="00E23F70" w:rsidRPr="00E23F70">
        <w:rPr>
          <w:rFonts w:ascii="Times New Roman" w:hAnsi="Times New Roman" w:cs="Times New Roman"/>
          <w:b/>
          <w:bCs/>
          <w:sz w:val="28"/>
          <w:szCs w:val="28"/>
        </w:rPr>
        <w:t xml:space="preserve"> LỚ</w:t>
      </w:r>
      <w:r w:rsidR="00E23F70" w:rsidRPr="00E23F70">
        <w:rPr>
          <w:rFonts w:ascii="Times New Roman" w:hAnsi="Times New Roman" w:cs="Times New Roman"/>
          <w:bCs/>
          <w:sz w:val="28"/>
          <w:szCs w:val="28"/>
        </w:rPr>
        <w:t>P</w:t>
      </w:r>
      <w:proofErr w:type="gramEnd"/>
      <w:r w:rsidRPr="00E23F70">
        <w:rPr>
          <w:rFonts w:ascii="Times New Roman" w:hAnsi="Times New Roman" w:cs="Times New Roman"/>
          <w:bCs/>
          <w:sz w:val="28"/>
          <w:szCs w:val="28"/>
        </w:rPr>
        <w:t xml:space="preserve"> 10 </w:t>
      </w:r>
    </w:p>
    <w:p w:rsidR="00E23F70" w:rsidRPr="00E23F70" w:rsidRDefault="00E23F70" w:rsidP="006A36B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3F70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E23F7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F70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E23F7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F70">
        <w:rPr>
          <w:rFonts w:ascii="Times New Roman" w:hAnsi="Times New Roman" w:cs="Times New Roman"/>
          <w:bCs/>
          <w:sz w:val="28"/>
          <w:szCs w:val="28"/>
        </w:rPr>
        <w:t>làm</w:t>
      </w:r>
      <w:proofErr w:type="spellEnd"/>
      <w:r w:rsidRPr="00E23F7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F70">
        <w:rPr>
          <w:rFonts w:ascii="Times New Roman" w:hAnsi="Times New Roman" w:cs="Times New Roman"/>
          <w:bCs/>
          <w:sz w:val="28"/>
          <w:szCs w:val="28"/>
        </w:rPr>
        <w:t>bài</w:t>
      </w:r>
      <w:proofErr w:type="spellEnd"/>
      <w:r w:rsidRPr="00E23F70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E23F70">
        <w:rPr>
          <w:rFonts w:ascii="Times New Roman" w:hAnsi="Times New Roman" w:cs="Times New Roman"/>
          <w:b/>
          <w:bCs/>
          <w:sz w:val="28"/>
          <w:szCs w:val="28"/>
        </w:rPr>
        <w:t xml:space="preserve">45 </w:t>
      </w:r>
      <w:proofErr w:type="spellStart"/>
      <w:r w:rsidRPr="00E23F70">
        <w:rPr>
          <w:rFonts w:ascii="Times New Roman" w:hAnsi="Times New Roman" w:cs="Times New Roman"/>
          <w:b/>
          <w:bCs/>
          <w:sz w:val="28"/>
          <w:szCs w:val="28"/>
        </w:rPr>
        <w:t>phút</w:t>
      </w:r>
      <w:proofErr w:type="spellEnd"/>
      <w:r w:rsidRPr="00E23F70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E23F70">
        <w:rPr>
          <w:rFonts w:ascii="Times New Roman" w:hAnsi="Times New Roman" w:cs="Times New Roman"/>
          <w:bCs/>
          <w:sz w:val="28"/>
          <w:szCs w:val="28"/>
        </w:rPr>
        <w:t>Ngày</w:t>
      </w:r>
      <w:proofErr w:type="spellEnd"/>
      <w:r w:rsidRPr="00E23F70">
        <w:rPr>
          <w:rFonts w:ascii="Times New Roman" w:hAnsi="Times New Roman" w:cs="Times New Roman"/>
          <w:bCs/>
          <w:sz w:val="28"/>
          <w:szCs w:val="28"/>
        </w:rPr>
        <w:t xml:space="preserve"> …/04/2017</w:t>
      </w:r>
    </w:p>
    <w:p w:rsidR="0084546C" w:rsidRPr="00A971FF" w:rsidRDefault="0084546C" w:rsidP="006A36BD">
      <w:pPr>
        <w:pStyle w:val="dong1"/>
        <w:spacing w:before="0"/>
        <w:ind w:left="0" w:firstLine="0"/>
        <w:rPr>
          <w:rFonts w:ascii="Times New Roman" w:hAnsi="Times New Roman"/>
          <w:b/>
          <w:bCs/>
          <w:sz w:val="24"/>
          <w:szCs w:val="24"/>
        </w:rPr>
      </w:pPr>
    </w:p>
    <w:p w:rsidR="0084546C" w:rsidRDefault="0084546C" w:rsidP="006A36BD">
      <w:pPr>
        <w:pStyle w:val="dong1"/>
        <w:spacing w:before="0"/>
        <w:ind w:left="0" w:firstLine="0"/>
        <w:rPr>
          <w:rFonts w:ascii="Times New Roman" w:hAnsi="Times New Roman"/>
          <w:b/>
          <w:bCs/>
          <w:sz w:val="24"/>
          <w:szCs w:val="24"/>
        </w:rPr>
      </w:pPr>
      <w:r w:rsidRPr="00A971FF">
        <w:rPr>
          <w:rFonts w:ascii="Times New Roman" w:hAnsi="Times New Roman"/>
          <w:b/>
          <w:bCs/>
          <w:sz w:val="24"/>
          <w:szCs w:val="24"/>
        </w:rPr>
        <w:t xml:space="preserve">I/ </w:t>
      </w:r>
      <w:r w:rsidR="00200BEA" w:rsidRPr="00A971FF">
        <w:rPr>
          <w:rFonts w:ascii="Times New Roman" w:hAnsi="Times New Roman"/>
          <w:b/>
          <w:bCs/>
          <w:sz w:val="24"/>
          <w:szCs w:val="24"/>
          <w:u w:val="single"/>
        </w:rPr>
        <w:t>LÝ THUYẾT</w:t>
      </w:r>
      <w:r w:rsidRPr="00A971FF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="00736516" w:rsidRPr="00A971FF">
        <w:rPr>
          <w:rFonts w:ascii="Times New Roman" w:hAnsi="Times New Roman"/>
          <w:b/>
          <w:bCs/>
          <w:sz w:val="24"/>
          <w:szCs w:val="24"/>
        </w:rPr>
        <w:t xml:space="preserve"> (5 </w:t>
      </w:r>
      <w:proofErr w:type="spellStart"/>
      <w:r w:rsidR="00736516" w:rsidRPr="00A971FF">
        <w:rPr>
          <w:rFonts w:ascii="Times New Roman" w:hAnsi="Times New Roman"/>
          <w:b/>
          <w:bCs/>
          <w:sz w:val="24"/>
          <w:szCs w:val="24"/>
        </w:rPr>
        <w:t>điểm</w:t>
      </w:r>
      <w:proofErr w:type="spellEnd"/>
      <w:r w:rsidR="00736516" w:rsidRPr="00A971FF">
        <w:rPr>
          <w:rFonts w:ascii="Times New Roman" w:hAnsi="Times New Roman"/>
          <w:b/>
          <w:bCs/>
          <w:sz w:val="24"/>
          <w:szCs w:val="24"/>
        </w:rPr>
        <w:t>)</w:t>
      </w:r>
    </w:p>
    <w:p w:rsidR="00AE0701" w:rsidRPr="00A971FF" w:rsidRDefault="00AE0701" w:rsidP="006A36BD">
      <w:pPr>
        <w:pStyle w:val="dong1"/>
        <w:spacing w:before="0"/>
        <w:ind w:left="0" w:firstLine="0"/>
        <w:rPr>
          <w:rFonts w:ascii="Times New Roman" w:hAnsi="Times New Roman"/>
          <w:b/>
          <w:bCs/>
          <w:sz w:val="24"/>
          <w:szCs w:val="24"/>
        </w:rPr>
      </w:pPr>
    </w:p>
    <w:p w:rsidR="00200BEA" w:rsidRPr="00A971FF" w:rsidRDefault="00200BEA" w:rsidP="00E23F70">
      <w:pPr>
        <w:pStyle w:val="dong1"/>
        <w:spacing w:before="0" w:line="288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  <w:r w:rsidRPr="00A971FF">
        <w:rPr>
          <w:rFonts w:ascii="Times New Roman" w:hAnsi="Times New Roman"/>
          <w:b/>
          <w:bCs/>
          <w:sz w:val="24"/>
          <w:szCs w:val="24"/>
        </w:rPr>
        <w:tab/>
        <w:t xml:space="preserve">1. </w:t>
      </w:r>
      <w:proofErr w:type="spellStart"/>
      <w:r w:rsidR="005454F8">
        <w:rPr>
          <w:rFonts w:ascii="Times New Roman" w:hAnsi="Times New Roman"/>
          <w:sz w:val="24"/>
          <w:szCs w:val="24"/>
        </w:rPr>
        <w:t>Hệ</w:t>
      </w:r>
      <w:proofErr w:type="spellEnd"/>
      <w:r w:rsidR="005454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4F8">
        <w:rPr>
          <w:rFonts w:ascii="Times New Roman" w:hAnsi="Times New Roman"/>
          <w:sz w:val="24"/>
          <w:szCs w:val="24"/>
        </w:rPr>
        <w:t>kín</w:t>
      </w:r>
      <w:proofErr w:type="spellEnd"/>
      <w:r w:rsidR="005454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4F8">
        <w:rPr>
          <w:rFonts w:ascii="Times New Roman" w:hAnsi="Times New Roman"/>
          <w:sz w:val="24"/>
          <w:szCs w:val="24"/>
        </w:rPr>
        <w:t>là</w:t>
      </w:r>
      <w:proofErr w:type="spellEnd"/>
      <w:r w:rsidR="005454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4F8">
        <w:rPr>
          <w:rFonts w:ascii="Times New Roman" w:hAnsi="Times New Roman"/>
          <w:sz w:val="24"/>
          <w:szCs w:val="24"/>
        </w:rPr>
        <w:t>gì</w:t>
      </w:r>
      <w:proofErr w:type="spellEnd"/>
      <w:r w:rsidR="005454F8">
        <w:rPr>
          <w:rFonts w:ascii="Times New Roman" w:hAnsi="Times New Roman"/>
          <w:sz w:val="24"/>
          <w:szCs w:val="24"/>
        </w:rPr>
        <w:t xml:space="preserve">? </w:t>
      </w:r>
      <w:proofErr w:type="spellStart"/>
      <w:proofErr w:type="gramStart"/>
      <w:r w:rsidR="005454F8">
        <w:rPr>
          <w:rFonts w:ascii="Times New Roman" w:hAnsi="Times New Roman"/>
          <w:sz w:val="24"/>
          <w:szCs w:val="24"/>
        </w:rPr>
        <w:t>Phát</w:t>
      </w:r>
      <w:proofErr w:type="spellEnd"/>
      <w:r w:rsidR="005454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4F8">
        <w:rPr>
          <w:rFonts w:ascii="Times New Roman" w:hAnsi="Times New Roman"/>
          <w:sz w:val="24"/>
          <w:szCs w:val="24"/>
        </w:rPr>
        <w:t>biểu</w:t>
      </w:r>
      <w:proofErr w:type="spellEnd"/>
      <w:r w:rsidR="005454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4F8">
        <w:rPr>
          <w:rFonts w:ascii="Times New Roman" w:hAnsi="Times New Roman"/>
          <w:sz w:val="24"/>
          <w:szCs w:val="24"/>
        </w:rPr>
        <w:t>định</w:t>
      </w:r>
      <w:proofErr w:type="spellEnd"/>
      <w:r w:rsidR="005454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4F8">
        <w:rPr>
          <w:rFonts w:ascii="Times New Roman" w:hAnsi="Times New Roman"/>
          <w:sz w:val="24"/>
          <w:szCs w:val="24"/>
        </w:rPr>
        <w:t>luật</w:t>
      </w:r>
      <w:proofErr w:type="spellEnd"/>
      <w:r w:rsidR="005454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4F8">
        <w:rPr>
          <w:rFonts w:ascii="Times New Roman" w:hAnsi="Times New Roman"/>
          <w:sz w:val="24"/>
          <w:szCs w:val="24"/>
        </w:rPr>
        <w:t>bảo</w:t>
      </w:r>
      <w:proofErr w:type="spellEnd"/>
      <w:r w:rsidR="005454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4F8">
        <w:rPr>
          <w:rFonts w:ascii="Times New Roman" w:hAnsi="Times New Roman"/>
          <w:sz w:val="24"/>
          <w:szCs w:val="24"/>
        </w:rPr>
        <w:t>toàn</w:t>
      </w:r>
      <w:proofErr w:type="spellEnd"/>
      <w:r w:rsidR="005454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4F8">
        <w:rPr>
          <w:rFonts w:ascii="Times New Roman" w:hAnsi="Times New Roman"/>
          <w:sz w:val="24"/>
          <w:szCs w:val="24"/>
        </w:rPr>
        <w:t>động</w:t>
      </w:r>
      <w:proofErr w:type="spellEnd"/>
      <w:r w:rsidR="005454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54F8">
        <w:rPr>
          <w:rFonts w:ascii="Times New Roman" w:hAnsi="Times New Roman"/>
          <w:sz w:val="24"/>
          <w:szCs w:val="24"/>
        </w:rPr>
        <w:t>lượng</w:t>
      </w:r>
      <w:proofErr w:type="spellEnd"/>
      <w:r w:rsidR="0052267E" w:rsidRPr="00A971FF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52267E" w:rsidRPr="00A971FF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2026B3">
        <w:rPr>
          <w:rFonts w:ascii="Times New Roman" w:hAnsi="Times New Roman"/>
          <w:b/>
          <w:bCs/>
          <w:sz w:val="24"/>
          <w:szCs w:val="24"/>
        </w:rPr>
        <w:t>1</w:t>
      </w:r>
      <w:proofErr w:type="gramStart"/>
      <w:r w:rsidR="002026B3">
        <w:rPr>
          <w:rFonts w:ascii="Times New Roman" w:hAnsi="Times New Roman"/>
          <w:b/>
          <w:bCs/>
          <w:sz w:val="24"/>
          <w:szCs w:val="24"/>
        </w:rPr>
        <w:t>,5</w:t>
      </w:r>
      <w:proofErr w:type="gramEnd"/>
      <w:r w:rsidR="0052267E" w:rsidRPr="00A971F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52267E" w:rsidRPr="00A971FF">
        <w:rPr>
          <w:rFonts w:ascii="Times New Roman" w:hAnsi="Times New Roman"/>
          <w:b/>
          <w:bCs/>
          <w:sz w:val="24"/>
          <w:szCs w:val="24"/>
        </w:rPr>
        <w:t>điểm</w:t>
      </w:r>
      <w:proofErr w:type="spellEnd"/>
      <w:r w:rsidR="0052267E" w:rsidRPr="00A971FF">
        <w:rPr>
          <w:rFonts w:ascii="Times New Roman" w:hAnsi="Times New Roman"/>
          <w:b/>
          <w:bCs/>
          <w:sz w:val="24"/>
          <w:szCs w:val="24"/>
        </w:rPr>
        <w:t>)</w:t>
      </w:r>
    </w:p>
    <w:p w:rsidR="0052267E" w:rsidRPr="00A971FF" w:rsidRDefault="0052267E" w:rsidP="00E23F70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A971FF">
        <w:rPr>
          <w:rFonts w:ascii="Times New Roman" w:hAnsi="Times New Roman"/>
          <w:bCs/>
          <w:sz w:val="24"/>
          <w:szCs w:val="24"/>
        </w:rPr>
        <w:tab/>
      </w:r>
      <w:r w:rsidRPr="00A971FF">
        <w:rPr>
          <w:rFonts w:ascii="Times New Roman" w:hAnsi="Times New Roman"/>
          <w:b/>
          <w:bCs/>
          <w:sz w:val="24"/>
          <w:szCs w:val="24"/>
        </w:rPr>
        <w:t>2.</w:t>
      </w:r>
      <w:r w:rsidRPr="00A971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/>
          <w:bCs/>
          <w:sz w:val="24"/>
          <w:szCs w:val="24"/>
        </w:rPr>
        <w:t>Trình</w:t>
      </w:r>
      <w:proofErr w:type="spellEnd"/>
      <w:r w:rsidR="00961F6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/>
          <w:bCs/>
          <w:sz w:val="24"/>
          <w:szCs w:val="24"/>
        </w:rPr>
        <w:t>bày</w:t>
      </w:r>
      <w:proofErr w:type="spellEnd"/>
      <w:r w:rsidR="00961F6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/>
          <w:bCs/>
          <w:sz w:val="24"/>
          <w:szCs w:val="24"/>
        </w:rPr>
        <w:t>về</w:t>
      </w:r>
      <w:proofErr w:type="spellEnd"/>
      <w:r w:rsidR="00961F6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/>
          <w:bCs/>
          <w:sz w:val="24"/>
          <w:szCs w:val="24"/>
        </w:rPr>
        <w:t>cấu</w:t>
      </w:r>
      <w:proofErr w:type="spellEnd"/>
      <w:r w:rsidR="00961F6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/>
          <w:bCs/>
          <w:sz w:val="24"/>
          <w:szCs w:val="24"/>
        </w:rPr>
        <w:t>trúc</w:t>
      </w:r>
      <w:proofErr w:type="spellEnd"/>
      <w:r w:rsidR="00961F68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961F68">
        <w:rPr>
          <w:rFonts w:ascii="Times New Roman" w:hAnsi="Times New Roman"/>
          <w:bCs/>
          <w:sz w:val="24"/>
          <w:szCs w:val="24"/>
        </w:rPr>
        <w:t>vi</w:t>
      </w:r>
      <w:proofErr w:type="gramEnd"/>
      <w:r w:rsidR="00961F6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/>
          <w:bCs/>
          <w:sz w:val="24"/>
          <w:szCs w:val="24"/>
        </w:rPr>
        <w:t>mô</w:t>
      </w:r>
      <w:proofErr w:type="spellEnd"/>
      <w:r w:rsidR="00961F6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/>
          <w:bCs/>
          <w:sz w:val="24"/>
          <w:szCs w:val="24"/>
        </w:rPr>
        <w:t>của</w:t>
      </w:r>
      <w:proofErr w:type="spellEnd"/>
      <w:r w:rsidR="00961F6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/>
          <w:bCs/>
          <w:sz w:val="24"/>
          <w:szCs w:val="24"/>
        </w:rPr>
        <w:t>khí</w:t>
      </w:r>
      <w:proofErr w:type="spellEnd"/>
      <w:r w:rsidR="00961F6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/>
          <w:bCs/>
          <w:sz w:val="24"/>
          <w:szCs w:val="24"/>
        </w:rPr>
        <w:t>lí</w:t>
      </w:r>
      <w:proofErr w:type="spellEnd"/>
      <w:r w:rsidR="00961F6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/>
          <w:bCs/>
          <w:sz w:val="24"/>
          <w:szCs w:val="24"/>
        </w:rPr>
        <w:t>tưởng</w:t>
      </w:r>
      <w:proofErr w:type="spellEnd"/>
      <w:r w:rsidRPr="00A971FF">
        <w:rPr>
          <w:rFonts w:ascii="Times New Roman" w:hAnsi="Times New Roman" w:cs="Times New Roman"/>
          <w:sz w:val="24"/>
          <w:szCs w:val="24"/>
        </w:rPr>
        <w:t>.</w:t>
      </w:r>
      <w:r w:rsidR="00EB5B8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971FF">
        <w:rPr>
          <w:rFonts w:ascii="Times New Roman" w:hAnsi="Times New Roman" w:cs="Times New Roman"/>
          <w:sz w:val="24"/>
          <w:szCs w:val="24"/>
        </w:rPr>
        <w:t xml:space="preserve"> </w:t>
      </w:r>
      <w:r w:rsidRPr="00A971FF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 w:rsidRPr="00A971FF">
        <w:rPr>
          <w:rFonts w:ascii="Times New Roman" w:hAnsi="Times New Roman" w:cs="Times New Roman"/>
          <w:b/>
          <w:sz w:val="24"/>
          <w:szCs w:val="24"/>
        </w:rPr>
        <w:t>điểm</w:t>
      </w:r>
      <w:proofErr w:type="spellEnd"/>
      <w:r w:rsidRPr="00A971FF">
        <w:rPr>
          <w:rFonts w:ascii="Times New Roman" w:hAnsi="Times New Roman" w:cs="Times New Roman"/>
          <w:b/>
          <w:sz w:val="24"/>
          <w:szCs w:val="24"/>
        </w:rPr>
        <w:t>)</w:t>
      </w:r>
    </w:p>
    <w:p w:rsidR="0052267E" w:rsidRPr="007561CA" w:rsidRDefault="0052267E" w:rsidP="00E23F70">
      <w:pPr>
        <w:spacing w:after="0" w:line="288" w:lineRule="auto"/>
        <w:ind w:left="990" w:hanging="270"/>
        <w:rPr>
          <w:rFonts w:ascii="Times New Roman" w:hAnsi="Times New Roman" w:cs="Times New Roman"/>
          <w:b/>
          <w:sz w:val="24"/>
          <w:szCs w:val="24"/>
        </w:rPr>
      </w:pPr>
      <w:r w:rsidRPr="007561CA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="0066367F" w:rsidRPr="0066367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66367F" w:rsidRPr="0066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67F" w:rsidRPr="0066367F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66367F" w:rsidRPr="0066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67F" w:rsidRPr="0066367F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66367F" w:rsidRPr="0066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67F" w:rsidRPr="0066367F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="0066367F" w:rsidRPr="0066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67F" w:rsidRPr="0066367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66367F" w:rsidRPr="0066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67F" w:rsidRPr="0066367F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="0066367F" w:rsidRPr="0066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67F" w:rsidRPr="0066367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6367F" w:rsidRPr="0066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67F" w:rsidRPr="0066367F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66367F" w:rsidRPr="0066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67F" w:rsidRPr="0066367F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="0066367F" w:rsidRPr="0066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67F" w:rsidRPr="0066367F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66367F" w:rsidRPr="0066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67F" w:rsidRPr="0066367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66367F" w:rsidRPr="0066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67F" w:rsidRPr="0066367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6367F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961F6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 w:cs="Times New Roman"/>
          <w:sz w:val="24"/>
          <w:szCs w:val="24"/>
        </w:rPr>
        <w:t>dị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1F68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 w:cs="Times New Roman"/>
          <w:sz w:val="24"/>
          <w:szCs w:val="24"/>
        </w:rPr>
        <w:t>dị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6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961F6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61F68">
        <w:rPr>
          <w:rFonts w:ascii="Times New Roman" w:hAnsi="Times New Roman" w:cs="Times New Roman"/>
          <w:sz w:val="24"/>
          <w:szCs w:val="24"/>
        </w:rPr>
        <w:t xml:space="preserve">  </w:t>
      </w:r>
      <w:r w:rsidR="00EF279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EB5B8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07D6C" w:rsidRPr="007561CA">
        <w:rPr>
          <w:rFonts w:ascii="Times New Roman" w:hAnsi="Times New Roman" w:cs="Times New Roman"/>
          <w:b/>
          <w:sz w:val="24"/>
          <w:szCs w:val="24"/>
        </w:rPr>
        <w:t>(1</w:t>
      </w:r>
      <w:proofErr w:type="gramStart"/>
      <w:r w:rsidR="00D819E7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="00A07D6C" w:rsidRPr="007561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7D6C" w:rsidRPr="007561CA">
        <w:rPr>
          <w:rFonts w:ascii="Times New Roman" w:hAnsi="Times New Roman" w:cs="Times New Roman"/>
          <w:b/>
          <w:sz w:val="24"/>
          <w:szCs w:val="24"/>
        </w:rPr>
        <w:t>điểm</w:t>
      </w:r>
      <w:proofErr w:type="spellEnd"/>
      <w:r w:rsidR="00A07D6C" w:rsidRPr="007561CA">
        <w:rPr>
          <w:rFonts w:ascii="Times New Roman" w:hAnsi="Times New Roman" w:cs="Times New Roman"/>
          <w:b/>
          <w:sz w:val="24"/>
          <w:szCs w:val="24"/>
        </w:rPr>
        <w:t>)</w:t>
      </w:r>
    </w:p>
    <w:p w:rsidR="00E92D50" w:rsidRDefault="00E92D50" w:rsidP="00E23F70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A971FF">
        <w:rPr>
          <w:rFonts w:ascii="Times New Roman" w:hAnsi="Times New Roman" w:cs="Times New Roman"/>
          <w:sz w:val="24"/>
          <w:szCs w:val="24"/>
        </w:rPr>
        <w:tab/>
      </w:r>
      <w:r w:rsidRPr="00A971FF">
        <w:rPr>
          <w:rFonts w:ascii="Times New Roman" w:hAnsi="Times New Roman" w:cs="Times New Roman"/>
          <w:b/>
          <w:sz w:val="24"/>
          <w:szCs w:val="24"/>
        </w:rPr>
        <w:t>4.</w:t>
      </w:r>
      <w:r w:rsidR="00B45F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43AB1" w:rsidRPr="00E43AB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E43AB1" w:rsidRPr="00E4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AB1" w:rsidRPr="00E43AB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E43AB1" w:rsidRPr="00E4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AB1" w:rsidRPr="00E43AB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43AB1" w:rsidRPr="00E4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AB1" w:rsidRPr="00E43AB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E43AB1" w:rsidRPr="00E4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AB1" w:rsidRPr="00E43AB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E43AB1" w:rsidRPr="00E4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AB1" w:rsidRPr="00E43AB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E43AB1" w:rsidRPr="00E4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AB1" w:rsidRPr="00E43AB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43AB1" w:rsidRPr="00E4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AB1" w:rsidRPr="00E43AB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E43AB1" w:rsidRPr="00E4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AB1" w:rsidRPr="00E43AB1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E43AB1" w:rsidRPr="00E4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AB1" w:rsidRPr="00E43AB1">
        <w:rPr>
          <w:rFonts w:ascii="Times New Roman" w:hAnsi="Times New Roman" w:cs="Times New Roman"/>
          <w:sz w:val="24"/>
          <w:szCs w:val="24"/>
        </w:rPr>
        <w:t>Bôi-lơ</w:t>
      </w:r>
      <w:proofErr w:type="spellEnd"/>
      <w:r w:rsidR="00E43AB1" w:rsidRPr="00E4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AB1" w:rsidRPr="00E43AB1">
        <w:rPr>
          <w:rFonts w:ascii="Times New Roman" w:hAnsi="Times New Roman" w:cs="Times New Roman"/>
          <w:sz w:val="24"/>
          <w:szCs w:val="24"/>
        </w:rPr>
        <w:t>Mariôt</w:t>
      </w:r>
      <w:proofErr w:type="spellEnd"/>
      <w:r w:rsidR="00E43AB1" w:rsidRPr="00E43AB1">
        <w:rPr>
          <w:rFonts w:ascii="Times New Roman" w:hAnsi="Times New Roman" w:cs="Times New Roman"/>
          <w:sz w:val="24"/>
          <w:szCs w:val="24"/>
        </w:rPr>
        <w:t>.</w:t>
      </w:r>
      <w:r w:rsidR="00EB5B80">
        <w:rPr>
          <w:rFonts w:ascii="Times New Roman" w:hAnsi="Times New Roman" w:cs="Times New Roman"/>
          <w:sz w:val="24"/>
          <w:szCs w:val="24"/>
        </w:rPr>
        <w:t xml:space="preserve"> </w:t>
      </w:r>
      <w:r w:rsidR="00A07D6C" w:rsidRPr="00A971FF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 w:rsidR="00A07D6C" w:rsidRPr="00A971FF">
        <w:rPr>
          <w:rFonts w:ascii="Times New Roman" w:hAnsi="Times New Roman" w:cs="Times New Roman"/>
          <w:b/>
          <w:sz w:val="24"/>
          <w:szCs w:val="24"/>
        </w:rPr>
        <w:t>điểm</w:t>
      </w:r>
      <w:proofErr w:type="spellEnd"/>
      <w:r w:rsidR="00A07D6C" w:rsidRPr="00A971FF">
        <w:rPr>
          <w:rFonts w:ascii="Times New Roman" w:hAnsi="Times New Roman" w:cs="Times New Roman"/>
          <w:b/>
          <w:sz w:val="24"/>
          <w:szCs w:val="24"/>
        </w:rPr>
        <w:t>)</w:t>
      </w:r>
      <w:r w:rsidR="00A07D6C" w:rsidRPr="00A971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701" w:rsidRPr="00A971FF" w:rsidRDefault="00E23F70" w:rsidP="00E23F70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295" style="position:absolute;margin-left:279.65pt;margin-top:12.55pt;width:218.35pt;height:183.2pt;z-index:251848704" coordorigin="7125,4606" coordsize="4367,3664">
            <v:shape id="_x0000_s1131" type="#_x0000_t202" style="position:absolute;left:8754;top:7635;width:1338;height:635;mso-height-percent:200;mso-height-percent:200;mso-width-relative:margin;mso-height-relative:margin" filled="f" stroked="f">
              <v:textbox style="mso-fit-shape-to-text:t">
                <w:txbxContent>
                  <w:p w:rsidR="00EF0732" w:rsidRPr="003C735E" w:rsidRDefault="003C735E">
                    <w:pPr>
                      <w:rPr>
                        <w:rFonts w:ascii="Times New Roman" w:hAnsi="Times New Roman" w:cs="Times New Roman"/>
                      </w:rPr>
                    </w:pPr>
                    <w:r w:rsidRPr="003C735E">
                      <w:rPr>
                        <w:rFonts w:ascii="Times New Roman" w:hAnsi="Times New Roman" w:cs="Times New Roman"/>
                      </w:rPr>
                      <w:t>(</w:t>
                    </w:r>
                    <w:proofErr w:type="spellStart"/>
                    <w:proofErr w:type="gramStart"/>
                    <w:r w:rsidRPr="003C735E">
                      <w:rPr>
                        <w:rFonts w:ascii="Times New Roman" w:hAnsi="Times New Roman" w:cs="Times New Roman"/>
                      </w:rPr>
                      <w:t>hình</w:t>
                    </w:r>
                    <w:proofErr w:type="spellEnd"/>
                    <w:proofErr w:type="gramEnd"/>
                    <w:r w:rsidRPr="003C735E">
                      <w:rPr>
                        <w:rFonts w:ascii="Times New Roman" w:hAnsi="Times New Roman" w:cs="Times New Roman"/>
                      </w:rPr>
                      <w:t xml:space="preserve"> – 1)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1" type="#_x0000_t32" style="position:absolute;left:8397;top:5790;width:987;height:1245" o:connectortype="straight" strokeweight="1.5pt"/>
            <v:shape id="_x0000_s1122" type="#_x0000_t32" style="position:absolute;left:8727;top:6210;width:267;height:309" o:connectortype="straight" strokeweight="1pt">
              <v:stroke startarrow="open"/>
            </v:shape>
            <v:shape id="_x0000_s1109" type="#_x0000_t202" style="position:absolute;left:8109;top:7335;width:736;height:585" filled="f" stroked="f">
              <v:textbox style="mso-next-textbox:#_x0000_s1109">
                <w:txbxContent>
                  <w:p w:rsidR="00D50882" w:rsidRPr="00B32FA7" w:rsidRDefault="00D50882" w:rsidP="00D50882">
                    <w:pPr>
                      <w:rPr>
                        <w:rFonts w:ascii="Times New Roman" w:hAnsi="Times New Roman"/>
                        <w:b/>
                      </w:rPr>
                    </w:pPr>
                    <w:r w:rsidRPr="00B32FA7">
                      <w:rPr>
                        <w:rFonts w:ascii="Times New Roman" w:hAnsi="Times New Roman"/>
                        <w:b/>
                      </w:rPr>
                      <w:t>0</w:t>
                    </w:r>
                    <w:proofErr w:type="gramStart"/>
                    <w:r w:rsidRPr="00B32FA7">
                      <w:rPr>
                        <w:rFonts w:ascii="Times New Roman" w:hAnsi="Times New Roman"/>
                        <w:b/>
                      </w:rPr>
                      <w:t>,8</w:t>
                    </w:r>
                    <w:proofErr w:type="gramEnd"/>
                  </w:p>
                </w:txbxContent>
              </v:textbox>
            </v:shape>
            <v:shape id="_x0000_s1111" type="#_x0000_t202" style="position:absolute;left:10393;top:7380;width:1061;height:495" filled="f" stroked="f">
              <v:textbox style="mso-next-textbox:#_x0000_s1111">
                <w:txbxContent>
                  <w:p w:rsidR="00D50882" w:rsidRPr="00D50882" w:rsidRDefault="00D50882" w:rsidP="00D50882">
                    <w:pPr>
                      <w:rPr>
                        <w:rFonts w:ascii="Times New Roman" w:hAnsi="Times New Roman" w:cs="Times New Roman"/>
                      </w:rPr>
                    </w:pPr>
                    <w:r w:rsidRPr="00D50882">
                      <w:rPr>
                        <w:rFonts w:ascii="Times New Roman" w:hAnsi="Times New Roman" w:cs="Times New Roman"/>
                      </w:rPr>
                      <w:t>V (dm</w:t>
                    </w:r>
                    <w:r w:rsidRPr="00D50882">
                      <w:rPr>
                        <w:rFonts w:ascii="Times New Roman" w:hAnsi="Times New Roman" w:cs="Times New Roman"/>
                        <w:vertAlign w:val="superscript"/>
                      </w:rPr>
                      <w:t>3</w:t>
                    </w:r>
                    <w:r w:rsidRPr="00D50882">
                      <w:rPr>
                        <w:rFonts w:ascii="Times New Roman" w:hAnsi="Times New Roman" w:cs="Times New Roman"/>
                      </w:rPr>
                      <w:t>)</w:t>
                    </w:r>
                  </w:p>
                </w:txbxContent>
              </v:textbox>
            </v:shape>
            <v:shape id="_x0000_s1090" type="#_x0000_t202" style="position:absolute;left:9204;top:6870;width:720;height:540" filled="f" stroked="f">
              <v:textbox style="mso-next-textbox:#_x0000_s1090">
                <w:txbxContent>
                  <w:p w:rsidR="00AE0701" w:rsidRDefault="00AE0701" w:rsidP="00AE0701">
                    <w:r>
                      <w:rPr>
                        <w:rFonts w:ascii="Times New Roman" w:hAnsi="Times New Roman"/>
                      </w:rPr>
                      <w:t>●</w:t>
                    </w:r>
                  </w:p>
                </w:txbxContent>
              </v:textbox>
            </v:shape>
            <v:shape id="_x0000_s1091" type="#_x0000_t202" style="position:absolute;left:10134;top:7035;width:1317;height:510" filled="f" stroked="f">
              <v:textbox style="mso-next-textbox:#_x0000_s1091">
                <w:txbxContent>
                  <w:p w:rsidR="00AE0701" w:rsidRPr="00B32FA7" w:rsidRDefault="00EF279C" w:rsidP="00AE0701">
                    <w:pPr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b/>
                      </w:rPr>
                      <w:t xml:space="preserve"> = </w:t>
                    </w:r>
                    <w:r w:rsidR="00AE0701" w:rsidRPr="00B32FA7">
                      <w:rPr>
                        <w:rFonts w:ascii="Times New Roman" w:hAnsi="Times New Roman"/>
                        <w:b/>
                      </w:rPr>
                      <w:t>67</w:t>
                    </w:r>
                    <w:r w:rsidR="00AE0701" w:rsidRPr="00B32FA7">
                      <w:rPr>
                        <w:rFonts w:ascii="Times New Roman" w:hAnsi="Times New Roman"/>
                        <w:b/>
                        <w:vertAlign w:val="superscript"/>
                      </w:rPr>
                      <w:t>0</w:t>
                    </w:r>
                    <w:r w:rsidR="00AE0701" w:rsidRPr="00B32FA7">
                      <w:rPr>
                        <w:rFonts w:ascii="Times New Roman" w:hAnsi="Times New Roman"/>
                        <w:b/>
                      </w:rPr>
                      <w:t>C</w:t>
                    </w:r>
                  </w:p>
                </w:txbxContent>
              </v:textbox>
            </v:shape>
            <v:shape id="_x0000_s1092" type="#_x0000_t202" style="position:absolute;left:7704;top:4606;width:1158;height:495" filled="f" stroked="f">
              <v:textbox style="mso-next-textbox:#_x0000_s1092">
                <w:txbxContent>
                  <w:p w:rsidR="00AE0701" w:rsidRPr="00D50882" w:rsidRDefault="00AE0701" w:rsidP="00AE0701">
                    <w:pPr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D50882">
                      <w:rPr>
                        <w:rFonts w:ascii="Times New Roman" w:hAnsi="Times New Roman" w:cs="Times New Roman"/>
                      </w:rPr>
                      <w:t>p</w:t>
                    </w:r>
                    <w:proofErr w:type="gramEnd"/>
                    <w:r w:rsidRPr="00D50882">
                      <w:rPr>
                        <w:rFonts w:ascii="Times New Roman" w:hAnsi="Times New Roman" w:cs="Times New Roman"/>
                      </w:rPr>
                      <w:t xml:space="preserve"> (</w:t>
                    </w:r>
                    <w:proofErr w:type="spellStart"/>
                    <w:r w:rsidRPr="00D50882">
                      <w:rPr>
                        <w:rFonts w:ascii="Times New Roman" w:hAnsi="Times New Roman" w:cs="Times New Roman"/>
                      </w:rPr>
                      <w:t>atm</w:t>
                    </w:r>
                    <w:proofErr w:type="spellEnd"/>
                    <w:r w:rsidRPr="00D50882">
                      <w:rPr>
                        <w:rFonts w:ascii="Times New Roman" w:hAnsi="Times New Roman" w:cs="Times New Roman"/>
                      </w:rPr>
                      <w:t>)</w:t>
                    </w:r>
                  </w:p>
                </w:txbxContent>
              </v:textbox>
            </v:shape>
            <v:line id="_x0000_s1093" style="position:absolute" from="7761,4861" to="7761,7395">
              <v:stroke startarrow="open"/>
            </v:line>
            <v:line id="_x0000_s1094" style="position:absolute" from="7761,7395" to="11064,7395">
              <v:stroke endarrow="open"/>
            </v:line>
            <v:shape id="_x0000_s1095" type="#_x0000_t202" style="position:absolute;left:7532;top:7305;width:1028;height:495" filled="f" stroked="f">
              <v:textbox style="mso-next-textbox:#_x0000_s1095">
                <w:txbxContent>
                  <w:p w:rsidR="00AE0701" w:rsidRDefault="00AE0701" w:rsidP="00AE0701">
                    <w:r>
                      <w:t>O</w:t>
                    </w:r>
                  </w:p>
                </w:txbxContent>
              </v:textbox>
            </v:shape>
            <v:shape id="_x0000_s1096" type="#_x0000_t202" style="position:absolute;left:9185;top:6690;width:1028;height:495" filled="f" stroked="f">
              <v:textbox style="mso-next-textbox:#_x0000_s1096">
                <w:txbxContent>
                  <w:p w:rsidR="00AE0701" w:rsidRPr="00074A81" w:rsidRDefault="00AE0701" w:rsidP="00AE0701">
                    <w:pPr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074A81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(1)</w:t>
                    </w:r>
                  </w:p>
                </w:txbxContent>
              </v:textbox>
            </v:shape>
            <v:shape id="_x0000_s1097" type="#_x0000_t202" style="position:absolute;left:8326;top:5550;width:1028;height:495" filled="f" stroked="f">
              <v:textbox style="mso-next-textbox:#_x0000_s1097">
                <w:txbxContent>
                  <w:p w:rsidR="00AE0701" w:rsidRPr="00074A81" w:rsidRDefault="00AE0701" w:rsidP="00AE0701">
                    <w:pPr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(2</w:t>
                    </w:r>
                    <w:r w:rsidRPr="00074A81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  <v:shape id="_x0000_s1098" type="#_x0000_t202" style="position:absolute;left:7125;top:5595;width:984;height:495" filled="f" stroked="f">
              <v:textbox style="mso-next-textbox:#_x0000_s1098">
                <w:txbxContent>
                  <w:p w:rsidR="00AE0701" w:rsidRPr="00B32FA7" w:rsidRDefault="00AE0701" w:rsidP="00AE0701">
                    <w:pPr>
                      <w:rPr>
                        <w:rFonts w:ascii="Times New Roman" w:hAnsi="Times New Roman"/>
                        <w:b/>
                      </w:rPr>
                    </w:pPr>
                    <w:r w:rsidRPr="00B32FA7">
                      <w:rPr>
                        <w:rFonts w:ascii="Times New Roman" w:hAnsi="Times New Roman"/>
                        <w:b/>
                      </w:rPr>
                      <w:t>x + 2</w:t>
                    </w:r>
                  </w:p>
                </w:txbxContent>
              </v:textbox>
            </v:shape>
            <v:shape id="_x0000_s1099" type="#_x0000_t202" style="position:absolute;left:7404;top:6810;width:514;height:600" filled="f" stroked="f">
              <v:textbox style="mso-next-textbox:#_x0000_s1099">
                <w:txbxContent>
                  <w:p w:rsidR="00AE0701" w:rsidRPr="00B32FA7" w:rsidRDefault="00AE0701" w:rsidP="00AE0701">
                    <w:pPr>
                      <w:rPr>
                        <w:rFonts w:ascii="Times New Roman" w:hAnsi="Times New Roman"/>
                        <w:b/>
                      </w:rPr>
                    </w:pPr>
                    <w:proofErr w:type="gramStart"/>
                    <w:r w:rsidRPr="00B32FA7">
                      <w:rPr>
                        <w:rFonts w:ascii="Times New Roman" w:hAnsi="Times New Roman"/>
                        <w:b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100" type="#_x0000_t202" style="position:absolute;left:9219;top:7350;width:514;height:450" filled="f" stroked="f">
              <v:textbox style="mso-next-textbox:#_x0000_s1100">
                <w:txbxContent>
                  <w:p w:rsidR="00AE0701" w:rsidRPr="00B32FA7" w:rsidRDefault="00AE0701" w:rsidP="00AE0701">
                    <w:pPr>
                      <w:rPr>
                        <w:rFonts w:ascii="Times New Roman" w:hAnsi="Times New Roman"/>
                        <w:b/>
                      </w:rPr>
                    </w:pPr>
                    <w:r w:rsidRPr="00B32FA7">
                      <w:rPr>
                        <w:rFonts w:ascii="Times New Roman" w:hAnsi="Times New Roman"/>
                        <w:b/>
                      </w:rPr>
                      <w:t>2</w:t>
                    </w:r>
                  </w:p>
                </w:txbxContent>
              </v:textbox>
            </v:shape>
            <v:shape id="_x0000_s1101" style="position:absolute;left:7870;top:5130;width:2324;height:2115" coordsize="690,930" path="m,c5,42,17,185,30,255v13,70,27,115,45,165c93,470,107,508,135,555v28,47,75,115,105,150c270,740,282,742,315,765v33,23,82,55,120,75c473,860,498,870,540,885v42,15,119,36,150,45e" filled="f" strokeweight="1.5pt">
              <v:stroke dashstyle="1 1"/>
              <v:path arrowok="t"/>
            </v:shape>
            <v:shape id="_x0000_s1102" style="position:absolute;left:8200;top:4995;width:2114;height:1950" coordsize="690,930" path="m,c5,42,17,185,30,255v13,70,27,115,45,165c93,470,107,508,135,555v28,47,75,115,105,150c270,740,282,742,315,765v33,23,82,55,120,75c473,860,498,870,540,885v42,15,119,36,150,45e" filled="f" strokeweight="1.5pt">
              <v:stroke dashstyle="1 1"/>
              <v:path arrowok="t"/>
            </v:shape>
            <v:shape id="_x0000_s1103" type="#_x0000_t32" style="position:absolute;left:7749;top:7061;width:1635;height:19;flip:y" o:connectortype="straight">
              <v:stroke dashstyle="dash"/>
            </v:shape>
            <v:shape id="_x0000_s1104" type="#_x0000_t32" style="position:absolute;left:9414;top:7035;width:1;height:360" o:connectortype="straight">
              <v:stroke dashstyle="dash"/>
            </v:shape>
            <v:shape id="_x0000_s1105" type="#_x0000_t32" style="position:absolute;left:8396;top:5764;width:1;height:1661" o:connectortype="straight">
              <v:stroke dashstyle="dash"/>
            </v:shape>
            <v:shape id="_x0000_s1106" type="#_x0000_t32" style="position:absolute;left:7794;top:5790;width:615;height:0" o:connectortype="straight">
              <v:stroke dashstyle="dash"/>
            </v:shape>
            <v:shape id="_x0000_s1107" type="#_x0000_t202" style="position:absolute;left:10164;top:6660;width:1328;height:510" filled="f" stroked="f">
              <v:textbox style="mso-next-textbox:#_x0000_s1107">
                <w:txbxContent>
                  <w:p w:rsidR="00AE0701" w:rsidRPr="00B32FA7" w:rsidRDefault="00EF279C" w:rsidP="00AE0701">
                    <w:pPr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b/>
                      </w:rPr>
                      <w:t xml:space="preserve"> = </w:t>
                    </w:r>
                    <w:r w:rsidR="00AE0701" w:rsidRPr="00B32FA7">
                      <w:rPr>
                        <w:rFonts w:ascii="Times New Roman" w:hAnsi="Times New Roman"/>
                        <w:b/>
                      </w:rPr>
                      <w:t>227</w:t>
                    </w:r>
                    <w:r w:rsidR="00AE0701" w:rsidRPr="00B32FA7">
                      <w:rPr>
                        <w:rFonts w:ascii="Times New Roman" w:hAnsi="Times New Roman"/>
                        <w:b/>
                        <w:vertAlign w:val="superscript"/>
                      </w:rPr>
                      <w:t>0</w:t>
                    </w:r>
                    <w:r w:rsidR="00AE0701" w:rsidRPr="00B32FA7">
                      <w:rPr>
                        <w:rFonts w:ascii="Times New Roman" w:hAnsi="Times New Roman"/>
                        <w:b/>
                      </w:rPr>
                      <w:t>C</w:t>
                    </w:r>
                  </w:p>
                </w:txbxContent>
              </v:textbox>
            </v:shape>
            <v:shape id="_x0000_s1108" type="#_x0000_t202" style="position:absolute;left:8184;top:5595;width:720;height:540" filled="f" stroked="f">
              <v:textbox style="mso-next-textbox:#_x0000_s1108">
                <w:txbxContent>
                  <w:p w:rsidR="00AE0701" w:rsidRDefault="00AE0701" w:rsidP="00AE0701">
                    <w:r>
                      <w:rPr>
                        <w:rFonts w:ascii="Times New Roman" w:hAnsi="Times New Roman"/>
                      </w:rPr>
                      <w:t>●</w:t>
                    </w:r>
                  </w:p>
                </w:txbxContent>
              </v:textbox>
            </v:shape>
          </v:group>
        </w:pict>
      </w:r>
    </w:p>
    <w:p w:rsidR="0084546C" w:rsidRPr="00A971FF" w:rsidRDefault="0084546C" w:rsidP="00E23F70">
      <w:pPr>
        <w:spacing w:after="0" w:line="288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971FF">
        <w:rPr>
          <w:rFonts w:ascii="Times New Roman" w:hAnsi="Times New Roman" w:cs="Times New Roman"/>
          <w:b/>
          <w:bCs/>
          <w:sz w:val="24"/>
          <w:szCs w:val="24"/>
        </w:rPr>
        <w:t xml:space="preserve">II/ </w:t>
      </w:r>
      <w:r w:rsidRPr="00A971FF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="00736516" w:rsidRPr="00A971FF">
        <w:rPr>
          <w:rFonts w:ascii="Times New Roman" w:hAnsi="Times New Roman" w:cs="Times New Roman"/>
          <w:b/>
          <w:bCs/>
          <w:sz w:val="24"/>
          <w:szCs w:val="24"/>
          <w:u w:val="single"/>
        </w:rPr>
        <w:t>ÀI TOÁN</w:t>
      </w:r>
      <w:r w:rsidRPr="00A971FF">
        <w:rPr>
          <w:rFonts w:ascii="Times New Roman" w:hAnsi="Times New Roman" w:cs="Times New Roman"/>
          <w:b/>
          <w:bCs/>
          <w:sz w:val="24"/>
          <w:szCs w:val="24"/>
        </w:rPr>
        <w:t xml:space="preserve">: (5 </w:t>
      </w:r>
      <w:proofErr w:type="spellStart"/>
      <w:r w:rsidRPr="00A971FF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A971F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16196E" w:rsidRDefault="0084546C" w:rsidP="00E23F70">
      <w:pPr>
        <w:tabs>
          <w:tab w:val="left" w:pos="399"/>
        </w:tabs>
        <w:spacing w:after="0" w:line="288" w:lineRule="auto"/>
        <w:ind w:left="552" w:hanging="19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00318">
        <w:rPr>
          <w:rFonts w:ascii="Times New Roman" w:hAnsi="Times New Roman" w:cs="Times New Roman"/>
          <w:b/>
          <w:sz w:val="24"/>
          <w:szCs w:val="24"/>
          <w:u w:val="single"/>
        </w:rPr>
        <w:t>Bài</w:t>
      </w:r>
      <w:proofErr w:type="spellEnd"/>
      <w:r w:rsidRPr="00E00318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="00736516" w:rsidRPr="00E0031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gramEnd"/>
      <w:r w:rsidR="00736516" w:rsidRPr="00E003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0318">
        <w:rPr>
          <w:rFonts w:ascii="Times New Roman" w:hAnsi="Times New Roman" w:cs="Times New Roman"/>
          <w:sz w:val="24"/>
          <w:szCs w:val="24"/>
        </w:rPr>
        <w:t xml:space="preserve"> </w:t>
      </w:r>
      <w:r w:rsidR="004444C0">
        <w:rPr>
          <w:rFonts w:ascii="Times New Roman" w:hAnsi="Times New Roman" w:cs="Times New Roman"/>
          <w:b/>
          <w:bCs/>
          <w:sz w:val="24"/>
          <w:szCs w:val="24"/>
        </w:rPr>
        <w:t>(1</w:t>
      </w:r>
      <w:proofErr w:type="gramStart"/>
      <w:r w:rsidR="00060DE7">
        <w:rPr>
          <w:rFonts w:ascii="Times New Roman" w:hAnsi="Times New Roman" w:cs="Times New Roman"/>
          <w:b/>
          <w:bCs/>
          <w:sz w:val="24"/>
          <w:szCs w:val="24"/>
        </w:rPr>
        <w:t>,5</w:t>
      </w:r>
      <w:proofErr w:type="gramEnd"/>
      <w:r w:rsidRPr="00E003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0318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E0031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B2095" w:rsidRPr="00E003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E0701" w:rsidRDefault="00AE0701" w:rsidP="00E23F70">
      <w:pPr>
        <w:tabs>
          <w:tab w:val="left" w:pos="399"/>
        </w:tabs>
        <w:spacing w:after="0" w:line="288" w:lineRule="auto"/>
        <w:ind w:left="552"/>
        <w:rPr>
          <w:rFonts w:ascii="Times New Roman" w:hAnsi="Times New Roman" w:cs="Times New Roman"/>
          <w:b/>
          <w:bCs/>
          <w:sz w:val="24"/>
          <w:szCs w:val="24"/>
        </w:rPr>
      </w:pPr>
    </w:p>
    <w:p w:rsidR="00E23F70" w:rsidRDefault="00AE0701" w:rsidP="00E23F70">
      <w:pPr>
        <w:tabs>
          <w:tab w:val="left" w:pos="399"/>
        </w:tabs>
        <w:spacing w:after="0" w:line="288" w:lineRule="auto"/>
        <w:ind w:left="552"/>
        <w:rPr>
          <w:rFonts w:ascii="Times New Roman" w:hAnsi="Times New Roman" w:cs="Times New Roman"/>
          <w:sz w:val="24"/>
          <w:szCs w:val="24"/>
        </w:rPr>
      </w:pPr>
      <w:proofErr w:type="spellStart"/>
      <w:r w:rsidRPr="00AE070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E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701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AE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701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AE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701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AE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701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AE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701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AE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70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E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E23F70" w:rsidRDefault="00AE0701" w:rsidP="00E23F70">
      <w:pPr>
        <w:tabs>
          <w:tab w:val="left" w:pos="399"/>
        </w:tabs>
        <w:spacing w:after="0" w:line="288" w:lineRule="auto"/>
        <w:ind w:left="5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F0732">
        <w:rPr>
          <w:rFonts w:ascii="Times New Roman" w:hAnsi="Times New Roman" w:cs="Times New Roman"/>
          <w:sz w:val="24"/>
          <w:szCs w:val="24"/>
        </w:rPr>
        <w:t xml:space="preserve"> (p, V)</w:t>
      </w:r>
    </w:p>
    <w:p w:rsidR="00E23F70" w:rsidRDefault="00EF0732" w:rsidP="00E23F70">
      <w:pPr>
        <w:tabs>
          <w:tab w:val="left" w:pos="399"/>
        </w:tabs>
        <w:spacing w:after="0" w:line="288" w:lineRule="auto"/>
        <w:ind w:left="55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</w:t>
      </w:r>
      <w:r w:rsidR="00AE0701">
        <w:rPr>
          <w:rFonts w:ascii="Times New Roman" w:hAnsi="Times New Roman" w:cs="Times New Roman"/>
          <w:sz w:val="24"/>
          <w:szCs w:val="24"/>
        </w:rPr>
        <w:t xml:space="preserve">. </w:t>
      </w:r>
      <w:r w:rsidR="00E23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70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AE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701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AE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701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AE0701">
        <w:rPr>
          <w:rFonts w:ascii="Times New Roman" w:hAnsi="Times New Roman" w:cs="Times New Roman"/>
          <w:sz w:val="24"/>
          <w:szCs w:val="24"/>
        </w:rPr>
        <w:t xml:space="preserve"> x </w:t>
      </w:r>
      <w:r w:rsidR="00724C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24C1E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="00724C1E">
        <w:rPr>
          <w:rFonts w:ascii="Times New Roman" w:hAnsi="Times New Roman" w:cs="Times New Roman"/>
          <w:sz w:val="24"/>
          <w:szCs w:val="24"/>
        </w:rPr>
        <w:t>)</w:t>
      </w:r>
      <w:r w:rsidR="00874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70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E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701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AE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701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AE07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701" w:rsidRDefault="00AE0701" w:rsidP="00E23F70">
      <w:pPr>
        <w:tabs>
          <w:tab w:val="left" w:pos="399"/>
        </w:tabs>
        <w:spacing w:after="0" w:line="288" w:lineRule="auto"/>
        <w:ind w:left="55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ở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(1). </w:t>
      </w:r>
    </w:p>
    <w:p w:rsidR="00E23F70" w:rsidRDefault="00724515" w:rsidP="00E23F70">
      <w:pPr>
        <w:tabs>
          <w:tab w:val="left" w:pos="709"/>
          <w:tab w:val="left" w:pos="993"/>
          <w:tab w:val="left" w:pos="1560"/>
        </w:tabs>
        <w:spacing w:before="20" w:after="20" w:line="288" w:lineRule="auto"/>
        <w:ind w:left="2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45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3F70" w:rsidRDefault="00E23F70" w:rsidP="00E23F70">
      <w:pPr>
        <w:tabs>
          <w:tab w:val="left" w:pos="709"/>
          <w:tab w:val="left" w:pos="993"/>
          <w:tab w:val="left" w:pos="1560"/>
        </w:tabs>
        <w:spacing w:before="20" w:after="20" w:line="288" w:lineRule="auto"/>
        <w:ind w:left="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3F70" w:rsidRDefault="00724515" w:rsidP="00E23F70">
      <w:pPr>
        <w:tabs>
          <w:tab w:val="left" w:pos="709"/>
          <w:tab w:val="left" w:pos="993"/>
          <w:tab w:val="left" w:pos="1560"/>
        </w:tabs>
        <w:spacing w:before="20" w:after="20" w:line="288" w:lineRule="auto"/>
        <w:ind w:left="2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4515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6196E" w:rsidRDefault="0084546C" w:rsidP="00E23F70">
      <w:pPr>
        <w:tabs>
          <w:tab w:val="left" w:pos="709"/>
          <w:tab w:val="left" w:pos="993"/>
          <w:tab w:val="left" w:pos="1560"/>
        </w:tabs>
        <w:spacing w:before="20" w:after="20" w:line="288" w:lineRule="auto"/>
        <w:ind w:left="288" w:firstLine="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4515">
        <w:rPr>
          <w:rFonts w:ascii="Times New Roman" w:hAnsi="Times New Roman" w:cs="Times New Roman"/>
          <w:b/>
          <w:sz w:val="24"/>
          <w:szCs w:val="24"/>
          <w:u w:val="single"/>
        </w:rPr>
        <w:t>Bài</w:t>
      </w:r>
      <w:proofErr w:type="spellEnd"/>
      <w:r w:rsidRPr="00724515"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  <w:r w:rsidR="001C60A9" w:rsidRPr="00724515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gramEnd"/>
      <w:r w:rsidR="001C60A9" w:rsidRPr="007245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4515">
        <w:rPr>
          <w:rFonts w:ascii="Times New Roman" w:hAnsi="Times New Roman" w:cs="Times New Roman"/>
          <w:sz w:val="24"/>
          <w:szCs w:val="24"/>
        </w:rPr>
        <w:t xml:space="preserve"> </w:t>
      </w:r>
      <w:r w:rsidRPr="0072451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20ED5" w:rsidRPr="0072451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245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4515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72451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245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515" w:rsidRPr="00724515" w:rsidRDefault="006C64AC" w:rsidP="00E23F70">
      <w:pPr>
        <w:tabs>
          <w:tab w:val="left" w:pos="709"/>
          <w:tab w:val="left" w:pos="993"/>
          <w:tab w:val="left" w:pos="1560"/>
        </w:tabs>
        <w:spacing w:before="20" w:after="20" w:line="288" w:lineRule="auto"/>
        <w:ind w:left="552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Một thanh đồng có chiều dài 50 cm ở 0</w:t>
      </w:r>
      <w:r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0</w:t>
      </w:r>
      <w:r>
        <w:rPr>
          <w:rFonts w:ascii="Times New Roman" w:hAnsi="Times New Roman" w:cs="Times New Roman"/>
          <w:sz w:val="24"/>
          <w:szCs w:val="24"/>
          <w:lang w:val="pt-BR"/>
        </w:rPr>
        <w:t>C. Tính chiều dài của một thanh sắt ở 0</w:t>
      </w:r>
      <w:r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0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 để khi ở 100</w:t>
      </w:r>
      <w:r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0</w:t>
      </w:r>
      <w:r>
        <w:rPr>
          <w:rFonts w:ascii="Times New Roman" w:hAnsi="Times New Roman" w:cs="Times New Roman"/>
          <w:sz w:val="24"/>
          <w:szCs w:val="24"/>
          <w:lang w:val="pt-BR"/>
        </w:rPr>
        <w:t>C thì chiều dài của thanh đồng bằng 1,</w:t>
      </w:r>
      <w:r w:rsidR="000F0AB3">
        <w:rPr>
          <w:rFonts w:ascii="Times New Roman" w:hAnsi="Times New Roman" w:cs="Times New Roman"/>
          <w:sz w:val="24"/>
          <w:szCs w:val="24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lần chiều dài của thanh sắt. Cho  hệ số nở dài của đồng và của sắt lần lượt </w:t>
      </w:r>
      <w:r w:rsidR="007013D5">
        <w:rPr>
          <w:rFonts w:ascii="Times New Roman" w:hAnsi="Times New Roman" w:cs="Times New Roman"/>
          <w:sz w:val="24"/>
          <w:szCs w:val="24"/>
          <w:lang w:val="pt-BR"/>
        </w:rPr>
        <w:t>là 17.10</w:t>
      </w:r>
      <w:r w:rsidR="007013D5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-6</w:t>
      </w:r>
      <w:r w:rsidR="007013D5">
        <w:rPr>
          <w:rFonts w:ascii="Times New Roman" w:hAnsi="Times New Roman" w:cs="Times New Roman"/>
          <w:sz w:val="24"/>
          <w:szCs w:val="24"/>
          <w:lang w:val="pt-BR"/>
        </w:rPr>
        <w:t xml:space="preserve"> K</w:t>
      </w:r>
      <w:r w:rsidR="007013D5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-1</w:t>
      </w:r>
      <w:r w:rsidR="007013D5">
        <w:rPr>
          <w:rFonts w:ascii="Times New Roman" w:hAnsi="Times New Roman" w:cs="Times New Roman"/>
          <w:sz w:val="24"/>
          <w:szCs w:val="24"/>
          <w:lang w:val="pt-BR"/>
        </w:rPr>
        <w:t xml:space="preserve"> và 12.10</w:t>
      </w:r>
      <w:r w:rsidR="007013D5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-6</w:t>
      </w:r>
      <w:r w:rsidR="007013D5">
        <w:rPr>
          <w:rFonts w:ascii="Times New Roman" w:hAnsi="Times New Roman" w:cs="Times New Roman"/>
          <w:sz w:val="24"/>
          <w:szCs w:val="24"/>
          <w:lang w:val="pt-BR"/>
        </w:rPr>
        <w:t xml:space="preserve"> K</w:t>
      </w:r>
      <w:r w:rsidR="007013D5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-1</w:t>
      </w:r>
      <w:r w:rsidR="007013D5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724515" w:rsidRPr="00724515">
        <w:rPr>
          <w:rFonts w:ascii="Times New Roman" w:hAnsi="Times New Roman" w:cs="Times New Roman"/>
          <w:sz w:val="24"/>
          <w:szCs w:val="24"/>
          <w:lang w:val="pt-BR"/>
        </w:rPr>
        <w:tab/>
        <w:t xml:space="preserve"> </w:t>
      </w:r>
    </w:p>
    <w:p w:rsidR="00C6629C" w:rsidRPr="00E23F70" w:rsidRDefault="00C6629C" w:rsidP="00E23F70">
      <w:pPr>
        <w:spacing w:after="0" w:line="288" w:lineRule="auto"/>
        <w:ind w:left="552"/>
        <w:rPr>
          <w:rFonts w:ascii="Times New Roman" w:hAnsi="Times New Roman" w:cs="Times New Roman"/>
          <w:b/>
          <w:sz w:val="12"/>
          <w:szCs w:val="12"/>
          <w:u w:val="single"/>
        </w:rPr>
      </w:pPr>
    </w:p>
    <w:p w:rsidR="00464839" w:rsidRPr="00C21CDE" w:rsidRDefault="00464839" w:rsidP="00E23F70">
      <w:pPr>
        <w:spacing w:after="0" w:line="288" w:lineRule="auto"/>
        <w:ind w:left="552" w:hanging="282"/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Bài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  <w:r w:rsidRPr="00464839">
        <w:rPr>
          <w:rFonts w:ascii="Times New Roman" w:hAnsi="Times New Roman" w:cs="Times New Roman"/>
          <w:b/>
          <w:sz w:val="24"/>
          <w:szCs w:val="24"/>
          <w:lang w:val="it-IT"/>
        </w:rPr>
        <w:t xml:space="preserve">: </w:t>
      </w:r>
      <w:r w:rsidR="00C851BB" w:rsidRPr="00A971F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51A47">
        <w:rPr>
          <w:rFonts w:ascii="Times New Roman" w:hAnsi="Times New Roman" w:cs="Times New Roman"/>
          <w:b/>
          <w:bCs/>
          <w:sz w:val="24"/>
          <w:szCs w:val="24"/>
        </w:rPr>
        <w:t>2,5</w:t>
      </w:r>
      <w:r w:rsidR="00C851BB" w:rsidRPr="00A971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851BB" w:rsidRPr="00A971FF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="00C851BB" w:rsidRPr="00A971F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51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4839">
        <w:rPr>
          <w:rFonts w:ascii="Times New Roman" w:hAnsi="Times New Roman" w:cs="Times New Roman"/>
          <w:sz w:val="24"/>
          <w:szCs w:val="24"/>
          <w:lang w:val="it-IT"/>
        </w:rPr>
        <w:t>Một vật có khối lượng m</w:t>
      </w:r>
      <w:r w:rsidR="00B848B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 xml:space="preserve"> </w:t>
      </w:r>
      <w:r w:rsidRPr="00464839">
        <w:rPr>
          <w:rFonts w:ascii="Times New Roman" w:hAnsi="Times New Roman" w:cs="Times New Roman"/>
          <w:sz w:val="24"/>
          <w:szCs w:val="24"/>
          <w:lang w:val="it-IT"/>
        </w:rPr>
        <w:t>= 3</w:t>
      </w:r>
      <w:r w:rsidR="00530518">
        <w:rPr>
          <w:rFonts w:ascii="Times New Roman" w:hAnsi="Times New Roman" w:cs="Times New Roman"/>
          <w:sz w:val="24"/>
          <w:szCs w:val="24"/>
          <w:lang w:val="it-IT"/>
        </w:rPr>
        <w:t xml:space="preserve"> k</w:t>
      </w:r>
      <w:r w:rsidRPr="00464839">
        <w:rPr>
          <w:rFonts w:ascii="Times New Roman" w:hAnsi="Times New Roman" w:cs="Times New Roman"/>
          <w:sz w:val="24"/>
          <w:szCs w:val="24"/>
          <w:lang w:val="it-IT"/>
        </w:rPr>
        <w:t xml:space="preserve">g trượt không vận tốc đầu từ đỉnh một </w:t>
      </w:r>
      <w:r w:rsidR="00060DE7">
        <w:rPr>
          <w:rFonts w:ascii="Times New Roman" w:hAnsi="Times New Roman" w:cs="Times New Roman"/>
          <w:sz w:val="24"/>
          <w:szCs w:val="24"/>
          <w:lang w:val="it-IT"/>
        </w:rPr>
        <w:t>mặt phẳng</w:t>
      </w:r>
      <w:r w:rsidRPr="00464839">
        <w:rPr>
          <w:rFonts w:ascii="Times New Roman" w:hAnsi="Times New Roman" w:cs="Times New Roman"/>
          <w:sz w:val="24"/>
          <w:szCs w:val="24"/>
          <w:lang w:val="it-IT"/>
        </w:rPr>
        <w:t xml:space="preserve"> nghiêng dài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10 </w:t>
      </w:r>
      <w:r w:rsidRPr="00464839">
        <w:rPr>
          <w:rFonts w:ascii="Times New Roman" w:hAnsi="Times New Roman" w:cs="Times New Roman"/>
          <w:sz w:val="24"/>
          <w:szCs w:val="24"/>
          <w:lang w:val="it-IT"/>
        </w:rPr>
        <w:t>m,</w:t>
      </w:r>
      <w:r w:rsidR="00060DE7">
        <w:rPr>
          <w:rFonts w:ascii="Times New Roman" w:hAnsi="Times New Roman" w:cs="Times New Roman"/>
          <w:sz w:val="24"/>
          <w:szCs w:val="24"/>
          <w:lang w:val="it-IT"/>
        </w:rPr>
        <w:t xml:space="preserve"> có góc </w:t>
      </w:r>
      <w:r w:rsidRPr="00464839">
        <w:rPr>
          <w:rFonts w:ascii="Times New Roman" w:hAnsi="Times New Roman" w:cs="Times New Roman"/>
          <w:sz w:val="24"/>
          <w:szCs w:val="24"/>
          <w:lang w:val="it-IT"/>
        </w:rPr>
        <w:t>nghiêng 30</w:t>
      </w:r>
      <w:r w:rsidRPr="00464839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0</w:t>
      </w:r>
      <w:r w:rsidRPr="00464839">
        <w:rPr>
          <w:rFonts w:ascii="Times New Roman" w:hAnsi="Times New Roman" w:cs="Times New Roman"/>
          <w:sz w:val="24"/>
          <w:szCs w:val="24"/>
          <w:lang w:val="it-IT"/>
        </w:rPr>
        <w:t xml:space="preserve"> so với </w:t>
      </w:r>
      <w:r>
        <w:rPr>
          <w:rFonts w:ascii="Times New Roman" w:hAnsi="Times New Roman" w:cs="Times New Roman"/>
          <w:sz w:val="24"/>
          <w:szCs w:val="24"/>
          <w:lang w:val="it-IT"/>
        </w:rPr>
        <w:t>phương ngang</w:t>
      </w:r>
      <w:r w:rsidRPr="00464839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8A10D9">
        <w:rPr>
          <w:rFonts w:ascii="Times New Roman" w:hAnsi="Times New Roman" w:cs="Times New Roman"/>
          <w:sz w:val="24"/>
          <w:szCs w:val="24"/>
          <w:lang w:val="it-IT"/>
        </w:rPr>
        <w:t>Hệ số</w:t>
      </w:r>
      <w:r w:rsidR="000F4113">
        <w:rPr>
          <w:rFonts w:ascii="Times New Roman" w:hAnsi="Times New Roman" w:cs="Times New Roman"/>
          <w:sz w:val="24"/>
          <w:szCs w:val="24"/>
          <w:lang w:val="it-IT"/>
        </w:rPr>
        <w:t xml:space="preserve"> ma sát </w:t>
      </w:r>
      <w:r w:rsidR="0022488E">
        <w:rPr>
          <w:rFonts w:ascii="Times New Roman" w:hAnsi="Times New Roman" w:cs="Times New Roman"/>
          <w:sz w:val="24"/>
          <w:szCs w:val="24"/>
          <w:lang w:val="it-IT"/>
        </w:rPr>
        <w:t xml:space="preserve">trượt </w:t>
      </w:r>
      <w:r w:rsidR="008A10D9">
        <w:rPr>
          <w:rFonts w:ascii="Times New Roman" w:hAnsi="Times New Roman" w:cs="Times New Roman"/>
          <w:sz w:val="24"/>
          <w:szCs w:val="24"/>
          <w:lang w:val="it-IT"/>
        </w:rPr>
        <w:t xml:space="preserve">giữa vật và mặt </w:t>
      </w:r>
      <w:r w:rsidR="000F4113">
        <w:rPr>
          <w:rFonts w:ascii="Times New Roman" w:hAnsi="Times New Roman" w:cs="Times New Roman"/>
          <w:sz w:val="24"/>
          <w:szCs w:val="24"/>
          <w:lang w:val="it-IT"/>
        </w:rPr>
        <w:t>nghiêng</w:t>
      </w:r>
      <w:r w:rsidR="008A10D9">
        <w:rPr>
          <w:rFonts w:ascii="Times New Roman" w:hAnsi="Times New Roman" w:cs="Times New Roman"/>
          <w:sz w:val="24"/>
          <w:szCs w:val="24"/>
          <w:lang w:val="it-IT"/>
        </w:rPr>
        <w:t xml:space="preserve"> là 0,12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it-IT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it-IT"/>
              </w:rPr>
              <m:t>3</m:t>
            </m:r>
          </m:e>
        </m:rad>
      </m:oMath>
      <w:r w:rsidR="000F4113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E23F7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464839">
        <w:rPr>
          <w:rFonts w:ascii="Times New Roman" w:hAnsi="Times New Roman" w:cs="Times New Roman"/>
          <w:sz w:val="24"/>
          <w:szCs w:val="24"/>
          <w:lang w:val="it-IT"/>
        </w:rPr>
        <w:t>Lấy g</w:t>
      </w:r>
      <w:r w:rsidR="000F4113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464839">
        <w:rPr>
          <w:rFonts w:ascii="Times New Roman" w:hAnsi="Times New Roman" w:cs="Times New Roman"/>
          <w:sz w:val="24"/>
          <w:szCs w:val="24"/>
          <w:lang w:val="it-IT"/>
        </w:rPr>
        <w:t>=</w:t>
      </w:r>
      <w:r w:rsidR="000F4113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464839">
        <w:rPr>
          <w:rFonts w:ascii="Times New Roman" w:hAnsi="Times New Roman" w:cs="Times New Roman"/>
          <w:sz w:val="24"/>
          <w:szCs w:val="24"/>
          <w:lang w:val="it-IT"/>
        </w:rPr>
        <w:t>10</w:t>
      </w:r>
      <w:r w:rsidR="00C6629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464839">
        <w:rPr>
          <w:rFonts w:ascii="Times New Roman" w:hAnsi="Times New Roman" w:cs="Times New Roman"/>
          <w:sz w:val="24"/>
          <w:szCs w:val="24"/>
          <w:lang w:val="it-IT"/>
        </w:rPr>
        <w:t>m/s</w:t>
      </w:r>
      <w:r w:rsidRPr="00464839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2</w:t>
      </w:r>
      <w:r w:rsidR="00C21CDE">
        <w:rPr>
          <w:rFonts w:ascii="Times New Roman" w:hAnsi="Times New Roman" w:cs="Times New Roman"/>
          <w:sz w:val="24"/>
          <w:szCs w:val="24"/>
          <w:lang w:val="it-IT"/>
        </w:rPr>
        <w:t xml:space="preserve"> và </w:t>
      </w:r>
      <w:r w:rsidR="00C21CDE" w:rsidRPr="00C21CDE">
        <w:rPr>
          <w:rFonts w:ascii="Times New Roman" w:hAnsi="Times New Roman" w:cs="Times New Roman"/>
          <w:b/>
          <w:sz w:val="24"/>
          <w:szCs w:val="24"/>
          <w:lang w:val="it-IT"/>
        </w:rPr>
        <w:t>không giải bài toán bằng định luật 2 Niutơn.</w:t>
      </w:r>
    </w:p>
    <w:p w:rsidR="00B848B7" w:rsidRDefault="00C5379E" w:rsidP="00E23F70">
      <w:pPr>
        <w:spacing w:after="0" w:line="288" w:lineRule="auto"/>
        <w:ind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>a</w:t>
      </w:r>
      <w:r w:rsidR="004444C0" w:rsidRPr="004444C0">
        <w:rPr>
          <w:rFonts w:ascii="Times New Roman" w:hAnsi="Times New Roman" w:cs="Times New Roman"/>
          <w:b/>
          <w:sz w:val="24"/>
          <w:szCs w:val="24"/>
          <w:lang w:val="it-IT"/>
        </w:rPr>
        <w:t>)</w:t>
      </w:r>
      <w:r w:rsidR="004444C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464839">
        <w:rPr>
          <w:rFonts w:ascii="Times New Roman" w:hAnsi="Times New Roman" w:cs="Times New Roman"/>
          <w:sz w:val="24"/>
          <w:szCs w:val="24"/>
          <w:lang w:val="it-IT"/>
        </w:rPr>
        <w:t xml:space="preserve"> Tính </w:t>
      </w:r>
      <w:r w:rsidR="00464839" w:rsidRPr="00464839">
        <w:rPr>
          <w:rFonts w:ascii="Times New Roman" w:hAnsi="Times New Roman" w:cs="Times New Roman"/>
          <w:sz w:val="24"/>
          <w:szCs w:val="24"/>
          <w:lang w:val="it-IT"/>
        </w:rPr>
        <w:t xml:space="preserve">tốc </w:t>
      </w:r>
      <w:r w:rsidR="004444C0">
        <w:rPr>
          <w:rFonts w:ascii="Times New Roman" w:hAnsi="Times New Roman" w:cs="Times New Roman"/>
          <w:sz w:val="24"/>
          <w:szCs w:val="24"/>
          <w:lang w:val="it-IT"/>
        </w:rPr>
        <w:t xml:space="preserve">độ </w:t>
      </w:r>
      <w:r w:rsidR="00464839" w:rsidRPr="00464839">
        <w:rPr>
          <w:rFonts w:ascii="Times New Roman" w:hAnsi="Times New Roman" w:cs="Times New Roman"/>
          <w:sz w:val="24"/>
          <w:szCs w:val="24"/>
          <w:lang w:val="it-IT"/>
        </w:rPr>
        <w:t>của</w:t>
      </w:r>
      <w:r w:rsidR="004444C0">
        <w:rPr>
          <w:rFonts w:ascii="Times New Roman" w:hAnsi="Times New Roman" w:cs="Times New Roman"/>
          <w:sz w:val="24"/>
          <w:szCs w:val="24"/>
          <w:lang w:val="it-IT"/>
        </w:rPr>
        <w:t xml:space="preserve"> vật</w:t>
      </w:r>
      <w:r w:rsidR="00464839" w:rsidRPr="0046483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4444C0">
        <w:rPr>
          <w:rFonts w:ascii="Times New Roman" w:hAnsi="Times New Roman" w:cs="Times New Roman"/>
          <w:sz w:val="24"/>
          <w:szCs w:val="24"/>
          <w:lang w:val="it-IT"/>
        </w:rPr>
        <w:t xml:space="preserve">ngay </w:t>
      </w:r>
      <w:r w:rsidR="00464839" w:rsidRPr="00464839">
        <w:rPr>
          <w:rFonts w:ascii="Times New Roman" w:hAnsi="Times New Roman" w:cs="Times New Roman"/>
          <w:sz w:val="24"/>
          <w:szCs w:val="24"/>
          <w:lang w:val="it-IT"/>
        </w:rPr>
        <w:t xml:space="preserve">khi trượt đến chân </w:t>
      </w:r>
      <w:r w:rsidR="00060DE7">
        <w:rPr>
          <w:rFonts w:ascii="Times New Roman" w:hAnsi="Times New Roman" w:cs="Times New Roman"/>
          <w:sz w:val="24"/>
          <w:szCs w:val="24"/>
          <w:lang w:val="it-IT"/>
        </w:rPr>
        <w:t>mặt phẳng nghiêng</w:t>
      </w:r>
      <w:r w:rsidR="00790123">
        <w:rPr>
          <w:rFonts w:ascii="Times New Roman" w:hAnsi="Times New Roman" w:cs="Times New Roman"/>
          <w:sz w:val="24"/>
          <w:szCs w:val="24"/>
          <w:lang w:val="it-IT"/>
        </w:rPr>
        <w:t>.</w:t>
      </w:r>
      <w:r w:rsidR="00B848B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A971FF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gramStart"/>
      <w:r w:rsidR="002E4C22">
        <w:rPr>
          <w:rFonts w:ascii="Times New Roman" w:hAnsi="Times New Roman" w:cs="Times New Roman"/>
          <w:b/>
          <w:bCs/>
          <w:sz w:val="24"/>
          <w:szCs w:val="24"/>
        </w:rPr>
        <w:t>,5</w:t>
      </w:r>
      <w:proofErr w:type="gramEnd"/>
      <w:r w:rsidRPr="00A971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71FF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A971F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A57A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:rsidR="006A57A9" w:rsidRDefault="00F51F7B" w:rsidP="00E23F70">
      <w:pPr>
        <w:spacing w:after="0" w:line="288" w:lineRule="auto"/>
        <w:ind w:left="720" w:hanging="18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298" style="position:absolute;left:0;text-align:left;margin-left:319.65pt;margin-top:9.1pt;width:204pt;height:129.4pt;z-index:251851776" coordorigin="7644,10604" coordsize="4080,2588">
            <v:group id="_x0000_s1293" style="position:absolute;left:7644;top:10604;width:4080;height:2588" coordorigin="7584,11182" coordsize="4080,2588">
              <v:shape id="_x0000_s1212" type="#_x0000_t202" style="position:absolute;left:9331;top:13135;width:1218;height:635;mso-height-percent:200;mso-height-percent:200;mso-width-relative:margin;mso-height-relative:margin" filled="f" stroked="f">
                <v:textbox style="mso-next-textbox:#_x0000_s1212;mso-fit-shape-to-text:t">
                  <w:txbxContent>
                    <w:p w:rsidR="006A57A9" w:rsidRPr="006A57A9" w:rsidRDefault="006A57A9" w:rsidP="006A57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7A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Start"/>
                      <w:r w:rsidRPr="006A57A9">
                        <w:rPr>
                          <w:rFonts w:ascii="Times New Roman" w:hAnsi="Times New Roman" w:cs="Times New Roman"/>
                        </w:rPr>
                        <w:t>hình</w:t>
                      </w:r>
                      <w:proofErr w:type="spellEnd"/>
                      <w:proofErr w:type="gramEnd"/>
                      <w:r w:rsidRPr="006A57A9">
                        <w:rPr>
                          <w:rFonts w:ascii="Times New Roman" w:hAnsi="Times New Roman" w:cs="Times New Roman"/>
                        </w:rPr>
                        <w:t xml:space="preserve"> – 2)</w:t>
                      </w:r>
                    </w:p>
                  </w:txbxContent>
                </v:textbox>
              </v:shape>
              <v:group id="_x0000_s1143" style="position:absolute;left:8973;top:13005;width:2691;height:129" coordorigin="6620,3712" coordsize="2691,129">
                <v:group id="_x0000_s1144" style="position:absolute;left:6620;top:3712;width:498;height:129" coordorigin="6620,3712" coordsize="498,129">
                  <v:group id="_x0000_s1145" style="position:absolute;left:6700;top:3647;width:114;height:273;rotation:-90" coordorigin="2664,4313" coordsize="242,405">
                    <v:group id="_x0000_s1146" style="position:absolute;left:2665;top:4313;width:241;height:285" coordorigin="2665,4313" coordsize="241,285">
                      <v:line id="_x0000_s1147" style="position:absolute;flip:y" from="2665,4313" to="2906,4493"/>
                      <v:line id="_x0000_s1148" style="position:absolute;flip:y" from="2665,4418" to="2906,4598"/>
                    </v:group>
                    <v:line id="_x0000_s1149" style="position:absolute;flip:y" from="2664,4538" to="2905,4718"/>
                  </v:group>
                  <v:group id="_x0000_s1150" style="position:absolute;left:6925;top:3632;width:114;height:273;rotation:-90" coordorigin="2664,4313" coordsize="242,405">
                    <v:group id="_x0000_s1151" style="position:absolute;left:2665;top:4313;width:241;height:285" coordorigin="2665,4313" coordsize="241,285">
                      <v:line id="_x0000_s1152" style="position:absolute;flip:y" from="2665,4313" to="2906,4493"/>
                      <v:line id="_x0000_s1153" style="position:absolute;flip:y" from="2665,4418" to="2906,4598"/>
                    </v:group>
                    <v:line id="_x0000_s1154" style="position:absolute;flip:y" from="2664,4538" to="2905,4718"/>
                  </v:group>
                </v:group>
                <v:group id="_x0000_s1155" style="position:absolute;left:7115;top:3712;width:498;height:129" coordorigin="6620,3712" coordsize="498,129">
                  <v:group id="_x0000_s1156" style="position:absolute;left:6700;top:3647;width:114;height:273;rotation:-90" coordorigin="2664,4313" coordsize="242,405">
                    <v:group id="_x0000_s1157" style="position:absolute;left:2665;top:4313;width:241;height:285" coordorigin="2665,4313" coordsize="241,285">
                      <v:line id="_x0000_s1158" style="position:absolute;flip:y" from="2665,4313" to="2906,4493"/>
                      <v:line id="_x0000_s1159" style="position:absolute;flip:y" from="2665,4418" to="2906,4598"/>
                    </v:group>
                    <v:line id="_x0000_s1160" style="position:absolute;flip:y" from="2664,4538" to="2905,4718"/>
                  </v:group>
                  <v:group id="_x0000_s1161" style="position:absolute;left:6925;top:3632;width:114;height:273;rotation:-90" coordorigin="2664,4313" coordsize="242,405">
                    <v:group id="_x0000_s1162" style="position:absolute;left:2665;top:4313;width:241;height:285" coordorigin="2665,4313" coordsize="241,285">
                      <v:line id="_x0000_s1163" style="position:absolute;flip:y" from="2665,4313" to="2906,4493"/>
                      <v:line id="_x0000_s1164" style="position:absolute;flip:y" from="2665,4418" to="2906,4598"/>
                    </v:group>
                    <v:line id="_x0000_s1165" style="position:absolute;flip:y" from="2664,4538" to="2905,4718"/>
                  </v:group>
                </v:group>
                <v:group id="_x0000_s1166" style="position:absolute;left:7595;top:3712;width:498;height:129" coordorigin="6620,3712" coordsize="498,129">
                  <v:group id="_x0000_s1167" style="position:absolute;left:6700;top:3647;width:114;height:273;rotation:-90" coordorigin="2664,4313" coordsize="242,405">
                    <v:group id="_x0000_s1168" style="position:absolute;left:2665;top:4313;width:241;height:285" coordorigin="2665,4313" coordsize="241,285">
                      <v:line id="_x0000_s1169" style="position:absolute;flip:y" from="2665,4313" to="2906,4493"/>
                      <v:line id="_x0000_s1170" style="position:absolute;flip:y" from="2665,4418" to="2906,4598"/>
                    </v:group>
                    <v:line id="_x0000_s1171" style="position:absolute;flip:y" from="2664,4538" to="2905,4718"/>
                  </v:group>
                  <v:group id="_x0000_s1172" style="position:absolute;left:6925;top:3632;width:114;height:273;rotation:-90" coordorigin="2664,4313" coordsize="242,405">
                    <v:group id="_x0000_s1173" style="position:absolute;left:2665;top:4313;width:241;height:285" coordorigin="2665,4313" coordsize="241,285">
                      <v:line id="_x0000_s1174" style="position:absolute;flip:y" from="2665,4313" to="2906,4493"/>
                      <v:line id="_x0000_s1175" style="position:absolute;flip:y" from="2665,4418" to="2906,4598"/>
                    </v:group>
                    <v:line id="_x0000_s1176" style="position:absolute;flip:y" from="2664,4538" to="2905,4718"/>
                  </v:group>
                </v:group>
                <v:group id="_x0000_s1177" style="position:absolute;left:8075;top:3712;width:498;height:129" coordorigin="6620,3712" coordsize="498,129">
                  <v:group id="_x0000_s1178" style="position:absolute;left:6700;top:3647;width:114;height:273;rotation:-90" coordorigin="2664,4313" coordsize="242,405">
                    <v:group id="_x0000_s1179" style="position:absolute;left:2665;top:4313;width:241;height:285" coordorigin="2665,4313" coordsize="241,285">
                      <v:line id="_x0000_s1180" style="position:absolute;flip:y" from="2665,4313" to="2906,4493"/>
                      <v:line id="_x0000_s1181" style="position:absolute;flip:y" from="2665,4418" to="2906,4598"/>
                    </v:group>
                    <v:line id="_x0000_s1182" style="position:absolute;flip:y" from="2664,4538" to="2905,4718"/>
                  </v:group>
                  <v:group id="_x0000_s1183" style="position:absolute;left:6925;top:3632;width:114;height:273;rotation:-90" coordorigin="2664,4313" coordsize="242,405">
                    <v:group id="_x0000_s1184" style="position:absolute;left:2665;top:4313;width:241;height:285" coordorigin="2665,4313" coordsize="241,285">
                      <v:line id="_x0000_s1185" style="position:absolute;flip:y" from="2665,4313" to="2906,4493"/>
                      <v:line id="_x0000_s1186" style="position:absolute;flip:y" from="2665,4418" to="2906,4598"/>
                    </v:group>
                    <v:line id="_x0000_s1187" style="position:absolute;flip:y" from="2664,4538" to="2905,4718"/>
                  </v:group>
                </v:group>
                <v:group id="_x0000_s1188" style="position:absolute;left:8555;top:3712;width:498;height:129" coordorigin="6620,3712" coordsize="498,129">
                  <v:group id="_x0000_s1189" style="position:absolute;left:6700;top:3647;width:114;height:273;rotation:-90" coordorigin="2664,4313" coordsize="242,405">
                    <v:group id="_x0000_s1190" style="position:absolute;left:2665;top:4313;width:241;height:285" coordorigin="2665,4313" coordsize="241,285">
                      <v:line id="_x0000_s1191" style="position:absolute;flip:y" from="2665,4313" to="2906,4493"/>
                      <v:line id="_x0000_s1192" style="position:absolute;flip:y" from="2665,4418" to="2906,4598"/>
                    </v:group>
                    <v:line id="_x0000_s1193" style="position:absolute;flip:y" from="2664,4538" to="2905,4718"/>
                  </v:group>
                  <v:group id="_x0000_s1194" style="position:absolute;left:6925;top:3632;width:114;height:273;rotation:-90" coordorigin="2664,4313" coordsize="242,405">
                    <v:group id="_x0000_s1195" style="position:absolute;left:2665;top:4313;width:241;height:285" coordorigin="2665,4313" coordsize="241,285">
                      <v:line id="_x0000_s1196" style="position:absolute;flip:y" from="2665,4313" to="2906,4493"/>
                      <v:line id="_x0000_s1197" style="position:absolute;flip:y" from="2665,4418" to="2906,4598"/>
                    </v:group>
                    <v:line id="_x0000_s1198" style="position:absolute;flip:y" from="2664,4538" to="2905,4718"/>
                  </v:group>
                </v:group>
                <v:group id="_x0000_s1199" style="position:absolute;left:9118;top:3638;width:114;height:273;rotation:-90" coordorigin="2664,4313" coordsize="242,405">
                  <v:group id="_x0000_s1200" style="position:absolute;left:2665;top:4313;width:241;height:285" coordorigin="2665,4313" coordsize="241,285">
                    <v:line id="_x0000_s1201" style="position:absolute;flip:y" from="2665,4313" to="2906,4493"/>
                    <v:line id="_x0000_s1202" style="position:absolute;flip:y" from="2665,4418" to="2906,4598"/>
                  </v:group>
                  <v:line id="_x0000_s1203" style="position:absolute;flip:y" from="2664,4538" to="2905,4718"/>
                </v:group>
              </v:group>
              <v:shape id="_x0000_s1137" type="#_x0000_t32" style="position:absolute;left:8912;top:12998;width:2730;height:0" o:connectortype="straight"/>
              <v:rect id="_x0000_s1138" style="position:absolute;left:9544;top:12428;width:864;height:360" strokeweight="1.5pt"/>
              <v:oval id="_x0000_s1139" style="position:absolute;left:10145;top:12803;width:143;height:179" strokeweight="1.5pt"/>
              <v:oval id="_x0000_s1140" style="position:absolute;left:9679;top:12804;width:143;height:179" strokeweight="1.5pt"/>
              <v:shape id="_x0000_s1141" type="#_x0000_t202" style="position:absolute;left:9379;top:11948;width:999;height:653;mso-height-percent:200;mso-height-percent:200;mso-width-relative:margin;mso-height-relative:margin" stroked="f">
                <v:textbox style="mso-next-textbox:#_x0000_s1141;mso-fit-shape-to-text:t">
                  <w:txbxContent>
                    <w:p w:rsidR="006A57A9" w:rsidRDefault="006A57A9" w:rsidP="006A57A9"/>
                  </w:txbxContent>
                </v:textbox>
              </v:shape>
              <v:shape id="_x0000_s1142" style="position:absolute;left:9547;top:12453;width:861;height:185" coordsize="861,185" path="m,185c29,167,68,110,174,80,280,50,529,10,639,5,749,,807,43,834,50v27,7,-24,,-30,e" strokecolor="#666" strokeweight="1pt">
                <v:fill color2="#999" focusposition="1" focussize="" focus="100%" type="gradient"/>
                <v:shadow on="t" type="perspective" color="#7f7f7f" opacity=".5" offset="1pt" offset2="-3pt"/>
                <v:path arrowok="t"/>
              </v:shape>
              <v:group id="_x0000_s1204" style="position:absolute;left:7584;top:11182;width:2130;height:1445" coordorigin="2106,1215" coordsize="2130,1445">
                <v:shape id="_x0000_s1205" type="#_x0000_t202" style="position:absolute;left:3270;top:2115;width:705;height:540" filled="f" stroked="f">
                  <v:textbox style="mso-next-textbox:#_x0000_s1205">
                    <w:txbxContent>
                      <w:p w:rsidR="006A57A9" w:rsidRPr="009F310F" w:rsidRDefault="006A57A9" w:rsidP="006A57A9">
                        <w:pPr>
                          <w:rPr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30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group id="_x0000_s1206" style="position:absolute;left:3696;top:2120;width:540;height:540" coordorigin="4855,6510" coordsize="540,540">
                  <v:shape id="_x0000_s1207" style="position:absolute;left:4903;top:6660;width:189;height:182;rotation:-20061331fd;mso-position-horizontal:absolute;mso-position-vertical:absolute" coordsize="190,180" path="m10,c11,18,,80,16,108v16,28,61,48,90,60c135,180,173,178,190,180e" filled="f" strokeweight="1.5pt">
                    <v:path arrowok="t"/>
                  </v:shape>
                  <v:shape id="_x0000_s1208" type="#_x0000_t202" style="position:absolute;left:4855;top:6510;width:540;height:540" filled="f" stroked="f">
                    <v:textbox style="mso-next-textbox:#_x0000_s1208">
                      <w:txbxContent>
                        <w:p w:rsidR="006A57A9" w:rsidRDefault="006A57A9" w:rsidP="006A57A9"/>
                      </w:txbxContent>
                    </v:textbox>
                  </v:shape>
                </v:group>
                <v:shape id="_x0000_s1209" type="#_x0000_t32" style="position:absolute;left:2106;top:1440;width:0;height:0" o:connectortype="straight"/>
                <v:shape id="_x0000_s1210" type="#_x0000_t32" style="position:absolute;left:2234;top:2445;width:2002;height:16" o:connectortype="straight">
                  <v:stroke dashstyle="dash"/>
                </v:shape>
                <v:shape id="_x0000_s1211" type="#_x0000_t32" style="position:absolute;left:2241;top:1215;width:1995;height:1230" o:connectortype="straight"/>
              </v:group>
            </v:group>
            <v:shape id="_x0000_s1297" type="#_x0000_t202" style="position:absolute;left:9958;top:11549;width:530;height:635;mso-height-percent:200;mso-height-percent:200;mso-width-relative:margin;mso-height-relative:margin" filled="f" stroked="f">
              <v:textbox style="mso-fit-shape-to-text:t">
                <w:txbxContent>
                  <w:p w:rsidR="00C0411F" w:rsidRPr="00C0411F" w:rsidRDefault="00C0411F">
                    <w:pPr>
                      <w:rPr>
                        <w:rFonts w:ascii="Times New Roman" w:hAnsi="Times New Roman" w:cs="Times New Roman"/>
                      </w:rPr>
                    </w:pPr>
                    <w:r w:rsidRPr="00C0411F">
                      <w:rPr>
                        <w:rFonts w:ascii="Times New Roman" w:hAnsi="Times New Roman" w:cs="Times New Roman"/>
                      </w:rPr>
                      <w:t>M</w:t>
                    </w:r>
                  </w:p>
                </w:txbxContent>
              </v:textbox>
            </v:shape>
            <w10:wrap type="square"/>
          </v:group>
        </w:pict>
      </w:r>
      <w:r w:rsidR="00C5379E">
        <w:rPr>
          <w:rFonts w:ascii="Times New Roman" w:hAnsi="Times New Roman" w:cs="Times New Roman"/>
          <w:b/>
          <w:sz w:val="24"/>
          <w:szCs w:val="24"/>
          <w:lang w:val="it-IT"/>
        </w:rPr>
        <w:t>b</w:t>
      </w:r>
      <w:r w:rsidR="004444C0" w:rsidRPr="004444C0">
        <w:rPr>
          <w:rFonts w:ascii="Times New Roman" w:hAnsi="Times New Roman" w:cs="Times New Roman"/>
          <w:b/>
          <w:sz w:val="24"/>
          <w:szCs w:val="24"/>
          <w:lang w:val="it-IT"/>
        </w:rPr>
        <w:t>)</w:t>
      </w:r>
      <w:r w:rsidR="004444C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790123">
        <w:rPr>
          <w:rFonts w:ascii="Times New Roman" w:hAnsi="Times New Roman" w:cs="Times New Roman"/>
          <w:sz w:val="24"/>
          <w:szCs w:val="24"/>
          <w:lang w:val="it-IT"/>
        </w:rPr>
        <w:t xml:space="preserve">Gỉa sử </w:t>
      </w:r>
      <w:r w:rsidR="00C5379E">
        <w:rPr>
          <w:rFonts w:ascii="Times New Roman" w:hAnsi="Times New Roman" w:cs="Times New Roman"/>
          <w:sz w:val="24"/>
          <w:szCs w:val="24"/>
          <w:lang w:val="it-IT"/>
        </w:rPr>
        <w:t>ngay</w:t>
      </w:r>
      <w:r w:rsidR="00464839" w:rsidRPr="00464839">
        <w:rPr>
          <w:rFonts w:ascii="Times New Roman" w:hAnsi="Times New Roman" w:cs="Times New Roman"/>
          <w:sz w:val="24"/>
          <w:szCs w:val="24"/>
          <w:lang w:val="it-IT"/>
        </w:rPr>
        <w:t xml:space="preserve"> khi </w:t>
      </w:r>
      <w:r w:rsidR="00790123">
        <w:rPr>
          <w:rFonts w:ascii="Times New Roman" w:hAnsi="Times New Roman" w:cs="Times New Roman"/>
          <w:sz w:val="24"/>
          <w:szCs w:val="24"/>
          <w:lang w:val="it-IT"/>
        </w:rPr>
        <w:t xml:space="preserve">đến chân </w:t>
      </w:r>
      <w:r w:rsidR="00060DE7">
        <w:rPr>
          <w:rFonts w:ascii="Times New Roman" w:hAnsi="Times New Roman" w:cs="Times New Roman"/>
          <w:sz w:val="24"/>
          <w:szCs w:val="24"/>
          <w:lang w:val="it-IT"/>
        </w:rPr>
        <w:t>mặt phẳng nghiêng</w:t>
      </w:r>
      <w:r w:rsidR="00C5379E">
        <w:rPr>
          <w:rFonts w:ascii="Times New Roman" w:hAnsi="Times New Roman" w:cs="Times New Roman"/>
          <w:sz w:val="24"/>
          <w:szCs w:val="24"/>
          <w:lang w:val="it-IT"/>
        </w:rPr>
        <w:t xml:space="preserve"> thì</w:t>
      </w:r>
      <w:r w:rsidR="00464839" w:rsidRPr="0046483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3169B4">
        <w:rPr>
          <w:rFonts w:ascii="Times New Roman" w:hAnsi="Times New Roman" w:cs="Times New Roman"/>
          <w:sz w:val="24"/>
          <w:szCs w:val="24"/>
          <w:lang w:val="it-IT"/>
        </w:rPr>
        <w:t xml:space="preserve">vật </w:t>
      </w:r>
      <w:r w:rsidR="00C5379E">
        <w:rPr>
          <w:rFonts w:ascii="Times New Roman" w:hAnsi="Times New Roman" w:cs="Times New Roman"/>
          <w:sz w:val="24"/>
          <w:szCs w:val="24"/>
          <w:lang w:val="it-IT"/>
        </w:rPr>
        <w:t xml:space="preserve">m </w:t>
      </w:r>
      <w:r w:rsidR="00060DE7">
        <w:rPr>
          <w:rFonts w:ascii="Times New Roman" w:hAnsi="Times New Roman" w:cs="Times New Roman"/>
          <w:sz w:val="24"/>
          <w:szCs w:val="24"/>
          <w:lang w:val="it-IT"/>
        </w:rPr>
        <w:t>rơi vào một xe nhỏ chứa đầy cát, có khối lượ</w:t>
      </w:r>
      <w:r w:rsidR="002E4C22">
        <w:rPr>
          <w:rFonts w:ascii="Times New Roman" w:hAnsi="Times New Roman" w:cs="Times New Roman"/>
          <w:sz w:val="24"/>
          <w:szCs w:val="24"/>
          <w:lang w:val="it-IT"/>
        </w:rPr>
        <w:t>ng M</w:t>
      </w:r>
      <w:r w:rsidR="00C5379E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060DE7">
        <w:rPr>
          <w:rFonts w:ascii="Times New Roman" w:hAnsi="Times New Roman" w:cs="Times New Roman"/>
          <w:sz w:val="24"/>
          <w:szCs w:val="24"/>
          <w:lang w:val="it-IT"/>
        </w:rPr>
        <w:t xml:space="preserve"> đang đứng yên </w:t>
      </w:r>
      <w:r w:rsidR="00351A47">
        <w:rPr>
          <w:rFonts w:ascii="Times New Roman" w:hAnsi="Times New Roman" w:cs="Times New Roman"/>
          <w:sz w:val="24"/>
          <w:szCs w:val="24"/>
          <w:lang w:val="it-IT"/>
        </w:rPr>
        <w:t xml:space="preserve">trên mặt ngang </w:t>
      </w:r>
      <w:r w:rsidR="00060DE7">
        <w:rPr>
          <w:rFonts w:ascii="Times New Roman" w:hAnsi="Times New Roman" w:cs="Times New Roman"/>
          <w:sz w:val="24"/>
          <w:szCs w:val="24"/>
          <w:lang w:val="it-IT"/>
        </w:rPr>
        <w:t>(hình</w:t>
      </w:r>
      <w:r w:rsidR="003C735E">
        <w:rPr>
          <w:rFonts w:ascii="Times New Roman" w:hAnsi="Times New Roman" w:cs="Times New Roman"/>
          <w:sz w:val="24"/>
          <w:szCs w:val="24"/>
          <w:lang w:val="it-IT"/>
        </w:rPr>
        <w:t xml:space="preserve"> - 2</w:t>
      </w:r>
      <w:r w:rsidR="00060DE7">
        <w:rPr>
          <w:rFonts w:ascii="Times New Roman" w:hAnsi="Times New Roman" w:cs="Times New Roman"/>
          <w:sz w:val="24"/>
          <w:szCs w:val="24"/>
          <w:lang w:val="it-IT"/>
        </w:rPr>
        <w:t>).</w:t>
      </w:r>
      <w:r w:rsidR="00C6629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4444C0">
        <w:rPr>
          <w:rFonts w:ascii="Times New Roman" w:hAnsi="Times New Roman" w:cs="Times New Roman"/>
          <w:sz w:val="24"/>
          <w:szCs w:val="24"/>
          <w:lang w:val="it-IT"/>
        </w:rPr>
        <w:t xml:space="preserve">Tính </w:t>
      </w:r>
      <w:r w:rsidR="002E4C22">
        <w:rPr>
          <w:rFonts w:ascii="Times New Roman" w:hAnsi="Times New Roman" w:cs="Times New Roman"/>
          <w:sz w:val="24"/>
          <w:szCs w:val="24"/>
          <w:lang w:val="it-IT"/>
        </w:rPr>
        <w:t xml:space="preserve">M để có 85% </w:t>
      </w:r>
      <w:r w:rsidR="00060DE7">
        <w:rPr>
          <w:rFonts w:ascii="Times New Roman" w:hAnsi="Times New Roman" w:cs="Times New Roman"/>
          <w:sz w:val="24"/>
          <w:szCs w:val="24"/>
          <w:lang w:val="it-IT"/>
        </w:rPr>
        <w:t xml:space="preserve">động năng của vật m </w:t>
      </w:r>
      <w:r w:rsidR="00EF3E49">
        <w:rPr>
          <w:rFonts w:ascii="Times New Roman" w:hAnsi="Times New Roman" w:cs="Times New Roman"/>
          <w:sz w:val="24"/>
          <w:szCs w:val="24"/>
          <w:lang w:val="it-IT"/>
        </w:rPr>
        <w:t xml:space="preserve">(ngay trước khi rơi vào xe cát) </w:t>
      </w:r>
      <w:r w:rsidR="00060DE7">
        <w:rPr>
          <w:rFonts w:ascii="Times New Roman" w:hAnsi="Times New Roman" w:cs="Times New Roman"/>
          <w:sz w:val="24"/>
          <w:szCs w:val="24"/>
          <w:lang w:val="it-IT"/>
        </w:rPr>
        <w:t>chuyể</w:t>
      </w:r>
      <w:r w:rsidR="00EF3E49">
        <w:rPr>
          <w:rFonts w:ascii="Times New Roman" w:hAnsi="Times New Roman" w:cs="Times New Roman"/>
          <w:sz w:val="24"/>
          <w:szCs w:val="24"/>
          <w:lang w:val="it-IT"/>
        </w:rPr>
        <w:t xml:space="preserve">n </w:t>
      </w:r>
      <w:r w:rsidR="00060DE7">
        <w:rPr>
          <w:rFonts w:ascii="Times New Roman" w:hAnsi="Times New Roman" w:cs="Times New Roman"/>
          <w:sz w:val="24"/>
          <w:szCs w:val="24"/>
          <w:lang w:val="it-IT"/>
        </w:rPr>
        <w:t>thành các dạng năng lượng khác trong sự va chạm này.</w:t>
      </w:r>
      <w:r w:rsidR="004444C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:rsidR="004444C0" w:rsidRDefault="00C6629C" w:rsidP="00E23F70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Bỏ qua ma sát giữa xe và mặt ngang. </w:t>
      </w:r>
      <w:r w:rsidR="004444C0" w:rsidRPr="004444C0">
        <w:rPr>
          <w:rFonts w:ascii="Times New Roman" w:hAnsi="Times New Roman" w:cs="Times New Roman"/>
          <w:b/>
          <w:sz w:val="24"/>
          <w:szCs w:val="24"/>
          <w:lang w:val="it-IT"/>
        </w:rPr>
        <w:t>(1 điểm)</w:t>
      </w:r>
    </w:p>
    <w:p w:rsidR="00727F46" w:rsidRPr="00E23F70" w:rsidRDefault="00727F46" w:rsidP="00E23F70">
      <w:pPr>
        <w:spacing w:after="0" w:line="288" w:lineRule="auto"/>
        <w:rPr>
          <w:rFonts w:ascii="Times New Roman" w:hAnsi="Times New Roman" w:cs="Times New Roman"/>
          <w:b/>
          <w:bCs/>
          <w:sz w:val="12"/>
          <w:szCs w:val="12"/>
        </w:rPr>
      </w:pPr>
    </w:p>
    <w:p w:rsidR="00C6629C" w:rsidRDefault="00C6629C" w:rsidP="00E23F70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</w:t>
      </w:r>
      <w:proofErr w:type="spellStart"/>
      <w:r w:rsidRPr="00A971FF">
        <w:rPr>
          <w:rFonts w:ascii="Times New Roman" w:hAnsi="Times New Roman" w:cs="Times New Roman"/>
          <w:b/>
          <w:sz w:val="24"/>
          <w:szCs w:val="24"/>
        </w:rPr>
        <w:t>Hế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---------------------------</w:t>
      </w:r>
    </w:p>
    <w:p w:rsidR="00E23F70" w:rsidRDefault="00E23F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11D1E" w:rsidRPr="00E23F70" w:rsidRDefault="00D11D1E" w:rsidP="00D11D1E">
      <w:pPr>
        <w:pStyle w:val="Heading1"/>
        <w:tabs>
          <w:tab w:val="clear" w:pos="187"/>
        </w:tabs>
        <w:jc w:val="both"/>
        <w:rPr>
          <w:rFonts w:ascii="Times New Roman" w:hAnsi="Times New Roman"/>
          <w:b w:val="0"/>
        </w:rPr>
      </w:pPr>
      <w:r w:rsidRPr="00E23F70">
        <w:rPr>
          <w:rFonts w:ascii="Times New Roman" w:hAnsi="Times New Roman"/>
          <w:b w:val="0"/>
          <w:noProof/>
        </w:rPr>
        <w:lastRenderedPageBreak/>
        <w:pict>
          <v:shape id="_x0000_s1300" type="#_x0000_t202" style="position:absolute;left:0;text-align:left;margin-left:409.85pt;margin-top:3.6pt;width:103.45pt;height:27pt;z-index:251853824" wrapcoords="-180 -600 -180 21000 21780 21000 21780 -600 -180 -600">
            <v:textbox>
              <w:txbxContent>
                <w:p w:rsidR="00D11D1E" w:rsidRPr="00E23F70" w:rsidRDefault="00D11D1E" w:rsidP="00D11D1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E23F7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Đề</w:t>
                  </w:r>
                  <w:proofErr w:type="spellEnd"/>
                  <w:r w:rsidRPr="00E23F7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23F7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chính</w:t>
                  </w:r>
                  <w:proofErr w:type="spellEnd"/>
                  <w:r w:rsidRPr="00E23F7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23F7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thức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</w:rPr>
        <w:t xml:space="preserve">    </w:t>
      </w:r>
      <w:r w:rsidRPr="00E23F70">
        <w:rPr>
          <w:rFonts w:ascii="Times New Roman" w:hAnsi="Times New Roman"/>
          <w:b w:val="0"/>
        </w:rPr>
        <w:t>SỞ GIÁO DỤC VÀ ĐÀO TẠO TPHCM</w:t>
      </w:r>
    </w:p>
    <w:p w:rsidR="00D11D1E" w:rsidRPr="00E23F70" w:rsidRDefault="00D11D1E" w:rsidP="00D11D1E">
      <w:pPr>
        <w:pStyle w:val="Heading1"/>
        <w:tabs>
          <w:tab w:val="clear" w:pos="187"/>
        </w:tabs>
        <w:jc w:val="both"/>
        <w:rPr>
          <w:rFonts w:ascii="Times New Roman" w:hAnsi="Times New Roman"/>
          <w:b w:val="0"/>
        </w:rPr>
      </w:pPr>
      <w:r w:rsidRPr="00E23F70">
        <w:rPr>
          <w:rFonts w:ascii="Times New Roman" w:hAnsi="Times New Roman"/>
          <w:b w:val="0"/>
        </w:rPr>
        <w:t>TRƯỜNG THCS - THPT NGUYỄN KHUYẾN</w:t>
      </w:r>
    </w:p>
    <w:p w:rsidR="00D11D1E" w:rsidRPr="00E23F70" w:rsidRDefault="00D11D1E" w:rsidP="00D11D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1D1E" w:rsidRPr="00E23F70" w:rsidRDefault="00D11D1E" w:rsidP="00D11D1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1D1E">
        <w:rPr>
          <w:rFonts w:ascii="Times New Roman" w:hAnsi="Times New Roman" w:cs="Times New Roman"/>
          <w:b/>
          <w:bCs/>
          <w:sz w:val="28"/>
          <w:szCs w:val="28"/>
          <w:u w:val="single"/>
        </w:rPr>
        <w:t>ĐÁP ÁN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3F70">
        <w:rPr>
          <w:rFonts w:ascii="Times New Roman" w:hAnsi="Times New Roman" w:cs="Times New Roman"/>
          <w:b/>
          <w:bCs/>
          <w:sz w:val="28"/>
          <w:szCs w:val="28"/>
        </w:rPr>
        <w:t xml:space="preserve">ĐỀ KIỂM TRA HỌC KÌ II (2016-2017) MÔN: VẬT </w:t>
      </w:r>
      <w:proofErr w:type="gramStart"/>
      <w:r w:rsidRPr="00E23F70">
        <w:rPr>
          <w:rFonts w:ascii="Times New Roman" w:hAnsi="Times New Roman" w:cs="Times New Roman"/>
          <w:b/>
          <w:bCs/>
          <w:sz w:val="28"/>
          <w:szCs w:val="28"/>
        </w:rPr>
        <w:t>LÍ  LỚ</w:t>
      </w:r>
      <w:r w:rsidRPr="00E23F70">
        <w:rPr>
          <w:rFonts w:ascii="Times New Roman" w:hAnsi="Times New Roman" w:cs="Times New Roman"/>
          <w:bCs/>
          <w:sz w:val="28"/>
          <w:szCs w:val="28"/>
        </w:rPr>
        <w:t>P</w:t>
      </w:r>
      <w:proofErr w:type="gramEnd"/>
      <w:r w:rsidRPr="00E23F70">
        <w:rPr>
          <w:rFonts w:ascii="Times New Roman" w:hAnsi="Times New Roman" w:cs="Times New Roman"/>
          <w:bCs/>
          <w:sz w:val="28"/>
          <w:szCs w:val="28"/>
        </w:rPr>
        <w:t xml:space="preserve"> 10 </w:t>
      </w:r>
    </w:p>
    <w:p w:rsidR="00D11D1E" w:rsidRPr="00E23F70" w:rsidRDefault="00D11D1E" w:rsidP="00D11D1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3F70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E23F7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F70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E23F7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F70">
        <w:rPr>
          <w:rFonts w:ascii="Times New Roman" w:hAnsi="Times New Roman" w:cs="Times New Roman"/>
          <w:bCs/>
          <w:sz w:val="28"/>
          <w:szCs w:val="28"/>
        </w:rPr>
        <w:t>làm</w:t>
      </w:r>
      <w:proofErr w:type="spellEnd"/>
      <w:r w:rsidRPr="00E23F7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F70">
        <w:rPr>
          <w:rFonts w:ascii="Times New Roman" w:hAnsi="Times New Roman" w:cs="Times New Roman"/>
          <w:bCs/>
          <w:sz w:val="28"/>
          <w:szCs w:val="28"/>
        </w:rPr>
        <w:t>bài</w:t>
      </w:r>
      <w:proofErr w:type="spellEnd"/>
      <w:r w:rsidRPr="00E23F70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E23F70">
        <w:rPr>
          <w:rFonts w:ascii="Times New Roman" w:hAnsi="Times New Roman" w:cs="Times New Roman"/>
          <w:b/>
          <w:bCs/>
          <w:sz w:val="28"/>
          <w:szCs w:val="28"/>
        </w:rPr>
        <w:t xml:space="preserve">45 </w:t>
      </w:r>
      <w:proofErr w:type="spellStart"/>
      <w:r w:rsidRPr="00E23F70">
        <w:rPr>
          <w:rFonts w:ascii="Times New Roman" w:hAnsi="Times New Roman" w:cs="Times New Roman"/>
          <w:b/>
          <w:bCs/>
          <w:sz w:val="28"/>
          <w:szCs w:val="28"/>
        </w:rPr>
        <w:t>phút</w:t>
      </w:r>
      <w:proofErr w:type="spellEnd"/>
      <w:r w:rsidRPr="00E23F70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E23F70">
        <w:rPr>
          <w:rFonts w:ascii="Times New Roman" w:hAnsi="Times New Roman" w:cs="Times New Roman"/>
          <w:bCs/>
          <w:sz w:val="28"/>
          <w:szCs w:val="28"/>
        </w:rPr>
        <w:t>Ngày</w:t>
      </w:r>
      <w:proofErr w:type="spellEnd"/>
      <w:r w:rsidRPr="00E23F70">
        <w:rPr>
          <w:rFonts w:ascii="Times New Roman" w:hAnsi="Times New Roman" w:cs="Times New Roman"/>
          <w:bCs/>
          <w:sz w:val="28"/>
          <w:szCs w:val="28"/>
        </w:rPr>
        <w:t xml:space="preserve"> …/04/2017</w:t>
      </w:r>
    </w:p>
    <w:p w:rsidR="00D11D1E" w:rsidRDefault="00D11D1E" w:rsidP="00B7362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16D0F" w:rsidRPr="00B07C40" w:rsidRDefault="0091019A" w:rsidP="00B7362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07C40">
        <w:rPr>
          <w:rFonts w:ascii="Times New Roman" w:hAnsi="Times New Roman" w:cs="Times New Roman"/>
          <w:b/>
          <w:sz w:val="28"/>
          <w:szCs w:val="28"/>
        </w:rPr>
        <w:t>I/ LÝ THUYẾT.</w:t>
      </w:r>
      <w:proofErr w:type="gramEnd"/>
    </w:p>
    <w:p w:rsidR="004D1DE8" w:rsidRPr="00A971FF" w:rsidRDefault="00A35573" w:rsidP="00120EFA">
      <w:pPr>
        <w:pStyle w:val="dong1"/>
        <w:spacing w:before="60" w:after="120"/>
        <w:ind w:left="0" w:firstLine="0"/>
        <w:rPr>
          <w:rFonts w:ascii="Times New Roman" w:hAnsi="Times New Roman"/>
          <w:b/>
          <w:bCs/>
          <w:sz w:val="24"/>
          <w:szCs w:val="24"/>
        </w:rPr>
      </w:pPr>
      <w:r w:rsidRPr="00A971FF">
        <w:rPr>
          <w:rFonts w:ascii="Times New Roman" w:hAnsi="Times New Roman"/>
          <w:b/>
          <w:bCs/>
          <w:sz w:val="24"/>
          <w:szCs w:val="24"/>
        </w:rPr>
        <w:t>1</w:t>
      </w:r>
      <w:r w:rsidRPr="00021325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021325">
        <w:rPr>
          <w:rFonts w:ascii="Times New Roman" w:hAnsi="Times New Roman"/>
          <w:b/>
          <w:sz w:val="24"/>
          <w:szCs w:val="24"/>
        </w:rPr>
        <w:t>Hệ</w:t>
      </w:r>
      <w:proofErr w:type="spellEnd"/>
      <w:r w:rsidRPr="000213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sz w:val="24"/>
          <w:szCs w:val="24"/>
        </w:rPr>
        <w:t>kín</w:t>
      </w:r>
      <w:proofErr w:type="spellEnd"/>
      <w:r w:rsidRPr="000213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sz w:val="24"/>
          <w:szCs w:val="24"/>
        </w:rPr>
        <w:t>là</w:t>
      </w:r>
      <w:proofErr w:type="spellEnd"/>
      <w:r w:rsidRPr="000213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sz w:val="24"/>
          <w:szCs w:val="24"/>
        </w:rPr>
        <w:t>gì</w:t>
      </w:r>
      <w:proofErr w:type="spellEnd"/>
      <w:r w:rsidRPr="00021325">
        <w:rPr>
          <w:rFonts w:ascii="Times New Roman" w:hAnsi="Times New Roman"/>
          <w:b/>
          <w:sz w:val="24"/>
          <w:szCs w:val="24"/>
        </w:rPr>
        <w:t xml:space="preserve">? </w:t>
      </w:r>
      <w:proofErr w:type="spellStart"/>
      <w:proofErr w:type="gramStart"/>
      <w:r w:rsidRPr="00021325">
        <w:rPr>
          <w:rFonts w:ascii="Times New Roman" w:hAnsi="Times New Roman"/>
          <w:b/>
          <w:sz w:val="24"/>
          <w:szCs w:val="24"/>
        </w:rPr>
        <w:t>Phát</w:t>
      </w:r>
      <w:proofErr w:type="spellEnd"/>
      <w:r w:rsidRPr="000213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sz w:val="24"/>
          <w:szCs w:val="24"/>
        </w:rPr>
        <w:t>biểu</w:t>
      </w:r>
      <w:proofErr w:type="spellEnd"/>
      <w:r w:rsidRPr="000213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sz w:val="24"/>
          <w:szCs w:val="24"/>
        </w:rPr>
        <w:t>định</w:t>
      </w:r>
      <w:proofErr w:type="spellEnd"/>
      <w:r w:rsidRPr="000213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sz w:val="24"/>
          <w:szCs w:val="24"/>
        </w:rPr>
        <w:t>luật</w:t>
      </w:r>
      <w:proofErr w:type="spellEnd"/>
      <w:r w:rsidRPr="000213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sz w:val="24"/>
          <w:szCs w:val="24"/>
        </w:rPr>
        <w:t>bảo</w:t>
      </w:r>
      <w:proofErr w:type="spellEnd"/>
      <w:r w:rsidRPr="000213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sz w:val="24"/>
          <w:szCs w:val="24"/>
        </w:rPr>
        <w:t>toàn</w:t>
      </w:r>
      <w:proofErr w:type="spellEnd"/>
      <w:r w:rsidRPr="000213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sz w:val="24"/>
          <w:szCs w:val="24"/>
        </w:rPr>
        <w:t>động</w:t>
      </w:r>
      <w:proofErr w:type="spellEnd"/>
      <w:r w:rsidRPr="000213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sz w:val="24"/>
          <w:szCs w:val="24"/>
        </w:rPr>
        <w:t>lượng</w:t>
      </w:r>
      <w:proofErr w:type="spellEnd"/>
      <w:r w:rsidRPr="00021325">
        <w:rPr>
          <w:rFonts w:ascii="Times New Roman" w:hAnsi="Times New Roman"/>
          <w:b/>
          <w:bCs/>
          <w:sz w:val="24"/>
          <w:szCs w:val="24"/>
        </w:rPr>
        <w:t>.</w:t>
      </w:r>
      <w:proofErr w:type="gramEnd"/>
      <w:r w:rsidRPr="00A971FF">
        <w:rPr>
          <w:rFonts w:ascii="Times New Roman" w:hAnsi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sz w:val="24"/>
          <w:szCs w:val="24"/>
        </w:rPr>
        <w:t>1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,5</w:t>
      </w:r>
      <w:proofErr w:type="gramEnd"/>
      <w:r w:rsidRPr="00A971F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971FF">
        <w:rPr>
          <w:rFonts w:ascii="Times New Roman" w:hAnsi="Times New Roman"/>
          <w:b/>
          <w:bCs/>
          <w:sz w:val="24"/>
          <w:szCs w:val="24"/>
        </w:rPr>
        <w:t>điểm</w:t>
      </w:r>
      <w:proofErr w:type="spellEnd"/>
      <w:r w:rsidRPr="00A971FF">
        <w:rPr>
          <w:rFonts w:ascii="Times New Roman" w:hAnsi="Times New Roman"/>
          <w:b/>
          <w:bCs/>
          <w:sz w:val="24"/>
          <w:szCs w:val="24"/>
        </w:rPr>
        <w:t>)</w:t>
      </w:r>
    </w:p>
    <w:tbl>
      <w:tblPr>
        <w:tblStyle w:val="TableGrid"/>
        <w:tblW w:w="10548" w:type="dxa"/>
        <w:tblLook w:val="01E0" w:firstRow="1" w:lastRow="1" w:firstColumn="1" w:lastColumn="1" w:noHBand="0" w:noVBand="0"/>
      </w:tblPr>
      <w:tblGrid>
        <w:gridCol w:w="9288"/>
        <w:gridCol w:w="1260"/>
      </w:tblGrid>
      <w:tr w:rsidR="0091019A" w:rsidRPr="00026503" w:rsidTr="00D11D1E">
        <w:tc>
          <w:tcPr>
            <w:tcW w:w="9288" w:type="dxa"/>
          </w:tcPr>
          <w:p w:rsidR="006C109A" w:rsidRPr="006C109A" w:rsidRDefault="006C109A" w:rsidP="00120EFA">
            <w:pPr>
              <w:tabs>
                <w:tab w:val="num" w:pos="399"/>
              </w:tabs>
              <w:spacing w:before="60" w:line="288" w:lineRule="auto"/>
              <w:rPr>
                <w:b/>
                <w:sz w:val="24"/>
                <w:szCs w:val="24"/>
                <w:lang w:val="pt-BR"/>
              </w:rPr>
            </w:pPr>
            <w:r w:rsidRPr="006C109A">
              <w:rPr>
                <w:b/>
                <w:sz w:val="24"/>
                <w:szCs w:val="24"/>
                <w:lang w:val="pt-BR"/>
              </w:rPr>
              <w:t>H</w:t>
            </w:r>
            <w:r w:rsidR="005E60A0">
              <w:rPr>
                <w:b/>
                <w:sz w:val="24"/>
                <w:szCs w:val="24"/>
                <w:lang w:val="pt-BR"/>
              </w:rPr>
              <w:t>ệ kín</w:t>
            </w:r>
            <w:r w:rsidRPr="006C109A">
              <w:rPr>
                <w:b/>
                <w:sz w:val="24"/>
                <w:szCs w:val="24"/>
                <w:lang w:val="pt-BR"/>
              </w:rPr>
              <w:t>.</w:t>
            </w:r>
          </w:p>
          <w:p w:rsidR="006D485C" w:rsidRPr="006C109A" w:rsidRDefault="00D21EE4" w:rsidP="00120EFA">
            <w:pPr>
              <w:tabs>
                <w:tab w:val="num" w:pos="399"/>
              </w:tabs>
              <w:spacing w:before="6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Gồm các vật khi chỉ </w:t>
            </w:r>
            <w:r w:rsidRPr="006C109A">
              <w:rPr>
                <w:sz w:val="24"/>
                <w:szCs w:val="24"/>
                <w:u w:val="single"/>
                <w:lang w:val="pt-BR"/>
              </w:rPr>
              <w:t>có những lực của các vật trong hệ tác dụng lẫn nhau</w:t>
            </w:r>
            <w:r w:rsidRPr="006C109A">
              <w:rPr>
                <w:sz w:val="24"/>
                <w:szCs w:val="24"/>
                <w:lang w:val="pt-BR"/>
              </w:rPr>
              <w:t xml:space="preserve"> mà </w:t>
            </w:r>
            <w:r w:rsidRPr="006C109A">
              <w:rPr>
                <w:sz w:val="24"/>
                <w:szCs w:val="24"/>
                <w:u w:val="single"/>
                <w:lang w:val="pt-BR"/>
              </w:rPr>
              <w:t xml:space="preserve">không có </w:t>
            </w:r>
            <w:r w:rsidR="006C109A" w:rsidRPr="006C109A">
              <w:rPr>
                <w:sz w:val="24"/>
                <w:szCs w:val="24"/>
                <w:u w:val="single"/>
                <w:lang w:val="pt-BR"/>
              </w:rPr>
              <w:t xml:space="preserve">tác dụng của </w:t>
            </w:r>
            <w:r w:rsidRPr="006C109A">
              <w:rPr>
                <w:sz w:val="24"/>
                <w:szCs w:val="24"/>
                <w:u w:val="single"/>
                <w:lang w:val="pt-BR"/>
              </w:rPr>
              <w:t>những lực từ bên ngoài hệ</w:t>
            </w:r>
            <w:r w:rsidR="006C109A" w:rsidRPr="006C109A">
              <w:rPr>
                <w:sz w:val="24"/>
                <w:szCs w:val="24"/>
                <w:u w:val="single"/>
                <w:lang w:val="pt-BR"/>
              </w:rPr>
              <w:t>.</w:t>
            </w:r>
            <w:r w:rsidR="006C109A" w:rsidRPr="006C109A">
              <w:rPr>
                <w:sz w:val="24"/>
                <w:szCs w:val="24"/>
                <w:lang w:val="pt-BR"/>
              </w:rPr>
              <w:t xml:space="preserve"> </w:t>
            </w:r>
            <w:r w:rsidRPr="006C109A">
              <w:rPr>
                <w:sz w:val="24"/>
                <w:szCs w:val="24"/>
                <w:lang w:val="pt-BR"/>
              </w:rPr>
              <w:t xml:space="preserve">  </w:t>
            </w:r>
          </w:p>
          <w:p w:rsidR="006C109A" w:rsidRPr="006C109A" w:rsidRDefault="00E91340" w:rsidP="00120EFA">
            <w:pPr>
              <w:tabs>
                <w:tab w:val="num" w:pos="399"/>
              </w:tabs>
              <w:spacing w:before="60" w:line="288" w:lineRule="auto"/>
              <w:rPr>
                <w:b/>
                <w:i/>
                <w:sz w:val="24"/>
                <w:szCs w:val="24"/>
                <w:lang w:val="pt-BR"/>
              </w:rPr>
            </w:pPr>
            <w:r>
              <w:rPr>
                <w:b/>
                <w:i/>
                <w:sz w:val="24"/>
                <w:szCs w:val="24"/>
                <w:lang w:val="pt-BR"/>
              </w:rPr>
              <w:t>Chú ý</w:t>
            </w:r>
            <w:r w:rsidR="006C109A" w:rsidRPr="006C109A">
              <w:rPr>
                <w:b/>
                <w:i/>
                <w:sz w:val="24"/>
                <w:szCs w:val="24"/>
                <w:lang w:val="pt-BR"/>
              </w:rPr>
              <w:t>.</w:t>
            </w:r>
          </w:p>
          <w:p w:rsidR="006C109A" w:rsidRPr="00A81412" w:rsidRDefault="006C109A" w:rsidP="00120EFA">
            <w:pPr>
              <w:tabs>
                <w:tab w:val="num" w:pos="399"/>
              </w:tabs>
              <w:spacing w:before="60" w:line="288" w:lineRule="auto"/>
              <w:rPr>
                <w:i/>
                <w:sz w:val="24"/>
                <w:szCs w:val="24"/>
                <w:lang w:val="pt-BR"/>
              </w:rPr>
            </w:pPr>
            <w:r w:rsidRPr="00A81412">
              <w:rPr>
                <w:i/>
                <w:sz w:val="24"/>
                <w:szCs w:val="24"/>
                <w:lang w:val="pt-BR"/>
              </w:rPr>
              <w:t>+ HS có thể thay cụm từ “</w:t>
            </w:r>
            <w:r w:rsidRPr="00A81412">
              <w:rPr>
                <w:i/>
                <w:sz w:val="24"/>
                <w:szCs w:val="24"/>
                <w:u w:val="single"/>
                <w:lang w:val="pt-BR"/>
              </w:rPr>
              <w:t xml:space="preserve">không có tác dụng của những lực từ bên ngoài hệ “ </w:t>
            </w:r>
            <w:r w:rsidRPr="00A81412">
              <w:rPr>
                <w:i/>
                <w:sz w:val="24"/>
                <w:szCs w:val="24"/>
                <w:lang w:val="pt-BR"/>
              </w:rPr>
              <w:t xml:space="preserve">bằng “các ngoại lực triệt tiêu lẫn nhau” </w:t>
            </w:r>
          </w:p>
          <w:p w:rsidR="00D21EE4" w:rsidRPr="00926BC0" w:rsidRDefault="006C109A" w:rsidP="00120EFA">
            <w:pPr>
              <w:tabs>
                <w:tab w:val="num" w:pos="399"/>
              </w:tabs>
              <w:spacing w:before="60" w:line="288" w:lineRule="auto"/>
              <w:rPr>
                <w:sz w:val="24"/>
                <w:szCs w:val="24"/>
                <w:lang w:val="pt-BR"/>
              </w:rPr>
            </w:pPr>
            <w:r w:rsidRPr="00A81412">
              <w:rPr>
                <w:i/>
                <w:sz w:val="24"/>
                <w:szCs w:val="24"/>
                <w:lang w:val="pt-BR"/>
              </w:rPr>
              <w:t xml:space="preserve">+ </w:t>
            </w:r>
            <w:r w:rsidR="00D21EE4" w:rsidRPr="00A81412">
              <w:rPr>
                <w:i/>
                <w:sz w:val="24"/>
                <w:szCs w:val="24"/>
                <w:lang w:val="pt-BR"/>
              </w:rPr>
              <w:t xml:space="preserve">HS có thể nói “ Trong một hệ kín </w:t>
            </w:r>
            <w:r w:rsidR="00D21EE4" w:rsidRPr="00A81412">
              <w:rPr>
                <w:i/>
                <w:sz w:val="24"/>
                <w:szCs w:val="24"/>
                <w:u w:val="single"/>
                <w:lang w:val="pt-BR"/>
              </w:rPr>
              <w:t>chỉ có các nội lực tương tác giữa các vật</w:t>
            </w:r>
            <w:r w:rsidR="00D21EE4" w:rsidRPr="00A81412">
              <w:rPr>
                <w:i/>
                <w:sz w:val="24"/>
                <w:szCs w:val="24"/>
                <w:lang w:val="pt-BR"/>
              </w:rPr>
              <w:t xml:space="preserve">, </w:t>
            </w:r>
            <w:r w:rsidR="00D21EE4" w:rsidRPr="00A81412">
              <w:rPr>
                <w:i/>
                <w:sz w:val="24"/>
                <w:szCs w:val="24"/>
                <w:u w:val="single"/>
                <w:lang w:val="pt-BR"/>
              </w:rPr>
              <w:t>không có ngoại lực tác dụng lên hệ”</w:t>
            </w:r>
            <w:r w:rsidR="00D21EE4">
              <w:rPr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1260" w:type="dxa"/>
          </w:tcPr>
          <w:p w:rsidR="00E1404D" w:rsidRPr="00E1404D" w:rsidRDefault="005B70CA" w:rsidP="00120EFA">
            <w:pPr>
              <w:tabs>
                <w:tab w:val="num" w:pos="399"/>
              </w:tabs>
              <w:spacing w:before="6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</w:t>
            </w:r>
            <w:r w:rsidR="00D21EE4">
              <w:rPr>
                <w:b/>
                <w:sz w:val="24"/>
                <w:szCs w:val="24"/>
                <w:lang w:val="pt-BR"/>
              </w:rPr>
              <w:t>5 x 2</w:t>
            </w:r>
          </w:p>
        </w:tc>
      </w:tr>
      <w:tr w:rsidR="0091019A" w:rsidRPr="0091019A" w:rsidTr="00D11D1E">
        <w:tc>
          <w:tcPr>
            <w:tcW w:w="9288" w:type="dxa"/>
          </w:tcPr>
          <w:p w:rsidR="00C74455" w:rsidRDefault="006C109A" w:rsidP="00120EFA">
            <w:pPr>
              <w:tabs>
                <w:tab w:val="num" w:pos="399"/>
              </w:tabs>
              <w:spacing w:before="60" w:line="288" w:lineRule="auto"/>
              <w:jc w:val="both"/>
              <w:rPr>
                <w:sz w:val="24"/>
                <w:szCs w:val="24"/>
                <w:lang w:val="pt-BR"/>
              </w:rPr>
            </w:pPr>
            <w:r w:rsidRPr="006C109A">
              <w:rPr>
                <w:b/>
                <w:sz w:val="24"/>
                <w:szCs w:val="24"/>
                <w:lang w:val="pt-BR"/>
              </w:rPr>
              <w:t>ĐLBT động lượng</w:t>
            </w:r>
            <w:r>
              <w:rPr>
                <w:sz w:val="24"/>
                <w:szCs w:val="24"/>
                <w:lang w:val="pt-BR"/>
              </w:rPr>
              <w:t>.</w:t>
            </w:r>
          </w:p>
          <w:p w:rsidR="006C109A" w:rsidRDefault="006C109A" w:rsidP="00120EFA">
            <w:pPr>
              <w:tabs>
                <w:tab w:val="num" w:pos="399"/>
              </w:tabs>
              <w:spacing w:before="60" w:line="288" w:lineRule="au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Vectơ tổng động lượng của một hệ kín được bảo toàn</w:t>
            </w:r>
          </w:p>
          <w:p w:rsidR="00F46FB6" w:rsidRPr="00F46FB6" w:rsidRDefault="00F46FB6" w:rsidP="00120EFA">
            <w:pPr>
              <w:tabs>
                <w:tab w:val="num" w:pos="399"/>
              </w:tabs>
              <w:spacing w:before="60" w:line="288" w:lineRule="auto"/>
              <w:jc w:val="both"/>
              <w:rPr>
                <w:i/>
                <w:sz w:val="24"/>
                <w:szCs w:val="24"/>
                <w:lang w:val="pt-BR"/>
              </w:rPr>
            </w:pPr>
            <w:r w:rsidRPr="00F46FB6">
              <w:rPr>
                <w:i/>
                <w:sz w:val="24"/>
                <w:szCs w:val="24"/>
                <w:lang w:val="pt-BR"/>
              </w:rPr>
              <w:t xml:space="preserve">HS viết thiếu “vectơ” thì </w:t>
            </w:r>
            <w:r w:rsidR="004D1DE8">
              <w:rPr>
                <w:i/>
                <w:sz w:val="24"/>
                <w:szCs w:val="24"/>
                <w:lang w:val="pt-BR"/>
              </w:rPr>
              <w:t>-</w:t>
            </w:r>
            <w:r w:rsidRPr="00F46FB6">
              <w:rPr>
                <w:i/>
                <w:sz w:val="24"/>
                <w:szCs w:val="24"/>
                <w:lang w:val="pt-BR"/>
              </w:rPr>
              <w:t xml:space="preserve"> 0,25 đ</w:t>
            </w:r>
            <w:r>
              <w:rPr>
                <w:i/>
                <w:sz w:val="24"/>
                <w:szCs w:val="24"/>
                <w:lang w:val="pt-BR"/>
              </w:rPr>
              <w:t xml:space="preserve">. </w:t>
            </w:r>
          </w:p>
        </w:tc>
        <w:tc>
          <w:tcPr>
            <w:tcW w:w="1260" w:type="dxa"/>
          </w:tcPr>
          <w:p w:rsidR="0091019A" w:rsidRPr="00E1404D" w:rsidRDefault="004D1DE8" w:rsidP="00120EFA">
            <w:pPr>
              <w:tabs>
                <w:tab w:val="num" w:pos="399"/>
              </w:tabs>
              <w:spacing w:before="6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0,5</w:t>
            </w:r>
          </w:p>
        </w:tc>
      </w:tr>
    </w:tbl>
    <w:p w:rsidR="002F69C4" w:rsidRPr="004D1DE8" w:rsidRDefault="00A35573" w:rsidP="00F51F7B">
      <w:pPr>
        <w:spacing w:before="120" w:after="0" w:line="288" w:lineRule="auto"/>
        <w:rPr>
          <w:rFonts w:ascii="Times New Roman" w:hAnsi="Times New Roman" w:cs="Times New Roman"/>
          <w:sz w:val="24"/>
          <w:szCs w:val="24"/>
        </w:rPr>
      </w:pPr>
      <w:r w:rsidRPr="00A971FF">
        <w:rPr>
          <w:rFonts w:ascii="Times New Roman" w:hAnsi="Times New Roman"/>
          <w:b/>
          <w:bCs/>
          <w:sz w:val="24"/>
          <w:szCs w:val="24"/>
        </w:rPr>
        <w:t>2.</w:t>
      </w:r>
      <w:r w:rsidRPr="00A971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bCs/>
          <w:sz w:val="24"/>
          <w:szCs w:val="24"/>
        </w:rPr>
        <w:t>Trình</w:t>
      </w:r>
      <w:proofErr w:type="spellEnd"/>
      <w:r w:rsidRPr="0002132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bCs/>
          <w:sz w:val="24"/>
          <w:szCs w:val="24"/>
        </w:rPr>
        <w:t>bày</w:t>
      </w:r>
      <w:proofErr w:type="spellEnd"/>
      <w:r w:rsidRPr="0002132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bCs/>
          <w:sz w:val="24"/>
          <w:szCs w:val="24"/>
        </w:rPr>
        <w:t>về</w:t>
      </w:r>
      <w:proofErr w:type="spellEnd"/>
      <w:r w:rsidRPr="0002132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bCs/>
          <w:sz w:val="24"/>
          <w:szCs w:val="24"/>
        </w:rPr>
        <w:t>cấu</w:t>
      </w:r>
      <w:proofErr w:type="spellEnd"/>
      <w:r w:rsidRPr="0002132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bCs/>
          <w:sz w:val="24"/>
          <w:szCs w:val="24"/>
        </w:rPr>
        <w:t>trúc</w:t>
      </w:r>
      <w:proofErr w:type="spellEnd"/>
      <w:r w:rsidRPr="0002132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021325">
        <w:rPr>
          <w:rFonts w:ascii="Times New Roman" w:hAnsi="Times New Roman"/>
          <w:b/>
          <w:bCs/>
          <w:sz w:val="24"/>
          <w:szCs w:val="24"/>
        </w:rPr>
        <w:t>vi</w:t>
      </w:r>
      <w:proofErr w:type="gramEnd"/>
      <w:r w:rsidRPr="0002132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bCs/>
          <w:sz w:val="24"/>
          <w:szCs w:val="24"/>
        </w:rPr>
        <w:t>mô</w:t>
      </w:r>
      <w:proofErr w:type="spellEnd"/>
      <w:r w:rsidRPr="0002132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bCs/>
          <w:sz w:val="24"/>
          <w:szCs w:val="24"/>
        </w:rPr>
        <w:t>của</w:t>
      </w:r>
      <w:proofErr w:type="spellEnd"/>
      <w:r w:rsidRPr="0002132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bCs/>
          <w:sz w:val="24"/>
          <w:szCs w:val="24"/>
        </w:rPr>
        <w:t>khí</w:t>
      </w:r>
      <w:proofErr w:type="spellEnd"/>
      <w:r w:rsidRPr="0002132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bCs/>
          <w:sz w:val="24"/>
          <w:szCs w:val="24"/>
        </w:rPr>
        <w:t>lí</w:t>
      </w:r>
      <w:proofErr w:type="spellEnd"/>
      <w:r w:rsidRPr="0002132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/>
          <w:b/>
          <w:bCs/>
          <w:sz w:val="24"/>
          <w:szCs w:val="24"/>
        </w:rPr>
        <w:t>tưởng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>.</w:t>
      </w:r>
      <w:r w:rsidRPr="00A971FF">
        <w:rPr>
          <w:rFonts w:ascii="Times New Roman" w:hAnsi="Times New Roman" w:cs="Times New Roman"/>
          <w:sz w:val="24"/>
          <w:szCs w:val="24"/>
        </w:rPr>
        <w:t xml:space="preserve"> </w:t>
      </w:r>
      <w:r w:rsidRPr="00A971FF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 w:rsidRPr="00A971FF">
        <w:rPr>
          <w:rFonts w:ascii="Times New Roman" w:hAnsi="Times New Roman" w:cs="Times New Roman"/>
          <w:b/>
          <w:sz w:val="24"/>
          <w:szCs w:val="24"/>
        </w:rPr>
        <w:t>điểm</w:t>
      </w:r>
      <w:proofErr w:type="spellEnd"/>
      <w:r w:rsidRPr="00A971FF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10548" w:type="dxa"/>
        <w:tblLook w:val="01E0" w:firstRow="1" w:lastRow="1" w:firstColumn="1" w:lastColumn="1" w:noHBand="0" w:noVBand="0"/>
      </w:tblPr>
      <w:tblGrid>
        <w:gridCol w:w="9288"/>
        <w:gridCol w:w="1260"/>
      </w:tblGrid>
      <w:tr w:rsidR="007561CA" w:rsidRPr="00026503" w:rsidTr="00D11D1E">
        <w:tc>
          <w:tcPr>
            <w:tcW w:w="9288" w:type="dxa"/>
          </w:tcPr>
          <w:p w:rsidR="00021325" w:rsidRPr="00926BC0" w:rsidRDefault="00021325" w:rsidP="00120EFA">
            <w:pPr>
              <w:tabs>
                <w:tab w:val="num" w:pos="399"/>
              </w:tabs>
              <w:spacing w:before="6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Phân tử khí được coi là những chất điểm, </w:t>
            </w:r>
          </w:p>
        </w:tc>
        <w:tc>
          <w:tcPr>
            <w:tcW w:w="1260" w:type="dxa"/>
          </w:tcPr>
          <w:p w:rsidR="007561CA" w:rsidRPr="00E1404D" w:rsidRDefault="00021325" w:rsidP="00120EFA">
            <w:pPr>
              <w:tabs>
                <w:tab w:val="num" w:pos="399"/>
              </w:tabs>
              <w:spacing w:before="6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0,5</w:t>
            </w:r>
          </w:p>
        </w:tc>
      </w:tr>
      <w:tr w:rsidR="007561CA" w:rsidRPr="0091019A" w:rsidTr="00D11D1E">
        <w:tc>
          <w:tcPr>
            <w:tcW w:w="9288" w:type="dxa"/>
          </w:tcPr>
          <w:p w:rsidR="00021325" w:rsidRDefault="00021325" w:rsidP="00120EFA">
            <w:pPr>
              <w:tabs>
                <w:tab w:val="num" w:pos="399"/>
              </w:tabs>
              <w:spacing w:before="6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chuyển động hỗn loạn không ngừng</w:t>
            </w:r>
          </w:p>
          <w:p w:rsidR="007561CA" w:rsidRPr="00926BC0" w:rsidRDefault="00021325" w:rsidP="00120EFA">
            <w:pPr>
              <w:tabs>
                <w:tab w:val="num" w:pos="399"/>
              </w:tabs>
              <w:spacing w:before="6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chỉ tương tác với nhau khi va chạm.</w:t>
            </w:r>
          </w:p>
        </w:tc>
        <w:tc>
          <w:tcPr>
            <w:tcW w:w="1260" w:type="dxa"/>
          </w:tcPr>
          <w:p w:rsidR="007561CA" w:rsidRPr="00E1404D" w:rsidRDefault="00021325" w:rsidP="00120EFA">
            <w:pPr>
              <w:tabs>
                <w:tab w:val="num" w:pos="399"/>
              </w:tabs>
              <w:spacing w:before="6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0,25 x2</w:t>
            </w:r>
          </w:p>
        </w:tc>
      </w:tr>
    </w:tbl>
    <w:p w:rsidR="00980B97" w:rsidRDefault="00A35573" w:rsidP="00F51F7B">
      <w:pPr>
        <w:spacing w:before="120"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021325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="00980B97" w:rsidRPr="00980B97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="00980B97" w:rsidRPr="00980B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0B97" w:rsidRPr="00980B97">
        <w:rPr>
          <w:rFonts w:ascii="Times New Roman" w:hAnsi="Times New Roman" w:cs="Times New Roman"/>
          <w:b/>
          <w:sz w:val="24"/>
          <w:szCs w:val="24"/>
        </w:rPr>
        <w:t>biệt</w:t>
      </w:r>
      <w:proofErr w:type="spellEnd"/>
      <w:r w:rsidR="00980B97" w:rsidRPr="00980B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0B97" w:rsidRPr="00980B97">
        <w:rPr>
          <w:rFonts w:ascii="Times New Roman" w:hAnsi="Times New Roman" w:cs="Times New Roman"/>
          <w:b/>
          <w:sz w:val="24"/>
          <w:szCs w:val="24"/>
        </w:rPr>
        <w:t>chất</w:t>
      </w:r>
      <w:proofErr w:type="spellEnd"/>
      <w:r w:rsidR="00980B97" w:rsidRPr="00980B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0B97" w:rsidRPr="00980B97">
        <w:rPr>
          <w:rFonts w:ascii="Times New Roman" w:hAnsi="Times New Roman" w:cs="Times New Roman"/>
          <w:b/>
          <w:sz w:val="24"/>
          <w:szCs w:val="24"/>
        </w:rPr>
        <w:t>rắn</w:t>
      </w:r>
      <w:proofErr w:type="spellEnd"/>
      <w:r w:rsidR="00980B97" w:rsidRPr="00980B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0B97" w:rsidRPr="00980B97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="00980B97" w:rsidRPr="00980B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0B97" w:rsidRPr="00980B97">
        <w:rPr>
          <w:rFonts w:ascii="Times New Roman" w:hAnsi="Times New Roman" w:cs="Times New Roman"/>
          <w:b/>
          <w:sz w:val="24"/>
          <w:szCs w:val="24"/>
        </w:rPr>
        <w:t>tinh</w:t>
      </w:r>
      <w:proofErr w:type="spellEnd"/>
      <w:r w:rsidR="00980B97" w:rsidRPr="00980B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0B97" w:rsidRPr="00980B97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980B97" w:rsidRPr="00980B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0B97" w:rsidRPr="00980B97">
        <w:rPr>
          <w:rFonts w:ascii="Times New Roman" w:hAnsi="Times New Roman" w:cs="Times New Roman"/>
          <w:b/>
          <w:sz w:val="24"/>
          <w:szCs w:val="24"/>
        </w:rPr>
        <w:t>chất</w:t>
      </w:r>
      <w:proofErr w:type="spellEnd"/>
      <w:r w:rsidR="00980B97" w:rsidRPr="00980B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0B97" w:rsidRPr="00980B97">
        <w:rPr>
          <w:rFonts w:ascii="Times New Roman" w:hAnsi="Times New Roman" w:cs="Times New Roman"/>
          <w:b/>
          <w:sz w:val="24"/>
          <w:szCs w:val="24"/>
        </w:rPr>
        <w:t>rắn</w:t>
      </w:r>
      <w:proofErr w:type="spellEnd"/>
      <w:r w:rsidR="00980B97" w:rsidRPr="00980B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0B97" w:rsidRPr="00980B97">
        <w:rPr>
          <w:rFonts w:ascii="Times New Roman" w:hAnsi="Times New Roman" w:cs="Times New Roman"/>
          <w:b/>
          <w:sz w:val="24"/>
          <w:szCs w:val="24"/>
        </w:rPr>
        <w:t>vô</w:t>
      </w:r>
      <w:proofErr w:type="spellEnd"/>
      <w:r w:rsidR="00980B97" w:rsidRPr="00980B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0B97" w:rsidRPr="00980B97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="00980B97" w:rsidRPr="00980B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0B97" w:rsidRPr="00980B97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980B97" w:rsidRPr="00980B97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980B97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dị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tinh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F69C4" w:rsidRPr="007561CA" w:rsidRDefault="00A35573" w:rsidP="00120EFA">
      <w:pPr>
        <w:spacing w:before="60" w:after="120" w:line="288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21325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gây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ra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dị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tinh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 (1</w:t>
      </w:r>
      <w:proofErr w:type="gramStart"/>
      <w:r w:rsidR="00021325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Pr="000213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325">
        <w:rPr>
          <w:rFonts w:ascii="Times New Roman" w:hAnsi="Times New Roman" w:cs="Times New Roman"/>
          <w:b/>
          <w:sz w:val="24"/>
          <w:szCs w:val="24"/>
        </w:rPr>
        <w:t>điểm</w:t>
      </w:r>
      <w:proofErr w:type="spellEnd"/>
      <w:r w:rsidRPr="00021325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10548" w:type="dxa"/>
        <w:tblLook w:val="01E0" w:firstRow="1" w:lastRow="1" w:firstColumn="1" w:lastColumn="1" w:noHBand="0" w:noVBand="0"/>
      </w:tblPr>
      <w:tblGrid>
        <w:gridCol w:w="9288"/>
        <w:gridCol w:w="1260"/>
      </w:tblGrid>
      <w:tr w:rsidR="00ED0F70" w:rsidRPr="00026503" w:rsidTr="00D11D1E">
        <w:trPr>
          <w:trHeight w:val="323"/>
        </w:trPr>
        <w:tc>
          <w:tcPr>
            <w:tcW w:w="9288" w:type="dxa"/>
          </w:tcPr>
          <w:p w:rsidR="00DC0B38" w:rsidRPr="00DC0B38" w:rsidRDefault="00DC0B38" w:rsidP="00120EFA">
            <w:pPr>
              <w:tabs>
                <w:tab w:val="num" w:pos="399"/>
              </w:tabs>
              <w:spacing w:before="60" w:line="288" w:lineRule="auto"/>
              <w:rPr>
                <w:b/>
                <w:sz w:val="24"/>
                <w:szCs w:val="24"/>
                <w:lang w:val="pt-BR"/>
              </w:rPr>
            </w:pPr>
            <w:r w:rsidRPr="00DC0B38">
              <w:rPr>
                <w:b/>
                <w:sz w:val="24"/>
                <w:szCs w:val="24"/>
                <w:lang w:val="pt-BR"/>
              </w:rPr>
              <w:t>Phân biệt</w:t>
            </w:r>
          </w:p>
          <w:p w:rsidR="00AF02E0" w:rsidRDefault="00DC0B38" w:rsidP="00120EFA">
            <w:pPr>
              <w:tabs>
                <w:tab w:val="num" w:pos="399"/>
              </w:tabs>
              <w:spacing w:before="6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Chất rắn kết tinh có dạng hình học </w:t>
            </w:r>
          </w:p>
          <w:p w:rsidR="00DC0B38" w:rsidRPr="00DC0B38" w:rsidRDefault="00DC0B38" w:rsidP="00120EFA">
            <w:pPr>
              <w:tabs>
                <w:tab w:val="num" w:pos="399"/>
              </w:tabs>
              <w:spacing w:before="6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Chất vô định hình không có dạng hình học.</w:t>
            </w:r>
          </w:p>
        </w:tc>
        <w:tc>
          <w:tcPr>
            <w:tcW w:w="1260" w:type="dxa"/>
          </w:tcPr>
          <w:p w:rsidR="00ED0F70" w:rsidRPr="00E1404D" w:rsidRDefault="00DC0B38" w:rsidP="00120EFA">
            <w:pPr>
              <w:tabs>
                <w:tab w:val="num" w:pos="399"/>
              </w:tabs>
              <w:spacing w:before="6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0,25 x2</w:t>
            </w:r>
          </w:p>
        </w:tc>
      </w:tr>
      <w:tr w:rsidR="00ED0F70" w:rsidRPr="0091019A" w:rsidTr="00D11D1E">
        <w:tc>
          <w:tcPr>
            <w:tcW w:w="9288" w:type="dxa"/>
          </w:tcPr>
          <w:p w:rsidR="00ED0F70" w:rsidRDefault="00DC0B38" w:rsidP="00120EFA">
            <w:pPr>
              <w:tabs>
                <w:tab w:val="num" w:pos="399"/>
              </w:tabs>
              <w:spacing w:before="60" w:line="288" w:lineRule="auto"/>
              <w:rPr>
                <w:b/>
                <w:sz w:val="24"/>
                <w:szCs w:val="24"/>
              </w:rPr>
            </w:pPr>
            <w:proofErr w:type="spellStart"/>
            <w:r w:rsidRPr="00980B97">
              <w:rPr>
                <w:b/>
                <w:sz w:val="24"/>
                <w:szCs w:val="24"/>
              </w:rPr>
              <w:t>Tính</w:t>
            </w:r>
            <w:proofErr w:type="spellEnd"/>
            <w:r w:rsidRPr="000213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21325">
              <w:rPr>
                <w:b/>
                <w:sz w:val="24"/>
                <w:szCs w:val="24"/>
              </w:rPr>
              <w:t>dị</w:t>
            </w:r>
            <w:proofErr w:type="spellEnd"/>
            <w:r w:rsidRPr="000213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21325">
              <w:rPr>
                <w:b/>
                <w:sz w:val="24"/>
                <w:szCs w:val="24"/>
              </w:rPr>
              <w:t>hướng</w:t>
            </w:r>
            <w:proofErr w:type="spellEnd"/>
            <w:r w:rsidRPr="000213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21325">
              <w:rPr>
                <w:b/>
                <w:sz w:val="24"/>
                <w:szCs w:val="24"/>
              </w:rPr>
              <w:t>của</w:t>
            </w:r>
            <w:proofErr w:type="spellEnd"/>
            <w:r w:rsidRPr="000213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21325">
              <w:rPr>
                <w:b/>
                <w:sz w:val="24"/>
                <w:szCs w:val="24"/>
              </w:rPr>
              <w:t>tinh</w:t>
            </w:r>
            <w:proofErr w:type="spellEnd"/>
            <w:r w:rsidRPr="000213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21325">
              <w:rPr>
                <w:b/>
                <w:sz w:val="24"/>
                <w:szCs w:val="24"/>
              </w:rPr>
              <w:t>thể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DC0B38" w:rsidRPr="00DC0B38" w:rsidRDefault="00DC0B38" w:rsidP="00120EFA">
            <w:pPr>
              <w:tabs>
                <w:tab w:val="num" w:pos="399"/>
              </w:tabs>
              <w:spacing w:before="60" w:line="288" w:lineRule="auto"/>
              <w:rPr>
                <w:sz w:val="24"/>
                <w:szCs w:val="24"/>
                <w:lang w:val="pt-BR"/>
              </w:rPr>
            </w:pPr>
            <w:proofErr w:type="spellStart"/>
            <w:r w:rsidRPr="00DC0B38">
              <w:rPr>
                <w:sz w:val="24"/>
                <w:szCs w:val="24"/>
              </w:rPr>
              <w:t>Các</w:t>
            </w:r>
            <w:proofErr w:type="spellEnd"/>
            <w:r w:rsidRPr="00DC0B38">
              <w:rPr>
                <w:sz w:val="24"/>
                <w:szCs w:val="24"/>
              </w:rPr>
              <w:t xml:space="preserve"> </w:t>
            </w:r>
            <w:proofErr w:type="spellStart"/>
            <w:r w:rsidRPr="00DC0B38">
              <w:rPr>
                <w:sz w:val="24"/>
                <w:szCs w:val="24"/>
              </w:rPr>
              <w:t>tính</w:t>
            </w:r>
            <w:proofErr w:type="spellEnd"/>
            <w:r w:rsidRPr="00DC0B38">
              <w:rPr>
                <w:sz w:val="24"/>
                <w:szCs w:val="24"/>
              </w:rPr>
              <w:t xml:space="preserve"> </w:t>
            </w:r>
            <w:proofErr w:type="spellStart"/>
            <w:r w:rsidRPr="00DC0B38">
              <w:rPr>
                <w:sz w:val="24"/>
                <w:szCs w:val="24"/>
              </w:rPr>
              <w:t>chất</w:t>
            </w:r>
            <w:proofErr w:type="spellEnd"/>
            <w:r w:rsidRPr="00DC0B38">
              <w:rPr>
                <w:sz w:val="24"/>
                <w:szCs w:val="24"/>
              </w:rPr>
              <w:t xml:space="preserve"> </w:t>
            </w:r>
            <w:proofErr w:type="spellStart"/>
            <w:r w:rsidRPr="00DC0B38">
              <w:rPr>
                <w:sz w:val="24"/>
                <w:szCs w:val="24"/>
              </w:rPr>
              <w:t>vật</w:t>
            </w:r>
            <w:proofErr w:type="spellEnd"/>
            <w:r w:rsidRPr="00DC0B38">
              <w:rPr>
                <w:sz w:val="24"/>
                <w:szCs w:val="24"/>
              </w:rPr>
              <w:t xml:space="preserve"> </w:t>
            </w:r>
            <w:proofErr w:type="spellStart"/>
            <w:r w:rsidRPr="00DC0B38">
              <w:rPr>
                <w:sz w:val="24"/>
                <w:szCs w:val="24"/>
              </w:rPr>
              <w:t>lí</w:t>
            </w:r>
            <w:proofErr w:type="spellEnd"/>
            <w:r w:rsidRPr="00DC0B38">
              <w:rPr>
                <w:sz w:val="24"/>
                <w:szCs w:val="24"/>
              </w:rPr>
              <w:t xml:space="preserve"> </w:t>
            </w:r>
            <w:proofErr w:type="spellStart"/>
            <w:r w:rsidRPr="00DC0B38">
              <w:rPr>
                <w:sz w:val="24"/>
                <w:szCs w:val="24"/>
              </w:rPr>
              <w:t>xét</w:t>
            </w:r>
            <w:proofErr w:type="spellEnd"/>
            <w:r w:rsidRPr="00DC0B38">
              <w:rPr>
                <w:sz w:val="24"/>
                <w:szCs w:val="24"/>
              </w:rPr>
              <w:t xml:space="preserve"> </w:t>
            </w:r>
            <w:proofErr w:type="spellStart"/>
            <w:r w:rsidRPr="00DC0B38">
              <w:rPr>
                <w:sz w:val="24"/>
                <w:szCs w:val="24"/>
              </w:rPr>
              <w:t>theo</w:t>
            </w:r>
            <w:proofErr w:type="spellEnd"/>
            <w:r w:rsidRPr="00DC0B38">
              <w:rPr>
                <w:sz w:val="24"/>
                <w:szCs w:val="24"/>
              </w:rPr>
              <w:t xml:space="preserve"> </w:t>
            </w:r>
            <w:proofErr w:type="spellStart"/>
            <w:r w:rsidRPr="00DC0B38">
              <w:rPr>
                <w:sz w:val="24"/>
                <w:szCs w:val="24"/>
              </w:rPr>
              <w:t>các</w:t>
            </w:r>
            <w:proofErr w:type="spellEnd"/>
            <w:r w:rsidRPr="00DC0B38">
              <w:rPr>
                <w:sz w:val="24"/>
                <w:szCs w:val="24"/>
              </w:rPr>
              <w:t xml:space="preserve"> </w:t>
            </w:r>
            <w:proofErr w:type="spellStart"/>
            <w:r w:rsidRPr="00DC0B38">
              <w:rPr>
                <w:sz w:val="24"/>
                <w:szCs w:val="24"/>
              </w:rPr>
              <w:t>phương</w:t>
            </w:r>
            <w:proofErr w:type="spellEnd"/>
            <w:r w:rsidRPr="00DC0B38">
              <w:rPr>
                <w:sz w:val="24"/>
                <w:szCs w:val="24"/>
              </w:rPr>
              <w:t xml:space="preserve"> </w:t>
            </w:r>
            <w:proofErr w:type="spellStart"/>
            <w:r w:rsidRPr="00DC0B38">
              <w:rPr>
                <w:sz w:val="24"/>
                <w:szCs w:val="24"/>
              </w:rPr>
              <w:t>khác</w:t>
            </w:r>
            <w:proofErr w:type="spellEnd"/>
            <w:r w:rsidRPr="00DC0B38">
              <w:rPr>
                <w:sz w:val="24"/>
                <w:szCs w:val="24"/>
              </w:rPr>
              <w:t xml:space="preserve"> </w:t>
            </w:r>
            <w:proofErr w:type="spellStart"/>
            <w:r w:rsidRPr="00DC0B38">
              <w:rPr>
                <w:sz w:val="24"/>
                <w:szCs w:val="24"/>
              </w:rPr>
              <w:t>nhau</w:t>
            </w:r>
            <w:proofErr w:type="spellEnd"/>
            <w:r w:rsidRPr="00DC0B38">
              <w:rPr>
                <w:sz w:val="24"/>
                <w:szCs w:val="24"/>
              </w:rPr>
              <w:t xml:space="preserve"> </w:t>
            </w:r>
            <w:proofErr w:type="spellStart"/>
            <w:r w:rsidRPr="00DC0B38">
              <w:rPr>
                <w:sz w:val="24"/>
                <w:szCs w:val="24"/>
              </w:rPr>
              <w:t>thì</w:t>
            </w:r>
            <w:proofErr w:type="spellEnd"/>
            <w:r w:rsidRPr="00DC0B38">
              <w:rPr>
                <w:sz w:val="24"/>
                <w:szCs w:val="24"/>
              </w:rPr>
              <w:t xml:space="preserve"> </w:t>
            </w:r>
            <w:proofErr w:type="spellStart"/>
            <w:r w:rsidRPr="00DC0B38">
              <w:rPr>
                <w:sz w:val="24"/>
                <w:szCs w:val="24"/>
              </w:rPr>
              <w:t>khác</w:t>
            </w:r>
            <w:proofErr w:type="spellEnd"/>
            <w:r w:rsidRPr="00DC0B38">
              <w:rPr>
                <w:sz w:val="24"/>
                <w:szCs w:val="24"/>
              </w:rPr>
              <w:t xml:space="preserve"> </w:t>
            </w:r>
            <w:proofErr w:type="spellStart"/>
            <w:r w:rsidRPr="00DC0B38">
              <w:rPr>
                <w:sz w:val="24"/>
                <w:szCs w:val="24"/>
              </w:rPr>
              <w:t>nhau</w:t>
            </w:r>
            <w:proofErr w:type="spellEnd"/>
            <w:r w:rsidRPr="00DC0B38">
              <w:rPr>
                <w:sz w:val="24"/>
                <w:szCs w:val="24"/>
              </w:rPr>
              <w:t>.</w:t>
            </w:r>
          </w:p>
        </w:tc>
        <w:tc>
          <w:tcPr>
            <w:tcW w:w="1260" w:type="dxa"/>
          </w:tcPr>
          <w:p w:rsidR="00ED0F70" w:rsidRPr="00E1404D" w:rsidRDefault="00DC0B38" w:rsidP="00120EFA">
            <w:pPr>
              <w:tabs>
                <w:tab w:val="num" w:pos="399"/>
              </w:tabs>
              <w:spacing w:before="6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0,5</w:t>
            </w:r>
          </w:p>
        </w:tc>
      </w:tr>
      <w:tr w:rsidR="00DC0B38" w:rsidRPr="0091019A" w:rsidTr="00D11D1E">
        <w:tc>
          <w:tcPr>
            <w:tcW w:w="9288" w:type="dxa"/>
          </w:tcPr>
          <w:p w:rsidR="00DC0B38" w:rsidRDefault="00DC0B38" w:rsidP="00120EFA">
            <w:pPr>
              <w:tabs>
                <w:tab w:val="num" w:pos="399"/>
              </w:tabs>
              <w:spacing w:before="60" w:line="288" w:lineRule="auto"/>
              <w:rPr>
                <w:b/>
                <w:sz w:val="24"/>
                <w:szCs w:val="24"/>
              </w:rPr>
            </w:pPr>
            <w:proofErr w:type="spellStart"/>
            <w:r w:rsidRPr="00021325">
              <w:rPr>
                <w:b/>
                <w:sz w:val="24"/>
                <w:szCs w:val="24"/>
              </w:rPr>
              <w:t>Nguyên</w:t>
            </w:r>
            <w:proofErr w:type="spellEnd"/>
            <w:r w:rsidRPr="000213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21325">
              <w:rPr>
                <w:b/>
                <w:sz w:val="24"/>
                <w:szCs w:val="24"/>
              </w:rPr>
              <w:t>nhân</w:t>
            </w:r>
            <w:proofErr w:type="spellEnd"/>
            <w:r w:rsidRPr="000213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21325">
              <w:rPr>
                <w:b/>
                <w:sz w:val="24"/>
                <w:szCs w:val="24"/>
              </w:rPr>
              <w:t>gây</w:t>
            </w:r>
            <w:proofErr w:type="spellEnd"/>
            <w:r w:rsidRPr="000213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21325">
              <w:rPr>
                <w:b/>
                <w:sz w:val="24"/>
                <w:szCs w:val="24"/>
              </w:rPr>
              <w:t>ra</w:t>
            </w:r>
            <w:proofErr w:type="spellEnd"/>
            <w:r w:rsidRPr="000213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21325">
              <w:rPr>
                <w:b/>
                <w:sz w:val="24"/>
                <w:szCs w:val="24"/>
              </w:rPr>
              <w:t>tính</w:t>
            </w:r>
            <w:proofErr w:type="spellEnd"/>
            <w:r w:rsidRPr="000213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21325">
              <w:rPr>
                <w:b/>
                <w:sz w:val="24"/>
                <w:szCs w:val="24"/>
              </w:rPr>
              <w:t>dị</w:t>
            </w:r>
            <w:proofErr w:type="spellEnd"/>
            <w:r w:rsidRPr="000213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21325">
              <w:rPr>
                <w:b/>
                <w:sz w:val="24"/>
                <w:szCs w:val="24"/>
              </w:rPr>
              <w:t>hướng</w:t>
            </w:r>
            <w:proofErr w:type="spellEnd"/>
            <w:r w:rsidRPr="000213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21325">
              <w:rPr>
                <w:b/>
                <w:sz w:val="24"/>
                <w:szCs w:val="24"/>
              </w:rPr>
              <w:t>của</w:t>
            </w:r>
            <w:proofErr w:type="spellEnd"/>
            <w:r w:rsidRPr="000213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21325">
              <w:rPr>
                <w:b/>
                <w:sz w:val="24"/>
                <w:szCs w:val="24"/>
              </w:rPr>
              <w:t>tinh</w:t>
            </w:r>
            <w:proofErr w:type="spellEnd"/>
            <w:r w:rsidRPr="0002132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21325">
              <w:rPr>
                <w:b/>
                <w:sz w:val="24"/>
                <w:szCs w:val="24"/>
              </w:rPr>
              <w:t>thể</w:t>
            </w:r>
            <w:proofErr w:type="spellEnd"/>
            <w:r w:rsidRPr="00021325">
              <w:rPr>
                <w:b/>
                <w:sz w:val="24"/>
                <w:szCs w:val="24"/>
              </w:rPr>
              <w:t xml:space="preserve">.  </w:t>
            </w:r>
          </w:p>
          <w:p w:rsidR="00DC0B38" w:rsidRPr="00DC0B38" w:rsidRDefault="003C1EEC" w:rsidP="00120EFA">
            <w:pPr>
              <w:tabs>
                <w:tab w:val="num" w:pos="399"/>
              </w:tabs>
              <w:spacing w:before="60" w:line="288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Bắt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nguồn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từ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hướng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trúc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60" w:type="dxa"/>
          </w:tcPr>
          <w:p w:rsidR="00DC0B38" w:rsidRDefault="00EB2A94" w:rsidP="00120EFA">
            <w:pPr>
              <w:tabs>
                <w:tab w:val="num" w:pos="399"/>
              </w:tabs>
              <w:spacing w:before="6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0,5</w:t>
            </w:r>
          </w:p>
        </w:tc>
      </w:tr>
    </w:tbl>
    <w:p w:rsidR="002F69C4" w:rsidRDefault="00A35573" w:rsidP="00F51F7B">
      <w:pPr>
        <w:spacing w:before="120"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DC0B38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DC0B38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DC0B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B38">
        <w:rPr>
          <w:rFonts w:ascii="Times New Roman" w:hAnsi="Times New Roman" w:cs="Times New Roman"/>
          <w:b/>
          <w:sz w:val="24"/>
          <w:szCs w:val="24"/>
        </w:rPr>
        <w:t>biểu</w:t>
      </w:r>
      <w:proofErr w:type="spellEnd"/>
      <w:r w:rsidRPr="00DC0B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B38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DC0B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B38">
        <w:rPr>
          <w:rFonts w:ascii="Times New Roman" w:hAnsi="Times New Roman" w:cs="Times New Roman"/>
          <w:b/>
          <w:sz w:val="24"/>
          <w:szCs w:val="24"/>
        </w:rPr>
        <w:t>viết</w:t>
      </w:r>
      <w:proofErr w:type="spellEnd"/>
      <w:r w:rsidRPr="00DC0B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B38">
        <w:rPr>
          <w:rFonts w:ascii="Times New Roman" w:hAnsi="Times New Roman" w:cs="Times New Roman"/>
          <w:b/>
          <w:sz w:val="24"/>
          <w:szCs w:val="24"/>
        </w:rPr>
        <w:t>c</w:t>
      </w:r>
      <w:bookmarkStart w:id="0" w:name="_GoBack"/>
      <w:bookmarkEnd w:id="0"/>
      <w:r w:rsidRPr="00DC0B38">
        <w:rPr>
          <w:rFonts w:ascii="Times New Roman" w:hAnsi="Times New Roman" w:cs="Times New Roman"/>
          <w:b/>
          <w:sz w:val="24"/>
          <w:szCs w:val="24"/>
        </w:rPr>
        <w:t>ông</w:t>
      </w:r>
      <w:proofErr w:type="spellEnd"/>
      <w:r w:rsidRPr="00DC0B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B38">
        <w:rPr>
          <w:rFonts w:ascii="Times New Roman" w:hAnsi="Times New Roman" w:cs="Times New Roman"/>
          <w:b/>
          <w:sz w:val="24"/>
          <w:szCs w:val="24"/>
        </w:rPr>
        <w:t>thức</w:t>
      </w:r>
      <w:proofErr w:type="spellEnd"/>
      <w:r w:rsidRPr="00DC0B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B38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DC0B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B38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DC0B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B38">
        <w:rPr>
          <w:rFonts w:ascii="Times New Roman" w:hAnsi="Times New Roman" w:cs="Times New Roman"/>
          <w:b/>
          <w:sz w:val="24"/>
          <w:szCs w:val="24"/>
        </w:rPr>
        <w:t>luật</w:t>
      </w:r>
      <w:proofErr w:type="spellEnd"/>
      <w:r w:rsidRPr="00DC0B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B38">
        <w:rPr>
          <w:rFonts w:ascii="Times New Roman" w:hAnsi="Times New Roman" w:cs="Times New Roman"/>
          <w:b/>
          <w:sz w:val="24"/>
          <w:szCs w:val="24"/>
        </w:rPr>
        <w:t>Bôi-lơ</w:t>
      </w:r>
      <w:proofErr w:type="spellEnd"/>
      <w:r w:rsidRPr="00DC0B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B38">
        <w:rPr>
          <w:rFonts w:ascii="Times New Roman" w:hAnsi="Times New Roman" w:cs="Times New Roman"/>
          <w:b/>
          <w:sz w:val="24"/>
          <w:szCs w:val="24"/>
        </w:rPr>
        <w:t>Mariôt</w:t>
      </w:r>
      <w:proofErr w:type="spellEnd"/>
      <w:r w:rsidRPr="00DC0B38">
        <w:rPr>
          <w:rFonts w:ascii="Times New Roman" w:hAnsi="Times New Roman" w:cs="Times New Roman"/>
          <w:b/>
          <w:sz w:val="24"/>
          <w:szCs w:val="24"/>
        </w:rPr>
        <w:t xml:space="preserve">.   (1 </w:t>
      </w:r>
      <w:proofErr w:type="spellStart"/>
      <w:r w:rsidRPr="00DC0B38">
        <w:rPr>
          <w:rFonts w:ascii="Times New Roman" w:hAnsi="Times New Roman" w:cs="Times New Roman"/>
          <w:b/>
          <w:sz w:val="24"/>
          <w:szCs w:val="24"/>
        </w:rPr>
        <w:t>điểm</w:t>
      </w:r>
      <w:proofErr w:type="spellEnd"/>
      <w:r w:rsidRPr="00DC0B38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tbl>
      <w:tblPr>
        <w:tblStyle w:val="TableGrid"/>
        <w:tblW w:w="10548" w:type="dxa"/>
        <w:tblLook w:val="01E0" w:firstRow="1" w:lastRow="1" w:firstColumn="1" w:lastColumn="1" w:noHBand="0" w:noVBand="0"/>
      </w:tblPr>
      <w:tblGrid>
        <w:gridCol w:w="9288"/>
        <w:gridCol w:w="1260"/>
      </w:tblGrid>
      <w:tr w:rsidR="00AF02E0" w:rsidRPr="00026503" w:rsidTr="00D11D1E">
        <w:tc>
          <w:tcPr>
            <w:tcW w:w="9288" w:type="dxa"/>
          </w:tcPr>
          <w:p w:rsidR="00AF02E0" w:rsidRDefault="00EB2A94" w:rsidP="00120EFA">
            <w:pPr>
              <w:tabs>
                <w:tab w:val="num" w:pos="399"/>
              </w:tabs>
              <w:spacing w:before="6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Ở </w:t>
            </w:r>
            <w:r w:rsidRPr="00EB2A94">
              <w:rPr>
                <w:sz w:val="24"/>
                <w:szCs w:val="24"/>
                <w:lang w:val="pt-BR"/>
              </w:rPr>
              <w:t>nhiệt độ không đổi, tích của áp suất và thể tích của một lượng khí xác định là một hằng số</w:t>
            </w:r>
          </w:p>
          <w:p w:rsidR="00EB2A94" w:rsidRPr="00EB2A94" w:rsidRDefault="00EB2A94" w:rsidP="00120EFA">
            <w:pPr>
              <w:tabs>
                <w:tab w:val="num" w:pos="399"/>
              </w:tabs>
              <w:spacing w:before="60" w:line="288" w:lineRule="auto"/>
              <w:rPr>
                <w:i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            </w:t>
            </w:r>
            <w:r w:rsidRPr="00EB2A94">
              <w:rPr>
                <w:i/>
                <w:sz w:val="24"/>
                <w:szCs w:val="24"/>
                <w:lang w:val="pt-BR"/>
              </w:rPr>
              <w:t>Nếu HS viết thiếu “ở nhiệt độ không đổi” thì không cho điểm.</w:t>
            </w:r>
          </w:p>
        </w:tc>
        <w:tc>
          <w:tcPr>
            <w:tcW w:w="1260" w:type="dxa"/>
          </w:tcPr>
          <w:p w:rsidR="00AF02E0" w:rsidRPr="00E1404D" w:rsidRDefault="00EB2A94" w:rsidP="00120EFA">
            <w:pPr>
              <w:tabs>
                <w:tab w:val="num" w:pos="399"/>
              </w:tabs>
              <w:spacing w:before="6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0,5</w:t>
            </w:r>
          </w:p>
        </w:tc>
      </w:tr>
      <w:tr w:rsidR="00EB2A94" w:rsidRPr="00026503" w:rsidTr="00D11D1E">
        <w:tc>
          <w:tcPr>
            <w:tcW w:w="9288" w:type="dxa"/>
          </w:tcPr>
          <w:p w:rsidR="00EB2A94" w:rsidRPr="00EB2A94" w:rsidRDefault="00EB2A94" w:rsidP="00120EFA">
            <w:pPr>
              <w:tabs>
                <w:tab w:val="num" w:pos="399"/>
              </w:tabs>
              <w:spacing w:before="6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</w:t>
            </w:r>
            <w:r>
              <w:rPr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sz w:val="24"/>
                <w:szCs w:val="24"/>
                <w:lang w:val="pt-BR"/>
              </w:rPr>
              <w:t>V</w:t>
            </w:r>
            <w:r>
              <w:rPr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sz w:val="24"/>
                <w:szCs w:val="24"/>
                <w:lang w:val="pt-BR"/>
              </w:rPr>
              <w:t xml:space="preserve"> = p</w:t>
            </w:r>
            <w:r>
              <w:rPr>
                <w:sz w:val="24"/>
                <w:szCs w:val="24"/>
                <w:vertAlign w:val="subscript"/>
                <w:lang w:val="pt-BR"/>
              </w:rPr>
              <w:t>2</w:t>
            </w:r>
            <w:r>
              <w:rPr>
                <w:sz w:val="24"/>
                <w:szCs w:val="24"/>
                <w:lang w:val="pt-BR"/>
              </w:rPr>
              <w:t>V</w:t>
            </w:r>
            <w:r>
              <w:rPr>
                <w:sz w:val="24"/>
                <w:szCs w:val="24"/>
                <w:vertAlign w:val="subscript"/>
                <w:lang w:val="pt-BR"/>
              </w:rPr>
              <w:t>2</w:t>
            </w:r>
            <w:r>
              <w:rPr>
                <w:sz w:val="24"/>
                <w:szCs w:val="24"/>
                <w:lang w:val="pt-BR"/>
              </w:rPr>
              <w:t xml:space="preserve"> hoặc pV = hằng số.</w:t>
            </w:r>
          </w:p>
        </w:tc>
        <w:tc>
          <w:tcPr>
            <w:tcW w:w="1260" w:type="dxa"/>
          </w:tcPr>
          <w:p w:rsidR="00EB2A94" w:rsidRDefault="00EB2A94" w:rsidP="00120EFA">
            <w:pPr>
              <w:tabs>
                <w:tab w:val="num" w:pos="399"/>
              </w:tabs>
              <w:spacing w:before="6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0,5</w:t>
            </w:r>
          </w:p>
        </w:tc>
      </w:tr>
    </w:tbl>
    <w:p w:rsidR="00D11D1E" w:rsidRDefault="00D11D1E" w:rsidP="0091019A">
      <w:pPr>
        <w:pStyle w:val="dong1"/>
        <w:spacing w:before="0"/>
        <w:ind w:left="0" w:firstLine="0"/>
        <w:rPr>
          <w:rFonts w:ascii="Times New Roman" w:hAnsi="Times New Roman"/>
          <w:b/>
          <w:bCs/>
          <w:sz w:val="24"/>
          <w:szCs w:val="24"/>
        </w:rPr>
      </w:pPr>
    </w:p>
    <w:p w:rsidR="00D11D1E" w:rsidRDefault="00D11D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91019A" w:rsidRPr="00B07C40" w:rsidRDefault="00E268A4" w:rsidP="00D11D1E">
      <w:pPr>
        <w:pStyle w:val="dong1"/>
        <w:spacing w:before="0" w:after="120"/>
        <w:ind w:left="0" w:firstLine="0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B07C40">
        <w:rPr>
          <w:rFonts w:ascii="Times New Roman" w:hAnsi="Times New Roman"/>
          <w:b/>
          <w:bCs/>
          <w:sz w:val="28"/>
          <w:szCs w:val="28"/>
        </w:rPr>
        <w:lastRenderedPageBreak/>
        <w:t>II/ BÀI TOÁN.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100"/>
        <w:gridCol w:w="1260"/>
      </w:tblGrid>
      <w:tr w:rsidR="00E268A4" w:rsidTr="00D11D1E">
        <w:trPr>
          <w:trHeight w:val="135"/>
        </w:trPr>
        <w:tc>
          <w:tcPr>
            <w:tcW w:w="1188" w:type="dxa"/>
            <w:vMerge w:val="restart"/>
          </w:tcPr>
          <w:p w:rsidR="00D11D1E" w:rsidRDefault="00D11D1E" w:rsidP="00D93319">
            <w:pPr>
              <w:rPr>
                <w:b/>
                <w:sz w:val="24"/>
                <w:szCs w:val="24"/>
              </w:rPr>
            </w:pPr>
          </w:p>
          <w:p w:rsidR="00E268A4" w:rsidRDefault="00E268A4" w:rsidP="00D933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1</w:t>
            </w:r>
          </w:p>
          <w:p w:rsidR="00E268A4" w:rsidRDefault="00E268A4" w:rsidP="00D933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</w:t>
            </w:r>
            <w:r w:rsidR="00E7647A">
              <w:rPr>
                <w:b/>
                <w:sz w:val="24"/>
                <w:szCs w:val="24"/>
              </w:rPr>
              <w:t>,5 đ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100" w:type="dxa"/>
          </w:tcPr>
          <w:p w:rsidR="00E268A4" w:rsidRPr="00B81578" w:rsidRDefault="00F51F7B" w:rsidP="00D11D1E">
            <w:pPr>
              <w:spacing w:line="288" w:lineRule="auto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60" w:type="dxa"/>
          </w:tcPr>
          <w:p w:rsidR="00E268A4" w:rsidRDefault="009B198B" w:rsidP="00D11D1E">
            <w:pPr>
              <w:spacing w:before="6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>0,5</w:t>
            </w:r>
          </w:p>
        </w:tc>
      </w:tr>
      <w:tr w:rsidR="00E268A4" w:rsidTr="00D11D1E">
        <w:trPr>
          <w:trHeight w:val="90"/>
        </w:trPr>
        <w:tc>
          <w:tcPr>
            <w:tcW w:w="1188" w:type="dxa"/>
            <w:vMerge/>
          </w:tcPr>
          <w:p w:rsidR="00E268A4" w:rsidRDefault="00E268A4" w:rsidP="00D93319">
            <w:pPr>
              <w:rPr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E268A4" w:rsidRDefault="009363B9" w:rsidP="00D11D1E">
            <w:pPr>
              <w:spacing w:before="120" w:line="288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 w:rsidR="009B198B">
              <w:rPr>
                <w:sz w:val="24"/>
                <w:szCs w:val="24"/>
              </w:rPr>
              <w:t xml:space="preserve"> </w:t>
            </w:r>
            <w:proofErr w:type="spellStart"/>
            <w:r w:rsidR="009B198B">
              <w:rPr>
                <w:sz w:val="24"/>
                <w:szCs w:val="24"/>
              </w:rPr>
              <w:t>đúng</w:t>
            </w:r>
            <w:proofErr w:type="spellEnd"/>
            <w:r w:rsidR="009B19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B198B">
              <w:rPr>
                <w:sz w:val="24"/>
                <w:szCs w:val="24"/>
              </w:rPr>
              <w:t>các</w:t>
            </w:r>
            <w:proofErr w:type="spellEnd"/>
            <w:r w:rsidR="009B198B">
              <w:rPr>
                <w:sz w:val="24"/>
                <w:szCs w:val="24"/>
              </w:rPr>
              <w:t xml:space="preserve"> </w:t>
            </w:r>
            <w:proofErr w:type="spellStart"/>
            <w:r w:rsidR="009B198B">
              <w:rPr>
                <w:sz w:val="24"/>
                <w:szCs w:val="24"/>
              </w:rPr>
              <w:t>đại</w:t>
            </w:r>
            <w:proofErr w:type="spellEnd"/>
            <w:r w:rsidR="009B198B">
              <w:rPr>
                <w:sz w:val="24"/>
                <w:szCs w:val="24"/>
              </w:rPr>
              <w:t xml:space="preserve"> </w:t>
            </w:r>
            <w:proofErr w:type="spellStart"/>
            <w:r w:rsidR="009B198B">
              <w:rPr>
                <w:sz w:val="24"/>
                <w:szCs w:val="24"/>
              </w:rPr>
              <w:t>lượng</w:t>
            </w:r>
            <w:proofErr w:type="spellEnd"/>
            <w:r w:rsidR="009B198B">
              <w:rPr>
                <w:sz w:val="24"/>
                <w:szCs w:val="24"/>
              </w:rPr>
              <w:t xml:space="preserve"> </w:t>
            </w:r>
            <w:proofErr w:type="spellStart"/>
            <w:r w:rsidR="009B198B">
              <w:rPr>
                <w:sz w:val="24"/>
                <w:szCs w:val="24"/>
              </w:rPr>
              <w:t>đã</w:t>
            </w:r>
            <w:proofErr w:type="spellEnd"/>
            <w:r w:rsidR="009B198B">
              <w:rPr>
                <w:sz w:val="24"/>
                <w:szCs w:val="24"/>
              </w:rPr>
              <w:t xml:space="preserve"> </w:t>
            </w:r>
            <w:proofErr w:type="spellStart"/>
            <w:r w:rsidR="009B198B">
              <w:rPr>
                <w:sz w:val="24"/>
                <w:szCs w:val="24"/>
              </w:rPr>
              <w:t>cho</w:t>
            </w:r>
            <w:proofErr w:type="spellEnd"/>
            <w:r w:rsidR="009B198B">
              <w:rPr>
                <w:sz w:val="24"/>
                <w:szCs w:val="24"/>
              </w:rPr>
              <w:t xml:space="preserve"> </w:t>
            </w:r>
            <w:proofErr w:type="spellStart"/>
            <w:r w:rsidR="009B198B">
              <w:rPr>
                <w:sz w:val="24"/>
                <w:szCs w:val="24"/>
              </w:rPr>
              <w:t>trên</w:t>
            </w:r>
            <w:proofErr w:type="spellEnd"/>
            <w:r w:rsidR="009B198B">
              <w:rPr>
                <w:sz w:val="24"/>
                <w:szCs w:val="24"/>
              </w:rPr>
              <w:t xml:space="preserve"> </w:t>
            </w:r>
            <w:proofErr w:type="spellStart"/>
            <w:r w:rsidR="009B198B">
              <w:rPr>
                <w:sz w:val="24"/>
                <w:szCs w:val="24"/>
              </w:rPr>
              <w:t>đồ</w:t>
            </w:r>
            <w:proofErr w:type="spellEnd"/>
            <w:r w:rsidR="009B198B">
              <w:rPr>
                <w:sz w:val="24"/>
                <w:szCs w:val="24"/>
              </w:rPr>
              <w:t xml:space="preserve"> </w:t>
            </w:r>
            <w:proofErr w:type="spellStart"/>
            <w:r w:rsidR="009B198B"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9B198B" w:rsidRPr="007319C6" w:rsidRDefault="00F51F7B" w:rsidP="00D11D1E">
            <w:pPr>
              <w:spacing w:line="288" w:lineRule="auto"/>
              <w:rPr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x.2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340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500</m:t>
                    </m:r>
                  </m:den>
                </m:f>
              </m:oMath>
            </m:oMathPara>
          </w:p>
        </w:tc>
        <w:tc>
          <w:tcPr>
            <w:tcW w:w="1260" w:type="dxa"/>
          </w:tcPr>
          <w:p w:rsidR="00E268A4" w:rsidRDefault="009B198B" w:rsidP="00D11D1E">
            <w:pPr>
              <w:spacing w:before="6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>0,5</w:t>
            </w:r>
          </w:p>
        </w:tc>
      </w:tr>
      <w:tr w:rsidR="00E268A4" w:rsidTr="00D11D1E">
        <w:trPr>
          <w:trHeight w:val="90"/>
        </w:trPr>
        <w:tc>
          <w:tcPr>
            <w:tcW w:w="1188" w:type="dxa"/>
            <w:vMerge/>
          </w:tcPr>
          <w:p w:rsidR="00E268A4" w:rsidRDefault="00E268A4" w:rsidP="00D93319">
            <w:pPr>
              <w:rPr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7319C6" w:rsidRPr="00B81578" w:rsidRDefault="007319C6" w:rsidP="00D11D1E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91</m:t>
                  </m:r>
                </m:den>
              </m:f>
            </m:oMath>
            <w:r>
              <w:rPr>
                <w:sz w:val="24"/>
                <w:szCs w:val="24"/>
              </w:rPr>
              <w:t xml:space="preserve"> atm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≈</m:t>
              </m:r>
            </m:oMath>
            <w:r>
              <w:rPr>
                <w:sz w:val="24"/>
                <w:szCs w:val="24"/>
              </w:rPr>
              <w:t xml:space="preserve"> 0,75 atm </w:t>
            </w:r>
          </w:p>
        </w:tc>
        <w:tc>
          <w:tcPr>
            <w:tcW w:w="1260" w:type="dxa"/>
          </w:tcPr>
          <w:p w:rsidR="00E268A4" w:rsidRDefault="007319C6" w:rsidP="00D11D1E">
            <w:pPr>
              <w:spacing w:before="6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>0,5</w:t>
            </w:r>
          </w:p>
        </w:tc>
      </w:tr>
      <w:tr w:rsidR="002A635F" w:rsidTr="00D11D1E">
        <w:trPr>
          <w:trHeight w:val="141"/>
        </w:trPr>
        <w:tc>
          <w:tcPr>
            <w:tcW w:w="1188" w:type="dxa"/>
            <w:vMerge w:val="restart"/>
          </w:tcPr>
          <w:p w:rsidR="00D11D1E" w:rsidRDefault="00D11D1E" w:rsidP="00D93319">
            <w:pPr>
              <w:rPr>
                <w:b/>
                <w:sz w:val="24"/>
                <w:szCs w:val="24"/>
              </w:rPr>
            </w:pPr>
          </w:p>
          <w:p w:rsidR="002A635F" w:rsidRDefault="002A635F" w:rsidP="00D933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2</w:t>
            </w:r>
          </w:p>
          <w:p w:rsidR="002A635F" w:rsidRDefault="00E7647A" w:rsidP="00D933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 đ</w:t>
            </w:r>
            <w:r w:rsidR="002A635F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100" w:type="dxa"/>
          </w:tcPr>
          <w:p w:rsidR="002A635F" w:rsidRPr="00B81578" w:rsidRDefault="00F51F7B" w:rsidP="00D11D1E">
            <w:pPr>
              <w:spacing w:before="60" w:after="60" w:line="288" w:lineRule="auto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Đ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0Đ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Đ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oMath>
            <w:r w:rsidR="00056C42">
              <w:rPr>
                <w:sz w:val="24"/>
                <w:szCs w:val="24"/>
              </w:rPr>
              <w:t xml:space="preserve"> hoặc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0S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oMath>
            <w:r w:rsidR="00056C42">
              <w:rPr>
                <w:sz w:val="24"/>
                <w:szCs w:val="24"/>
              </w:rPr>
              <w:t xml:space="preserve"> </w:t>
            </w:r>
            <w:proofErr w:type="spellStart"/>
            <w:r w:rsidR="00056C42">
              <w:rPr>
                <w:sz w:val="24"/>
                <w:szCs w:val="24"/>
              </w:rPr>
              <w:t>hoặc</w:t>
            </w:r>
            <w:proofErr w:type="spellEnd"/>
            <w:r w:rsidR="00056C42">
              <w:rPr>
                <w:sz w:val="24"/>
                <w:szCs w:val="24"/>
              </w:rPr>
              <w:t xml:space="preserve"> CT </w:t>
            </w:r>
            <w:proofErr w:type="spellStart"/>
            <w:r w:rsidR="00056C42">
              <w:rPr>
                <w:sz w:val="24"/>
                <w:szCs w:val="24"/>
              </w:rPr>
              <w:t>tương</w:t>
            </w:r>
            <w:proofErr w:type="spellEnd"/>
            <w:r w:rsidR="00056C42">
              <w:rPr>
                <w:sz w:val="24"/>
                <w:szCs w:val="24"/>
              </w:rPr>
              <w:t xml:space="preserve"> </w:t>
            </w:r>
            <w:proofErr w:type="spellStart"/>
            <w:r w:rsidR="00056C42">
              <w:rPr>
                <w:sz w:val="24"/>
                <w:szCs w:val="24"/>
              </w:rPr>
              <w:t>đương</w:t>
            </w:r>
            <w:proofErr w:type="spellEnd"/>
          </w:p>
        </w:tc>
        <w:tc>
          <w:tcPr>
            <w:tcW w:w="1260" w:type="dxa"/>
          </w:tcPr>
          <w:p w:rsidR="002A635F" w:rsidRDefault="00FE18EB" w:rsidP="00D11D1E">
            <w:pPr>
              <w:spacing w:before="6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>0,25</w:t>
            </w:r>
          </w:p>
        </w:tc>
      </w:tr>
      <w:tr w:rsidR="002A635F" w:rsidTr="00D11D1E">
        <w:trPr>
          <w:trHeight w:val="138"/>
        </w:trPr>
        <w:tc>
          <w:tcPr>
            <w:tcW w:w="1188" w:type="dxa"/>
            <w:vMerge/>
          </w:tcPr>
          <w:p w:rsidR="002A635F" w:rsidRDefault="002A635F" w:rsidP="00D93319">
            <w:pPr>
              <w:rPr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8336AE" w:rsidRPr="00056C42" w:rsidRDefault="00F51F7B" w:rsidP="00D11D1E">
            <w:pPr>
              <w:spacing w:before="60" w:after="60" w:line="288" w:lineRule="auto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Đ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=1,2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60" w:type="dxa"/>
          </w:tcPr>
          <w:p w:rsidR="002A635F" w:rsidRDefault="00FE18EB" w:rsidP="00D11D1E">
            <w:pPr>
              <w:spacing w:before="6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>0,25</w:t>
            </w:r>
          </w:p>
        </w:tc>
      </w:tr>
      <w:tr w:rsidR="002A635F" w:rsidTr="00D11D1E">
        <w:trPr>
          <w:trHeight w:val="138"/>
        </w:trPr>
        <w:tc>
          <w:tcPr>
            <w:tcW w:w="1188" w:type="dxa"/>
            <w:vMerge/>
          </w:tcPr>
          <w:p w:rsidR="002A635F" w:rsidRDefault="002A635F" w:rsidP="00D93319">
            <w:pPr>
              <w:rPr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2A635F" w:rsidRPr="00116E41" w:rsidRDefault="00477BFD" w:rsidP="00D11D1E">
            <w:pPr>
              <w:spacing w:before="60" w:line="288" w:lineRule="auto"/>
              <w:rPr>
                <w:sz w:val="24"/>
                <w:szCs w:val="24"/>
              </w:rPr>
            </w:pPr>
            <w:proofErr w:type="spellStart"/>
            <w:r w:rsidRPr="00116E41">
              <w:rPr>
                <w:sz w:val="24"/>
                <w:szCs w:val="24"/>
              </w:rPr>
              <w:t>Thế</w:t>
            </w:r>
            <w:proofErr w:type="spellEnd"/>
            <w:r w:rsidRPr="00116E41">
              <w:rPr>
                <w:sz w:val="24"/>
                <w:szCs w:val="24"/>
              </w:rPr>
              <w:t xml:space="preserve"> </w:t>
            </w:r>
            <w:proofErr w:type="spellStart"/>
            <w:r w:rsidRPr="00116E41">
              <w:rPr>
                <w:sz w:val="24"/>
                <w:szCs w:val="24"/>
              </w:rPr>
              <w:t>số</w:t>
            </w:r>
            <w:proofErr w:type="spellEnd"/>
            <w:r w:rsidRPr="00116E41">
              <w:rPr>
                <w:sz w:val="24"/>
                <w:szCs w:val="24"/>
              </w:rPr>
              <w:t xml:space="preserve"> </w:t>
            </w:r>
            <w:proofErr w:type="spellStart"/>
            <w:r w:rsidRPr="00116E41">
              <w:rPr>
                <w:sz w:val="24"/>
                <w:szCs w:val="24"/>
              </w:rPr>
              <w:t>đúng</w:t>
            </w:r>
            <w:proofErr w:type="spellEnd"/>
            <w:r w:rsidRPr="00116E41">
              <w:rPr>
                <w:sz w:val="24"/>
                <w:szCs w:val="24"/>
              </w:rPr>
              <w:t xml:space="preserve"> (</w:t>
            </w:r>
            <w:proofErr w:type="spellStart"/>
            <w:r w:rsidRPr="00116E41">
              <w:rPr>
                <w:sz w:val="24"/>
                <w:szCs w:val="24"/>
              </w:rPr>
              <w:t>đơn</w:t>
            </w:r>
            <w:proofErr w:type="spellEnd"/>
            <w:r w:rsidRPr="00116E41">
              <w:rPr>
                <w:sz w:val="24"/>
                <w:szCs w:val="24"/>
              </w:rPr>
              <w:t xml:space="preserve"> </w:t>
            </w:r>
            <w:proofErr w:type="spellStart"/>
            <w:r w:rsidRPr="00116E41">
              <w:rPr>
                <w:sz w:val="24"/>
                <w:szCs w:val="24"/>
              </w:rPr>
              <w:t>vị</w:t>
            </w:r>
            <w:proofErr w:type="spellEnd"/>
            <w:r w:rsidRPr="00116E41">
              <w:rPr>
                <w:sz w:val="24"/>
                <w:szCs w:val="24"/>
              </w:rPr>
              <w:t xml:space="preserve"> </w:t>
            </w:r>
            <w:proofErr w:type="spellStart"/>
            <w:r w:rsidRPr="00116E41">
              <w:rPr>
                <w:sz w:val="24"/>
                <w:szCs w:val="24"/>
              </w:rPr>
              <w:t>độ</w:t>
            </w:r>
            <w:proofErr w:type="spellEnd"/>
            <w:r w:rsidRPr="00116E41">
              <w:rPr>
                <w:sz w:val="24"/>
                <w:szCs w:val="24"/>
              </w:rPr>
              <w:t xml:space="preserve"> </w:t>
            </w:r>
            <w:proofErr w:type="spellStart"/>
            <w:r w:rsidRPr="00116E41">
              <w:rPr>
                <w:sz w:val="24"/>
                <w:szCs w:val="24"/>
              </w:rPr>
              <w:t>dài</w:t>
            </w:r>
            <w:proofErr w:type="spellEnd"/>
            <w:r w:rsidRPr="00116E41">
              <w:rPr>
                <w:sz w:val="24"/>
                <w:szCs w:val="24"/>
              </w:rPr>
              <w:t xml:space="preserve"> </w:t>
            </w:r>
            <w:proofErr w:type="spellStart"/>
            <w:r w:rsidRPr="00116E41">
              <w:rPr>
                <w:sz w:val="24"/>
                <w:szCs w:val="24"/>
              </w:rPr>
              <w:t>tùy</w:t>
            </w:r>
            <w:proofErr w:type="spellEnd"/>
            <w:r w:rsidRPr="00116E41">
              <w:rPr>
                <w:sz w:val="24"/>
                <w:szCs w:val="24"/>
              </w:rPr>
              <w:t xml:space="preserve"> ý</w:t>
            </w:r>
            <w:r w:rsidR="003B06AB">
              <w:rPr>
                <w:sz w:val="24"/>
                <w:szCs w:val="24"/>
              </w:rPr>
              <w:t xml:space="preserve">, </w:t>
            </w:r>
            <w:proofErr w:type="spellStart"/>
            <w:r w:rsidR="003B06AB">
              <w:rPr>
                <w:sz w:val="24"/>
                <w:szCs w:val="24"/>
              </w:rPr>
              <w:t>miễn</w:t>
            </w:r>
            <w:proofErr w:type="spellEnd"/>
            <w:r w:rsidR="003B06AB">
              <w:rPr>
                <w:sz w:val="24"/>
                <w:szCs w:val="24"/>
              </w:rPr>
              <w:t xml:space="preserve"> </w:t>
            </w:r>
            <w:proofErr w:type="spellStart"/>
            <w:r w:rsidR="003B06AB">
              <w:rPr>
                <w:sz w:val="24"/>
                <w:szCs w:val="24"/>
              </w:rPr>
              <w:t>là</w:t>
            </w:r>
            <w:proofErr w:type="spellEnd"/>
            <w:r w:rsidR="003B06AB">
              <w:rPr>
                <w:sz w:val="24"/>
                <w:szCs w:val="24"/>
              </w:rPr>
              <w:t xml:space="preserve"> </w:t>
            </w:r>
            <w:proofErr w:type="spellStart"/>
            <w:r w:rsidR="003B06AB">
              <w:rPr>
                <w:sz w:val="24"/>
                <w:szCs w:val="24"/>
              </w:rPr>
              <w:t>đúng</w:t>
            </w:r>
            <w:proofErr w:type="spellEnd"/>
            <w:r w:rsidRPr="00116E41">
              <w:rPr>
                <w:sz w:val="24"/>
                <w:szCs w:val="24"/>
              </w:rPr>
              <w:t>)</w:t>
            </w:r>
          </w:p>
          <w:p w:rsidR="00477BFD" w:rsidRPr="00116E41" w:rsidRDefault="00116E41" w:rsidP="00D11D1E">
            <w:pPr>
              <w:spacing w:line="288" w:lineRule="auto"/>
              <w:rPr>
                <w:sz w:val="24"/>
                <w:szCs w:val="24"/>
              </w:rPr>
            </w:pPr>
            <w:r w:rsidRPr="00116E41">
              <w:rPr>
                <w:sz w:val="24"/>
                <w:szCs w:val="24"/>
              </w:rPr>
              <w:t>50(1 + 17.10</w:t>
            </w:r>
            <w:r w:rsidRPr="00116E41">
              <w:rPr>
                <w:sz w:val="24"/>
                <w:szCs w:val="24"/>
                <w:vertAlign w:val="superscript"/>
              </w:rPr>
              <w:t>-6</w:t>
            </w:r>
            <w:r w:rsidR="004A65B4">
              <w:rPr>
                <w:sz w:val="24"/>
                <w:szCs w:val="24"/>
              </w:rPr>
              <w:t>.100) = 1</w:t>
            </w:r>
            <w:proofErr w:type="gramStart"/>
            <w:r w:rsidR="004A65B4">
              <w:rPr>
                <w:sz w:val="24"/>
                <w:szCs w:val="24"/>
              </w:rPr>
              <w:t>,2</w:t>
            </w:r>
            <w:proofErr w:type="gramEnd"/>
            <w:r w:rsidRPr="00116E41">
              <w:rPr>
                <w:sz w:val="24"/>
                <w:szCs w:val="24"/>
              </w:rPr>
              <w:t>.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0S </m:t>
                  </m:r>
                </m:sub>
              </m:sSub>
            </m:oMath>
            <w:r w:rsidRPr="00116E41">
              <w:rPr>
                <w:sz w:val="24"/>
                <w:szCs w:val="24"/>
              </w:rPr>
              <w:t>(1 + 12.10</w:t>
            </w:r>
            <w:r w:rsidRPr="00116E41">
              <w:rPr>
                <w:sz w:val="24"/>
                <w:szCs w:val="24"/>
                <w:vertAlign w:val="superscript"/>
              </w:rPr>
              <w:t>-6</w:t>
            </w:r>
            <w:r w:rsidRPr="00116E41">
              <w:rPr>
                <w:sz w:val="24"/>
                <w:szCs w:val="24"/>
              </w:rPr>
              <w:t>.100)</w:t>
            </w:r>
          </w:p>
        </w:tc>
        <w:tc>
          <w:tcPr>
            <w:tcW w:w="1260" w:type="dxa"/>
          </w:tcPr>
          <w:p w:rsidR="002A635F" w:rsidRDefault="00FE18EB" w:rsidP="00D11D1E">
            <w:pPr>
              <w:spacing w:before="6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>0,25</w:t>
            </w:r>
          </w:p>
        </w:tc>
      </w:tr>
      <w:tr w:rsidR="002A635F" w:rsidTr="00D11D1E">
        <w:trPr>
          <w:trHeight w:val="138"/>
        </w:trPr>
        <w:tc>
          <w:tcPr>
            <w:tcW w:w="1188" w:type="dxa"/>
            <w:vMerge/>
          </w:tcPr>
          <w:p w:rsidR="002A635F" w:rsidRDefault="002A635F" w:rsidP="00D93319">
            <w:pPr>
              <w:rPr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3834F3" w:rsidRPr="00A62BE3" w:rsidRDefault="00F51F7B" w:rsidP="00D11D1E">
            <w:pPr>
              <w:spacing w:before="60" w:after="60" w:line="288" w:lineRule="auto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0S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≈</m:t>
              </m:r>
            </m:oMath>
            <w:r w:rsidR="004A65B4">
              <w:rPr>
                <w:sz w:val="24"/>
                <w:szCs w:val="24"/>
              </w:rPr>
              <w:t xml:space="preserve"> 41,7 cm</w:t>
            </w:r>
          </w:p>
        </w:tc>
        <w:tc>
          <w:tcPr>
            <w:tcW w:w="1260" w:type="dxa"/>
          </w:tcPr>
          <w:p w:rsidR="002A635F" w:rsidRDefault="00FE18EB" w:rsidP="00D11D1E">
            <w:pPr>
              <w:spacing w:before="6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>0,25</w:t>
            </w:r>
          </w:p>
        </w:tc>
      </w:tr>
      <w:tr w:rsidR="000B2F35" w:rsidTr="00D11D1E">
        <w:trPr>
          <w:trHeight w:val="690"/>
        </w:trPr>
        <w:tc>
          <w:tcPr>
            <w:tcW w:w="1188" w:type="dxa"/>
            <w:vMerge w:val="restart"/>
          </w:tcPr>
          <w:p w:rsidR="00D11D1E" w:rsidRDefault="00D11D1E" w:rsidP="00A068A9">
            <w:pPr>
              <w:rPr>
                <w:b/>
                <w:sz w:val="24"/>
                <w:szCs w:val="24"/>
              </w:rPr>
            </w:pPr>
          </w:p>
          <w:p w:rsidR="000B2F35" w:rsidRDefault="000B2F35" w:rsidP="00A068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3</w:t>
            </w:r>
          </w:p>
          <w:p w:rsidR="000B2F35" w:rsidRDefault="000B2F35" w:rsidP="00E764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E7647A">
              <w:rPr>
                <w:b/>
                <w:sz w:val="24"/>
                <w:szCs w:val="24"/>
              </w:rPr>
              <w:t>2,5</w:t>
            </w:r>
            <w:r>
              <w:rPr>
                <w:b/>
                <w:sz w:val="24"/>
                <w:szCs w:val="24"/>
              </w:rPr>
              <w:t xml:space="preserve"> đ)</w:t>
            </w:r>
          </w:p>
        </w:tc>
        <w:tc>
          <w:tcPr>
            <w:tcW w:w="8100" w:type="dxa"/>
          </w:tcPr>
          <w:p w:rsidR="00DC7F2C" w:rsidRPr="00E0397F" w:rsidRDefault="00FE18EB" w:rsidP="00D11D1E">
            <w:pPr>
              <w:spacing w:before="60" w:line="288" w:lineRule="auto"/>
              <w:rPr>
                <w:i/>
                <w:sz w:val="24"/>
                <w:szCs w:val="24"/>
              </w:rPr>
            </w:pPr>
            <w:r w:rsidRPr="00F472E5">
              <w:rPr>
                <w:b/>
                <w:sz w:val="24"/>
                <w:szCs w:val="24"/>
              </w:rPr>
              <w:t xml:space="preserve">a/ </w:t>
            </w:r>
            <w:r w:rsidR="00F472E5" w:rsidRPr="00F472E5">
              <w:rPr>
                <w:b/>
                <w:sz w:val="24"/>
                <w:szCs w:val="24"/>
              </w:rPr>
              <w:t>(1</w:t>
            </w:r>
            <w:r w:rsidR="00AC495F">
              <w:rPr>
                <w:b/>
                <w:sz w:val="24"/>
                <w:szCs w:val="24"/>
              </w:rPr>
              <w:t>,5</w:t>
            </w:r>
            <w:r w:rsidR="00F472E5" w:rsidRPr="00F472E5">
              <w:rPr>
                <w:b/>
                <w:sz w:val="24"/>
                <w:szCs w:val="24"/>
              </w:rPr>
              <w:t xml:space="preserve"> đ)</w:t>
            </w:r>
            <w:r w:rsidR="00342AF8">
              <w:rPr>
                <w:b/>
                <w:sz w:val="24"/>
                <w:szCs w:val="24"/>
              </w:rPr>
              <w:t xml:space="preserve">    </w:t>
            </w:r>
            <w:r w:rsidR="00DC7F2C" w:rsidRPr="00E0397F">
              <w:rPr>
                <w:i/>
                <w:sz w:val="24"/>
                <w:szCs w:val="24"/>
              </w:rPr>
              <w:t xml:space="preserve">HS </w:t>
            </w:r>
            <w:proofErr w:type="spellStart"/>
            <w:r w:rsidR="00DC7F2C" w:rsidRPr="00E0397F">
              <w:rPr>
                <w:i/>
                <w:sz w:val="24"/>
                <w:szCs w:val="24"/>
              </w:rPr>
              <w:t>có</w:t>
            </w:r>
            <w:proofErr w:type="spellEnd"/>
            <w:r w:rsidR="00DC7F2C" w:rsidRPr="00E039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E0397F">
              <w:rPr>
                <w:i/>
                <w:sz w:val="24"/>
                <w:szCs w:val="24"/>
              </w:rPr>
              <w:t>thể</w:t>
            </w:r>
            <w:proofErr w:type="spellEnd"/>
            <w:r w:rsidR="00DC7F2C" w:rsidRPr="00E039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E0397F">
              <w:rPr>
                <w:i/>
                <w:sz w:val="24"/>
                <w:szCs w:val="24"/>
              </w:rPr>
              <w:t>dùng</w:t>
            </w:r>
            <w:proofErr w:type="spellEnd"/>
            <w:r w:rsidR="00DC7F2C" w:rsidRPr="00E039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E0397F">
              <w:rPr>
                <w:i/>
                <w:sz w:val="24"/>
                <w:szCs w:val="24"/>
              </w:rPr>
              <w:t>định</w:t>
            </w:r>
            <w:proofErr w:type="spellEnd"/>
            <w:r w:rsidR="00DC7F2C" w:rsidRPr="00E039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E0397F">
              <w:rPr>
                <w:i/>
                <w:sz w:val="24"/>
                <w:szCs w:val="24"/>
              </w:rPr>
              <w:t>lý</w:t>
            </w:r>
            <w:proofErr w:type="spellEnd"/>
            <w:r w:rsidR="00DC7F2C" w:rsidRPr="00E039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E0397F">
              <w:rPr>
                <w:i/>
                <w:sz w:val="24"/>
                <w:szCs w:val="24"/>
              </w:rPr>
              <w:t>động</w:t>
            </w:r>
            <w:proofErr w:type="spellEnd"/>
            <w:r w:rsidR="00DC7F2C" w:rsidRPr="00E039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E0397F">
              <w:rPr>
                <w:i/>
                <w:sz w:val="24"/>
                <w:szCs w:val="24"/>
              </w:rPr>
              <w:t>năng</w:t>
            </w:r>
            <w:proofErr w:type="spellEnd"/>
            <w:r w:rsidR="00DC7F2C" w:rsidRPr="00E039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E0397F">
              <w:rPr>
                <w:i/>
                <w:sz w:val="24"/>
                <w:szCs w:val="24"/>
              </w:rPr>
              <w:t>hoặc</w:t>
            </w:r>
            <w:proofErr w:type="spellEnd"/>
            <w:r w:rsidR="00DC7F2C" w:rsidRPr="00E0397F">
              <w:rPr>
                <w:i/>
                <w:sz w:val="24"/>
                <w:szCs w:val="24"/>
              </w:rPr>
              <w:t xml:space="preserve"> ĐLBT </w:t>
            </w:r>
            <w:proofErr w:type="spellStart"/>
            <w:r w:rsidR="00DC7F2C" w:rsidRPr="00E0397F">
              <w:rPr>
                <w:i/>
                <w:sz w:val="24"/>
                <w:szCs w:val="24"/>
              </w:rPr>
              <w:t>năng</w:t>
            </w:r>
            <w:proofErr w:type="spellEnd"/>
            <w:r w:rsidR="00DC7F2C" w:rsidRPr="00E039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E0397F">
              <w:rPr>
                <w:i/>
                <w:sz w:val="24"/>
                <w:szCs w:val="24"/>
              </w:rPr>
              <w:t>lượng</w:t>
            </w:r>
            <w:proofErr w:type="spellEnd"/>
            <w:r w:rsidR="00E0397F" w:rsidRPr="00E039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E0397F" w:rsidRPr="00E0397F">
              <w:rPr>
                <w:i/>
                <w:sz w:val="24"/>
                <w:szCs w:val="24"/>
              </w:rPr>
              <w:t>để</w:t>
            </w:r>
            <w:proofErr w:type="spellEnd"/>
            <w:r w:rsidR="00E0397F" w:rsidRPr="00E039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E0397F" w:rsidRPr="00E0397F">
              <w:rPr>
                <w:i/>
                <w:sz w:val="24"/>
                <w:szCs w:val="24"/>
              </w:rPr>
              <w:t>giải</w:t>
            </w:r>
            <w:proofErr w:type="spellEnd"/>
            <w:r w:rsidR="00E0397F" w:rsidRPr="00E039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E0397F" w:rsidRPr="00E0397F">
              <w:rPr>
                <w:i/>
                <w:sz w:val="24"/>
                <w:szCs w:val="24"/>
              </w:rPr>
              <w:t>câu</w:t>
            </w:r>
            <w:proofErr w:type="spellEnd"/>
            <w:r w:rsidR="00E0397F" w:rsidRPr="00E0397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E0397F" w:rsidRPr="00E0397F">
              <w:rPr>
                <w:i/>
                <w:sz w:val="24"/>
                <w:szCs w:val="24"/>
              </w:rPr>
              <w:t>này</w:t>
            </w:r>
            <w:proofErr w:type="spellEnd"/>
          </w:p>
          <w:p w:rsidR="00DC7F2C" w:rsidRDefault="00DC7F2C" w:rsidP="00D11D1E">
            <w:pPr>
              <w:spacing w:line="288" w:lineRule="auto"/>
              <w:rPr>
                <w:sz w:val="24"/>
                <w:szCs w:val="24"/>
              </w:rPr>
            </w:pPr>
            <w:r w:rsidRPr="00E0397F">
              <w:rPr>
                <w:b/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>: W</w:t>
            </w:r>
            <w:r>
              <w:rPr>
                <w:sz w:val="24"/>
                <w:szCs w:val="24"/>
                <w:vertAlign w:val="subscript"/>
              </w:rPr>
              <w:t>Đ</w:t>
            </w:r>
            <w:r>
              <w:rPr>
                <w:sz w:val="24"/>
                <w:szCs w:val="24"/>
              </w:rPr>
              <w:t xml:space="preserve"> – W</w:t>
            </w:r>
            <w:r>
              <w:rPr>
                <w:sz w:val="24"/>
                <w:szCs w:val="24"/>
                <w:vertAlign w:val="subscript"/>
              </w:rPr>
              <w:t>Đ0</w:t>
            </w:r>
            <w:r>
              <w:rPr>
                <w:sz w:val="24"/>
                <w:szCs w:val="24"/>
              </w:rPr>
              <w:t xml:space="preserve"> = A</w:t>
            </w:r>
            <w:r>
              <w:rPr>
                <w:sz w:val="24"/>
                <w:szCs w:val="24"/>
                <w:vertAlign w:val="subscript"/>
              </w:rPr>
              <w:t>P</w:t>
            </w:r>
            <w:r>
              <w:rPr>
                <w:sz w:val="24"/>
                <w:szCs w:val="24"/>
              </w:rPr>
              <w:t xml:space="preserve"> + A</w:t>
            </w:r>
            <w:r>
              <w:rPr>
                <w:sz w:val="24"/>
                <w:szCs w:val="24"/>
                <w:vertAlign w:val="subscript"/>
              </w:rPr>
              <w:t>MS</w:t>
            </w:r>
            <w:r>
              <w:rPr>
                <w:sz w:val="24"/>
                <w:szCs w:val="24"/>
              </w:rPr>
              <w:t xml:space="preserve"> </w:t>
            </w:r>
          </w:p>
          <w:p w:rsidR="00F472E5" w:rsidRDefault="00DC7F2C" w:rsidP="00D11D1E">
            <w:pPr>
              <w:spacing w:line="288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sz w:val="24"/>
                <w:szCs w:val="24"/>
              </w:rPr>
              <w:t>mv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mgh</w:t>
            </w:r>
            <w:proofErr w:type="spellEnd"/>
            <w:r>
              <w:rPr>
                <w:sz w:val="24"/>
                <w:szCs w:val="24"/>
              </w:rPr>
              <w:t xml:space="preserve"> - µmgcos30</w:t>
            </w:r>
            <w:r>
              <w:rPr>
                <w:sz w:val="24"/>
                <w:szCs w:val="24"/>
                <w:vertAlign w:val="superscript"/>
              </w:rPr>
              <w:t>0</w:t>
            </w:r>
            <w:r>
              <w:rPr>
                <w:sz w:val="24"/>
                <w:szCs w:val="24"/>
              </w:rPr>
              <w:t>.s</w:t>
            </w:r>
            <w:r w:rsidR="00313D92">
              <w:rPr>
                <w:sz w:val="24"/>
                <w:szCs w:val="24"/>
              </w:rPr>
              <w:t xml:space="preserve"> </w:t>
            </w:r>
            <w:proofErr w:type="spellStart"/>
            <w:r w:rsidR="00F472E5">
              <w:rPr>
                <w:sz w:val="24"/>
                <w:szCs w:val="24"/>
              </w:rPr>
              <w:t>hoặc</w:t>
            </w:r>
            <w:proofErr w:type="spellEnd"/>
            <w:r w:rsidR="00F472E5">
              <w:rPr>
                <w:sz w:val="24"/>
                <w:szCs w:val="24"/>
              </w:rPr>
              <w:t xml:space="preserve"> v</w:t>
            </w:r>
            <w:r w:rsidR="00F472E5">
              <w:rPr>
                <w:sz w:val="24"/>
                <w:szCs w:val="24"/>
                <w:vertAlign w:val="superscript"/>
              </w:rPr>
              <w:t>2</w:t>
            </w:r>
            <w:r w:rsidR="00F472E5">
              <w:rPr>
                <w:sz w:val="24"/>
                <w:szCs w:val="24"/>
              </w:rPr>
              <w:t xml:space="preserve"> = 2g</w:t>
            </w:r>
            <w:r w:rsidR="00313D92">
              <w:rPr>
                <w:sz w:val="24"/>
                <w:szCs w:val="24"/>
              </w:rPr>
              <w:t>s</w:t>
            </w:r>
            <w:r w:rsidR="00F472E5">
              <w:rPr>
                <w:sz w:val="24"/>
                <w:szCs w:val="24"/>
              </w:rPr>
              <w:t>(</w:t>
            </w:r>
            <w:r w:rsidR="00313D92">
              <w:rPr>
                <w:sz w:val="24"/>
                <w:szCs w:val="24"/>
              </w:rPr>
              <w:t>sin30</w:t>
            </w:r>
            <w:r w:rsidR="00313D92">
              <w:rPr>
                <w:sz w:val="24"/>
                <w:szCs w:val="24"/>
                <w:vertAlign w:val="superscript"/>
              </w:rPr>
              <w:t>0</w:t>
            </w:r>
            <w:r w:rsidR="00F472E5">
              <w:rPr>
                <w:sz w:val="24"/>
                <w:szCs w:val="24"/>
              </w:rPr>
              <w:t xml:space="preserve"> - µcos30</w:t>
            </w:r>
            <w:r w:rsidR="00F472E5">
              <w:rPr>
                <w:sz w:val="24"/>
                <w:szCs w:val="24"/>
                <w:vertAlign w:val="superscript"/>
              </w:rPr>
              <w:t>0</w:t>
            </w:r>
            <w:r w:rsidR="00F472E5">
              <w:rPr>
                <w:sz w:val="24"/>
                <w:szCs w:val="24"/>
              </w:rPr>
              <w:t>)</w:t>
            </w:r>
          </w:p>
          <w:p w:rsidR="00DC7F2C" w:rsidRPr="000241D6" w:rsidRDefault="00F472E5" w:rsidP="00D11D1E">
            <w:pPr>
              <w:spacing w:line="288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0241D6">
              <w:rPr>
                <w:i/>
                <w:sz w:val="24"/>
                <w:szCs w:val="24"/>
              </w:rPr>
              <w:t xml:space="preserve">ĐLBTNL: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độ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biến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thiên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cơ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năng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của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vật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bằng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công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của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0241D6">
              <w:rPr>
                <w:i/>
                <w:sz w:val="24"/>
                <w:szCs w:val="24"/>
              </w:rPr>
              <w:t>các</w:t>
            </w:r>
            <w:proofErr w:type="spellEnd"/>
            <w:r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lực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không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phải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lực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thế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tác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dụng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lên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C7F2C" w:rsidRPr="000241D6">
              <w:rPr>
                <w:i/>
                <w:sz w:val="24"/>
                <w:szCs w:val="24"/>
              </w:rPr>
              <w:t>vật</w:t>
            </w:r>
            <w:proofErr w:type="spellEnd"/>
            <w:r w:rsidR="00DC7F2C" w:rsidRPr="000241D6">
              <w:rPr>
                <w:i/>
                <w:sz w:val="24"/>
                <w:szCs w:val="24"/>
              </w:rPr>
              <w:t>.</w:t>
            </w:r>
          </w:p>
          <w:p w:rsidR="00DC7F2C" w:rsidRPr="00DC7F2C" w:rsidRDefault="00DC7F2C" w:rsidP="00D11D1E">
            <w:pPr>
              <w:spacing w:line="288" w:lineRule="auto"/>
              <w:rPr>
                <w:sz w:val="24"/>
                <w:szCs w:val="24"/>
              </w:rPr>
            </w:pPr>
            <w:r w:rsidRPr="000241D6">
              <w:rPr>
                <w:i/>
                <w:sz w:val="24"/>
                <w:szCs w:val="24"/>
              </w:rPr>
              <w:t xml:space="preserve"> </w:t>
            </w:r>
            <w:r w:rsidR="00F472E5" w:rsidRPr="000241D6">
              <w:rPr>
                <w:i/>
                <w:sz w:val="24"/>
                <w:szCs w:val="24"/>
              </w:rPr>
              <w:t xml:space="preserve">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Pr="000241D6">
              <w:rPr>
                <w:i/>
                <w:sz w:val="24"/>
                <w:szCs w:val="24"/>
              </w:rPr>
              <w:t>mv</w:t>
            </w:r>
            <w:r w:rsidRPr="000241D6">
              <w:rPr>
                <w:i/>
                <w:sz w:val="24"/>
                <w:szCs w:val="24"/>
                <w:vertAlign w:val="superscript"/>
              </w:rPr>
              <w:t>2</w:t>
            </w:r>
            <w:r w:rsidR="00F472E5" w:rsidRPr="000241D6">
              <w:rPr>
                <w:i/>
                <w:sz w:val="24"/>
                <w:szCs w:val="24"/>
              </w:rPr>
              <w:t xml:space="preserve"> - </w:t>
            </w:r>
            <w:r w:rsidRPr="000241D6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0241D6">
              <w:rPr>
                <w:i/>
                <w:sz w:val="24"/>
                <w:szCs w:val="24"/>
              </w:rPr>
              <w:t>mgh</w:t>
            </w:r>
            <w:proofErr w:type="spellEnd"/>
            <w:r w:rsidRPr="000241D6">
              <w:rPr>
                <w:i/>
                <w:sz w:val="24"/>
                <w:szCs w:val="24"/>
              </w:rPr>
              <w:t xml:space="preserve"> </w:t>
            </w:r>
            <w:r w:rsidR="00F472E5" w:rsidRPr="000241D6">
              <w:rPr>
                <w:i/>
                <w:sz w:val="24"/>
                <w:szCs w:val="24"/>
              </w:rPr>
              <w:t xml:space="preserve">= </w:t>
            </w:r>
            <w:r w:rsidRPr="000241D6">
              <w:rPr>
                <w:i/>
                <w:sz w:val="24"/>
                <w:szCs w:val="24"/>
              </w:rPr>
              <w:t>- µmgcos30</w:t>
            </w:r>
            <w:r w:rsidRPr="000241D6">
              <w:rPr>
                <w:i/>
                <w:sz w:val="24"/>
                <w:szCs w:val="24"/>
                <w:vertAlign w:val="superscript"/>
              </w:rPr>
              <w:t>0</w:t>
            </w:r>
            <w:r w:rsidRPr="000241D6">
              <w:rPr>
                <w:i/>
                <w:sz w:val="24"/>
                <w:szCs w:val="24"/>
              </w:rPr>
              <w:t>.s</w:t>
            </w:r>
            <w:r w:rsidR="00F472E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F472E5" w:rsidRDefault="00F472E5" w:rsidP="00D11D1E">
            <w:pPr>
              <w:spacing w:line="288" w:lineRule="auto"/>
              <w:rPr>
                <w:b/>
                <w:sz w:val="24"/>
                <w:szCs w:val="24"/>
              </w:rPr>
            </w:pPr>
          </w:p>
          <w:p w:rsidR="00F472E5" w:rsidRDefault="00F472E5" w:rsidP="00D11D1E">
            <w:pPr>
              <w:spacing w:line="288" w:lineRule="auto"/>
              <w:rPr>
                <w:b/>
                <w:sz w:val="24"/>
                <w:szCs w:val="24"/>
              </w:rPr>
            </w:pPr>
          </w:p>
          <w:p w:rsidR="000B2F35" w:rsidRDefault="00F472E5" w:rsidP="00D11D1E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</w:t>
            </w:r>
          </w:p>
          <w:p w:rsidR="00F472E5" w:rsidRDefault="00F472E5" w:rsidP="00D11D1E">
            <w:pPr>
              <w:spacing w:line="288" w:lineRule="auto"/>
              <w:rPr>
                <w:b/>
                <w:sz w:val="24"/>
                <w:szCs w:val="24"/>
              </w:rPr>
            </w:pPr>
          </w:p>
          <w:p w:rsidR="00F472E5" w:rsidRDefault="00F472E5" w:rsidP="00D11D1E">
            <w:pPr>
              <w:spacing w:line="288" w:lineRule="auto"/>
              <w:rPr>
                <w:b/>
                <w:sz w:val="24"/>
                <w:szCs w:val="24"/>
              </w:rPr>
            </w:pPr>
          </w:p>
          <w:p w:rsidR="00F472E5" w:rsidRDefault="00F472E5" w:rsidP="00D11D1E">
            <w:pPr>
              <w:spacing w:line="288" w:lineRule="auto"/>
              <w:rPr>
                <w:b/>
                <w:sz w:val="24"/>
                <w:szCs w:val="24"/>
              </w:rPr>
            </w:pPr>
          </w:p>
          <w:p w:rsidR="00311AFA" w:rsidRDefault="00311AFA" w:rsidP="00D11D1E">
            <w:pPr>
              <w:spacing w:line="288" w:lineRule="auto"/>
              <w:rPr>
                <w:b/>
                <w:sz w:val="24"/>
                <w:szCs w:val="24"/>
              </w:rPr>
            </w:pPr>
          </w:p>
          <w:p w:rsidR="00F472E5" w:rsidRDefault="00F472E5" w:rsidP="00D11D1E">
            <w:pPr>
              <w:spacing w:line="288" w:lineRule="auto"/>
              <w:rPr>
                <w:b/>
                <w:sz w:val="24"/>
                <w:szCs w:val="24"/>
              </w:rPr>
            </w:pPr>
          </w:p>
        </w:tc>
      </w:tr>
      <w:tr w:rsidR="005B0ED2" w:rsidTr="00D11D1E">
        <w:trPr>
          <w:trHeight w:val="395"/>
        </w:trPr>
        <w:tc>
          <w:tcPr>
            <w:tcW w:w="1188" w:type="dxa"/>
            <w:vMerge/>
          </w:tcPr>
          <w:p w:rsidR="005B0ED2" w:rsidRDefault="005B0ED2" w:rsidP="00A068A9">
            <w:pPr>
              <w:rPr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5B0ED2" w:rsidRPr="005B0ED2" w:rsidRDefault="005B0ED2" w:rsidP="00D11D1E">
            <w:pPr>
              <w:spacing w:before="60" w:line="288" w:lineRule="auto"/>
              <w:rPr>
                <w:sz w:val="24"/>
                <w:szCs w:val="24"/>
              </w:rPr>
            </w:pPr>
            <w:r w:rsidRPr="00E0397F">
              <w:rPr>
                <w:b/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342AF8" w:rsidRDefault="005B0ED2" w:rsidP="00D11D1E">
            <w:pPr>
              <w:spacing w:before="6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</w:t>
            </w:r>
          </w:p>
        </w:tc>
      </w:tr>
      <w:tr w:rsidR="005B0ED2" w:rsidTr="00D11D1E">
        <w:trPr>
          <w:trHeight w:val="440"/>
        </w:trPr>
        <w:tc>
          <w:tcPr>
            <w:tcW w:w="1188" w:type="dxa"/>
            <w:vMerge/>
          </w:tcPr>
          <w:p w:rsidR="005B0ED2" w:rsidRDefault="005B0ED2" w:rsidP="00A068A9">
            <w:pPr>
              <w:rPr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5B0ED2" w:rsidRPr="00F472E5" w:rsidRDefault="005B0ED2" w:rsidP="00D11D1E">
            <w:pPr>
              <w:spacing w:before="60" w:line="288" w:lineRule="auto"/>
              <w:rPr>
                <w:b/>
                <w:sz w:val="24"/>
                <w:szCs w:val="24"/>
              </w:rPr>
            </w:pPr>
            <w:r w:rsidRPr="00E0397F">
              <w:rPr>
                <w:b/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v = 8 m/s</w:t>
            </w:r>
          </w:p>
        </w:tc>
        <w:tc>
          <w:tcPr>
            <w:tcW w:w="1260" w:type="dxa"/>
          </w:tcPr>
          <w:p w:rsidR="00342AF8" w:rsidRDefault="005B0ED2" w:rsidP="00D11D1E">
            <w:pPr>
              <w:spacing w:before="6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</w:t>
            </w:r>
          </w:p>
        </w:tc>
      </w:tr>
      <w:tr w:rsidR="005B0ED2" w:rsidTr="00D11D1E">
        <w:trPr>
          <w:trHeight w:val="690"/>
        </w:trPr>
        <w:tc>
          <w:tcPr>
            <w:tcW w:w="1188" w:type="dxa"/>
            <w:vMerge/>
          </w:tcPr>
          <w:p w:rsidR="005B0ED2" w:rsidRDefault="005B0ED2" w:rsidP="00A068A9">
            <w:pPr>
              <w:rPr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5B0ED2" w:rsidRPr="0064440E" w:rsidRDefault="005B0ED2" w:rsidP="00D11D1E">
            <w:pPr>
              <w:spacing w:before="6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b/ (1</w:t>
            </w:r>
            <w:r w:rsidRPr="00311AFA">
              <w:rPr>
                <w:b/>
                <w:sz w:val="24"/>
                <w:szCs w:val="24"/>
              </w:rPr>
              <w:t xml:space="preserve"> đ)</w:t>
            </w:r>
          </w:p>
          <w:p w:rsidR="005B0ED2" w:rsidRDefault="005B0ED2" w:rsidP="00D11D1E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F5BDC"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 xml:space="preserve">ĐLBT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>: mvcos30</w:t>
            </w:r>
            <w:r>
              <w:rPr>
                <w:sz w:val="24"/>
                <w:szCs w:val="24"/>
                <w:vertAlign w:val="superscript"/>
              </w:rPr>
              <w:t>0</w:t>
            </w:r>
            <w:r>
              <w:rPr>
                <w:sz w:val="24"/>
                <w:szCs w:val="24"/>
              </w:rPr>
              <w:t xml:space="preserve"> = (M + m)V</w:t>
            </w:r>
            <w:r w:rsidR="009363B9">
              <w:rPr>
                <w:sz w:val="24"/>
                <w:szCs w:val="24"/>
              </w:rPr>
              <w:t xml:space="preserve"> </w:t>
            </w:r>
            <w:proofErr w:type="spellStart"/>
            <w:r w:rsidR="009363B9">
              <w:rPr>
                <w:sz w:val="24"/>
                <w:szCs w:val="24"/>
              </w:rPr>
              <w:t>hoặc</w:t>
            </w:r>
            <w:proofErr w:type="spellEnd"/>
            <w:r w:rsidR="009363B9">
              <w:rPr>
                <w:sz w:val="24"/>
                <w:szCs w:val="24"/>
              </w:rPr>
              <w:t xml:space="preserve"> V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M+3</m:t>
                  </m:r>
                </m:den>
              </m:f>
            </m:oMath>
            <w:r w:rsidR="009363B9">
              <w:rPr>
                <w:sz w:val="24"/>
                <w:szCs w:val="24"/>
              </w:rPr>
              <w:t xml:space="preserve"> </w:t>
            </w:r>
          </w:p>
          <w:p w:rsidR="005B0ED2" w:rsidRPr="005B0ED2" w:rsidRDefault="00CF5BDC" w:rsidP="00D11D1E">
            <w:pPr>
              <w:spacing w:after="120" w:line="288" w:lineRule="auto"/>
              <w:rPr>
                <w:sz w:val="24"/>
                <w:szCs w:val="24"/>
              </w:rPr>
            </w:pPr>
            <w:r w:rsidRPr="00CF5BDC">
              <w:rPr>
                <w:i/>
                <w:sz w:val="24"/>
                <w:szCs w:val="24"/>
              </w:rPr>
              <w:t xml:space="preserve">(HS </w:t>
            </w:r>
            <w:proofErr w:type="spellStart"/>
            <w:r w:rsidRPr="00CF5BDC">
              <w:rPr>
                <w:i/>
                <w:sz w:val="24"/>
                <w:szCs w:val="24"/>
              </w:rPr>
              <w:t>có</w:t>
            </w:r>
            <w:proofErr w:type="spellEnd"/>
            <w:r w:rsidRPr="00CF5BD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F5BDC">
              <w:rPr>
                <w:i/>
                <w:sz w:val="24"/>
                <w:szCs w:val="24"/>
              </w:rPr>
              <w:t>thể</w:t>
            </w:r>
            <w:proofErr w:type="spellEnd"/>
            <w:r w:rsidRPr="00CF5BD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F5BDC">
              <w:rPr>
                <w:i/>
                <w:sz w:val="24"/>
                <w:szCs w:val="24"/>
              </w:rPr>
              <w:t>viết</w:t>
            </w:r>
            <w:proofErr w:type="spellEnd"/>
            <w:r w:rsidRPr="00CF5BD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F5BDC">
              <w:rPr>
                <w:i/>
                <w:sz w:val="24"/>
                <w:szCs w:val="24"/>
              </w:rPr>
              <w:t>biểu</w:t>
            </w:r>
            <w:proofErr w:type="spellEnd"/>
            <w:r w:rsidRPr="00CF5BD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F5BDC">
              <w:rPr>
                <w:i/>
                <w:sz w:val="24"/>
                <w:szCs w:val="24"/>
              </w:rPr>
              <w:t>thức</w:t>
            </w:r>
            <w:proofErr w:type="spellEnd"/>
            <w:r w:rsidRPr="00CF5BD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F5BDC">
              <w:rPr>
                <w:i/>
                <w:sz w:val="24"/>
                <w:szCs w:val="24"/>
              </w:rPr>
              <w:t>vectơ</w:t>
            </w:r>
            <w:proofErr w:type="spellEnd"/>
            <w:r w:rsidRPr="00CF5BD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F5BDC">
              <w:rPr>
                <w:i/>
                <w:sz w:val="24"/>
                <w:szCs w:val="24"/>
              </w:rPr>
              <w:t>của</w:t>
            </w:r>
            <w:proofErr w:type="spellEnd"/>
            <w:r w:rsidRPr="00CF5BDC">
              <w:rPr>
                <w:i/>
                <w:sz w:val="24"/>
                <w:szCs w:val="24"/>
              </w:rPr>
              <w:t xml:space="preserve"> ĐLBT ĐL </w:t>
            </w:r>
            <w:proofErr w:type="spellStart"/>
            <w:r w:rsidRPr="00CF5BDC">
              <w:rPr>
                <w:i/>
                <w:sz w:val="24"/>
                <w:szCs w:val="24"/>
              </w:rPr>
              <w:t>như</w:t>
            </w:r>
            <w:r w:rsidR="00312DEB">
              <w:rPr>
                <w:i/>
                <w:sz w:val="24"/>
                <w:szCs w:val="24"/>
              </w:rPr>
              <w:t>ng</w:t>
            </w:r>
            <w:proofErr w:type="spellEnd"/>
            <w:r w:rsidR="00312DEB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312DEB">
              <w:rPr>
                <w:i/>
                <w:sz w:val="24"/>
                <w:szCs w:val="24"/>
              </w:rPr>
              <w:t>chỉ</w:t>
            </w:r>
            <w:proofErr w:type="spellEnd"/>
            <w:r w:rsidR="00312DEB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312DEB">
              <w:rPr>
                <w:i/>
                <w:sz w:val="24"/>
                <w:szCs w:val="24"/>
              </w:rPr>
              <w:t>cho</w:t>
            </w:r>
            <w:proofErr w:type="spellEnd"/>
            <w:r w:rsidR="00312DEB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312DEB">
              <w:rPr>
                <w:i/>
                <w:sz w:val="24"/>
                <w:szCs w:val="24"/>
              </w:rPr>
              <w:t>điểm</w:t>
            </w:r>
            <w:proofErr w:type="spellEnd"/>
            <w:r w:rsidR="00312DEB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312DEB">
              <w:rPr>
                <w:i/>
                <w:sz w:val="24"/>
                <w:szCs w:val="24"/>
              </w:rPr>
              <w:t>biểu</w:t>
            </w:r>
            <w:proofErr w:type="spellEnd"/>
            <w:r w:rsidR="00312DEB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312DEB">
              <w:rPr>
                <w:i/>
                <w:sz w:val="24"/>
                <w:szCs w:val="24"/>
              </w:rPr>
              <w:t>thức</w:t>
            </w:r>
            <w:proofErr w:type="spellEnd"/>
            <w:r w:rsidR="00312DEB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312DEB">
              <w:rPr>
                <w:i/>
                <w:sz w:val="24"/>
                <w:szCs w:val="24"/>
              </w:rPr>
              <w:t>đại</w:t>
            </w:r>
            <w:proofErr w:type="spellEnd"/>
            <w:r w:rsidR="00312DEB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312DEB">
              <w:rPr>
                <w:i/>
                <w:sz w:val="24"/>
                <w:szCs w:val="24"/>
              </w:rPr>
              <w:t>số</w:t>
            </w:r>
            <w:proofErr w:type="spellEnd"/>
            <w:r w:rsidR="00312DEB">
              <w:rPr>
                <w:i/>
                <w:sz w:val="24"/>
                <w:szCs w:val="24"/>
              </w:rPr>
              <w:t>,</w:t>
            </w:r>
            <w:r w:rsidRPr="00CF5BD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F5BDC">
              <w:rPr>
                <w:i/>
                <w:sz w:val="24"/>
                <w:szCs w:val="24"/>
              </w:rPr>
              <w:t>sau</w:t>
            </w:r>
            <w:proofErr w:type="spellEnd"/>
            <w:r w:rsidRPr="00CF5BD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F5BDC">
              <w:rPr>
                <w:i/>
                <w:sz w:val="24"/>
                <w:szCs w:val="24"/>
              </w:rPr>
              <w:t>khi</w:t>
            </w:r>
            <w:proofErr w:type="spellEnd"/>
            <w:r w:rsidRPr="00CF5BD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F5BDC">
              <w:rPr>
                <w:i/>
                <w:sz w:val="24"/>
                <w:szCs w:val="24"/>
              </w:rPr>
              <w:t>đã</w:t>
            </w:r>
            <w:proofErr w:type="spellEnd"/>
            <w:r w:rsidRPr="00CF5BD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F5BDC">
              <w:rPr>
                <w:i/>
                <w:sz w:val="24"/>
                <w:szCs w:val="24"/>
              </w:rPr>
              <w:t>chi</w:t>
            </w:r>
            <w:r w:rsidR="00CE1648">
              <w:rPr>
                <w:i/>
                <w:sz w:val="24"/>
                <w:szCs w:val="24"/>
              </w:rPr>
              <w:t>ế</w:t>
            </w:r>
            <w:r w:rsidRPr="00CF5BDC">
              <w:rPr>
                <w:i/>
                <w:sz w:val="24"/>
                <w:szCs w:val="24"/>
              </w:rPr>
              <w:t>u</w:t>
            </w:r>
            <w:proofErr w:type="spellEnd"/>
            <w:r w:rsidRPr="00CF5BD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F5BDC">
              <w:rPr>
                <w:i/>
                <w:sz w:val="24"/>
                <w:szCs w:val="24"/>
              </w:rPr>
              <w:t>lên</w:t>
            </w:r>
            <w:proofErr w:type="spellEnd"/>
            <w:r w:rsidRPr="00CF5BD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F5BDC">
              <w:rPr>
                <w:i/>
                <w:sz w:val="24"/>
                <w:szCs w:val="24"/>
              </w:rPr>
              <w:t>phương</w:t>
            </w:r>
            <w:proofErr w:type="spellEnd"/>
            <w:r w:rsidRPr="00CF5BD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F5BDC">
              <w:rPr>
                <w:i/>
                <w:sz w:val="24"/>
                <w:szCs w:val="24"/>
              </w:rPr>
              <w:t>ngang</w:t>
            </w:r>
            <w:proofErr w:type="spellEnd"/>
            <w:r w:rsidRPr="00CF5BDC">
              <w:rPr>
                <w:i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B73626" w:rsidRDefault="00B73626" w:rsidP="00D11D1E">
            <w:pPr>
              <w:spacing w:line="288" w:lineRule="auto"/>
              <w:rPr>
                <w:b/>
                <w:sz w:val="24"/>
                <w:szCs w:val="24"/>
              </w:rPr>
            </w:pPr>
          </w:p>
          <w:p w:rsidR="00B73626" w:rsidRDefault="00B73626" w:rsidP="00D11D1E">
            <w:pPr>
              <w:spacing w:line="288" w:lineRule="auto"/>
              <w:rPr>
                <w:b/>
                <w:sz w:val="24"/>
                <w:szCs w:val="24"/>
              </w:rPr>
            </w:pPr>
          </w:p>
          <w:p w:rsidR="005B0ED2" w:rsidRDefault="005B0ED2" w:rsidP="00D11D1E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</w:t>
            </w:r>
          </w:p>
          <w:p w:rsidR="005B0ED2" w:rsidRDefault="005B0ED2" w:rsidP="00D11D1E">
            <w:pPr>
              <w:spacing w:line="288" w:lineRule="auto"/>
              <w:rPr>
                <w:b/>
                <w:sz w:val="24"/>
                <w:szCs w:val="24"/>
              </w:rPr>
            </w:pPr>
          </w:p>
        </w:tc>
      </w:tr>
      <w:tr w:rsidR="005B0ED2" w:rsidTr="00D11D1E">
        <w:trPr>
          <w:trHeight w:val="690"/>
        </w:trPr>
        <w:tc>
          <w:tcPr>
            <w:tcW w:w="1188" w:type="dxa"/>
            <w:vMerge/>
          </w:tcPr>
          <w:p w:rsidR="005B0ED2" w:rsidRDefault="005B0ED2" w:rsidP="00A068A9">
            <w:pPr>
              <w:rPr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5B0ED2" w:rsidRDefault="005B0ED2" w:rsidP="00D11D1E">
            <w:pPr>
              <w:spacing w:before="12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∆W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Đ</m:t>
                      </m:r>
                    </m:sub>
                  </m:sSub>
                </m:den>
              </m:f>
            </m:oMath>
            <w:r w:rsidRPr="00637D49">
              <w:rPr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M+m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24"/>
                <w:szCs w:val="24"/>
              </w:rPr>
              <w:t xml:space="preserve"> = 0,85 </w:t>
            </w:r>
          </w:p>
          <w:p w:rsidR="005B0ED2" w:rsidRPr="005B0ED2" w:rsidRDefault="005B0ED2" w:rsidP="00D11D1E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r w:rsidRPr="001E3197">
              <w:rPr>
                <w:sz w:val="28"/>
                <w:szCs w:val="28"/>
              </w:rPr>
              <w:t xml:space="preserve">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M+3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M+3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sz w:val="24"/>
                <w:szCs w:val="24"/>
              </w:rPr>
              <w:t xml:space="preserve"> = 0,85</w:t>
            </w:r>
          </w:p>
        </w:tc>
        <w:tc>
          <w:tcPr>
            <w:tcW w:w="1260" w:type="dxa"/>
          </w:tcPr>
          <w:p w:rsidR="00D11D1E" w:rsidRDefault="00D11D1E" w:rsidP="00D11D1E">
            <w:pPr>
              <w:spacing w:line="288" w:lineRule="auto"/>
              <w:rPr>
                <w:b/>
                <w:sz w:val="24"/>
                <w:szCs w:val="24"/>
              </w:rPr>
            </w:pPr>
          </w:p>
          <w:p w:rsidR="005B0ED2" w:rsidRDefault="005B0ED2" w:rsidP="00D11D1E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</w:t>
            </w:r>
          </w:p>
        </w:tc>
      </w:tr>
      <w:tr w:rsidR="000B2F35" w:rsidTr="00D11D1E">
        <w:trPr>
          <w:trHeight w:val="476"/>
        </w:trPr>
        <w:tc>
          <w:tcPr>
            <w:tcW w:w="1188" w:type="dxa"/>
            <w:vMerge/>
          </w:tcPr>
          <w:p w:rsidR="000B2F35" w:rsidRDefault="000B2F35" w:rsidP="00A068A9">
            <w:pPr>
              <w:rPr>
                <w:b/>
                <w:sz w:val="24"/>
                <w:szCs w:val="24"/>
              </w:rPr>
            </w:pPr>
          </w:p>
        </w:tc>
        <w:tc>
          <w:tcPr>
            <w:tcW w:w="8100" w:type="dxa"/>
          </w:tcPr>
          <w:p w:rsidR="005B0ED2" w:rsidRPr="00AC495F" w:rsidRDefault="0064440E" w:rsidP="00D11D1E">
            <w:pPr>
              <w:spacing w:before="12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="00AC495F">
              <w:rPr>
                <w:sz w:val="24"/>
                <w:szCs w:val="24"/>
              </w:rPr>
              <w:t>M = 12 kg</w:t>
            </w:r>
          </w:p>
        </w:tc>
        <w:tc>
          <w:tcPr>
            <w:tcW w:w="1260" w:type="dxa"/>
          </w:tcPr>
          <w:p w:rsidR="0064440E" w:rsidRDefault="00A66CBD" w:rsidP="00D11D1E">
            <w:pPr>
              <w:spacing w:before="12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</w:t>
            </w:r>
          </w:p>
        </w:tc>
      </w:tr>
    </w:tbl>
    <w:p w:rsidR="00D11D1E" w:rsidRDefault="00D11D1E" w:rsidP="00B44DC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4DC2" w:rsidRDefault="00B44DC2" w:rsidP="00B44DC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D35">
        <w:rPr>
          <w:rFonts w:ascii="Times New Roman" w:hAnsi="Times New Roman" w:cs="Times New Roman"/>
          <w:b/>
          <w:sz w:val="24"/>
          <w:szCs w:val="24"/>
          <w:u w:val="single"/>
        </w:rPr>
        <w:t>CHÚ Ý:</w:t>
      </w:r>
    </w:p>
    <w:p w:rsidR="00B44DC2" w:rsidRDefault="00B44DC2" w:rsidP="00B44DC2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gramStart"/>
      <w:r w:rsidRPr="00C70D35">
        <w:rPr>
          <w:rFonts w:ascii="Times New Roman" w:hAnsi="Times New Roman" w:cs="Times New Roman"/>
          <w:b/>
          <w:i/>
          <w:sz w:val="24"/>
          <w:szCs w:val="24"/>
        </w:rPr>
        <w:t>1/</w:t>
      </w:r>
      <w:r w:rsidRPr="0084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Học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sinh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có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thể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làm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cách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khác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diễn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đạt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khác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nếu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đúng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vẫn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cho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trọn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của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="00E40C4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40C4B">
        <w:rPr>
          <w:rFonts w:ascii="Times New Roman" w:eastAsia="Times New Roman" w:hAnsi="Times New Roman" w:cs="Times New Roman"/>
          <w:b/>
          <w:i/>
          <w:sz w:val="24"/>
          <w:szCs w:val="24"/>
        </w:rPr>
        <w:t>đó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B44DC2" w:rsidRPr="00847DC8" w:rsidRDefault="001B0839" w:rsidP="00120EFA">
      <w:pPr>
        <w:spacing w:after="0"/>
        <w:ind w:left="270" w:hanging="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B44DC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đơn</w:t>
      </w:r>
      <w:proofErr w:type="spellEnd"/>
      <w:proofErr w:type="gram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vị</w:t>
      </w:r>
      <w:proofErr w:type="spell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ở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đáp</w:t>
      </w:r>
      <w:proofErr w:type="spell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) </w:t>
      </w:r>
      <w:proofErr w:type="spellStart"/>
      <w:r w:rsidR="00FD1273">
        <w:rPr>
          <w:rFonts w:ascii="Times New Roman" w:eastAsia="Times New Roman" w:hAnsi="Times New Roman" w:cs="Times New Roman"/>
          <w:b/>
          <w:i/>
          <w:sz w:val="24"/>
          <w:szCs w:val="24"/>
        </w:rPr>
        <w:t>thì</w:t>
      </w:r>
      <w:proofErr w:type="spellEnd"/>
      <w:r w:rsidR="00FD127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D1273">
        <w:rPr>
          <w:rFonts w:ascii="Times New Roman" w:eastAsia="Times New Roman" w:hAnsi="Times New Roman" w:cs="Times New Roman"/>
          <w:b/>
          <w:i/>
          <w:sz w:val="24"/>
          <w:szCs w:val="24"/>
        </w:rPr>
        <w:t>trừ</w:t>
      </w:r>
      <w:proofErr w:type="spellEnd"/>
      <w:r w:rsidR="00FD127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0,25đ </w:t>
      </w:r>
      <w:proofErr w:type="spellStart"/>
      <w:r w:rsidR="00FD1273">
        <w:rPr>
          <w:rFonts w:ascii="Times New Roman" w:eastAsia="Times New Roman" w:hAnsi="Times New Roman" w:cs="Times New Roman"/>
          <w:b/>
          <w:i/>
          <w:sz w:val="24"/>
          <w:szCs w:val="24"/>
        </w:rPr>
        <w:t>nhưng</w:t>
      </w:r>
      <w:proofErr w:type="spellEnd"/>
      <w:r w:rsidR="00FD127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D1273">
        <w:rPr>
          <w:rFonts w:ascii="Times New Roman" w:eastAsia="Times New Roman" w:hAnsi="Times New Roman" w:cs="Times New Roman"/>
          <w:b/>
          <w:i/>
          <w:sz w:val="24"/>
          <w:szCs w:val="24"/>
        </w:rPr>
        <w:t>trừ</w:t>
      </w:r>
      <w:proofErr w:type="spellEnd"/>
      <w:r w:rsidR="00FD127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D1273">
        <w:rPr>
          <w:rFonts w:ascii="Times New Roman" w:eastAsia="Times New Roman" w:hAnsi="Times New Roman" w:cs="Times New Roman"/>
          <w:b/>
          <w:i/>
          <w:sz w:val="24"/>
          <w:szCs w:val="24"/>
        </w:rPr>
        <w:t>tối</w:t>
      </w:r>
      <w:proofErr w:type="spellEnd"/>
      <w:r w:rsidR="00FD127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D1273">
        <w:rPr>
          <w:rFonts w:ascii="Times New Roman" w:eastAsia="Times New Roman" w:hAnsi="Times New Roman" w:cs="Times New Roman"/>
          <w:b/>
          <w:i/>
          <w:sz w:val="24"/>
          <w:szCs w:val="24"/>
        </w:rPr>
        <w:t>đa</w:t>
      </w:r>
      <w:proofErr w:type="spellEnd"/>
      <w:r w:rsidR="00FD127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0,5</w:t>
      </w:r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đ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cho</w:t>
      </w:r>
      <w:proofErr w:type="spell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cả</w:t>
      </w:r>
      <w:proofErr w:type="spell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bài</w:t>
      </w:r>
      <w:proofErr w:type="spellEnd"/>
      <w:r w:rsidR="00B44DC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44DC2">
        <w:rPr>
          <w:rFonts w:ascii="Times New Roman" w:hAnsi="Times New Roman" w:cs="Times New Roman"/>
          <w:b/>
          <w:i/>
          <w:sz w:val="24"/>
          <w:szCs w:val="24"/>
        </w:rPr>
        <w:t>thi</w:t>
      </w:r>
      <w:proofErr w:type="spellEnd"/>
      <w:r w:rsidR="00B44DC2" w:rsidRPr="00847DC8">
        <w:rPr>
          <w:rFonts w:ascii="Times New Roman" w:hAnsi="Times New Roman" w:cs="Times New Roman"/>
          <w:sz w:val="24"/>
          <w:szCs w:val="24"/>
        </w:rPr>
        <w:t>.</w:t>
      </w:r>
    </w:p>
    <w:p w:rsidR="00B44DC2" w:rsidRDefault="00B44DC2" w:rsidP="00120EFA">
      <w:pPr>
        <w:spacing w:after="0"/>
        <w:ind w:left="270" w:hanging="27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2/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HS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trọn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vẹn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Nếu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HS </w:t>
      </w:r>
      <w:proofErr w:type="spellStart"/>
      <w:r w:rsidR="00ED0945">
        <w:rPr>
          <w:rFonts w:ascii="Times New Roman" w:hAnsi="Times New Roman" w:cs="Times New Roman"/>
          <w:b/>
          <w:i/>
          <w:sz w:val="24"/>
          <w:szCs w:val="24"/>
        </w:rPr>
        <w:t>gom</w:t>
      </w:r>
      <w:proofErr w:type="spellEnd"/>
      <w:r w:rsidR="00ED09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0945"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 w:rsidR="00ED09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0945">
        <w:rPr>
          <w:rFonts w:ascii="Times New Roman" w:hAnsi="Times New Roman" w:cs="Times New Roman"/>
          <w:b/>
          <w:i/>
          <w:sz w:val="24"/>
          <w:szCs w:val="24"/>
        </w:rPr>
        <w:t>bước</w:t>
      </w:r>
      <w:proofErr w:type="spellEnd"/>
      <w:r w:rsidR="00ED09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0945">
        <w:rPr>
          <w:rFonts w:ascii="Times New Roman" w:hAnsi="Times New Roman" w:cs="Times New Roman"/>
          <w:b/>
          <w:i/>
          <w:sz w:val="24"/>
          <w:szCs w:val="24"/>
        </w:rPr>
        <w:t>lại</w:t>
      </w:r>
      <w:proofErr w:type="spellEnd"/>
      <w:r w:rsidR="00ED09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0945">
        <w:rPr>
          <w:rFonts w:ascii="Times New Roman" w:hAnsi="Times New Roman" w:cs="Times New Roman"/>
          <w:b/>
          <w:i/>
          <w:sz w:val="24"/>
          <w:szCs w:val="24"/>
        </w:rPr>
        <w:t>mà</w:t>
      </w:r>
      <w:proofErr w:type="spellEnd"/>
      <w:r w:rsidR="00ED09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0945">
        <w:rPr>
          <w:rFonts w:ascii="Times New Roman" w:hAnsi="Times New Roman" w:cs="Times New Roman"/>
          <w:b/>
          <w:i/>
          <w:sz w:val="24"/>
          <w:szCs w:val="24"/>
        </w:rPr>
        <w:t>vẫn</w:t>
      </w:r>
      <w:proofErr w:type="spellEnd"/>
      <w:r w:rsidR="00ED09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0945">
        <w:rPr>
          <w:rFonts w:ascii="Times New Roman" w:hAnsi="Times New Roman" w:cs="Times New Roman"/>
          <w:b/>
          <w:i/>
          <w:sz w:val="24"/>
          <w:szCs w:val="24"/>
        </w:rPr>
        <w:t>giải</w:t>
      </w:r>
      <w:proofErr w:type="spellEnd"/>
      <w:r w:rsidR="00ED09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="00ED0945">
        <w:rPr>
          <w:rFonts w:ascii="Times New Roman" w:hAnsi="Times New Roman" w:cs="Times New Roman"/>
          <w:b/>
          <w:i/>
          <w:sz w:val="24"/>
          <w:szCs w:val="24"/>
        </w:rPr>
        <w:t>đúng</w:t>
      </w:r>
      <w:proofErr w:type="spellEnd"/>
      <w:r w:rsidR="00ED09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thì</w:t>
      </w:r>
      <w:proofErr w:type="spellEnd"/>
      <w:proofErr w:type="gram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GV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cứ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HS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chấm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không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cần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chấm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thành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phầ</w:t>
      </w:r>
      <w:r>
        <w:rPr>
          <w:rFonts w:ascii="Times New Roman" w:hAnsi="Times New Roman" w:cs="Times New Roman"/>
          <w:b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</w:p>
    <w:p w:rsidR="000B3C9A" w:rsidRPr="00C70D35" w:rsidRDefault="000B3C9A" w:rsidP="009B2B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-------------------HẾT-----------------------</w:t>
      </w:r>
    </w:p>
    <w:sectPr w:rsidR="000B3C9A" w:rsidRPr="00C70D35" w:rsidSect="00E23F70">
      <w:pgSz w:w="11909" w:h="16834" w:code="9"/>
      <w:pgMar w:top="1008" w:right="720" w:bottom="259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033F"/>
    <w:multiLevelType w:val="hybridMultilevel"/>
    <w:tmpl w:val="31FCED3E"/>
    <w:lvl w:ilvl="0" w:tplc="BC9055E6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  <w:b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59575D"/>
    <w:multiLevelType w:val="hybridMultilevel"/>
    <w:tmpl w:val="BAF031B0"/>
    <w:lvl w:ilvl="0" w:tplc="1A1861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09022A4"/>
    <w:multiLevelType w:val="hybridMultilevel"/>
    <w:tmpl w:val="9F50542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>
    <w:nsid w:val="17E734E1"/>
    <w:multiLevelType w:val="hybridMultilevel"/>
    <w:tmpl w:val="BAA85E1A"/>
    <w:lvl w:ilvl="0" w:tplc="BC9055E6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  <w:b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9E1B80"/>
    <w:multiLevelType w:val="hybridMultilevel"/>
    <w:tmpl w:val="4AC24196"/>
    <w:lvl w:ilvl="0" w:tplc="FFFFFFFF">
      <w:start w:val="1"/>
      <w:numFmt w:val="decimal"/>
      <w:lvlText w:val="%1)"/>
      <w:lvlJc w:val="left"/>
      <w:pPr>
        <w:tabs>
          <w:tab w:val="num" w:pos="504"/>
        </w:tabs>
        <w:ind w:left="288" w:hanging="216"/>
      </w:pPr>
      <w:rPr>
        <w:rFonts w:hint="default"/>
        <w:b/>
        <w:i w:val="0"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2B0BBB"/>
    <w:multiLevelType w:val="hybridMultilevel"/>
    <w:tmpl w:val="2ACAE212"/>
    <w:lvl w:ilvl="0" w:tplc="A894A3AC">
      <w:start w:val="1"/>
      <w:numFmt w:val="decimal"/>
      <w:lvlText w:val="%1)"/>
      <w:lvlJc w:val="left"/>
      <w:pPr>
        <w:tabs>
          <w:tab w:val="num" w:pos="768"/>
        </w:tabs>
        <w:ind w:left="552" w:hanging="216"/>
      </w:pPr>
      <w:rPr>
        <w:rFonts w:hint="default"/>
        <w:b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704"/>
        </w:tabs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24"/>
        </w:tabs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44"/>
        </w:tabs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64"/>
        </w:tabs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4"/>
        </w:tabs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04"/>
        </w:tabs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24"/>
        </w:tabs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44"/>
        </w:tabs>
        <w:ind w:left="6744" w:hanging="180"/>
      </w:pPr>
    </w:lvl>
  </w:abstractNum>
  <w:abstractNum w:abstractNumId="6">
    <w:nsid w:val="5D4E5637"/>
    <w:multiLevelType w:val="singleLevel"/>
    <w:tmpl w:val="C48A66A8"/>
    <w:lvl w:ilvl="0">
      <w:start w:val="1"/>
      <w:numFmt w:val="decimal"/>
      <w:pStyle w:val="choi"/>
      <w:lvlText w:val="%1."/>
      <w:lvlJc w:val="left"/>
      <w:pPr>
        <w:tabs>
          <w:tab w:val="num" w:pos="603"/>
        </w:tabs>
        <w:ind w:left="603" w:hanging="432"/>
      </w:pPr>
      <w:rPr>
        <w:b/>
        <w:i w:val="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546C"/>
    <w:rsid w:val="00011159"/>
    <w:rsid w:val="00021325"/>
    <w:rsid w:val="000241D6"/>
    <w:rsid w:val="00026F14"/>
    <w:rsid w:val="00033DC2"/>
    <w:rsid w:val="000409DD"/>
    <w:rsid w:val="000507CF"/>
    <w:rsid w:val="00052822"/>
    <w:rsid w:val="0005346D"/>
    <w:rsid w:val="00056C42"/>
    <w:rsid w:val="00060DE7"/>
    <w:rsid w:val="00065B70"/>
    <w:rsid w:val="000A496E"/>
    <w:rsid w:val="000B2F35"/>
    <w:rsid w:val="000B3C9A"/>
    <w:rsid w:val="000D020B"/>
    <w:rsid w:val="000D6F0D"/>
    <w:rsid w:val="000F0AB3"/>
    <w:rsid w:val="000F4113"/>
    <w:rsid w:val="001010F4"/>
    <w:rsid w:val="001052DC"/>
    <w:rsid w:val="00116E41"/>
    <w:rsid w:val="00120EFA"/>
    <w:rsid w:val="00126246"/>
    <w:rsid w:val="001332C4"/>
    <w:rsid w:val="00134D45"/>
    <w:rsid w:val="0016196E"/>
    <w:rsid w:val="00182328"/>
    <w:rsid w:val="001843D2"/>
    <w:rsid w:val="001862B5"/>
    <w:rsid w:val="00190F79"/>
    <w:rsid w:val="0019793E"/>
    <w:rsid w:val="00197EA7"/>
    <w:rsid w:val="001A6877"/>
    <w:rsid w:val="001A68F2"/>
    <w:rsid w:val="001B0839"/>
    <w:rsid w:val="001B7630"/>
    <w:rsid w:val="001C0EBF"/>
    <w:rsid w:val="001C4EEB"/>
    <w:rsid w:val="001C60A9"/>
    <w:rsid w:val="001C6791"/>
    <w:rsid w:val="001C6B68"/>
    <w:rsid w:val="001E3197"/>
    <w:rsid w:val="00200BEA"/>
    <w:rsid w:val="002026B3"/>
    <w:rsid w:val="0022488E"/>
    <w:rsid w:val="00246A61"/>
    <w:rsid w:val="002508F7"/>
    <w:rsid w:val="00251AF3"/>
    <w:rsid w:val="0025759A"/>
    <w:rsid w:val="00257834"/>
    <w:rsid w:val="00276ECC"/>
    <w:rsid w:val="002945FA"/>
    <w:rsid w:val="00294CDD"/>
    <w:rsid w:val="002A6190"/>
    <w:rsid w:val="002A635F"/>
    <w:rsid w:val="002A63FB"/>
    <w:rsid w:val="002B0ABD"/>
    <w:rsid w:val="002B5910"/>
    <w:rsid w:val="002E361D"/>
    <w:rsid w:val="002E44ED"/>
    <w:rsid w:val="002E4C22"/>
    <w:rsid w:val="002F69C4"/>
    <w:rsid w:val="00301D3B"/>
    <w:rsid w:val="00304A21"/>
    <w:rsid w:val="0030687D"/>
    <w:rsid w:val="00311AFA"/>
    <w:rsid w:val="00312DEB"/>
    <w:rsid w:val="00313D92"/>
    <w:rsid w:val="00313FEC"/>
    <w:rsid w:val="003169B4"/>
    <w:rsid w:val="00321FD1"/>
    <w:rsid w:val="003256CD"/>
    <w:rsid w:val="00342AF8"/>
    <w:rsid w:val="00351A47"/>
    <w:rsid w:val="003549E5"/>
    <w:rsid w:val="003604A7"/>
    <w:rsid w:val="0036216C"/>
    <w:rsid w:val="00373246"/>
    <w:rsid w:val="003834F3"/>
    <w:rsid w:val="00391FEC"/>
    <w:rsid w:val="003B06AB"/>
    <w:rsid w:val="003B0F1B"/>
    <w:rsid w:val="003B1C60"/>
    <w:rsid w:val="003C1EEC"/>
    <w:rsid w:val="003C735E"/>
    <w:rsid w:val="004003F1"/>
    <w:rsid w:val="00404664"/>
    <w:rsid w:val="00404D9B"/>
    <w:rsid w:val="00404FFE"/>
    <w:rsid w:val="00422CF4"/>
    <w:rsid w:val="004310C3"/>
    <w:rsid w:val="00433CE9"/>
    <w:rsid w:val="00443C27"/>
    <w:rsid w:val="004444C0"/>
    <w:rsid w:val="00464839"/>
    <w:rsid w:val="00465F4E"/>
    <w:rsid w:val="00466A73"/>
    <w:rsid w:val="00477BFD"/>
    <w:rsid w:val="00486F1B"/>
    <w:rsid w:val="00487AD5"/>
    <w:rsid w:val="00490700"/>
    <w:rsid w:val="0049694B"/>
    <w:rsid w:val="004A65B4"/>
    <w:rsid w:val="004D1DE8"/>
    <w:rsid w:val="004D6006"/>
    <w:rsid w:val="004E0546"/>
    <w:rsid w:val="004E69D6"/>
    <w:rsid w:val="005156BF"/>
    <w:rsid w:val="0052267E"/>
    <w:rsid w:val="005255F6"/>
    <w:rsid w:val="00530518"/>
    <w:rsid w:val="005454F8"/>
    <w:rsid w:val="0055588E"/>
    <w:rsid w:val="005625E2"/>
    <w:rsid w:val="0059037B"/>
    <w:rsid w:val="005A0135"/>
    <w:rsid w:val="005A16C8"/>
    <w:rsid w:val="005B0ED2"/>
    <w:rsid w:val="005B70CA"/>
    <w:rsid w:val="005C64D1"/>
    <w:rsid w:val="005D670B"/>
    <w:rsid w:val="005E2A7F"/>
    <w:rsid w:val="005E3C68"/>
    <w:rsid w:val="005E60A0"/>
    <w:rsid w:val="005F129B"/>
    <w:rsid w:val="00610812"/>
    <w:rsid w:val="00610A4F"/>
    <w:rsid w:val="00613EB3"/>
    <w:rsid w:val="00637D49"/>
    <w:rsid w:val="0064440E"/>
    <w:rsid w:val="0066367F"/>
    <w:rsid w:val="00672A1B"/>
    <w:rsid w:val="006A36BD"/>
    <w:rsid w:val="006A57A9"/>
    <w:rsid w:val="006B2166"/>
    <w:rsid w:val="006B2743"/>
    <w:rsid w:val="006B2BDB"/>
    <w:rsid w:val="006C109A"/>
    <w:rsid w:val="006C64AC"/>
    <w:rsid w:val="006D485C"/>
    <w:rsid w:val="006D7017"/>
    <w:rsid w:val="006E26D2"/>
    <w:rsid w:val="006E2B07"/>
    <w:rsid w:val="007013D5"/>
    <w:rsid w:val="00704E98"/>
    <w:rsid w:val="00714942"/>
    <w:rsid w:val="00717CBD"/>
    <w:rsid w:val="00724515"/>
    <w:rsid w:val="00724C1E"/>
    <w:rsid w:val="00727F46"/>
    <w:rsid w:val="007319C6"/>
    <w:rsid w:val="00733BD7"/>
    <w:rsid w:val="0073557F"/>
    <w:rsid w:val="00736516"/>
    <w:rsid w:val="007561CA"/>
    <w:rsid w:val="0077747F"/>
    <w:rsid w:val="00784D5F"/>
    <w:rsid w:val="00790123"/>
    <w:rsid w:val="00807F06"/>
    <w:rsid w:val="00814101"/>
    <w:rsid w:val="00816C98"/>
    <w:rsid w:val="00826970"/>
    <w:rsid w:val="0083070A"/>
    <w:rsid w:val="008336AE"/>
    <w:rsid w:val="00834E98"/>
    <w:rsid w:val="0084546C"/>
    <w:rsid w:val="0085602C"/>
    <w:rsid w:val="00864542"/>
    <w:rsid w:val="00874325"/>
    <w:rsid w:val="0087731F"/>
    <w:rsid w:val="00893792"/>
    <w:rsid w:val="008A10D9"/>
    <w:rsid w:val="008A20A2"/>
    <w:rsid w:val="008B42EC"/>
    <w:rsid w:val="008C18F9"/>
    <w:rsid w:val="008C53A1"/>
    <w:rsid w:val="008F1D2A"/>
    <w:rsid w:val="00904801"/>
    <w:rsid w:val="0091019A"/>
    <w:rsid w:val="00926BC0"/>
    <w:rsid w:val="009363B9"/>
    <w:rsid w:val="00942240"/>
    <w:rsid w:val="00947A29"/>
    <w:rsid w:val="009510BE"/>
    <w:rsid w:val="00961F68"/>
    <w:rsid w:val="00965F87"/>
    <w:rsid w:val="0097778F"/>
    <w:rsid w:val="00980B97"/>
    <w:rsid w:val="00994A86"/>
    <w:rsid w:val="009B0F21"/>
    <w:rsid w:val="009B198B"/>
    <w:rsid w:val="009B2B77"/>
    <w:rsid w:val="009B6597"/>
    <w:rsid w:val="009D3F69"/>
    <w:rsid w:val="00A004FC"/>
    <w:rsid w:val="00A07D6C"/>
    <w:rsid w:val="00A32C19"/>
    <w:rsid w:val="00A33D4D"/>
    <w:rsid w:val="00A34040"/>
    <w:rsid w:val="00A35573"/>
    <w:rsid w:val="00A42DB8"/>
    <w:rsid w:val="00A466F1"/>
    <w:rsid w:val="00A50756"/>
    <w:rsid w:val="00A61D95"/>
    <w:rsid w:val="00A627EE"/>
    <w:rsid w:val="00A62BE3"/>
    <w:rsid w:val="00A66CBD"/>
    <w:rsid w:val="00A77358"/>
    <w:rsid w:val="00A81412"/>
    <w:rsid w:val="00A851A6"/>
    <w:rsid w:val="00A95DB7"/>
    <w:rsid w:val="00A97032"/>
    <w:rsid w:val="00A971FF"/>
    <w:rsid w:val="00AA58EB"/>
    <w:rsid w:val="00AC0BD2"/>
    <w:rsid w:val="00AC495F"/>
    <w:rsid w:val="00AE0701"/>
    <w:rsid w:val="00AE2D73"/>
    <w:rsid w:val="00AF02E0"/>
    <w:rsid w:val="00AF1537"/>
    <w:rsid w:val="00B07C40"/>
    <w:rsid w:val="00B11B5F"/>
    <w:rsid w:val="00B20ED5"/>
    <w:rsid w:val="00B44DC2"/>
    <w:rsid w:val="00B45FBC"/>
    <w:rsid w:val="00B66B49"/>
    <w:rsid w:val="00B73626"/>
    <w:rsid w:val="00B81578"/>
    <w:rsid w:val="00B848B7"/>
    <w:rsid w:val="00BC0FB0"/>
    <w:rsid w:val="00BD1B92"/>
    <w:rsid w:val="00BF7C5C"/>
    <w:rsid w:val="00C0411F"/>
    <w:rsid w:val="00C21CDE"/>
    <w:rsid w:val="00C41B82"/>
    <w:rsid w:val="00C4711E"/>
    <w:rsid w:val="00C5379E"/>
    <w:rsid w:val="00C60418"/>
    <w:rsid w:val="00C6465E"/>
    <w:rsid w:val="00C6629C"/>
    <w:rsid w:val="00C74455"/>
    <w:rsid w:val="00C768ED"/>
    <w:rsid w:val="00C851BB"/>
    <w:rsid w:val="00C852BB"/>
    <w:rsid w:val="00CA62CF"/>
    <w:rsid w:val="00CA79E5"/>
    <w:rsid w:val="00CB2095"/>
    <w:rsid w:val="00CC65D3"/>
    <w:rsid w:val="00CD4CA9"/>
    <w:rsid w:val="00CE131C"/>
    <w:rsid w:val="00CE1648"/>
    <w:rsid w:val="00CE4FA4"/>
    <w:rsid w:val="00CF5BDC"/>
    <w:rsid w:val="00D11D1E"/>
    <w:rsid w:val="00D21EE4"/>
    <w:rsid w:val="00D50882"/>
    <w:rsid w:val="00D54A26"/>
    <w:rsid w:val="00D558DD"/>
    <w:rsid w:val="00D819E7"/>
    <w:rsid w:val="00D82EF0"/>
    <w:rsid w:val="00D93319"/>
    <w:rsid w:val="00D941FD"/>
    <w:rsid w:val="00DB38B4"/>
    <w:rsid w:val="00DB7985"/>
    <w:rsid w:val="00DC0B38"/>
    <w:rsid w:val="00DC430B"/>
    <w:rsid w:val="00DC7F2C"/>
    <w:rsid w:val="00DD3E07"/>
    <w:rsid w:val="00E00318"/>
    <w:rsid w:val="00E007C0"/>
    <w:rsid w:val="00E0125F"/>
    <w:rsid w:val="00E0397F"/>
    <w:rsid w:val="00E1404D"/>
    <w:rsid w:val="00E23F70"/>
    <w:rsid w:val="00E268A4"/>
    <w:rsid w:val="00E33BEF"/>
    <w:rsid w:val="00E37180"/>
    <w:rsid w:val="00E40C4B"/>
    <w:rsid w:val="00E43AB1"/>
    <w:rsid w:val="00E454A9"/>
    <w:rsid w:val="00E7647A"/>
    <w:rsid w:val="00E809B2"/>
    <w:rsid w:val="00E81D2F"/>
    <w:rsid w:val="00E853AB"/>
    <w:rsid w:val="00E91340"/>
    <w:rsid w:val="00E92D50"/>
    <w:rsid w:val="00E95E80"/>
    <w:rsid w:val="00EA6F3B"/>
    <w:rsid w:val="00EB135E"/>
    <w:rsid w:val="00EB2A94"/>
    <w:rsid w:val="00EB4DC6"/>
    <w:rsid w:val="00EB5B80"/>
    <w:rsid w:val="00ED0945"/>
    <w:rsid w:val="00ED0F70"/>
    <w:rsid w:val="00EE4870"/>
    <w:rsid w:val="00EF05FC"/>
    <w:rsid w:val="00EF0732"/>
    <w:rsid w:val="00EF279C"/>
    <w:rsid w:val="00EF3E49"/>
    <w:rsid w:val="00F00A73"/>
    <w:rsid w:val="00F0598B"/>
    <w:rsid w:val="00F10935"/>
    <w:rsid w:val="00F16D0F"/>
    <w:rsid w:val="00F46FB6"/>
    <w:rsid w:val="00F472E5"/>
    <w:rsid w:val="00F51F7B"/>
    <w:rsid w:val="00F64975"/>
    <w:rsid w:val="00F920B6"/>
    <w:rsid w:val="00F966A0"/>
    <w:rsid w:val="00FA3CBA"/>
    <w:rsid w:val="00FB0DC9"/>
    <w:rsid w:val="00FB5C0B"/>
    <w:rsid w:val="00FD1273"/>
    <w:rsid w:val="00FE18EB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1"/>
    <o:shapelayout v:ext="edit">
      <o:idmap v:ext="edit" data="1"/>
      <o:rules v:ext="edit">
        <o:r id="V:Rule1" type="connector" idref="#_x0000_s1121"/>
        <o:r id="V:Rule2" type="connector" idref="#_x0000_s1103"/>
        <o:r id="V:Rule3" type="connector" idref="#_x0000_s1211"/>
        <o:r id="V:Rule4" type="connector" idref="#_x0000_s1122"/>
        <o:r id="V:Rule5" type="connector" idref="#_x0000_s1210"/>
        <o:r id="V:Rule6" type="connector" idref="#_x0000_s1209"/>
        <o:r id="V:Rule7" type="connector" idref="#_x0000_s1137"/>
        <o:r id="V:Rule8" type="connector" idref="#_x0000_s1105"/>
        <o:r id="V:Rule9" type="connector" idref="#_x0000_s1106"/>
        <o:r id="V:Rule10" type="connector" idref="#_x0000_s110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0B"/>
  </w:style>
  <w:style w:type="paragraph" w:styleId="Heading1">
    <w:name w:val="heading 1"/>
    <w:basedOn w:val="Normal"/>
    <w:next w:val="Normal"/>
    <w:link w:val="Heading1Char"/>
    <w:qFormat/>
    <w:rsid w:val="0084546C"/>
    <w:pPr>
      <w:keepNext/>
      <w:tabs>
        <w:tab w:val="num" w:pos="187"/>
      </w:tabs>
      <w:spacing w:after="0" w:line="240" w:lineRule="auto"/>
      <w:outlineLvl w:val="0"/>
    </w:pPr>
    <w:rPr>
      <w:rFonts w:ascii="VNI-Times" w:eastAsia="Times New Roman" w:hAnsi="VNI-Times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546C"/>
    <w:rPr>
      <w:rFonts w:ascii="VNI-Times" w:eastAsia="Times New Roman" w:hAnsi="VNI-Times" w:cs="Times New Roman"/>
      <w:b/>
      <w:bCs/>
      <w:sz w:val="24"/>
      <w:szCs w:val="24"/>
    </w:rPr>
  </w:style>
  <w:style w:type="paragraph" w:customStyle="1" w:styleId="dong1">
    <w:name w:val="dong1"/>
    <w:basedOn w:val="Normal"/>
    <w:rsid w:val="0084546C"/>
    <w:pPr>
      <w:spacing w:before="240" w:after="0" w:line="240" w:lineRule="auto"/>
      <w:ind w:left="720" w:hanging="720"/>
      <w:jc w:val="both"/>
    </w:pPr>
    <w:rPr>
      <w:rFonts w:ascii="VNI-Times" w:eastAsia="Times New Roman" w:hAnsi="VNI-Times" w:cs="Times New Roman"/>
      <w:szCs w:val="20"/>
    </w:rPr>
  </w:style>
  <w:style w:type="paragraph" w:customStyle="1" w:styleId="choi">
    <w:name w:val="c_hoi"/>
    <w:basedOn w:val="Normal"/>
    <w:rsid w:val="0084546C"/>
    <w:pPr>
      <w:numPr>
        <w:numId w:val="1"/>
      </w:numPr>
      <w:spacing w:before="240" w:after="0" w:line="240" w:lineRule="auto"/>
      <w:jc w:val="both"/>
    </w:pPr>
    <w:rPr>
      <w:rFonts w:ascii="VNI-Times" w:eastAsia="Times New Roman" w:hAnsi="VNI-Times" w:cs="Times New Roman"/>
      <w:szCs w:val="20"/>
    </w:rPr>
  </w:style>
  <w:style w:type="paragraph" w:customStyle="1" w:styleId="DefaultParagraphFontParaCharCharCharCharChar">
    <w:name w:val="Default Paragraph Font Para Char Char Char Char Char"/>
    <w:autoRedefine/>
    <w:rsid w:val="0084546C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BodyTextIndent3">
    <w:name w:val="Body Text Indent 3"/>
    <w:basedOn w:val="Normal"/>
    <w:link w:val="BodyTextIndent3Char"/>
    <w:rsid w:val="0084546C"/>
    <w:pPr>
      <w:tabs>
        <w:tab w:val="left" w:pos="567"/>
      </w:tabs>
      <w:spacing w:before="20" w:after="20" w:line="240" w:lineRule="auto"/>
      <w:ind w:firstLine="284"/>
      <w:jc w:val="both"/>
    </w:pPr>
    <w:rPr>
      <w:rFonts w:ascii="VNI-Times" w:eastAsia="Times New Roman" w:hAnsi="VNI-Times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4546C"/>
    <w:rPr>
      <w:rFonts w:ascii="VNI-Times" w:eastAsia="Times New Roman" w:hAnsi="VNI-Times" w:cs="Times New Roman"/>
      <w:szCs w:val="20"/>
    </w:rPr>
  </w:style>
  <w:style w:type="paragraph" w:customStyle="1" w:styleId="cau">
    <w:name w:val="cau"/>
    <w:basedOn w:val="Normal"/>
    <w:link w:val="cauChar"/>
    <w:rsid w:val="0084546C"/>
    <w:pPr>
      <w:tabs>
        <w:tab w:val="left" w:pos="567"/>
      </w:tabs>
      <w:spacing w:before="40"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cauChar">
    <w:name w:val="cau Char"/>
    <w:basedOn w:val="DefaultParagraphFont"/>
    <w:link w:val="cau"/>
    <w:rsid w:val="0084546C"/>
    <w:rPr>
      <w:rFonts w:ascii="Times New Roman" w:eastAsia="Times New Roman" w:hAnsi="Times New Roman" w:cs="Times New Roman"/>
      <w:sz w:val="23"/>
      <w:szCs w:val="23"/>
    </w:rPr>
  </w:style>
  <w:style w:type="paragraph" w:customStyle="1" w:styleId="Char">
    <w:name w:val="Char"/>
    <w:basedOn w:val="Normal"/>
    <w:semiHidden/>
    <w:rsid w:val="0005346D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rsid w:val="009101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815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1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129DF-0B8B-4775-8479-7B07C10C6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MY_PC</cp:lastModifiedBy>
  <cp:revision>222</cp:revision>
  <cp:lastPrinted>2016-12-09T11:22:00Z</cp:lastPrinted>
  <dcterms:created xsi:type="dcterms:W3CDTF">2016-11-15T11:52:00Z</dcterms:created>
  <dcterms:modified xsi:type="dcterms:W3CDTF">2017-04-10T06:25:00Z</dcterms:modified>
</cp:coreProperties>
</file>