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633" w:rsidRPr="00725633" w:rsidRDefault="0015038B" w:rsidP="001503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725633">
        <w:rPr>
          <w:rFonts w:ascii="Times New Roman" w:hAnsi="Times New Roman" w:cs="Times New Roman"/>
          <w:b/>
          <w:sz w:val="28"/>
          <w:szCs w:val="28"/>
        </w:rPr>
        <w:t>ĐÁP ÁN ĐỀ THI HKI</w:t>
      </w:r>
      <w:r w:rsidRPr="00725633"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 w:rsidRPr="00725633">
        <w:rPr>
          <w:rFonts w:ascii="Times New Roman" w:hAnsi="Times New Roman" w:cs="Times New Roman"/>
          <w:b/>
          <w:sz w:val="28"/>
          <w:szCs w:val="28"/>
        </w:rPr>
        <w:t xml:space="preserve"> MÔN LÝ KHỐI 11-</w:t>
      </w:r>
      <w:r w:rsidR="00725633" w:rsidRPr="00725633">
        <w:rPr>
          <w:rFonts w:ascii="Times New Roman" w:hAnsi="Times New Roman" w:cs="Times New Roman"/>
          <w:b/>
          <w:sz w:val="28"/>
          <w:szCs w:val="28"/>
        </w:rPr>
        <w:t xml:space="preserve"> ĐỀ B (KHÔNG CHỌN)</w:t>
      </w:r>
    </w:p>
    <w:p w:rsidR="0015038B" w:rsidRPr="00725633" w:rsidRDefault="0015038B" w:rsidP="0015038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5633">
        <w:rPr>
          <w:rFonts w:ascii="Times New Roman" w:hAnsi="Times New Roman" w:cs="Times New Roman"/>
          <w:b/>
          <w:sz w:val="28"/>
          <w:szCs w:val="28"/>
        </w:rPr>
        <w:t xml:space="preserve"> NĂM HỌC 2016-2017</w:t>
      </w:r>
    </w:p>
    <w:p w:rsidR="00195E29" w:rsidRPr="00195E29" w:rsidRDefault="00195E29" w:rsidP="00195E2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0"/>
        <w:gridCol w:w="7861"/>
        <w:gridCol w:w="1479"/>
      </w:tblGrid>
      <w:tr w:rsidR="00195E29" w:rsidTr="006C5E1B">
        <w:tc>
          <w:tcPr>
            <w:tcW w:w="1270" w:type="dxa"/>
          </w:tcPr>
          <w:p w:rsidR="00195E29" w:rsidRPr="0056259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7861" w:type="dxa"/>
          </w:tcPr>
          <w:p w:rsidR="00195E29" w:rsidRPr="0056259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259A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1479" w:type="dxa"/>
          </w:tcPr>
          <w:p w:rsidR="00195E29" w:rsidRPr="0056259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</w:t>
            </w:r>
          </w:p>
        </w:tc>
      </w:tr>
      <w:tr w:rsidR="00195E29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CB2E3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1</w:t>
            </w:r>
          </w:p>
        </w:tc>
        <w:tc>
          <w:tcPr>
            <w:tcW w:w="7861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Pr="00EE0292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EE0292" w:rsidRPr="00EE029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Từ trường</w:t>
            </w:r>
            <w:r w:rsidR="00EE029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 một dạng vật chất tồn tại trong không gian mà biểu hiện cụ thể là sự xuất hiện của lực từ</w:t>
            </w:r>
          </w:p>
          <w:p w:rsidR="00EE0292" w:rsidRPr="00EE0292" w:rsidRDefault="00EE0292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Tác dụng lên một dòng điện hay một nam châm đặt trong đó</w:t>
            </w:r>
          </w:p>
          <w:p w:rsidR="00195E29" w:rsidRDefault="00195E29" w:rsidP="00EE029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E029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EE0292" w:rsidRPr="00EE0292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Từ trường đều</w:t>
            </w:r>
            <w:r w:rsidR="00EE029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là từ trường mà đặt tính của nó giống nhau tại mỗi điểm</w:t>
            </w:r>
          </w:p>
          <w:p w:rsidR="00EE0292" w:rsidRPr="00EE0292" w:rsidRDefault="00EE0292" w:rsidP="00EE029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Các đường sức từ là những đường thẳng song song, cùng chiều và cách đều nhau.</w:t>
            </w:r>
          </w:p>
        </w:tc>
        <w:tc>
          <w:tcPr>
            <w:tcW w:w="1479" w:type="dxa"/>
          </w:tcPr>
          <w:p w:rsidR="00195E29" w:rsidRPr="00EE0292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EE0292" w:rsidRDefault="00EE0292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EE0292" w:rsidRPr="00EE0292" w:rsidRDefault="00EE0292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</w:tc>
      </w:tr>
      <w:tr w:rsidR="00195E29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CB2E3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2</w:t>
            </w:r>
          </w:p>
        </w:tc>
        <w:tc>
          <w:tcPr>
            <w:tcW w:w="7861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8B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E0B07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Một đường cong phẳng kín (C) giới hạn bởi một mặt có diện tích S được đặt trong từ trường đều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</m:acc>
            </m:oMath>
            <w:r w:rsidR="008B296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6E0B07" w:rsidRDefault="002C3138" w:rsidP="008B2964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</m:acc>
            </m:oMath>
            <w:r w:rsidR="006E0B07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gọi là vectơ pháp tuyến dương, α là góc tạo bởi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</m:acc>
            </m:oMath>
            <w:r w:rsidR="006E0B07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và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B</m:t>
                  </m:r>
                </m:e>
              </m:acc>
            </m:oMath>
            <w:r w:rsidR="006E0B07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, thì từ thông qua mặt S là :</w:t>
            </w:r>
          </w:p>
          <w:p w:rsidR="006E0B07" w:rsidRPr="006E0B07" w:rsidRDefault="006E0B07" w:rsidP="006E0B0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∅=BScosα</m:t>
                </m:r>
              </m:oMath>
            </m:oMathPara>
          </w:p>
          <w:p w:rsidR="006E0B07" w:rsidRPr="006E0B07" w:rsidRDefault="006E0B07" w:rsidP="006E0B0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Đơn vị 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∅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( Wb); B (T); S (m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  <w:lang w:val="vi-VN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)</w:t>
            </w:r>
          </w:p>
        </w:tc>
        <w:tc>
          <w:tcPr>
            <w:tcW w:w="1479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 đ</w:t>
            </w:r>
          </w:p>
          <w:p w:rsidR="006E0B07" w:rsidRDefault="006E0B07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 đ</w:t>
            </w:r>
          </w:p>
          <w:p w:rsidR="006E0B07" w:rsidRPr="006E0B07" w:rsidRDefault="006E0B07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</w:tc>
      </w:tr>
      <w:tr w:rsidR="00195E29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CB2E3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3</w:t>
            </w:r>
          </w:p>
        </w:tc>
        <w:tc>
          <w:tcPr>
            <w:tcW w:w="7861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B2581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2581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Trong hiện tượng khúc xạ tỉ số không đổi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sini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sinr</m:t>
                  </m:r>
                </m:den>
              </m:f>
            </m:oMath>
            <w:r w:rsidR="00B258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25816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là chiết suất tỉ đối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21</m:t>
                  </m:r>
                </m:sub>
              </m:sSub>
            </m:oMath>
            <w:r w:rsidR="00B25816"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của môi trường (2) ( chứa tia khúc xạ ) đối với môi trường (1) ( chứa tia tới )</w:t>
            </w:r>
          </w:p>
          <w:p w:rsidR="00B25816" w:rsidRPr="00B25816" w:rsidRDefault="002C3138" w:rsidP="00B25816">
            <w:pPr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  <w:lang w:val="vi-V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vi-V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vi-VN"/>
                      </w:rPr>
                      <m:t>21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bscript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vi-VN"/>
                      </w:rPr>
                      <m:t>sini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bscript"/>
                        <w:lang w:val="vi-VN"/>
                      </w:rPr>
                      <m:t>sinr</m:t>
                    </m:r>
                  </m:den>
                </m:f>
              </m:oMath>
            </m:oMathPara>
          </w:p>
          <w:p w:rsidR="00B25816" w:rsidRPr="00B25816" w:rsidRDefault="00B25816" w:rsidP="00B2581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Chiết suất tuyệt đối của một môi trường là chiết suất tỉ đối của môi trường đó đối với chân không.</w:t>
            </w:r>
          </w:p>
        </w:tc>
        <w:tc>
          <w:tcPr>
            <w:tcW w:w="1479" w:type="dxa"/>
          </w:tcPr>
          <w:p w:rsidR="00195E29" w:rsidRPr="00B25816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B25816" w:rsidRDefault="00B25816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5816" w:rsidRDefault="00B25816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B25816" w:rsidRDefault="00B25816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đ</w:t>
            </w:r>
          </w:p>
        </w:tc>
      </w:tr>
      <w:tr w:rsidR="00195E29" w:rsidRPr="00B322F4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CB2E3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2E3A">
              <w:rPr>
                <w:rFonts w:ascii="Times New Roman" w:hAnsi="Times New Roman" w:cs="Times New Roman"/>
                <w:b/>
                <w:sz w:val="24"/>
                <w:szCs w:val="24"/>
              </w:rPr>
              <w:t>Câu 4</w:t>
            </w:r>
          </w:p>
        </w:tc>
        <w:tc>
          <w:tcPr>
            <w:tcW w:w="7861" w:type="dxa"/>
          </w:tcPr>
          <w:p w:rsidR="00195E29" w:rsidRDefault="00B322F4" w:rsidP="00B322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Sự điều tiết là sự thay đổi tiêu cự của mắt để tạo ảnh của vật luôn hiện ra ở màng lưới.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322F4" w:rsidRDefault="00B322F4" w:rsidP="00B322F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Không điều tiết :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max</w:t>
            </w:r>
          </w:p>
          <w:p w:rsidR="00B322F4" w:rsidRDefault="00B322F4" w:rsidP="00B322F4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</w:pP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Điều tiết tối đa :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min</w:t>
            </w:r>
          </w:p>
          <w:p w:rsidR="00B322F4" w:rsidRDefault="00B322F4" w:rsidP="00B322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 Điểm cực viễn là điểm trên trục của mắt mà mắt nhìn rõ khi không điều tiết. Mắt không tật thì điểm cực viễn ở vô cực.</w:t>
            </w:r>
          </w:p>
          <w:p w:rsidR="00B322F4" w:rsidRPr="00B322F4" w:rsidRDefault="00B322F4" w:rsidP="00B322F4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Điểm </w:t>
            </w:r>
            <w:r w:rsidR="00E81C4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cực cận là điểm trên trục của mắt mà mắt nhìn rõ khi điều tiết tối đa.</w:t>
            </w:r>
          </w:p>
        </w:tc>
        <w:tc>
          <w:tcPr>
            <w:tcW w:w="1479" w:type="dxa"/>
          </w:tcPr>
          <w:p w:rsidR="00195E29" w:rsidRPr="00B322F4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</w:t>
            </w:r>
            <w:r w:rsid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5 đ</w:t>
            </w:r>
          </w:p>
          <w:p w:rsidR="00E81C42" w:rsidRDefault="00E81C42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Pr="00B322F4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195E29" w:rsidRPr="00B322F4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E81C42" w:rsidRDefault="00E81C42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E81C42" w:rsidRPr="00B322F4" w:rsidRDefault="00E81C42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</w:tc>
      </w:tr>
      <w:tr w:rsidR="00195E29" w:rsidTr="006C5E1B">
        <w:tc>
          <w:tcPr>
            <w:tcW w:w="1270" w:type="dxa"/>
          </w:tcPr>
          <w:p w:rsidR="00195E29" w:rsidRPr="00B322F4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195E29" w:rsidRPr="00B322F4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B322F4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Bài 1</w:t>
            </w:r>
          </w:p>
        </w:tc>
        <w:tc>
          <w:tcPr>
            <w:tcW w:w="7861" w:type="dxa"/>
          </w:tcPr>
          <w:p w:rsidR="00195E29" w:rsidRPr="00B322F4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7D682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B322F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- </w:t>
            </w:r>
            <w:r w:rsidR="007D68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Diện tích S= 0,03.0,04 = 1,2.10</w:t>
            </w:r>
            <w:r w:rsidR="007D682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-3</w:t>
            </w:r>
            <w:r w:rsidR="007D68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</w:t>
            </w:r>
            <w:r w:rsidR="007D682B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vi-VN"/>
              </w:rPr>
              <w:t>2</w:t>
            </w:r>
          </w:p>
          <w:p w:rsidR="007D682B" w:rsidRDefault="007D682B" w:rsidP="007D682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- Công thức từ thông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∅=Bscosα</m:t>
              </m:r>
            </m:oMath>
          </w:p>
          <w:p w:rsidR="007D682B" w:rsidRDefault="007D682B" w:rsidP="007D682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- Thế số vào công thức từ thông đúng ( 0,25 đ)</w:t>
            </w:r>
          </w:p>
          <w:p w:rsidR="007D682B" w:rsidRPr="007D682B" w:rsidRDefault="007D682B" w:rsidP="007D682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- Tính đúng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∅=5.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.1,2.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.cos60=3.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-7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T</m:t>
              </m:r>
            </m:oMath>
          </w:p>
          <w:p w:rsidR="00195E29" w:rsidRPr="007D682B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79" w:type="dxa"/>
          </w:tcPr>
          <w:p w:rsidR="00195E29" w:rsidRPr="007D682B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D68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7D682B" w:rsidRPr="007D682B" w:rsidRDefault="007D682B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</w:tc>
      </w:tr>
      <w:tr w:rsidR="00195E29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C31AD3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2</w:t>
            </w:r>
          </w:p>
        </w:tc>
        <w:tc>
          <w:tcPr>
            <w:tcW w:w="7861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682B" w:rsidRDefault="00195E29" w:rsidP="007D682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∆t</m:t>
                      </m:r>
                    </m:den>
                  </m:f>
                </m:e>
              </m:d>
            </m:oMath>
          </w:p>
          <w:p w:rsidR="007D682B" w:rsidRDefault="007D682B" w:rsidP="007D682B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-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tc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=L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∆t</m:t>
                      </m:r>
                    </m:den>
                  </m:f>
                </m:e>
              </m:d>
            </m:oMath>
          </w:p>
          <w:p w:rsidR="007D682B" w:rsidRDefault="007D682B" w:rsidP="007D682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Thay số đúng vào công thức ( 0,25 đ )</w:t>
            </w:r>
          </w:p>
          <w:p w:rsidR="007D682B" w:rsidRPr="007D682B" w:rsidRDefault="007D682B" w:rsidP="007D682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Tính đúng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0,5=50.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-3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0-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vi-VN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0,02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=0,2A</m:t>
              </m:r>
            </m:oMath>
          </w:p>
          <w:p w:rsidR="00195E29" w:rsidRPr="007D682B" w:rsidRDefault="00195E2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79" w:type="dxa"/>
          </w:tcPr>
          <w:p w:rsidR="00195E29" w:rsidRPr="007D682B" w:rsidRDefault="00195E29" w:rsidP="00F6197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D68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7D682B" w:rsidRDefault="007D682B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D682B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7D682B" w:rsidRDefault="007D682B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E91DB4" w:rsidRPr="007D682B" w:rsidRDefault="00E91DB4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</w:tc>
      </w:tr>
      <w:tr w:rsidR="00195E29" w:rsidTr="006C5E1B"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9324E5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3</w:t>
            </w:r>
          </w:p>
        </w:tc>
        <w:tc>
          <w:tcPr>
            <w:tcW w:w="7861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895D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+r=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=i+r=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→r=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-i</m:t>
              </m:r>
            </m:oMath>
            <w:r w:rsidR="00895D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95D9F" w:rsidRDefault="00895D9F" w:rsidP="00895D9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Công thức 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không khí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sini=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chất lỏng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sinr</m:t>
              </m:r>
            </m:oMath>
          </w:p>
          <w:p w:rsidR="00895D9F" w:rsidRDefault="00895D9F" w:rsidP="00895D9F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Thay số vào :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1.sini=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.sinr=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sin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vi-V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90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vi-VN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-i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.cosi</m:t>
              </m:r>
            </m:oMath>
          </w:p>
          <w:p w:rsidR="00895D9F" w:rsidRPr="00895D9F" w:rsidRDefault="00895D9F" w:rsidP="00895D9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sini=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cosi→tani=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→i=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60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479" w:type="dxa"/>
          </w:tcPr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895D9F" w:rsidRPr="00895D9F" w:rsidRDefault="00895D9F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895D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</w:tc>
      </w:tr>
      <w:tr w:rsidR="00195E29" w:rsidTr="006C5E1B">
        <w:trPr>
          <w:trHeight w:val="562"/>
        </w:trPr>
        <w:tc>
          <w:tcPr>
            <w:tcW w:w="1270" w:type="dxa"/>
          </w:tcPr>
          <w:p w:rsidR="00195E29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95E29" w:rsidRPr="0070596A" w:rsidRDefault="00195E29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Bài 4</w:t>
            </w:r>
          </w:p>
        </w:tc>
        <w:tc>
          <w:tcPr>
            <w:tcW w:w="7861" w:type="dxa"/>
          </w:tcPr>
          <w:p w:rsidR="00AF187A" w:rsidRDefault="00AF187A" w:rsidP="00F619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187A" w:rsidRDefault="00F83854" w:rsidP="00F6197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Ta có :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sini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gh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≥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vi-VN"/>
                        </w:rPr>
                        <m:t>không khí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den>
              </m:f>
            </m:oMath>
          </w:p>
          <w:p w:rsidR="00F83854" w:rsidRDefault="00F83854" w:rsidP="00F6197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Thay số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sin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42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≥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den>
              </m:f>
            </m:oMath>
          </w:p>
          <w:p w:rsidR="00F83854" w:rsidRDefault="00F83854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83854" w:rsidRPr="00F83854" w:rsidRDefault="00F83854" w:rsidP="00F6197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→n≥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sin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42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0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=1,5</m:t>
                </m:r>
              </m:oMath>
            </m:oMathPara>
          </w:p>
          <w:p w:rsidR="00195E29" w:rsidRPr="00F83854" w:rsidRDefault="00F83854" w:rsidP="00F64E7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Vậy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min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=1,5</m:t>
              </m:r>
            </m:oMath>
          </w:p>
        </w:tc>
        <w:tc>
          <w:tcPr>
            <w:tcW w:w="1479" w:type="dxa"/>
          </w:tcPr>
          <w:p w:rsidR="00F83854" w:rsidRPr="00F83854" w:rsidRDefault="00F83854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838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F83854" w:rsidRDefault="00F83854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838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0,25 đ</w:t>
            </w:r>
          </w:p>
          <w:p w:rsidR="00F83854" w:rsidRDefault="00F83854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F8385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 đ</w:t>
            </w:r>
          </w:p>
          <w:p w:rsidR="00195E29" w:rsidRDefault="00195E29" w:rsidP="00F619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5E29" w:rsidRPr="00517AE5" w:rsidRDefault="00195E29" w:rsidP="00F838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3854" w:rsidTr="006C5E1B">
        <w:trPr>
          <w:trHeight w:val="562"/>
        </w:trPr>
        <w:tc>
          <w:tcPr>
            <w:tcW w:w="1270" w:type="dxa"/>
          </w:tcPr>
          <w:p w:rsidR="00F83854" w:rsidRPr="00F83854" w:rsidRDefault="00F83854" w:rsidP="00F619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Bài 5</w:t>
            </w:r>
          </w:p>
        </w:tc>
        <w:tc>
          <w:tcPr>
            <w:tcW w:w="7861" w:type="dxa"/>
          </w:tcPr>
          <w:p w:rsidR="00F83854" w:rsidRDefault="00B239D2" w:rsidP="00F6197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a. </w:t>
            </w:r>
            <w:r w:rsidR="005F0489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Ta có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d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d'</m:t>
                  </m:r>
                </m:den>
              </m:f>
            </m:oMath>
          </w:p>
          <w:p w:rsidR="005F0489" w:rsidRDefault="005F0489" w:rsidP="00F61977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  <w:p w:rsidR="005F0489" w:rsidRPr="005F0489" w:rsidRDefault="005F0489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d.f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d-f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30.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-30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vi-VN"/>
                      </w:rPr>
                      <m:t>30-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vi-V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vi-VN"/>
                          </w:rPr>
                          <m:t>-30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=-15cm&lt;0</m:t>
                </m:r>
              </m:oMath>
            </m:oMathPara>
          </w:p>
          <w:p w:rsidR="005F0489" w:rsidRDefault="005F0489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Ảnh ảo và cách thấu kính 15 cm.</w:t>
            </w:r>
          </w:p>
          <w:p w:rsidR="005F0489" w:rsidRDefault="005F0489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  <w:p w:rsidR="005F0489" w:rsidRDefault="00F64E71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b.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k=-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d'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d</m:t>
                  </m:r>
                </m:den>
              </m:f>
            </m:oMath>
          </w:p>
          <w:p w:rsidR="00F64E71" w:rsidRDefault="00F64E71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  <w:p w:rsidR="00F64E71" w:rsidRPr="00F64E71" w:rsidRDefault="00F64E71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Vậy k=-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-15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30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den>
                </m:f>
              </m:oMath>
            </m:oMathPara>
          </w:p>
          <w:p w:rsidR="00F64E71" w:rsidRDefault="00F64E71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  <w:p w:rsidR="00F64E71" w:rsidRDefault="00F64E71" w:rsidP="005F0489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>Vậy ảnh củng chiều với vật</w:t>
            </w:r>
          </w:p>
          <w:p w:rsidR="005F0489" w:rsidRPr="00B239D2" w:rsidRDefault="005F0489" w:rsidP="005F0489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479" w:type="dxa"/>
          </w:tcPr>
          <w:p w:rsidR="00F83854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5F0489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F0489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F0489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5F0489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5F0489" w:rsidRDefault="005F0489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0,5 đ</w:t>
            </w: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0,25 đ</w:t>
            </w:r>
          </w:p>
          <w:p w:rsidR="00F64E71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F64E71" w:rsidRPr="00F83854" w:rsidRDefault="00F64E71" w:rsidP="00F61977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0,5 đ</w:t>
            </w:r>
          </w:p>
        </w:tc>
      </w:tr>
    </w:tbl>
    <w:p w:rsidR="0015038B" w:rsidRPr="00782039" w:rsidRDefault="006C5E1B" w:rsidP="00782039">
      <w:pPr>
        <w:rPr>
          <w:rFonts w:ascii="Times New Roman" w:hAnsi="Times New Roman" w:cs="Times New Roman"/>
          <w:b/>
          <w:i/>
          <w:sz w:val="24"/>
          <w:szCs w:val="24"/>
          <w:lang w:val="vi-VN"/>
        </w:rPr>
      </w:pPr>
      <w:r w:rsidRPr="00F83854">
        <w:rPr>
          <w:rFonts w:ascii="Times New Roman" w:hAnsi="Times New Roman" w:cs="Times New Roman"/>
          <w:b/>
          <w:i/>
          <w:sz w:val="24"/>
          <w:szCs w:val="24"/>
          <w:lang w:val="vi-VN"/>
        </w:rPr>
        <w:t xml:space="preserve">        (  Sai đơn vị 1 lần trừ 0,25 đ , trừ tối đa 0,5 đ đơn vị cho cả bài )</w:t>
      </w:r>
    </w:p>
    <w:p w:rsidR="0015038B" w:rsidRDefault="0015038B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15038B" w:rsidRDefault="0015038B" w:rsidP="00C72E2B">
      <w:pPr>
        <w:spacing w:after="0" w:line="288" w:lineRule="auto"/>
        <w:jc w:val="center"/>
        <w:rPr>
          <w:rFonts w:ascii="Times New Roman" w:hAnsi="Times New Roman" w:cs="Times New Roman"/>
        </w:rPr>
      </w:pPr>
    </w:p>
    <w:p w:rsidR="0015038B" w:rsidRPr="00DF28F5" w:rsidRDefault="0015038B" w:rsidP="00782039">
      <w:pPr>
        <w:spacing w:after="0" w:line="288" w:lineRule="auto"/>
        <w:rPr>
          <w:rFonts w:ascii="Times New Roman" w:hAnsi="Times New Roman" w:cs="Times New Roman"/>
        </w:rPr>
      </w:pPr>
    </w:p>
    <w:sectPr w:rsidR="0015038B" w:rsidRPr="00DF28F5" w:rsidSect="007E0A90">
      <w:pgSz w:w="11909" w:h="16834" w:code="9"/>
      <w:pgMar w:top="720" w:right="569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38" w:rsidRDefault="002C3138" w:rsidP="00F0228A">
      <w:pPr>
        <w:spacing w:after="0" w:line="240" w:lineRule="auto"/>
      </w:pPr>
      <w:r>
        <w:separator/>
      </w:r>
    </w:p>
  </w:endnote>
  <w:endnote w:type="continuationSeparator" w:id="0">
    <w:p w:rsidR="002C3138" w:rsidRDefault="002C3138" w:rsidP="00F0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38" w:rsidRDefault="002C3138" w:rsidP="00F0228A">
      <w:pPr>
        <w:spacing w:after="0" w:line="240" w:lineRule="auto"/>
      </w:pPr>
      <w:r>
        <w:separator/>
      </w:r>
    </w:p>
  </w:footnote>
  <w:footnote w:type="continuationSeparator" w:id="0">
    <w:p w:rsidR="002C3138" w:rsidRDefault="002C3138" w:rsidP="00F0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2F99"/>
    <w:multiLevelType w:val="hybridMultilevel"/>
    <w:tmpl w:val="BC442DA8"/>
    <w:lvl w:ilvl="0" w:tplc="A642AE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A136E"/>
    <w:multiLevelType w:val="hybridMultilevel"/>
    <w:tmpl w:val="4B324430"/>
    <w:lvl w:ilvl="0" w:tplc="042A0019">
      <w:start w:val="1"/>
      <w:numFmt w:val="lowerLetter"/>
      <w:lvlText w:val="%1."/>
      <w:lvlJc w:val="left"/>
      <w:pPr>
        <w:ind w:left="612" w:hanging="360"/>
      </w:pPr>
    </w:lvl>
    <w:lvl w:ilvl="1" w:tplc="042A0019" w:tentative="1">
      <w:start w:val="1"/>
      <w:numFmt w:val="lowerLetter"/>
      <w:lvlText w:val="%2."/>
      <w:lvlJc w:val="left"/>
      <w:pPr>
        <w:ind w:left="1332" w:hanging="360"/>
      </w:pPr>
    </w:lvl>
    <w:lvl w:ilvl="2" w:tplc="042A001B" w:tentative="1">
      <w:start w:val="1"/>
      <w:numFmt w:val="lowerRoman"/>
      <w:lvlText w:val="%3."/>
      <w:lvlJc w:val="right"/>
      <w:pPr>
        <w:ind w:left="2052" w:hanging="180"/>
      </w:pPr>
    </w:lvl>
    <w:lvl w:ilvl="3" w:tplc="042A000F" w:tentative="1">
      <w:start w:val="1"/>
      <w:numFmt w:val="decimal"/>
      <w:lvlText w:val="%4."/>
      <w:lvlJc w:val="left"/>
      <w:pPr>
        <w:ind w:left="2772" w:hanging="360"/>
      </w:pPr>
    </w:lvl>
    <w:lvl w:ilvl="4" w:tplc="042A0019" w:tentative="1">
      <w:start w:val="1"/>
      <w:numFmt w:val="lowerLetter"/>
      <w:lvlText w:val="%5."/>
      <w:lvlJc w:val="left"/>
      <w:pPr>
        <w:ind w:left="3492" w:hanging="360"/>
      </w:pPr>
    </w:lvl>
    <w:lvl w:ilvl="5" w:tplc="042A001B" w:tentative="1">
      <w:start w:val="1"/>
      <w:numFmt w:val="lowerRoman"/>
      <w:lvlText w:val="%6."/>
      <w:lvlJc w:val="right"/>
      <w:pPr>
        <w:ind w:left="4212" w:hanging="180"/>
      </w:pPr>
    </w:lvl>
    <w:lvl w:ilvl="6" w:tplc="042A000F" w:tentative="1">
      <w:start w:val="1"/>
      <w:numFmt w:val="decimal"/>
      <w:lvlText w:val="%7."/>
      <w:lvlJc w:val="left"/>
      <w:pPr>
        <w:ind w:left="4932" w:hanging="360"/>
      </w:pPr>
    </w:lvl>
    <w:lvl w:ilvl="7" w:tplc="042A0019" w:tentative="1">
      <w:start w:val="1"/>
      <w:numFmt w:val="lowerLetter"/>
      <w:lvlText w:val="%8."/>
      <w:lvlJc w:val="left"/>
      <w:pPr>
        <w:ind w:left="5652" w:hanging="360"/>
      </w:pPr>
    </w:lvl>
    <w:lvl w:ilvl="8" w:tplc="042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2526667B"/>
    <w:multiLevelType w:val="hybridMultilevel"/>
    <w:tmpl w:val="1FB60438"/>
    <w:lvl w:ilvl="0" w:tplc="A0E03A1E">
      <w:start w:val="1"/>
      <w:numFmt w:val="decimal"/>
      <w:lvlText w:val="Bài %1."/>
      <w:lvlJc w:val="center"/>
      <w:pPr>
        <w:ind w:left="765" w:hanging="360"/>
      </w:pPr>
      <w:rPr>
        <w:b/>
        <w:i/>
      </w:rPr>
    </w:lvl>
    <w:lvl w:ilvl="1" w:tplc="49BC2AC8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 w:tplc="9A9AA604">
      <w:start w:val="1"/>
      <w:numFmt w:val="decimal"/>
      <w:lvlText w:val="%3."/>
      <w:lvlJc w:val="lef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D5093E"/>
    <w:multiLevelType w:val="hybridMultilevel"/>
    <w:tmpl w:val="F30EDF5E"/>
    <w:lvl w:ilvl="0" w:tplc="CC1CF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BD5"/>
    <w:rsid w:val="00055511"/>
    <w:rsid w:val="00056485"/>
    <w:rsid w:val="00062B24"/>
    <w:rsid w:val="00097FEA"/>
    <w:rsid w:val="000A3464"/>
    <w:rsid w:val="000F7F47"/>
    <w:rsid w:val="001045C9"/>
    <w:rsid w:val="00137095"/>
    <w:rsid w:val="0015038B"/>
    <w:rsid w:val="001776B2"/>
    <w:rsid w:val="00182746"/>
    <w:rsid w:val="00186BD5"/>
    <w:rsid w:val="001925BE"/>
    <w:rsid w:val="00195E29"/>
    <w:rsid w:val="001E75E7"/>
    <w:rsid w:val="002458FF"/>
    <w:rsid w:val="002676F5"/>
    <w:rsid w:val="002A4EEA"/>
    <w:rsid w:val="002C3138"/>
    <w:rsid w:val="00331E2B"/>
    <w:rsid w:val="0039457F"/>
    <w:rsid w:val="003A25C7"/>
    <w:rsid w:val="003B456D"/>
    <w:rsid w:val="003C6736"/>
    <w:rsid w:val="004011B1"/>
    <w:rsid w:val="00414871"/>
    <w:rsid w:val="004150E0"/>
    <w:rsid w:val="004411C0"/>
    <w:rsid w:val="00441C34"/>
    <w:rsid w:val="00461C51"/>
    <w:rsid w:val="004652F5"/>
    <w:rsid w:val="00494BD8"/>
    <w:rsid w:val="004A1E56"/>
    <w:rsid w:val="004B590D"/>
    <w:rsid w:val="004B6728"/>
    <w:rsid w:val="004C398D"/>
    <w:rsid w:val="004C77FC"/>
    <w:rsid w:val="004E6793"/>
    <w:rsid w:val="00572B5E"/>
    <w:rsid w:val="00590A27"/>
    <w:rsid w:val="005F0489"/>
    <w:rsid w:val="005F72B1"/>
    <w:rsid w:val="00602C8B"/>
    <w:rsid w:val="006408BB"/>
    <w:rsid w:val="0066116A"/>
    <w:rsid w:val="00685EDF"/>
    <w:rsid w:val="006C4BA5"/>
    <w:rsid w:val="006C5E1B"/>
    <w:rsid w:val="006D17AB"/>
    <w:rsid w:val="006E0B07"/>
    <w:rsid w:val="00725633"/>
    <w:rsid w:val="007375EE"/>
    <w:rsid w:val="0074679F"/>
    <w:rsid w:val="00753776"/>
    <w:rsid w:val="00774E91"/>
    <w:rsid w:val="00782039"/>
    <w:rsid w:val="0078616D"/>
    <w:rsid w:val="007D0D46"/>
    <w:rsid w:val="007D682B"/>
    <w:rsid w:val="007E0A90"/>
    <w:rsid w:val="007F13C0"/>
    <w:rsid w:val="00804320"/>
    <w:rsid w:val="00816BED"/>
    <w:rsid w:val="00843614"/>
    <w:rsid w:val="008502F4"/>
    <w:rsid w:val="00853799"/>
    <w:rsid w:val="00863632"/>
    <w:rsid w:val="00874C12"/>
    <w:rsid w:val="00895D9F"/>
    <w:rsid w:val="008B2964"/>
    <w:rsid w:val="008D085B"/>
    <w:rsid w:val="008E522C"/>
    <w:rsid w:val="009103CB"/>
    <w:rsid w:val="00912E37"/>
    <w:rsid w:val="00920475"/>
    <w:rsid w:val="00927A66"/>
    <w:rsid w:val="00933A72"/>
    <w:rsid w:val="009367F7"/>
    <w:rsid w:val="00992BEF"/>
    <w:rsid w:val="009F2943"/>
    <w:rsid w:val="00A11019"/>
    <w:rsid w:val="00A24F02"/>
    <w:rsid w:val="00A4159F"/>
    <w:rsid w:val="00A464CB"/>
    <w:rsid w:val="00A5624E"/>
    <w:rsid w:val="00A86789"/>
    <w:rsid w:val="00A90E4E"/>
    <w:rsid w:val="00AC1B9E"/>
    <w:rsid w:val="00AC40B7"/>
    <w:rsid w:val="00AE6150"/>
    <w:rsid w:val="00AF187A"/>
    <w:rsid w:val="00AF5167"/>
    <w:rsid w:val="00B105A3"/>
    <w:rsid w:val="00B116E6"/>
    <w:rsid w:val="00B239D2"/>
    <w:rsid w:val="00B25816"/>
    <w:rsid w:val="00B27247"/>
    <w:rsid w:val="00B322F4"/>
    <w:rsid w:val="00B4624F"/>
    <w:rsid w:val="00B76345"/>
    <w:rsid w:val="00B94FD5"/>
    <w:rsid w:val="00BA18A6"/>
    <w:rsid w:val="00BC619C"/>
    <w:rsid w:val="00C10CE7"/>
    <w:rsid w:val="00C201A4"/>
    <w:rsid w:val="00C26464"/>
    <w:rsid w:val="00C26B8B"/>
    <w:rsid w:val="00C37190"/>
    <w:rsid w:val="00C37FE3"/>
    <w:rsid w:val="00C6557B"/>
    <w:rsid w:val="00C72E2B"/>
    <w:rsid w:val="00C76681"/>
    <w:rsid w:val="00CC431A"/>
    <w:rsid w:val="00CD182C"/>
    <w:rsid w:val="00CD4CDC"/>
    <w:rsid w:val="00CE586C"/>
    <w:rsid w:val="00CF4E63"/>
    <w:rsid w:val="00D3492E"/>
    <w:rsid w:val="00D35A6B"/>
    <w:rsid w:val="00D65C1B"/>
    <w:rsid w:val="00DA4508"/>
    <w:rsid w:val="00DE3429"/>
    <w:rsid w:val="00DE6788"/>
    <w:rsid w:val="00DF28F5"/>
    <w:rsid w:val="00E246FB"/>
    <w:rsid w:val="00E37BA6"/>
    <w:rsid w:val="00E766B0"/>
    <w:rsid w:val="00E81C42"/>
    <w:rsid w:val="00E91DB4"/>
    <w:rsid w:val="00EC3047"/>
    <w:rsid w:val="00EE0292"/>
    <w:rsid w:val="00EE0D79"/>
    <w:rsid w:val="00EE1450"/>
    <w:rsid w:val="00EF76A4"/>
    <w:rsid w:val="00F0228A"/>
    <w:rsid w:val="00F30A22"/>
    <w:rsid w:val="00F431DC"/>
    <w:rsid w:val="00F43D72"/>
    <w:rsid w:val="00F64E71"/>
    <w:rsid w:val="00F83854"/>
    <w:rsid w:val="00F93ADB"/>
    <w:rsid w:val="00FB15F0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E37"/>
  </w:style>
  <w:style w:type="paragraph" w:styleId="Heading1">
    <w:name w:val="heading 1"/>
    <w:basedOn w:val="Normal"/>
    <w:next w:val="Normal"/>
    <w:link w:val="Heading1Char"/>
    <w:qFormat/>
    <w:rsid w:val="00F431DC"/>
    <w:pPr>
      <w:keepNext/>
      <w:spacing w:after="0" w:line="240" w:lineRule="auto"/>
      <w:jc w:val="center"/>
      <w:outlineLvl w:val="0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F28F5"/>
    <w:pPr>
      <w:spacing w:after="0" w:line="240" w:lineRule="auto"/>
    </w:pPr>
    <w:rPr>
      <w:rFonts w:asciiTheme="minorHAnsi" w:hAnsi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F431DC"/>
    <w:rPr>
      <w:rFonts w:eastAsia="Times New Roman" w:cs="Times New Roman"/>
      <w:b/>
      <w:sz w:val="28"/>
      <w:szCs w:val="20"/>
    </w:rPr>
  </w:style>
  <w:style w:type="paragraph" w:styleId="ListParagraph">
    <w:name w:val="List Paragraph"/>
    <w:basedOn w:val="Normal"/>
    <w:qFormat/>
    <w:rsid w:val="00F431D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342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429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22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022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0228A"/>
    <w:rPr>
      <w:vertAlign w:val="superscript"/>
    </w:rPr>
  </w:style>
  <w:style w:type="paragraph" w:customStyle="1" w:styleId="MTDisplayEquation">
    <w:name w:val="MTDisplayEquation"/>
    <w:basedOn w:val="Normal"/>
    <w:next w:val="Normal"/>
    <w:link w:val="MTDisplayEquationChar"/>
    <w:rsid w:val="004150E0"/>
    <w:pPr>
      <w:tabs>
        <w:tab w:val="center" w:pos="5320"/>
        <w:tab w:val="right" w:pos="10620"/>
      </w:tabs>
      <w:spacing w:before="120" w:after="120" w:line="288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4150E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676BBA1-4D5D-4CFA-91D5-FB6B3863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vien_IT</dc:creator>
  <cp:keywords/>
  <dc:description/>
  <cp:lastModifiedBy>Microsoft</cp:lastModifiedBy>
  <cp:revision>49</cp:revision>
  <cp:lastPrinted>2015-12-06T07:40:00Z</cp:lastPrinted>
  <dcterms:created xsi:type="dcterms:W3CDTF">2017-04-20T15:07:00Z</dcterms:created>
  <dcterms:modified xsi:type="dcterms:W3CDTF">2017-05-12T03:06:00Z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