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120" w:type="dxa"/>
        <w:jc w:val="center"/>
        <w:tblInd w:w="-81" w:type="dxa"/>
        <w:tblLook w:val="04A0"/>
      </w:tblPr>
      <w:tblGrid>
        <w:gridCol w:w="5238"/>
        <w:gridCol w:w="5882"/>
      </w:tblGrid>
      <w:tr w:rsidR="00540732" w:rsidTr="00E915E8">
        <w:trPr>
          <w:jc w:val="center"/>
        </w:trPr>
        <w:tc>
          <w:tcPr>
            <w:tcW w:w="5238" w:type="dxa"/>
            <w:hideMark/>
          </w:tcPr>
          <w:p w:rsidR="00540732" w:rsidRDefault="00540732" w:rsidP="00526012">
            <w:pPr>
              <w:tabs>
                <w:tab w:val="center" w:pos="2160"/>
                <w:tab w:val="center" w:pos="7200"/>
              </w:tabs>
              <w:jc w:val="center"/>
              <w:rPr>
                <w:sz w:val="26"/>
                <w:szCs w:val="26"/>
              </w:rPr>
            </w:pPr>
            <w:r>
              <w:rPr>
                <w:sz w:val="26"/>
                <w:szCs w:val="26"/>
              </w:rPr>
              <w:t>SỞ GD &amp; ĐT TP. HỒ CHÍ MINH</w:t>
            </w:r>
          </w:p>
          <w:p w:rsidR="00540732" w:rsidRDefault="00253F2D" w:rsidP="00526012">
            <w:pPr>
              <w:tabs>
                <w:tab w:val="center" w:pos="2160"/>
                <w:tab w:val="center" w:pos="7200"/>
              </w:tabs>
              <w:jc w:val="center"/>
              <w:rPr>
                <w:b/>
                <w:sz w:val="26"/>
                <w:szCs w:val="26"/>
              </w:rPr>
            </w:pPr>
            <w:r w:rsidRPr="00253F2D">
              <w:pict>
                <v:rect id="_x0000_s1041" style="position:absolute;left:0;text-align:left;margin-left:57.9pt;margin-top:21.3pt;width:119.2pt;height:21.3pt;z-index:251654144">
                  <v:textbox>
                    <w:txbxContent>
                      <w:p w:rsidR="00540732" w:rsidRDefault="00540732" w:rsidP="00540732">
                        <w:pPr>
                          <w:jc w:val="center"/>
                          <w:rPr>
                            <w:b/>
                          </w:rPr>
                        </w:pPr>
                        <w:r>
                          <w:rPr>
                            <w:b/>
                          </w:rPr>
                          <w:t>ĐỀ CHÍNH THỨC</w:t>
                        </w:r>
                      </w:p>
                    </w:txbxContent>
                  </v:textbox>
                </v:rect>
              </w:pict>
            </w:r>
            <w:r w:rsidRPr="00253F2D">
              <w:pict>
                <v:shapetype id="_x0000_t32" coordsize="21600,21600" o:spt="32" o:oned="t" path="m,l21600,21600e" filled="f">
                  <v:path arrowok="t" fillok="f" o:connecttype="none"/>
                  <o:lock v:ext="edit" shapetype="t"/>
                </v:shapetype>
                <v:shape id="_x0000_s1042" type="#_x0000_t32" style="position:absolute;left:0;text-align:left;margin-left:71.1pt;margin-top:15.4pt;width:95.05pt;height:0;z-index:251655168" o:connectortype="straight" strokeweight="1pt"/>
              </w:pict>
            </w:r>
            <w:r w:rsidR="00540732">
              <w:rPr>
                <w:b/>
                <w:sz w:val="26"/>
                <w:szCs w:val="26"/>
              </w:rPr>
              <w:t>TRƯỜNG THCS VÀ THPT NHÂN VĂN</w:t>
            </w:r>
          </w:p>
        </w:tc>
        <w:tc>
          <w:tcPr>
            <w:tcW w:w="5882" w:type="dxa"/>
            <w:hideMark/>
          </w:tcPr>
          <w:p w:rsidR="00540732" w:rsidRDefault="00540732" w:rsidP="00526012">
            <w:pPr>
              <w:tabs>
                <w:tab w:val="center" w:pos="2160"/>
                <w:tab w:val="center" w:pos="7200"/>
              </w:tabs>
              <w:jc w:val="center"/>
              <w:rPr>
                <w:b/>
                <w:sz w:val="26"/>
                <w:szCs w:val="26"/>
              </w:rPr>
            </w:pPr>
            <w:r>
              <w:rPr>
                <w:b/>
                <w:sz w:val="26"/>
                <w:szCs w:val="26"/>
              </w:rPr>
              <w:t>KIỂM TRA HỌC KÌ II NĂM</w:t>
            </w:r>
            <w:r w:rsidR="00D01996">
              <w:rPr>
                <w:b/>
                <w:sz w:val="26"/>
                <w:szCs w:val="26"/>
              </w:rPr>
              <w:t xml:space="preserve"> HỌC 2016-</w:t>
            </w:r>
            <w:r>
              <w:rPr>
                <w:b/>
                <w:sz w:val="26"/>
                <w:szCs w:val="26"/>
              </w:rPr>
              <w:t>2017</w:t>
            </w:r>
          </w:p>
          <w:p w:rsidR="00540732" w:rsidRPr="001D1780" w:rsidRDefault="007842FB" w:rsidP="00526012">
            <w:pPr>
              <w:tabs>
                <w:tab w:val="center" w:pos="2160"/>
                <w:tab w:val="center" w:pos="7200"/>
              </w:tabs>
              <w:jc w:val="center"/>
              <w:rPr>
                <w:b/>
                <w:sz w:val="26"/>
                <w:szCs w:val="26"/>
              </w:rPr>
            </w:pPr>
            <w:r>
              <w:rPr>
                <w:b/>
                <w:sz w:val="26"/>
                <w:szCs w:val="26"/>
              </w:rPr>
              <w:t>Môn VẬT LÝ - LỚP</w:t>
            </w:r>
            <w:r w:rsidR="00540732">
              <w:rPr>
                <w:b/>
                <w:sz w:val="26"/>
                <w:szCs w:val="26"/>
              </w:rPr>
              <w:t xml:space="preserve"> 10</w:t>
            </w:r>
          </w:p>
          <w:p w:rsidR="00540732" w:rsidRDefault="00540732" w:rsidP="00526012">
            <w:pPr>
              <w:tabs>
                <w:tab w:val="center" w:pos="2160"/>
                <w:tab w:val="center" w:pos="7200"/>
              </w:tabs>
              <w:jc w:val="center"/>
              <w:rPr>
                <w:b/>
                <w:sz w:val="26"/>
                <w:szCs w:val="26"/>
              </w:rPr>
            </w:pPr>
            <w:r>
              <w:rPr>
                <w:b/>
                <w:sz w:val="26"/>
                <w:szCs w:val="26"/>
              </w:rPr>
              <w:t>Ngày kiểm tra: 26/04/2017</w:t>
            </w:r>
          </w:p>
          <w:p w:rsidR="00540732" w:rsidRDefault="00540732" w:rsidP="00526012">
            <w:pPr>
              <w:tabs>
                <w:tab w:val="center" w:pos="2160"/>
                <w:tab w:val="center" w:pos="7200"/>
              </w:tabs>
              <w:jc w:val="center"/>
              <w:rPr>
                <w:i/>
              </w:rPr>
            </w:pPr>
            <w:r>
              <w:rPr>
                <w:i/>
              </w:rPr>
              <w:t>Thời gian làm bài: 45 phút (không kể thời gian phát đề)</w:t>
            </w:r>
          </w:p>
        </w:tc>
      </w:tr>
    </w:tbl>
    <w:p w:rsidR="00540732" w:rsidRDefault="00253F2D" w:rsidP="00526012">
      <w:pPr>
        <w:tabs>
          <w:tab w:val="center" w:pos="2160"/>
          <w:tab w:val="center" w:pos="7200"/>
        </w:tabs>
        <w:jc w:val="both"/>
        <w:rPr>
          <w:b/>
          <w:sz w:val="26"/>
          <w:szCs w:val="26"/>
        </w:rPr>
      </w:pPr>
      <w:r w:rsidRPr="00253F2D">
        <w:pict>
          <v:shape id="_x0000_s1044" type="#_x0000_t32" style="position:absolute;left:0;text-align:left;margin-left:244.95pt;margin-top:1pt;width:273.9pt;height:0;z-index:251657216;mso-position-horizontal-relative:text;mso-position-vertical-relative:text" o:connectortype="straight" strokeweight="1pt"/>
        </w:pict>
      </w:r>
      <w:r w:rsidR="00540732">
        <w:rPr>
          <w:b/>
          <w:sz w:val="26"/>
          <w:szCs w:val="26"/>
        </w:rPr>
        <w:tab/>
        <w:t xml:space="preserve">                </w:t>
      </w:r>
      <w:r w:rsidR="00540732">
        <w:rPr>
          <w:b/>
          <w:sz w:val="26"/>
          <w:szCs w:val="26"/>
        </w:rPr>
        <w:tab/>
      </w:r>
    </w:p>
    <w:p w:rsidR="00540732" w:rsidRPr="00B4169D" w:rsidRDefault="00540732" w:rsidP="00526012">
      <w:pPr>
        <w:tabs>
          <w:tab w:val="left" w:pos="435"/>
          <w:tab w:val="left" w:pos="2985"/>
          <w:tab w:val="left" w:pos="5325"/>
          <w:tab w:val="left" w:pos="7710"/>
        </w:tabs>
        <w:autoSpaceDE w:val="0"/>
        <w:autoSpaceDN w:val="0"/>
        <w:adjustRightInd w:val="0"/>
        <w:textAlignment w:val="center"/>
        <w:rPr>
          <w:b/>
          <w:bCs/>
          <w:color w:val="0000FF"/>
          <w:sz w:val="26"/>
          <w:szCs w:val="26"/>
        </w:rPr>
      </w:pPr>
    </w:p>
    <w:p w:rsidR="00540732" w:rsidRPr="00B4169D" w:rsidRDefault="00540732" w:rsidP="00526012">
      <w:pPr>
        <w:tabs>
          <w:tab w:val="center" w:pos="1985"/>
          <w:tab w:val="center" w:pos="7088"/>
        </w:tabs>
        <w:ind w:left="360" w:firstLine="360"/>
        <w:rPr>
          <w:b/>
          <w:color w:val="000000"/>
          <w:sz w:val="26"/>
          <w:szCs w:val="26"/>
        </w:rPr>
      </w:pPr>
    </w:p>
    <w:p w:rsidR="00CB0F4C" w:rsidRDefault="00AC4584" w:rsidP="00A148DB">
      <w:pPr>
        <w:tabs>
          <w:tab w:val="center" w:pos="1985"/>
          <w:tab w:val="center" w:pos="7088"/>
        </w:tabs>
        <w:ind w:left="360"/>
        <w:rPr>
          <w:b/>
          <w:color w:val="000000"/>
          <w:sz w:val="26"/>
          <w:szCs w:val="26"/>
        </w:rPr>
      </w:pPr>
      <w:r w:rsidRPr="00B4169D">
        <w:rPr>
          <w:b/>
          <w:color w:val="000000"/>
          <w:sz w:val="26"/>
          <w:szCs w:val="26"/>
        </w:rPr>
        <w:t>Câu 1</w:t>
      </w:r>
      <w:r w:rsidR="00417F6C" w:rsidRPr="00B4169D">
        <w:rPr>
          <w:b/>
          <w:color w:val="000000"/>
          <w:sz w:val="26"/>
          <w:szCs w:val="26"/>
        </w:rPr>
        <w:t>.</w:t>
      </w:r>
      <w:r w:rsidRPr="00B4169D">
        <w:rPr>
          <w:b/>
          <w:color w:val="000000"/>
          <w:sz w:val="26"/>
          <w:szCs w:val="26"/>
        </w:rPr>
        <w:t xml:space="preserve"> </w:t>
      </w:r>
      <w:r w:rsidR="006A1764" w:rsidRPr="00B4169D">
        <w:rPr>
          <w:b/>
          <w:color w:val="000000"/>
          <w:sz w:val="26"/>
          <w:szCs w:val="26"/>
        </w:rPr>
        <w:t>(1</w:t>
      </w:r>
      <w:r w:rsidR="00417F6C" w:rsidRPr="00B4169D">
        <w:rPr>
          <w:b/>
          <w:color w:val="000000"/>
          <w:sz w:val="26"/>
          <w:szCs w:val="26"/>
        </w:rPr>
        <w:t>.</w:t>
      </w:r>
      <w:r w:rsidR="00B6225A" w:rsidRPr="00B4169D">
        <w:rPr>
          <w:b/>
          <w:color w:val="000000"/>
          <w:sz w:val="26"/>
          <w:szCs w:val="26"/>
        </w:rPr>
        <w:t>5</w:t>
      </w:r>
      <w:r w:rsidR="0080704A" w:rsidRPr="00B4169D">
        <w:rPr>
          <w:b/>
          <w:color w:val="000000"/>
          <w:sz w:val="26"/>
          <w:szCs w:val="26"/>
        </w:rPr>
        <w:t xml:space="preserve"> </w:t>
      </w:r>
      <w:r w:rsidR="006A1764" w:rsidRPr="00B4169D">
        <w:rPr>
          <w:b/>
          <w:color w:val="000000"/>
          <w:sz w:val="26"/>
          <w:szCs w:val="26"/>
        </w:rPr>
        <w:t>đ</w:t>
      </w:r>
      <w:r w:rsidR="0080704A" w:rsidRPr="00B4169D">
        <w:rPr>
          <w:b/>
          <w:color w:val="000000"/>
          <w:sz w:val="26"/>
          <w:szCs w:val="26"/>
        </w:rPr>
        <w:t>iểm</w:t>
      </w:r>
      <w:r w:rsidR="006A1764" w:rsidRPr="00B4169D">
        <w:rPr>
          <w:b/>
          <w:color w:val="000000"/>
          <w:sz w:val="26"/>
          <w:szCs w:val="26"/>
        </w:rPr>
        <w:t>)</w:t>
      </w:r>
      <w:r w:rsidR="00A4101E" w:rsidRPr="00B4169D">
        <w:rPr>
          <w:b/>
          <w:color w:val="000000"/>
          <w:sz w:val="26"/>
          <w:szCs w:val="26"/>
        </w:rPr>
        <w:t xml:space="preserve"> </w:t>
      </w:r>
    </w:p>
    <w:p w:rsidR="003A2F1D" w:rsidRPr="00B4169D" w:rsidRDefault="00B6225A" w:rsidP="00526012">
      <w:pPr>
        <w:tabs>
          <w:tab w:val="center" w:pos="1985"/>
          <w:tab w:val="center" w:pos="7088"/>
        </w:tabs>
        <w:ind w:left="360" w:firstLine="360"/>
        <w:rPr>
          <w:color w:val="000000"/>
          <w:sz w:val="26"/>
          <w:szCs w:val="26"/>
        </w:rPr>
      </w:pPr>
      <w:r w:rsidRPr="00B4169D">
        <w:rPr>
          <w:color w:val="000000"/>
          <w:sz w:val="26"/>
          <w:szCs w:val="26"/>
        </w:rPr>
        <w:t>Nêu nội dung thuyết động học phân tử chất khí?</w:t>
      </w:r>
    </w:p>
    <w:p w:rsidR="00CB0F4C" w:rsidRDefault="00AC4584" w:rsidP="00A148DB">
      <w:pPr>
        <w:ind w:left="360"/>
        <w:jc w:val="both"/>
        <w:rPr>
          <w:color w:val="000000"/>
          <w:sz w:val="26"/>
          <w:szCs w:val="26"/>
        </w:rPr>
      </w:pPr>
      <w:r w:rsidRPr="00B4169D">
        <w:rPr>
          <w:b/>
          <w:color w:val="000000"/>
          <w:sz w:val="26"/>
          <w:szCs w:val="26"/>
        </w:rPr>
        <w:t>Câu 2</w:t>
      </w:r>
      <w:r w:rsidR="00417F6C" w:rsidRPr="00B4169D">
        <w:rPr>
          <w:b/>
          <w:color w:val="000000"/>
          <w:sz w:val="26"/>
          <w:szCs w:val="26"/>
        </w:rPr>
        <w:t>.</w:t>
      </w:r>
      <w:r w:rsidRPr="00B4169D">
        <w:rPr>
          <w:b/>
          <w:color w:val="000000"/>
          <w:sz w:val="26"/>
          <w:szCs w:val="26"/>
        </w:rPr>
        <w:t xml:space="preserve"> </w:t>
      </w:r>
      <w:r w:rsidR="006A1764" w:rsidRPr="00B4169D">
        <w:rPr>
          <w:b/>
          <w:color w:val="000000"/>
          <w:sz w:val="26"/>
          <w:szCs w:val="26"/>
        </w:rPr>
        <w:t>(1</w:t>
      </w:r>
      <w:r w:rsidR="00417F6C" w:rsidRPr="00B4169D">
        <w:rPr>
          <w:b/>
          <w:color w:val="000000"/>
          <w:sz w:val="26"/>
          <w:szCs w:val="26"/>
        </w:rPr>
        <w:t>.</w:t>
      </w:r>
      <w:r w:rsidR="0080704A" w:rsidRPr="00B4169D">
        <w:rPr>
          <w:b/>
          <w:color w:val="000000"/>
          <w:sz w:val="26"/>
          <w:szCs w:val="26"/>
        </w:rPr>
        <w:t xml:space="preserve">0 </w:t>
      </w:r>
      <w:r w:rsidR="006A1764" w:rsidRPr="00B4169D">
        <w:rPr>
          <w:b/>
          <w:color w:val="000000"/>
          <w:sz w:val="26"/>
          <w:szCs w:val="26"/>
        </w:rPr>
        <w:t>đ</w:t>
      </w:r>
      <w:r w:rsidR="0080704A" w:rsidRPr="00B4169D">
        <w:rPr>
          <w:b/>
          <w:color w:val="000000"/>
          <w:sz w:val="26"/>
          <w:szCs w:val="26"/>
        </w:rPr>
        <w:t>iểm</w:t>
      </w:r>
      <w:r w:rsidR="006A1764" w:rsidRPr="00B4169D">
        <w:rPr>
          <w:b/>
          <w:color w:val="000000"/>
          <w:sz w:val="26"/>
          <w:szCs w:val="26"/>
        </w:rPr>
        <w:t>)</w:t>
      </w:r>
      <w:r w:rsidR="003A2F1D" w:rsidRPr="00B4169D">
        <w:rPr>
          <w:color w:val="000000"/>
          <w:sz w:val="26"/>
          <w:szCs w:val="26"/>
        </w:rPr>
        <w:t xml:space="preserve"> </w:t>
      </w:r>
    </w:p>
    <w:p w:rsidR="003A2F1D" w:rsidRPr="00B4169D" w:rsidRDefault="00224DFA" w:rsidP="00526012">
      <w:pPr>
        <w:ind w:left="360" w:firstLine="360"/>
        <w:jc w:val="both"/>
        <w:rPr>
          <w:b/>
          <w:bCs/>
          <w:i/>
          <w:color w:val="000000"/>
          <w:sz w:val="26"/>
          <w:szCs w:val="26"/>
        </w:rPr>
      </w:pPr>
      <w:r w:rsidRPr="00B4169D">
        <w:rPr>
          <w:color w:val="000000"/>
          <w:sz w:val="26"/>
          <w:szCs w:val="26"/>
        </w:rPr>
        <w:t xml:space="preserve">Phát biểu nguyên lý </w:t>
      </w:r>
      <w:r w:rsidR="00B6225A" w:rsidRPr="00B4169D">
        <w:rPr>
          <w:color w:val="000000"/>
          <w:sz w:val="26"/>
          <w:szCs w:val="26"/>
        </w:rPr>
        <w:t>II</w:t>
      </w:r>
      <w:r w:rsidR="004E370E" w:rsidRPr="00B4169D">
        <w:rPr>
          <w:color w:val="000000"/>
          <w:sz w:val="26"/>
          <w:szCs w:val="26"/>
        </w:rPr>
        <w:t xml:space="preserve"> củ</w:t>
      </w:r>
      <w:r w:rsidR="00B6225A" w:rsidRPr="00B4169D">
        <w:rPr>
          <w:color w:val="000000"/>
          <w:sz w:val="26"/>
          <w:szCs w:val="26"/>
        </w:rPr>
        <w:t>a nhiệt động lực học?</w:t>
      </w:r>
    </w:p>
    <w:p w:rsidR="00CB0F4C" w:rsidRDefault="00B41AC4" w:rsidP="00A148DB">
      <w:pPr>
        <w:ind w:left="360"/>
        <w:jc w:val="both"/>
        <w:rPr>
          <w:color w:val="000000"/>
          <w:sz w:val="26"/>
          <w:szCs w:val="26"/>
        </w:rPr>
      </w:pPr>
      <w:r w:rsidRPr="00B4169D">
        <w:rPr>
          <w:b/>
          <w:color w:val="000000"/>
          <w:sz w:val="26"/>
          <w:szCs w:val="26"/>
        </w:rPr>
        <w:t>C</w:t>
      </w:r>
      <w:r w:rsidR="006A1764" w:rsidRPr="00B4169D">
        <w:rPr>
          <w:b/>
          <w:color w:val="000000"/>
          <w:sz w:val="26"/>
          <w:szCs w:val="26"/>
        </w:rPr>
        <w:t>âu 3</w:t>
      </w:r>
      <w:r w:rsidR="004D072F" w:rsidRPr="00B4169D">
        <w:rPr>
          <w:b/>
          <w:color w:val="000000"/>
          <w:sz w:val="26"/>
          <w:szCs w:val="26"/>
        </w:rPr>
        <w:t>.</w:t>
      </w:r>
      <w:r w:rsidR="006A1764" w:rsidRPr="00B4169D">
        <w:rPr>
          <w:b/>
          <w:color w:val="000000"/>
          <w:sz w:val="26"/>
          <w:szCs w:val="26"/>
        </w:rPr>
        <w:t xml:space="preserve"> (1</w:t>
      </w:r>
      <w:r w:rsidR="004D072F" w:rsidRPr="00B4169D">
        <w:rPr>
          <w:b/>
          <w:color w:val="000000"/>
          <w:sz w:val="26"/>
          <w:szCs w:val="26"/>
        </w:rPr>
        <w:t>.</w:t>
      </w:r>
      <w:r w:rsidR="0080704A" w:rsidRPr="00B4169D">
        <w:rPr>
          <w:b/>
          <w:color w:val="000000"/>
          <w:sz w:val="26"/>
          <w:szCs w:val="26"/>
        </w:rPr>
        <w:t xml:space="preserve">0 </w:t>
      </w:r>
      <w:r w:rsidR="006A1764" w:rsidRPr="00B4169D">
        <w:rPr>
          <w:b/>
          <w:color w:val="000000"/>
          <w:sz w:val="26"/>
          <w:szCs w:val="26"/>
        </w:rPr>
        <w:t>đ</w:t>
      </w:r>
      <w:r w:rsidR="0080704A" w:rsidRPr="00B4169D">
        <w:rPr>
          <w:b/>
          <w:color w:val="000000"/>
          <w:sz w:val="26"/>
          <w:szCs w:val="26"/>
        </w:rPr>
        <w:t>iểm</w:t>
      </w:r>
      <w:r w:rsidR="006A1764" w:rsidRPr="00B4169D">
        <w:rPr>
          <w:b/>
          <w:color w:val="000000"/>
          <w:sz w:val="26"/>
          <w:szCs w:val="26"/>
        </w:rPr>
        <w:t>)</w:t>
      </w:r>
      <w:r w:rsidR="00113DA9" w:rsidRPr="00B4169D">
        <w:rPr>
          <w:color w:val="000000"/>
          <w:sz w:val="26"/>
          <w:szCs w:val="26"/>
        </w:rPr>
        <w:t xml:space="preserve"> </w:t>
      </w:r>
    </w:p>
    <w:p w:rsidR="00820EE3" w:rsidRPr="00B4169D" w:rsidRDefault="00820EE3" w:rsidP="00526012">
      <w:pPr>
        <w:ind w:left="360" w:firstLine="360"/>
        <w:jc w:val="both"/>
        <w:rPr>
          <w:color w:val="000000"/>
          <w:sz w:val="26"/>
          <w:szCs w:val="26"/>
        </w:rPr>
      </w:pPr>
      <w:r w:rsidRPr="00B4169D">
        <w:rPr>
          <w:color w:val="000000"/>
          <w:sz w:val="26"/>
          <w:szCs w:val="26"/>
        </w:rPr>
        <w:t xml:space="preserve">Đường đẳng </w:t>
      </w:r>
      <w:r w:rsidR="00762A92" w:rsidRPr="00B4169D">
        <w:rPr>
          <w:color w:val="000000"/>
          <w:sz w:val="26"/>
          <w:szCs w:val="26"/>
        </w:rPr>
        <w:t>nhiệt</w:t>
      </w:r>
      <w:r w:rsidRPr="00B4169D">
        <w:rPr>
          <w:color w:val="000000"/>
          <w:sz w:val="26"/>
          <w:szCs w:val="26"/>
        </w:rPr>
        <w:t xml:space="preserve"> là gì? Vẽ đường đẳng </w:t>
      </w:r>
      <w:r w:rsidR="00762A92" w:rsidRPr="00B4169D">
        <w:rPr>
          <w:color w:val="000000"/>
          <w:sz w:val="26"/>
          <w:szCs w:val="26"/>
        </w:rPr>
        <w:t xml:space="preserve">nhiệt </w:t>
      </w:r>
      <w:r w:rsidRPr="00B4169D">
        <w:rPr>
          <w:color w:val="000000"/>
          <w:sz w:val="26"/>
          <w:szCs w:val="26"/>
        </w:rPr>
        <w:t xml:space="preserve"> trong  hệ tọa độ </w:t>
      </w:r>
      <w:r w:rsidR="004E370E" w:rsidRPr="00B4169D">
        <w:rPr>
          <w:color w:val="000000"/>
          <w:sz w:val="26"/>
          <w:szCs w:val="26"/>
        </w:rPr>
        <w:t>(p,V)</w:t>
      </w:r>
      <w:r w:rsidR="00DA7D4C" w:rsidRPr="00B4169D">
        <w:rPr>
          <w:color w:val="000000"/>
          <w:sz w:val="26"/>
          <w:szCs w:val="26"/>
        </w:rPr>
        <w:t>.</w:t>
      </w:r>
    </w:p>
    <w:p w:rsidR="00CB0F4C" w:rsidRDefault="006A1764" w:rsidP="00A148DB">
      <w:pPr>
        <w:ind w:left="360"/>
        <w:jc w:val="both"/>
        <w:rPr>
          <w:color w:val="000000"/>
          <w:sz w:val="26"/>
          <w:szCs w:val="26"/>
        </w:rPr>
      </w:pPr>
      <w:r w:rsidRPr="00B4169D">
        <w:rPr>
          <w:b/>
          <w:color w:val="000000"/>
          <w:sz w:val="26"/>
          <w:szCs w:val="26"/>
        </w:rPr>
        <w:t>Câu 4</w:t>
      </w:r>
      <w:r w:rsidR="00526012" w:rsidRPr="00B4169D">
        <w:rPr>
          <w:b/>
          <w:color w:val="000000"/>
          <w:sz w:val="26"/>
          <w:szCs w:val="26"/>
        </w:rPr>
        <w:t>.</w:t>
      </w:r>
      <w:r w:rsidRPr="00B4169D">
        <w:rPr>
          <w:b/>
          <w:color w:val="000000"/>
          <w:sz w:val="26"/>
          <w:szCs w:val="26"/>
        </w:rPr>
        <w:t xml:space="preserve"> (1</w:t>
      </w:r>
      <w:r w:rsidR="00526012" w:rsidRPr="00B4169D">
        <w:rPr>
          <w:b/>
          <w:color w:val="000000"/>
          <w:sz w:val="26"/>
          <w:szCs w:val="26"/>
        </w:rPr>
        <w:t>.</w:t>
      </w:r>
      <w:r w:rsidR="0080704A" w:rsidRPr="00B4169D">
        <w:rPr>
          <w:b/>
          <w:color w:val="000000"/>
          <w:sz w:val="26"/>
          <w:szCs w:val="26"/>
        </w:rPr>
        <w:t xml:space="preserve">0 </w:t>
      </w:r>
      <w:r w:rsidRPr="00B4169D">
        <w:rPr>
          <w:b/>
          <w:color w:val="000000"/>
          <w:sz w:val="26"/>
          <w:szCs w:val="26"/>
        </w:rPr>
        <w:t>đ</w:t>
      </w:r>
      <w:r w:rsidR="0080704A" w:rsidRPr="00B4169D">
        <w:rPr>
          <w:b/>
          <w:color w:val="000000"/>
          <w:sz w:val="26"/>
          <w:szCs w:val="26"/>
        </w:rPr>
        <w:t>iểm</w:t>
      </w:r>
      <w:r w:rsidRPr="00B4169D">
        <w:rPr>
          <w:b/>
          <w:color w:val="000000"/>
          <w:sz w:val="26"/>
          <w:szCs w:val="26"/>
        </w:rPr>
        <w:t>)</w:t>
      </w:r>
      <w:r w:rsidR="004B4BE9" w:rsidRPr="00B4169D">
        <w:rPr>
          <w:color w:val="000000"/>
          <w:sz w:val="26"/>
          <w:szCs w:val="26"/>
        </w:rPr>
        <w:t xml:space="preserve"> </w:t>
      </w:r>
    </w:p>
    <w:p w:rsidR="00762A92" w:rsidRPr="00B4169D" w:rsidRDefault="004E370E" w:rsidP="00526012">
      <w:pPr>
        <w:ind w:left="360" w:firstLine="360"/>
        <w:jc w:val="both"/>
        <w:rPr>
          <w:color w:val="000000"/>
          <w:sz w:val="26"/>
          <w:szCs w:val="26"/>
        </w:rPr>
      </w:pPr>
      <w:r w:rsidRPr="00B4169D">
        <w:rPr>
          <w:color w:val="000000"/>
          <w:sz w:val="26"/>
          <w:szCs w:val="26"/>
        </w:rPr>
        <w:t xml:space="preserve">Nội năng là gì? Nêu </w:t>
      </w:r>
      <w:r w:rsidR="00B6225A" w:rsidRPr="00B4169D">
        <w:rPr>
          <w:color w:val="000000"/>
          <w:sz w:val="26"/>
          <w:szCs w:val="26"/>
        </w:rPr>
        <w:t>các cách làm thay đổi nội năng?</w:t>
      </w:r>
    </w:p>
    <w:p w:rsidR="00CB0F4C" w:rsidRDefault="00B41AC4" w:rsidP="00A148DB">
      <w:pPr>
        <w:ind w:left="360"/>
        <w:jc w:val="both"/>
        <w:rPr>
          <w:color w:val="000000"/>
          <w:sz w:val="26"/>
          <w:szCs w:val="26"/>
        </w:rPr>
      </w:pPr>
      <w:r w:rsidRPr="00B4169D">
        <w:rPr>
          <w:b/>
          <w:color w:val="000000"/>
          <w:sz w:val="26"/>
          <w:szCs w:val="26"/>
        </w:rPr>
        <w:t>Câu 5</w:t>
      </w:r>
      <w:r w:rsidR="00526012" w:rsidRPr="00B4169D">
        <w:rPr>
          <w:b/>
          <w:color w:val="000000"/>
          <w:sz w:val="26"/>
          <w:szCs w:val="26"/>
        </w:rPr>
        <w:t>.</w:t>
      </w:r>
      <w:r w:rsidRPr="00B4169D">
        <w:rPr>
          <w:b/>
          <w:color w:val="000000"/>
          <w:sz w:val="26"/>
          <w:szCs w:val="26"/>
        </w:rPr>
        <w:t xml:space="preserve"> (1</w:t>
      </w:r>
      <w:r w:rsidR="00526012" w:rsidRPr="00B4169D">
        <w:rPr>
          <w:b/>
          <w:color w:val="000000"/>
          <w:sz w:val="26"/>
          <w:szCs w:val="26"/>
        </w:rPr>
        <w:t>.</w:t>
      </w:r>
      <w:r w:rsidR="0080704A" w:rsidRPr="00B4169D">
        <w:rPr>
          <w:b/>
          <w:color w:val="000000"/>
          <w:sz w:val="26"/>
          <w:szCs w:val="26"/>
        </w:rPr>
        <w:t xml:space="preserve">0 </w:t>
      </w:r>
      <w:r w:rsidRPr="00B4169D">
        <w:rPr>
          <w:b/>
          <w:color w:val="000000"/>
          <w:sz w:val="26"/>
          <w:szCs w:val="26"/>
        </w:rPr>
        <w:t>đ</w:t>
      </w:r>
      <w:r w:rsidR="0080704A" w:rsidRPr="00B4169D">
        <w:rPr>
          <w:b/>
          <w:color w:val="000000"/>
          <w:sz w:val="26"/>
          <w:szCs w:val="26"/>
        </w:rPr>
        <w:t>iểm</w:t>
      </w:r>
      <w:r w:rsidRPr="00B4169D">
        <w:rPr>
          <w:b/>
          <w:color w:val="000000"/>
          <w:sz w:val="26"/>
          <w:szCs w:val="26"/>
        </w:rPr>
        <w:t>)</w:t>
      </w:r>
      <w:r w:rsidR="00B6225A" w:rsidRPr="00B4169D">
        <w:rPr>
          <w:color w:val="000000"/>
          <w:sz w:val="26"/>
          <w:szCs w:val="26"/>
        </w:rPr>
        <w:t xml:space="preserve"> </w:t>
      </w:r>
    </w:p>
    <w:p w:rsidR="00365F2B" w:rsidRPr="00B4169D" w:rsidRDefault="00B6225A" w:rsidP="00526012">
      <w:pPr>
        <w:ind w:left="360" w:firstLine="360"/>
        <w:jc w:val="both"/>
        <w:rPr>
          <w:color w:val="000000"/>
          <w:sz w:val="26"/>
          <w:szCs w:val="26"/>
        </w:rPr>
      </w:pPr>
      <w:r w:rsidRPr="00B4169D">
        <w:rPr>
          <w:color w:val="000000"/>
          <w:sz w:val="26"/>
          <w:szCs w:val="26"/>
        </w:rPr>
        <w:t xml:space="preserve">Viết phương trình trạng thái của khí lí tưởng? Từ đó suy ra biểu thức định luật Sác </w:t>
      </w:r>
      <w:r w:rsidR="00E07511" w:rsidRPr="00B4169D">
        <w:rPr>
          <w:color w:val="000000"/>
          <w:sz w:val="26"/>
          <w:szCs w:val="26"/>
        </w:rPr>
        <w:t>–</w:t>
      </w:r>
      <w:r w:rsidRPr="00B4169D">
        <w:rPr>
          <w:color w:val="000000"/>
          <w:sz w:val="26"/>
          <w:szCs w:val="26"/>
        </w:rPr>
        <w:t xml:space="preserve"> lơ</w:t>
      </w:r>
      <w:r w:rsidR="00E07511" w:rsidRPr="00B4169D">
        <w:rPr>
          <w:color w:val="000000"/>
          <w:sz w:val="26"/>
          <w:szCs w:val="26"/>
        </w:rPr>
        <w:t>?</w:t>
      </w:r>
      <w:r w:rsidR="00B53524" w:rsidRPr="00B4169D">
        <w:rPr>
          <w:color w:val="000000"/>
          <w:sz w:val="26"/>
          <w:szCs w:val="26"/>
        </w:rPr>
        <w:t xml:space="preserve">                               </w:t>
      </w:r>
      <w:r w:rsidR="00DA7D4C" w:rsidRPr="00B4169D">
        <w:rPr>
          <w:color w:val="000000"/>
          <w:sz w:val="26"/>
          <w:szCs w:val="26"/>
        </w:rPr>
        <w:t xml:space="preserve">                                                                                </w:t>
      </w:r>
      <w:r w:rsidR="00224DFA" w:rsidRPr="00B4169D">
        <w:rPr>
          <w:color w:val="000000"/>
          <w:sz w:val="26"/>
          <w:szCs w:val="26"/>
        </w:rPr>
        <w:t xml:space="preserve">   </w:t>
      </w:r>
      <w:r w:rsidR="004E370E" w:rsidRPr="00B4169D">
        <w:rPr>
          <w:color w:val="000000"/>
          <w:sz w:val="26"/>
          <w:szCs w:val="26"/>
        </w:rPr>
        <w:t xml:space="preserve">  </w:t>
      </w:r>
    </w:p>
    <w:p w:rsidR="00167817" w:rsidRPr="00B4169D" w:rsidRDefault="004D17D9" w:rsidP="00526012">
      <w:pPr>
        <w:ind w:left="360" w:firstLine="360"/>
        <w:jc w:val="both"/>
        <w:rPr>
          <w:b/>
          <w:color w:val="000000"/>
          <w:sz w:val="26"/>
          <w:szCs w:val="26"/>
        </w:rPr>
      </w:pPr>
      <w:r w:rsidRPr="00B4169D">
        <w:rPr>
          <w:noProof/>
          <w:color w:val="000000"/>
          <w:sz w:val="26"/>
          <w:szCs w:val="26"/>
        </w:rPr>
        <w:drawing>
          <wp:anchor distT="0" distB="0" distL="114300" distR="114300" simplePos="0" relativeHeight="251653120" behindDoc="0" locked="0" layoutInCell="1" allowOverlap="1">
            <wp:simplePos x="0" y="0"/>
            <wp:positionH relativeFrom="margin">
              <wp:posOffset>2154555</wp:posOffset>
            </wp:positionH>
            <wp:positionV relativeFrom="paragraph">
              <wp:posOffset>116205</wp:posOffset>
            </wp:positionV>
            <wp:extent cx="2181860" cy="2147570"/>
            <wp:effectExtent l="19050" t="0" r="8890" b="0"/>
            <wp:wrapSquare wrapText="bothSides"/>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2181860" cy="2147570"/>
                    </a:xfrm>
                    <a:prstGeom prst="rect">
                      <a:avLst/>
                    </a:prstGeom>
                    <a:noFill/>
                    <a:ln w="9525">
                      <a:noFill/>
                      <a:miter lim="800000"/>
                      <a:headEnd/>
                      <a:tailEnd/>
                    </a:ln>
                  </pic:spPr>
                </pic:pic>
              </a:graphicData>
            </a:graphic>
          </wp:anchor>
        </w:drawing>
      </w:r>
    </w:p>
    <w:p w:rsidR="00167817" w:rsidRPr="00B4169D" w:rsidRDefault="00167817" w:rsidP="00526012">
      <w:pPr>
        <w:ind w:left="360" w:firstLine="360"/>
        <w:jc w:val="both"/>
        <w:rPr>
          <w:b/>
          <w:color w:val="000000"/>
          <w:sz w:val="26"/>
          <w:szCs w:val="26"/>
        </w:rPr>
      </w:pPr>
    </w:p>
    <w:p w:rsidR="00167817" w:rsidRPr="00B4169D" w:rsidRDefault="00167817" w:rsidP="00526012">
      <w:pPr>
        <w:ind w:left="360" w:firstLine="360"/>
        <w:jc w:val="both"/>
        <w:rPr>
          <w:b/>
          <w:color w:val="000000"/>
          <w:sz w:val="26"/>
          <w:szCs w:val="26"/>
        </w:rPr>
      </w:pPr>
    </w:p>
    <w:p w:rsidR="00167817" w:rsidRPr="00B4169D" w:rsidRDefault="00167817" w:rsidP="00526012">
      <w:pPr>
        <w:ind w:left="360" w:firstLine="360"/>
        <w:jc w:val="both"/>
        <w:rPr>
          <w:b/>
          <w:color w:val="000000"/>
          <w:sz w:val="26"/>
          <w:szCs w:val="26"/>
        </w:rPr>
      </w:pPr>
    </w:p>
    <w:p w:rsidR="00167817" w:rsidRPr="00B4169D" w:rsidRDefault="00167817" w:rsidP="00526012">
      <w:pPr>
        <w:ind w:left="360" w:firstLine="360"/>
        <w:jc w:val="both"/>
        <w:rPr>
          <w:b/>
          <w:color w:val="000000"/>
          <w:sz w:val="26"/>
          <w:szCs w:val="26"/>
        </w:rPr>
      </w:pPr>
    </w:p>
    <w:p w:rsidR="00167817" w:rsidRPr="00B4169D" w:rsidRDefault="00167817" w:rsidP="00526012">
      <w:pPr>
        <w:ind w:left="360" w:firstLine="360"/>
        <w:jc w:val="both"/>
        <w:rPr>
          <w:b/>
          <w:color w:val="000000"/>
          <w:sz w:val="26"/>
          <w:szCs w:val="26"/>
        </w:rPr>
      </w:pPr>
    </w:p>
    <w:p w:rsidR="00167817" w:rsidRPr="00B4169D" w:rsidRDefault="00167817" w:rsidP="00526012">
      <w:pPr>
        <w:ind w:left="360" w:firstLine="360"/>
        <w:jc w:val="both"/>
        <w:rPr>
          <w:b/>
          <w:color w:val="000000"/>
          <w:sz w:val="26"/>
          <w:szCs w:val="26"/>
        </w:rPr>
      </w:pPr>
    </w:p>
    <w:p w:rsidR="00167817" w:rsidRPr="00B4169D" w:rsidRDefault="00167817" w:rsidP="00526012">
      <w:pPr>
        <w:ind w:left="360" w:firstLine="360"/>
        <w:jc w:val="both"/>
        <w:rPr>
          <w:b/>
          <w:color w:val="000000"/>
          <w:sz w:val="26"/>
          <w:szCs w:val="26"/>
        </w:rPr>
      </w:pPr>
    </w:p>
    <w:p w:rsidR="00167817" w:rsidRPr="00B4169D" w:rsidRDefault="00167817" w:rsidP="00526012">
      <w:pPr>
        <w:ind w:left="360" w:firstLine="360"/>
        <w:jc w:val="both"/>
        <w:rPr>
          <w:b/>
          <w:color w:val="000000"/>
          <w:sz w:val="26"/>
          <w:szCs w:val="26"/>
        </w:rPr>
      </w:pPr>
    </w:p>
    <w:p w:rsidR="00167817" w:rsidRPr="00B4169D" w:rsidRDefault="00167817" w:rsidP="00526012">
      <w:pPr>
        <w:ind w:left="360" w:firstLine="360"/>
        <w:jc w:val="both"/>
        <w:rPr>
          <w:b/>
          <w:color w:val="000000"/>
          <w:sz w:val="26"/>
          <w:szCs w:val="26"/>
        </w:rPr>
      </w:pPr>
    </w:p>
    <w:p w:rsidR="00167817" w:rsidRPr="00B4169D" w:rsidRDefault="00167817" w:rsidP="00526012">
      <w:pPr>
        <w:ind w:left="360" w:firstLine="360"/>
        <w:jc w:val="both"/>
        <w:rPr>
          <w:b/>
          <w:color w:val="000000"/>
          <w:sz w:val="26"/>
          <w:szCs w:val="26"/>
        </w:rPr>
      </w:pPr>
    </w:p>
    <w:p w:rsidR="00167817" w:rsidRPr="00B4169D" w:rsidRDefault="00167817" w:rsidP="00526012">
      <w:pPr>
        <w:ind w:left="360" w:firstLine="360"/>
        <w:jc w:val="both"/>
        <w:rPr>
          <w:b/>
          <w:color w:val="000000"/>
          <w:sz w:val="26"/>
          <w:szCs w:val="26"/>
        </w:rPr>
      </w:pPr>
    </w:p>
    <w:p w:rsidR="000B4E0D" w:rsidRPr="00B4169D" w:rsidRDefault="00B7364C" w:rsidP="00A148DB">
      <w:pPr>
        <w:ind w:left="360"/>
        <w:jc w:val="both"/>
        <w:rPr>
          <w:color w:val="000000"/>
          <w:sz w:val="26"/>
          <w:szCs w:val="26"/>
        </w:rPr>
      </w:pPr>
      <w:r w:rsidRPr="00B4169D">
        <w:rPr>
          <w:b/>
          <w:color w:val="000000"/>
          <w:sz w:val="26"/>
          <w:szCs w:val="26"/>
        </w:rPr>
        <w:t>Câu 6</w:t>
      </w:r>
      <w:r w:rsidR="00B4169D">
        <w:rPr>
          <w:b/>
          <w:color w:val="000000"/>
          <w:sz w:val="26"/>
          <w:szCs w:val="26"/>
        </w:rPr>
        <w:t>.</w:t>
      </w:r>
      <w:r w:rsidRPr="00B4169D">
        <w:rPr>
          <w:b/>
          <w:color w:val="000000"/>
          <w:sz w:val="26"/>
          <w:szCs w:val="26"/>
        </w:rPr>
        <w:t xml:space="preserve"> (</w:t>
      </w:r>
      <w:r w:rsidR="00B6225A" w:rsidRPr="00B4169D">
        <w:rPr>
          <w:b/>
          <w:color w:val="000000"/>
          <w:sz w:val="26"/>
          <w:szCs w:val="26"/>
        </w:rPr>
        <w:t>1</w:t>
      </w:r>
      <w:r w:rsidR="00B4169D">
        <w:rPr>
          <w:b/>
          <w:color w:val="000000"/>
          <w:sz w:val="26"/>
          <w:szCs w:val="26"/>
        </w:rPr>
        <w:t>.</w:t>
      </w:r>
      <w:r w:rsidR="00B6225A" w:rsidRPr="00B4169D">
        <w:rPr>
          <w:b/>
          <w:color w:val="000000"/>
          <w:sz w:val="26"/>
          <w:szCs w:val="26"/>
        </w:rPr>
        <w:t>5</w:t>
      </w:r>
      <w:r w:rsidR="0080704A" w:rsidRPr="00B4169D">
        <w:rPr>
          <w:b/>
          <w:color w:val="000000"/>
          <w:sz w:val="26"/>
          <w:szCs w:val="26"/>
        </w:rPr>
        <w:t xml:space="preserve"> </w:t>
      </w:r>
      <w:r w:rsidRPr="00B4169D">
        <w:rPr>
          <w:b/>
          <w:color w:val="000000"/>
          <w:sz w:val="26"/>
          <w:szCs w:val="26"/>
        </w:rPr>
        <w:t>đ</w:t>
      </w:r>
      <w:r w:rsidR="0080704A" w:rsidRPr="00B4169D">
        <w:rPr>
          <w:b/>
          <w:color w:val="000000"/>
          <w:sz w:val="26"/>
          <w:szCs w:val="26"/>
        </w:rPr>
        <w:t>iểm</w:t>
      </w:r>
      <w:r w:rsidR="00814A49" w:rsidRPr="00B4169D">
        <w:rPr>
          <w:b/>
          <w:color w:val="000000"/>
          <w:sz w:val="26"/>
          <w:szCs w:val="26"/>
        </w:rPr>
        <w:t>)</w:t>
      </w:r>
      <w:r w:rsidR="00B82112" w:rsidRPr="00B4169D">
        <w:rPr>
          <w:color w:val="000000"/>
          <w:sz w:val="26"/>
          <w:szCs w:val="26"/>
        </w:rPr>
        <w:t xml:space="preserve"> </w:t>
      </w:r>
      <w:r w:rsidR="00B53524" w:rsidRPr="00B4169D">
        <w:rPr>
          <w:color w:val="000000"/>
          <w:sz w:val="26"/>
          <w:szCs w:val="26"/>
        </w:rPr>
        <w:t xml:space="preserve"> </w:t>
      </w:r>
      <w:r w:rsidR="00224DFA" w:rsidRPr="00B4169D">
        <w:rPr>
          <w:color w:val="000000"/>
          <w:sz w:val="26"/>
          <w:szCs w:val="26"/>
        </w:rPr>
        <w:t xml:space="preserve"> </w:t>
      </w:r>
    </w:p>
    <w:p w:rsidR="00EB48EF" w:rsidRPr="00B4169D" w:rsidRDefault="00EB48EF" w:rsidP="00526012">
      <w:pPr>
        <w:ind w:left="360" w:firstLine="360"/>
        <w:jc w:val="both"/>
        <w:rPr>
          <w:color w:val="000000"/>
          <w:sz w:val="26"/>
          <w:szCs w:val="26"/>
        </w:rPr>
      </w:pPr>
      <w:r w:rsidRPr="00B4169D">
        <w:rPr>
          <w:color w:val="000000"/>
          <w:sz w:val="26"/>
          <w:szCs w:val="26"/>
        </w:rPr>
        <w:t xml:space="preserve">Cho một lượng khí lí tưởng biến đổi trạng thái như </w:t>
      </w:r>
      <w:r w:rsidR="00D162E6" w:rsidRPr="00B4169D">
        <w:rPr>
          <w:color w:val="000000"/>
          <w:sz w:val="26"/>
          <w:szCs w:val="26"/>
        </w:rPr>
        <w:t>(H</w:t>
      </w:r>
      <w:r w:rsidRPr="00B4169D">
        <w:rPr>
          <w:color w:val="000000"/>
          <w:sz w:val="26"/>
          <w:szCs w:val="26"/>
        </w:rPr>
        <w:t xml:space="preserve">ình </w:t>
      </w:r>
      <w:r w:rsidR="00D162E6" w:rsidRPr="00B4169D">
        <w:rPr>
          <w:color w:val="000000"/>
          <w:sz w:val="26"/>
          <w:szCs w:val="26"/>
        </w:rPr>
        <w:t>1)</w:t>
      </w:r>
      <w:r w:rsidRPr="00B4169D">
        <w:rPr>
          <w:color w:val="000000"/>
          <w:sz w:val="26"/>
          <w:szCs w:val="26"/>
        </w:rPr>
        <w:t xml:space="preserve">                                      </w:t>
      </w:r>
    </w:p>
    <w:p w:rsidR="00A77074" w:rsidRPr="00B4169D" w:rsidRDefault="000B4E0D" w:rsidP="000B4E0D">
      <w:pPr>
        <w:pStyle w:val="ListParagraph"/>
        <w:jc w:val="both"/>
        <w:rPr>
          <w:color w:val="000000"/>
          <w:sz w:val="26"/>
          <w:szCs w:val="26"/>
        </w:rPr>
      </w:pPr>
      <w:r w:rsidRPr="00B4169D">
        <w:rPr>
          <w:color w:val="000000"/>
          <w:sz w:val="26"/>
          <w:szCs w:val="26"/>
        </w:rPr>
        <w:t xml:space="preserve">a) </w:t>
      </w:r>
      <w:r w:rsidR="00EB48EF" w:rsidRPr="00B4169D">
        <w:rPr>
          <w:color w:val="000000"/>
          <w:sz w:val="26"/>
          <w:szCs w:val="26"/>
        </w:rPr>
        <w:t>Gọi tên các quá trình biến đổi trạng thái.  Nhận xét sự thay đổi của các thông số trạng</w:t>
      </w:r>
      <w:r w:rsidR="00A34D09" w:rsidRPr="00B4169D">
        <w:rPr>
          <w:color w:val="000000"/>
          <w:sz w:val="26"/>
          <w:szCs w:val="26"/>
        </w:rPr>
        <w:t xml:space="preserve"> thái</w:t>
      </w:r>
      <w:r w:rsidR="00EB48EF" w:rsidRPr="00B4169D">
        <w:rPr>
          <w:color w:val="000000"/>
          <w:sz w:val="26"/>
          <w:szCs w:val="26"/>
        </w:rPr>
        <w:t xml:space="preserve">.    </w:t>
      </w:r>
    </w:p>
    <w:p w:rsidR="00820EE3" w:rsidRPr="00B4169D" w:rsidRDefault="00253F2D" w:rsidP="000B4E0D">
      <w:pPr>
        <w:ind w:left="720"/>
        <w:jc w:val="both"/>
        <w:rPr>
          <w:color w:val="000000"/>
          <w:sz w:val="26"/>
          <w:szCs w:val="26"/>
        </w:rPr>
      </w:pPr>
      <w:r>
        <w:rPr>
          <w:noProof/>
          <w:color w:val="000000"/>
          <w:sz w:val="26"/>
          <w:szCs w:val="26"/>
        </w:rPr>
        <w:pict>
          <v:shapetype id="_x0000_t202" coordsize="21600,21600" o:spt="202" path="m,l,21600r21600,l21600,xe">
            <v:stroke joinstyle="miter"/>
            <v:path gradientshapeok="t" o:connecttype="rect"/>
          </v:shapetype>
          <v:shape id="Text Box 236" o:spid="_x0000_s1038" type="#_x0000_t202" style="position:absolute;left:0;text-align:left;margin-left:394.15pt;margin-top:732.25pt;width:29.45pt;height:24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QgLvAIAAME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" filled="f" stroked="f">
            <v:textbox>
              <w:txbxContent>
                <w:p w:rsidR="008801F9" w:rsidRPr="00A20BFD" w:rsidRDefault="008801F9" w:rsidP="005571CF">
                  <w:r>
                    <w:t>1</w:t>
                  </w:r>
                </w:p>
              </w:txbxContent>
            </v:textbox>
          </v:shape>
        </w:pict>
      </w:r>
      <w:r w:rsidR="000B4E0D" w:rsidRPr="00B4169D">
        <w:rPr>
          <w:noProof/>
          <w:color w:val="000000"/>
          <w:sz w:val="26"/>
          <w:szCs w:val="26"/>
          <w:lang w:val="pt-BR"/>
        </w:rPr>
        <w:t>b)</w:t>
      </w:r>
      <w:r w:rsidR="00B53524" w:rsidRPr="00B4169D">
        <w:rPr>
          <w:noProof/>
          <w:color w:val="000000"/>
          <w:sz w:val="26"/>
          <w:szCs w:val="26"/>
          <w:lang w:val="pt-BR"/>
        </w:rPr>
        <w:t xml:space="preserve"> </w:t>
      </w:r>
      <w:r w:rsidR="0058478B" w:rsidRPr="00B4169D">
        <w:rPr>
          <w:color w:val="000000"/>
          <w:sz w:val="26"/>
          <w:szCs w:val="26"/>
          <w:lang w:val="pt-BR"/>
        </w:rPr>
        <w:t>Biết thể tích ở trạng thái 1</w:t>
      </w:r>
      <w:r w:rsidR="00020FBD" w:rsidRPr="00B4169D">
        <w:rPr>
          <w:color w:val="000000"/>
          <w:sz w:val="26"/>
          <w:szCs w:val="26"/>
          <w:lang w:val="pt-BR"/>
        </w:rPr>
        <w:t xml:space="preserve"> là 10 lít. Tính thể tích ở trạng thái 2</w:t>
      </w:r>
      <w:r w:rsidR="001C22A8" w:rsidRPr="00B4169D">
        <w:rPr>
          <w:color w:val="000000"/>
          <w:sz w:val="26"/>
          <w:szCs w:val="26"/>
          <w:lang w:val="pt-BR"/>
        </w:rPr>
        <w:t>.</w:t>
      </w:r>
      <w:r w:rsidR="00B53524" w:rsidRPr="00B4169D">
        <w:rPr>
          <w:color w:val="000000"/>
          <w:sz w:val="26"/>
          <w:szCs w:val="26"/>
        </w:rPr>
        <w:t xml:space="preserve">     </w:t>
      </w:r>
      <w:r w:rsidR="00EB48EF" w:rsidRPr="00B4169D">
        <w:rPr>
          <w:color w:val="000000"/>
          <w:sz w:val="26"/>
          <w:szCs w:val="26"/>
        </w:rPr>
        <w:t xml:space="preserve">                               </w:t>
      </w:r>
    </w:p>
    <w:p w:rsidR="00CB0F4C" w:rsidRDefault="00E06174" w:rsidP="00A148DB">
      <w:pPr>
        <w:ind w:left="360"/>
        <w:jc w:val="both"/>
        <w:rPr>
          <w:color w:val="000000"/>
          <w:sz w:val="26"/>
          <w:szCs w:val="26"/>
        </w:rPr>
      </w:pPr>
      <w:r w:rsidRPr="00B4169D">
        <w:rPr>
          <w:b/>
          <w:color w:val="000000"/>
          <w:sz w:val="26"/>
          <w:szCs w:val="26"/>
        </w:rPr>
        <w:t>Câu 7</w:t>
      </w:r>
      <w:r w:rsidR="00747D7C">
        <w:rPr>
          <w:b/>
          <w:color w:val="000000"/>
          <w:sz w:val="26"/>
          <w:szCs w:val="26"/>
        </w:rPr>
        <w:t>.</w:t>
      </w:r>
      <w:r w:rsidR="002D0A9E" w:rsidRPr="00B4169D">
        <w:rPr>
          <w:b/>
          <w:color w:val="000000"/>
          <w:sz w:val="26"/>
          <w:szCs w:val="26"/>
        </w:rPr>
        <w:t xml:space="preserve"> (1</w:t>
      </w:r>
      <w:r w:rsidR="00747D7C">
        <w:rPr>
          <w:b/>
          <w:color w:val="000000"/>
          <w:sz w:val="26"/>
          <w:szCs w:val="26"/>
        </w:rPr>
        <w:t>.</w:t>
      </w:r>
      <w:r w:rsidR="00224DFA" w:rsidRPr="00B4169D">
        <w:rPr>
          <w:b/>
          <w:color w:val="000000"/>
          <w:sz w:val="26"/>
          <w:szCs w:val="26"/>
        </w:rPr>
        <w:t>0</w:t>
      </w:r>
      <w:r w:rsidR="008F5350" w:rsidRPr="00B4169D">
        <w:rPr>
          <w:b/>
          <w:color w:val="000000"/>
          <w:sz w:val="26"/>
          <w:szCs w:val="26"/>
        </w:rPr>
        <w:t xml:space="preserve"> </w:t>
      </w:r>
      <w:r w:rsidRPr="00B4169D">
        <w:rPr>
          <w:b/>
          <w:color w:val="000000"/>
          <w:sz w:val="26"/>
          <w:szCs w:val="26"/>
        </w:rPr>
        <w:t>đ</w:t>
      </w:r>
      <w:r w:rsidR="008F5350" w:rsidRPr="00B4169D">
        <w:rPr>
          <w:b/>
          <w:color w:val="000000"/>
          <w:sz w:val="26"/>
          <w:szCs w:val="26"/>
        </w:rPr>
        <w:t>iểm</w:t>
      </w:r>
      <w:r w:rsidRPr="00B4169D">
        <w:rPr>
          <w:b/>
          <w:color w:val="000000"/>
          <w:sz w:val="26"/>
          <w:szCs w:val="26"/>
        </w:rPr>
        <w:t>)</w:t>
      </w:r>
      <w:r w:rsidRPr="00B4169D">
        <w:rPr>
          <w:color w:val="000000"/>
          <w:sz w:val="26"/>
          <w:szCs w:val="26"/>
        </w:rPr>
        <w:t xml:space="preserve"> </w:t>
      </w:r>
    </w:p>
    <w:p w:rsidR="00340EB4" w:rsidRPr="00B4169D" w:rsidRDefault="00751A76" w:rsidP="00526012">
      <w:pPr>
        <w:ind w:left="360" w:firstLine="360"/>
        <w:jc w:val="both"/>
        <w:rPr>
          <w:color w:val="000000"/>
          <w:sz w:val="26"/>
          <w:szCs w:val="26"/>
        </w:rPr>
      </w:pPr>
      <w:r w:rsidRPr="00B4169D">
        <w:rPr>
          <w:color w:val="000000"/>
          <w:sz w:val="26"/>
          <w:szCs w:val="26"/>
        </w:rPr>
        <w:t>Chất khí trong xy lanh nhận nhiệt hay tỏa nhiệt một lượng là bao nhiêu nếu như thực hiện công 40J lên khối khí và nội năng khối khí tăng thêm 20J?</w:t>
      </w:r>
    </w:p>
    <w:p w:rsidR="00CB0F4C" w:rsidRDefault="00AC4584" w:rsidP="00A148DB">
      <w:pPr>
        <w:ind w:left="360"/>
        <w:jc w:val="both"/>
        <w:rPr>
          <w:b/>
          <w:color w:val="000000"/>
          <w:sz w:val="26"/>
          <w:szCs w:val="26"/>
        </w:rPr>
      </w:pPr>
      <w:r w:rsidRPr="00B4169D">
        <w:rPr>
          <w:b/>
          <w:color w:val="000000"/>
          <w:sz w:val="26"/>
          <w:szCs w:val="26"/>
        </w:rPr>
        <w:t>Câu 8</w:t>
      </w:r>
      <w:r w:rsidR="00747D7C">
        <w:rPr>
          <w:b/>
          <w:color w:val="000000"/>
          <w:sz w:val="26"/>
          <w:szCs w:val="26"/>
        </w:rPr>
        <w:t>.</w:t>
      </w:r>
      <w:r w:rsidRPr="00B4169D">
        <w:rPr>
          <w:b/>
          <w:color w:val="000000"/>
          <w:sz w:val="26"/>
          <w:szCs w:val="26"/>
        </w:rPr>
        <w:t xml:space="preserve"> </w:t>
      </w:r>
      <w:r w:rsidR="00965A5D" w:rsidRPr="00B4169D">
        <w:rPr>
          <w:b/>
          <w:color w:val="000000"/>
          <w:sz w:val="26"/>
          <w:szCs w:val="26"/>
        </w:rPr>
        <w:t>(1</w:t>
      </w:r>
      <w:r w:rsidR="00747D7C">
        <w:rPr>
          <w:b/>
          <w:color w:val="000000"/>
          <w:sz w:val="26"/>
          <w:szCs w:val="26"/>
        </w:rPr>
        <w:t>.</w:t>
      </w:r>
      <w:r w:rsidR="00224DFA" w:rsidRPr="00B4169D">
        <w:rPr>
          <w:b/>
          <w:color w:val="000000"/>
          <w:sz w:val="26"/>
          <w:szCs w:val="26"/>
        </w:rPr>
        <w:t>0</w:t>
      </w:r>
      <w:r w:rsidR="008F5350" w:rsidRPr="00B4169D">
        <w:rPr>
          <w:b/>
          <w:color w:val="000000"/>
          <w:sz w:val="26"/>
          <w:szCs w:val="26"/>
        </w:rPr>
        <w:t xml:space="preserve"> </w:t>
      </w:r>
      <w:r w:rsidR="00965A5D" w:rsidRPr="00B4169D">
        <w:rPr>
          <w:b/>
          <w:color w:val="000000"/>
          <w:sz w:val="26"/>
          <w:szCs w:val="26"/>
        </w:rPr>
        <w:t>đ</w:t>
      </w:r>
      <w:r w:rsidR="008F5350" w:rsidRPr="00B4169D">
        <w:rPr>
          <w:b/>
          <w:color w:val="000000"/>
          <w:sz w:val="26"/>
          <w:szCs w:val="26"/>
        </w:rPr>
        <w:t>iểm</w:t>
      </w:r>
      <w:r w:rsidR="00965A5D" w:rsidRPr="00B4169D">
        <w:rPr>
          <w:b/>
          <w:color w:val="000000"/>
          <w:sz w:val="26"/>
          <w:szCs w:val="26"/>
        </w:rPr>
        <w:t>)</w:t>
      </w:r>
      <w:r w:rsidR="00224DFA" w:rsidRPr="00B4169D">
        <w:rPr>
          <w:b/>
          <w:color w:val="000000"/>
          <w:sz w:val="26"/>
          <w:szCs w:val="26"/>
        </w:rPr>
        <w:t xml:space="preserve"> </w:t>
      </w:r>
    </w:p>
    <w:p w:rsidR="00DC4D33" w:rsidRPr="00B4169D" w:rsidRDefault="00020FBD" w:rsidP="00526012">
      <w:pPr>
        <w:ind w:left="360" w:firstLine="360"/>
        <w:jc w:val="both"/>
        <w:rPr>
          <w:color w:val="000000"/>
          <w:sz w:val="26"/>
          <w:szCs w:val="26"/>
        </w:rPr>
      </w:pPr>
      <w:r w:rsidRPr="00B4169D">
        <w:rPr>
          <w:color w:val="000000"/>
          <w:sz w:val="26"/>
          <w:szCs w:val="26"/>
          <w:lang w:val="nl-NL"/>
        </w:rPr>
        <w:t>Người ta ném một vật có khối lượng m, thẳng đứng lên cao với vận tốc ban đầu 50m/s. Bỏ qua sức cản không khí. Lấy g</w:t>
      </w:r>
      <w:r w:rsidR="00CA460B">
        <w:rPr>
          <w:color w:val="000000"/>
          <w:sz w:val="26"/>
          <w:szCs w:val="26"/>
          <w:lang w:val="nl-NL"/>
        </w:rPr>
        <w:t xml:space="preserve"> </w:t>
      </w:r>
      <w:r w:rsidRPr="00B4169D">
        <w:rPr>
          <w:color w:val="000000"/>
          <w:sz w:val="26"/>
          <w:szCs w:val="26"/>
          <w:lang w:val="nl-NL"/>
        </w:rPr>
        <w:t>=</w:t>
      </w:r>
      <w:r w:rsidR="00CA460B">
        <w:rPr>
          <w:color w:val="000000"/>
          <w:sz w:val="26"/>
          <w:szCs w:val="26"/>
          <w:lang w:val="nl-NL"/>
        </w:rPr>
        <w:t xml:space="preserve"> </w:t>
      </w:r>
      <w:r w:rsidRPr="00B4169D">
        <w:rPr>
          <w:color w:val="000000"/>
          <w:sz w:val="26"/>
          <w:szCs w:val="26"/>
          <w:lang w:val="nl-NL"/>
        </w:rPr>
        <w:t>10m/s</w:t>
      </w:r>
      <w:r w:rsidRPr="00B4169D">
        <w:rPr>
          <w:color w:val="000000"/>
          <w:sz w:val="26"/>
          <w:szCs w:val="26"/>
          <w:vertAlign w:val="superscript"/>
          <w:lang w:val="nl-NL"/>
        </w:rPr>
        <w:t>2</w:t>
      </w:r>
      <w:r w:rsidR="00F42F7E" w:rsidRPr="00B4169D">
        <w:rPr>
          <w:color w:val="000000"/>
          <w:sz w:val="26"/>
          <w:szCs w:val="26"/>
          <w:lang w:val="nl-NL"/>
        </w:rPr>
        <w:t>. Xác định vị trí</w:t>
      </w:r>
      <w:r w:rsidRPr="00B4169D">
        <w:rPr>
          <w:color w:val="000000"/>
          <w:sz w:val="26"/>
          <w:szCs w:val="26"/>
          <w:lang w:val="nl-NL"/>
        </w:rPr>
        <w:t xml:space="preserve"> thế năng bằng 1/4 cơ năng?</w:t>
      </w:r>
    </w:p>
    <w:p w:rsidR="00CB0F4C" w:rsidRDefault="007E74F5" w:rsidP="00A148DB">
      <w:pPr>
        <w:ind w:left="360"/>
        <w:jc w:val="both"/>
        <w:rPr>
          <w:b/>
          <w:color w:val="000000"/>
          <w:sz w:val="26"/>
          <w:szCs w:val="26"/>
        </w:rPr>
      </w:pPr>
      <w:r w:rsidRPr="00B4169D">
        <w:rPr>
          <w:b/>
          <w:color w:val="000000"/>
          <w:sz w:val="26"/>
          <w:szCs w:val="26"/>
        </w:rPr>
        <w:t>Câu 9</w:t>
      </w:r>
      <w:r w:rsidR="00747D7C">
        <w:rPr>
          <w:b/>
          <w:color w:val="000000"/>
          <w:sz w:val="26"/>
          <w:szCs w:val="26"/>
        </w:rPr>
        <w:t>.</w:t>
      </w:r>
      <w:r w:rsidRPr="00B4169D">
        <w:rPr>
          <w:b/>
          <w:color w:val="000000"/>
          <w:sz w:val="26"/>
          <w:szCs w:val="26"/>
        </w:rPr>
        <w:t xml:space="preserve"> (1</w:t>
      </w:r>
      <w:r w:rsidR="00747D7C">
        <w:rPr>
          <w:b/>
          <w:color w:val="000000"/>
          <w:sz w:val="26"/>
          <w:szCs w:val="26"/>
        </w:rPr>
        <w:t>.0 điểm)</w:t>
      </w:r>
      <w:r w:rsidRPr="00B4169D">
        <w:rPr>
          <w:b/>
          <w:color w:val="000000"/>
          <w:sz w:val="26"/>
          <w:szCs w:val="26"/>
        </w:rPr>
        <w:t xml:space="preserve"> </w:t>
      </w:r>
    </w:p>
    <w:p w:rsidR="00540732" w:rsidRPr="00B4169D" w:rsidRDefault="007E74F5" w:rsidP="00526012">
      <w:pPr>
        <w:ind w:left="360" w:firstLine="360"/>
        <w:jc w:val="both"/>
        <w:rPr>
          <w:color w:val="000000"/>
          <w:sz w:val="26"/>
          <w:szCs w:val="26"/>
          <w:lang w:val="fr-FR"/>
        </w:rPr>
      </w:pPr>
      <w:r w:rsidRPr="00B4169D">
        <w:rPr>
          <w:color w:val="000000"/>
          <w:sz w:val="26"/>
          <w:szCs w:val="26"/>
          <w:lang w:val="fr-FR"/>
        </w:rPr>
        <w:t>Tính áp suất ban đầu của khí. Biết khí nén đẳng nhiệt từ thể tích 16 lít đến thể tích 8 lít</w:t>
      </w:r>
      <w:r w:rsidR="00167817" w:rsidRPr="00B4169D">
        <w:rPr>
          <w:color w:val="000000"/>
          <w:sz w:val="26"/>
          <w:szCs w:val="26"/>
          <w:lang w:val="fr-FR"/>
        </w:rPr>
        <w:t xml:space="preserve"> thì áp suất tăng thêm 0,5atm. </w:t>
      </w:r>
    </w:p>
    <w:p w:rsidR="00820EE3" w:rsidRPr="00EB48EF" w:rsidRDefault="00820EE3" w:rsidP="00526012">
      <w:pPr>
        <w:spacing w:line="360" w:lineRule="auto"/>
        <w:jc w:val="both"/>
        <w:rPr>
          <w:sz w:val="26"/>
          <w:szCs w:val="26"/>
        </w:rPr>
      </w:pPr>
      <w:r w:rsidRPr="00EB48EF">
        <w:rPr>
          <w:sz w:val="26"/>
          <w:szCs w:val="26"/>
        </w:rPr>
        <w:tab/>
      </w:r>
      <w:r w:rsidRPr="00EB48EF">
        <w:rPr>
          <w:sz w:val="26"/>
          <w:szCs w:val="26"/>
        </w:rPr>
        <w:tab/>
        <w:t xml:space="preserve">      </w:t>
      </w:r>
    </w:p>
    <w:p w:rsidR="00540732" w:rsidRPr="00B82BE5" w:rsidRDefault="00192E3E" w:rsidP="00526012">
      <w:pPr>
        <w:tabs>
          <w:tab w:val="left" w:pos="900"/>
        </w:tabs>
        <w:jc w:val="center"/>
        <w:rPr>
          <w:b/>
        </w:rPr>
      </w:pPr>
      <w:r>
        <w:rPr>
          <w:b/>
        </w:rPr>
        <w:tab/>
        <w:t>_____ HẾT _____</w:t>
      </w:r>
    </w:p>
    <w:p w:rsidR="00540732" w:rsidRPr="00B82BE5" w:rsidRDefault="001E27B8" w:rsidP="00526012">
      <w:pPr>
        <w:jc w:val="center"/>
        <w:rPr>
          <w:i/>
        </w:rPr>
      </w:pPr>
      <w:r>
        <w:rPr>
          <w:i/>
        </w:rPr>
        <w:t>Học</w:t>
      </w:r>
      <w:r w:rsidR="00540732" w:rsidRPr="00B82BE5">
        <w:rPr>
          <w:i/>
        </w:rPr>
        <w:t xml:space="preserve"> sinh </w:t>
      </w:r>
      <w:r w:rsidR="00540732" w:rsidRPr="00192E3E">
        <w:rPr>
          <w:b/>
          <w:i/>
        </w:rPr>
        <w:t>không được</w:t>
      </w:r>
      <w:r w:rsidR="00540732" w:rsidRPr="00B82BE5">
        <w:rPr>
          <w:i/>
        </w:rPr>
        <w:t xml:space="preserve"> sử dụng tài liệu. Giám thị coi </w:t>
      </w:r>
      <w:r w:rsidR="00192E3E">
        <w:rPr>
          <w:i/>
        </w:rPr>
        <w:t>kiểm tra</w:t>
      </w:r>
      <w:r w:rsidR="00540732" w:rsidRPr="00B82BE5">
        <w:rPr>
          <w:i/>
        </w:rPr>
        <w:t xml:space="preserve"> không giải thích gì thêm.</w:t>
      </w:r>
    </w:p>
    <w:p w:rsidR="00540732" w:rsidRPr="00B82BE5" w:rsidRDefault="00540732" w:rsidP="00526012">
      <w:pPr>
        <w:jc w:val="both"/>
      </w:pPr>
    </w:p>
    <w:p w:rsidR="00540732" w:rsidRPr="00CC44CC" w:rsidRDefault="00540732" w:rsidP="00526012">
      <w:pPr>
        <w:rPr>
          <w:b/>
        </w:rPr>
      </w:pPr>
      <w:r w:rsidRPr="00B82BE5">
        <w:rPr>
          <w:b/>
        </w:rPr>
        <w:t>Họ và tên học sinh: .................................................................</w:t>
      </w:r>
      <w:r>
        <w:rPr>
          <w:b/>
        </w:rPr>
        <w:t>....</w:t>
      </w:r>
      <w:r w:rsidR="00E976DC">
        <w:rPr>
          <w:b/>
        </w:rPr>
        <w:t>..</w:t>
      </w:r>
      <w:r w:rsidRPr="00B82BE5">
        <w:rPr>
          <w:b/>
        </w:rPr>
        <w:t>.... Số báo danh: ..................</w:t>
      </w:r>
      <w:r>
        <w:rPr>
          <w:b/>
        </w:rPr>
        <w:t>....</w:t>
      </w:r>
      <w:r w:rsidRPr="00B82BE5">
        <w:rPr>
          <w:b/>
        </w:rPr>
        <w:t>.........</w:t>
      </w:r>
    </w:p>
    <w:p w:rsidR="00540732" w:rsidRPr="00F95368" w:rsidRDefault="00540732" w:rsidP="00526012"/>
    <w:p w:rsidR="00540732" w:rsidRDefault="00540732" w:rsidP="00526012">
      <w:pPr>
        <w:tabs>
          <w:tab w:val="center" w:pos="1985"/>
          <w:tab w:val="center" w:pos="7088"/>
        </w:tabs>
      </w:pPr>
    </w:p>
    <w:p w:rsidR="00540732" w:rsidRDefault="00540732" w:rsidP="00526012">
      <w:pPr>
        <w:tabs>
          <w:tab w:val="center" w:pos="1985"/>
          <w:tab w:val="center" w:pos="7088"/>
        </w:tabs>
      </w:pPr>
    </w:p>
    <w:p w:rsidR="00167817" w:rsidRDefault="00167817" w:rsidP="00526012">
      <w:pPr>
        <w:tabs>
          <w:tab w:val="center" w:pos="1985"/>
          <w:tab w:val="center" w:pos="7088"/>
        </w:tabs>
      </w:pPr>
    </w:p>
    <w:p w:rsidR="006A1764" w:rsidRPr="00E04D59" w:rsidRDefault="00E04D59" w:rsidP="00E04D59">
      <w:pPr>
        <w:jc w:val="center"/>
      </w:pPr>
      <w:r>
        <w:br w:type="page"/>
      </w:r>
      <w:r w:rsidR="00EB37F6">
        <w:rPr>
          <w:b/>
          <w:lang w:val="pt-BR"/>
        </w:rPr>
        <w:lastRenderedPageBreak/>
        <w:t>ĐÁP</w:t>
      </w:r>
      <w:r w:rsidR="00CD0EBE">
        <w:rPr>
          <w:b/>
          <w:lang w:val="pt-BR"/>
        </w:rPr>
        <w:t xml:space="preserve"> ÁN </w:t>
      </w:r>
      <w:r w:rsidR="00BC26F0">
        <w:rPr>
          <w:b/>
          <w:lang w:val="pt-BR"/>
        </w:rPr>
        <w:t>VÀ THANG ĐIỂM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5"/>
        <w:gridCol w:w="8384"/>
        <w:gridCol w:w="1097"/>
      </w:tblGrid>
      <w:tr w:rsidR="00EB37F6" w:rsidRPr="006F47D3" w:rsidTr="006F47D3">
        <w:tc>
          <w:tcPr>
            <w:tcW w:w="828" w:type="dxa"/>
            <w:shd w:val="clear" w:color="auto" w:fill="auto"/>
          </w:tcPr>
          <w:p w:rsidR="00EB37F6" w:rsidRPr="006F47D3" w:rsidRDefault="00EB37F6" w:rsidP="00526012">
            <w:pPr>
              <w:jc w:val="center"/>
              <w:rPr>
                <w:b/>
                <w:sz w:val="26"/>
                <w:szCs w:val="26"/>
              </w:rPr>
            </w:pPr>
            <w:r w:rsidRPr="006F47D3">
              <w:rPr>
                <w:b/>
                <w:sz w:val="26"/>
                <w:szCs w:val="26"/>
              </w:rPr>
              <w:t>Câu</w:t>
            </w:r>
          </w:p>
        </w:tc>
        <w:tc>
          <w:tcPr>
            <w:tcW w:w="8730" w:type="dxa"/>
            <w:shd w:val="clear" w:color="auto" w:fill="auto"/>
          </w:tcPr>
          <w:p w:rsidR="00EB37F6" w:rsidRPr="006F47D3" w:rsidRDefault="00EB37F6" w:rsidP="00526012">
            <w:pPr>
              <w:jc w:val="center"/>
              <w:rPr>
                <w:b/>
                <w:sz w:val="26"/>
                <w:szCs w:val="26"/>
              </w:rPr>
            </w:pPr>
            <w:r w:rsidRPr="006F47D3">
              <w:rPr>
                <w:b/>
                <w:sz w:val="26"/>
                <w:szCs w:val="26"/>
              </w:rPr>
              <w:t>Nội dung</w:t>
            </w:r>
          </w:p>
        </w:tc>
        <w:tc>
          <w:tcPr>
            <w:tcW w:w="1125" w:type="dxa"/>
            <w:shd w:val="clear" w:color="auto" w:fill="auto"/>
          </w:tcPr>
          <w:p w:rsidR="00EB37F6" w:rsidRPr="00192E3E" w:rsidRDefault="00EB37F6" w:rsidP="00526012">
            <w:pPr>
              <w:jc w:val="center"/>
              <w:rPr>
                <w:b/>
                <w:sz w:val="26"/>
                <w:szCs w:val="26"/>
              </w:rPr>
            </w:pPr>
            <w:r w:rsidRPr="00192E3E">
              <w:rPr>
                <w:b/>
                <w:sz w:val="26"/>
                <w:szCs w:val="26"/>
              </w:rPr>
              <w:t>Điểm</w:t>
            </w:r>
          </w:p>
        </w:tc>
      </w:tr>
      <w:tr w:rsidR="00EB37F6" w:rsidRPr="006F47D3" w:rsidTr="006F47D3">
        <w:tc>
          <w:tcPr>
            <w:tcW w:w="828" w:type="dxa"/>
            <w:shd w:val="clear" w:color="auto" w:fill="auto"/>
            <w:vAlign w:val="center"/>
          </w:tcPr>
          <w:p w:rsidR="00EB37F6" w:rsidRPr="006F47D3" w:rsidRDefault="00EB37F6" w:rsidP="00526012">
            <w:pPr>
              <w:jc w:val="center"/>
              <w:rPr>
                <w:b/>
              </w:rPr>
            </w:pPr>
            <w:r w:rsidRPr="006F47D3">
              <w:rPr>
                <w:b/>
              </w:rPr>
              <w:t>1</w:t>
            </w:r>
          </w:p>
        </w:tc>
        <w:tc>
          <w:tcPr>
            <w:tcW w:w="8730" w:type="dxa"/>
            <w:shd w:val="clear" w:color="auto" w:fill="auto"/>
          </w:tcPr>
          <w:p w:rsidR="00EB37F6" w:rsidRPr="006F47D3" w:rsidRDefault="00EB37F6" w:rsidP="00526012">
            <w:pPr>
              <w:rPr>
                <w:bCs/>
              </w:rPr>
            </w:pPr>
            <w:r w:rsidRPr="006F47D3">
              <w:rPr>
                <w:bCs/>
              </w:rPr>
              <w:t>- Chất khí được cấu tạo từ các phân tử có kích thước rất nhỏ so với khoảng cách giữa chúng.</w:t>
            </w:r>
          </w:p>
          <w:p w:rsidR="00EB37F6" w:rsidRPr="006F47D3" w:rsidRDefault="00EB37F6" w:rsidP="00526012">
            <w:pPr>
              <w:rPr>
                <w:bCs/>
              </w:rPr>
            </w:pPr>
            <w:r w:rsidRPr="006F47D3">
              <w:rPr>
                <w:bCs/>
              </w:rPr>
              <w:t>- Các phân tử khí chuyển động hỗn loạn không ngừng; chuyển động này càng nhanh thì nhiệt độ chất khí càng cao.</w:t>
            </w:r>
          </w:p>
          <w:p w:rsidR="00EB37F6" w:rsidRPr="006F47D3" w:rsidRDefault="00EB37F6" w:rsidP="00526012">
            <w:pPr>
              <w:rPr>
                <w:b/>
              </w:rPr>
            </w:pPr>
            <w:r w:rsidRPr="006F47D3">
              <w:rPr>
                <w:bCs/>
              </w:rPr>
              <w:t>- Khi chuyển động hỗn loạn các phân tử khí va chạm vào thành bình gây áp suất lên thành bình.</w:t>
            </w:r>
          </w:p>
        </w:tc>
        <w:tc>
          <w:tcPr>
            <w:tcW w:w="1125" w:type="dxa"/>
            <w:shd w:val="clear" w:color="auto" w:fill="auto"/>
          </w:tcPr>
          <w:p w:rsidR="00EB37F6" w:rsidRPr="00192E3E" w:rsidRDefault="00EB37F6" w:rsidP="00526012">
            <w:pPr>
              <w:jc w:val="center"/>
              <w:rPr>
                <w:b/>
              </w:rPr>
            </w:pPr>
            <w:r w:rsidRPr="00192E3E">
              <w:rPr>
                <w:b/>
              </w:rPr>
              <w:t>0,5đ</w:t>
            </w:r>
          </w:p>
          <w:p w:rsidR="00EB37F6" w:rsidRPr="00192E3E" w:rsidRDefault="00EB37F6" w:rsidP="00526012">
            <w:pPr>
              <w:jc w:val="center"/>
              <w:rPr>
                <w:b/>
              </w:rPr>
            </w:pPr>
          </w:p>
          <w:p w:rsidR="00EB37F6" w:rsidRPr="00192E3E" w:rsidRDefault="00EB37F6" w:rsidP="00526012">
            <w:pPr>
              <w:jc w:val="center"/>
              <w:rPr>
                <w:b/>
              </w:rPr>
            </w:pPr>
            <w:r w:rsidRPr="00192E3E">
              <w:rPr>
                <w:b/>
              </w:rPr>
              <w:t>0,5đ</w:t>
            </w:r>
          </w:p>
          <w:p w:rsidR="00EB37F6" w:rsidRPr="00192E3E" w:rsidRDefault="00EB37F6" w:rsidP="00526012">
            <w:pPr>
              <w:jc w:val="center"/>
              <w:rPr>
                <w:b/>
              </w:rPr>
            </w:pPr>
          </w:p>
          <w:p w:rsidR="00EB37F6" w:rsidRPr="00192E3E" w:rsidRDefault="00EB37F6" w:rsidP="00526012">
            <w:pPr>
              <w:jc w:val="center"/>
              <w:rPr>
                <w:b/>
              </w:rPr>
            </w:pPr>
            <w:r w:rsidRPr="00192E3E">
              <w:rPr>
                <w:b/>
              </w:rPr>
              <w:t>0,5đ</w:t>
            </w:r>
          </w:p>
        </w:tc>
      </w:tr>
      <w:tr w:rsidR="00EB37F6" w:rsidRPr="006F47D3" w:rsidTr="006F47D3">
        <w:tc>
          <w:tcPr>
            <w:tcW w:w="828" w:type="dxa"/>
            <w:shd w:val="clear" w:color="auto" w:fill="auto"/>
            <w:vAlign w:val="center"/>
          </w:tcPr>
          <w:p w:rsidR="00EB37F6" w:rsidRPr="006F47D3" w:rsidRDefault="00EB37F6" w:rsidP="00526012">
            <w:pPr>
              <w:jc w:val="center"/>
              <w:rPr>
                <w:b/>
              </w:rPr>
            </w:pPr>
            <w:r w:rsidRPr="006F47D3">
              <w:rPr>
                <w:b/>
              </w:rPr>
              <w:t>2</w:t>
            </w:r>
          </w:p>
        </w:tc>
        <w:tc>
          <w:tcPr>
            <w:tcW w:w="8730" w:type="dxa"/>
            <w:shd w:val="clear" w:color="auto" w:fill="auto"/>
          </w:tcPr>
          <w:p w:rsidR="00EB37F6" w:rsidRDefault="00EB37F6" w:rsidP="00526012">
            <w:r w:rsidRPr="00EB37F6">
              <w:t>- Nhiệt lượng không thể tự truyền từ  một vật sang một vật nóng hơn.</w:t>
            </w:r>
          </w:p>
          <w:p w:rsidR="00EB37F6" w:rsidRPr="006F47D3" w:rsidRDefault="00EB37F6" w:rsidP="00526012">
            <w:pPr>
              <w:rPr>
                <w:b/>
              </w:rPr>
            </w:pPr>
            <w:r w:rsidRPr="00EB37F6">
              <w:t>- Động cơ nhiệt không thể chuyển hóa tất cả nhiệt lượng nhận được thành công cơ học.</w:t>
            </w:r>
          </w:p>
        </w:tc>
        <w:tc>
          <w:tcPr>
            <w:tcW w:w="1125" w:type="dxa"/>
            <w:shd w:val="clear" w:color="auto" w:fill="auto"/>
          </w:tcPr>
          <w:p w:rsidR="00EB37F6" w:rsidRPr="00192E3E" w:rsidRDefault="00EB37F6" w:rsidP="00526012">
            <w:pPr>
              <w:jc w:val="center"/>
              <w:rPr>
                <w:b/>
              </w:rPr>
            </w:pPr>
            <w:r w:rsidRPr="00192E3E">
              <w:rPr>
                <w:b/>
              </w:rPr>
              <w:t>0,5đ</w:t>
            </w:r>
          </w:p>
          <w:p w:rsidR="00EB37F6" w:rsidRPr="00192E3E" w:rsidRDefault="00EB37F6" w:rsidP="00526012">
            <w:pPr>
              <w:jc w:val="center"/>
              <w:rPr>
                <w:b/>
              </w:rPr>
            </w:pPr>
            <w:r w:rsidRPr="00192E3E">
              <w:rPr>
                <w:b/>
              </w:rPr>
              <w:t>0,5đ</w:t>
            </w:r>
          </w:p>
        </w:tc>
      </w:tr>
      <w:tr w:rsidR="00EB37F6" w:rsidRPr="006F47D3" w:rsidTr="006F47D3">
        <w:tc>
          <w:tcPr>
            <w:tcW w:w="828" w:type="dxa"/>
            <w:shd w:val="clear" w:color="auto" w:fill="auto"/>
            <w:vAlign w:val="center"/>
          </w:tcPr>
          <w:p w:rsidR="00EB37F6" w:rsidRPr="006F47D3" w:rsidRDefault="00EB37F6" w:rsidP="00526012">
            <w:pPr>
              <w:jc w:val="center"/>
              <w:rPr>
                <w:b/>
              </w:rPr>
            </w:pPr>
            <w:r w:rsidRPr="006F47D3">
              <w:rPr>
                <w:b/>
              </w:rPr>
              <w:t>3</w:t>
            </w:r>
          </w:p>
        </w:tc>
        <w:tc>
          <w:tcPr>
            <w:tcW w:w="8730" w:type="dxa"/>
            <w:shd w:val="clear" w:color="auto" w:fill="auto"/>
          </w:tcPr>
          <w:p w:rsidR="00EB37F6" w:rsidRPr="006F47D3" w:rsidRDefault="00EB37F6" w:rsidP="00526012">
            <w:pPr>
              <w:rPr>
                <w:bCs/>
                <w:iCs/>
              </w:rPr>
            </w:pPr>
            <w:r w:rsidRPr="006F47D3">
              <w:rPr>
                <w:bCs/>
                <w:iCs/>
              </w:rPr>
              <w:t>- Đường đẳng nhiệt là đường biểu diễn sự biến thiên của áp suất theo thể tích khi nhiệt độ không đổi.</w:t>
            </w:r>
          </w:p>
          <w:p w:rsidR="00EB37F6" w:rsidRPr="006F47D3" w:rsidRDefault="00EB37F6" w:rsidP="00526012">
            <w:pPr>
              <w:rPr>
                <w:b/>
              </w:rPr>
            </w:pPr>
            <w:r w:rsidRPr="006F47D3">
              <w:rPr>
                <w:bCs/>
                <w:iCs/>
              </w:rPr>
              <w:t>- Vẽ  đồ thị (p,V)</w:t>
            </w:r>
          </w:p>
        </w:tc>
        <w:tc>
          <w:tcPr>
            <w:tcW w:w="1125" w:type="dxa"/>
            <w:shd w:val="clear" w:color="auto" w:fill="auto"/>
          </w:tcPr>
          <w:p w:rsidR="00EB37F6" w:rsidRPr="00192E3E" w:rsidRDefault="00EB37F6" w:rsidP="00526012">
            <w:pPr>
              <w:jc w:val="center"/>
              <w:rPr>
                <w:b/>
              </w:rPr>
            </w:pPr>
            <w:r w:rsidRPr="00192E3E">
              <w:rPr>
                <w:b/>
              </w:rPr>
              <w:t>0,75đ</w:t>
            </w:r>
          </w:p>
          <w:p w:rsidR="00EB37F6" w:rsidRPr="00192E3E" w:rsidRDefault="00EB37F6" w:rsidP="00526012">
            <w:pPr>
              <w:jc w:val="center"/>
              <w:rPr>
                <w:b/>
              </w:rPr>
            </w:pPr>
          </w:p>
          <w:p w:rsidR="00EB37F6" w:rsidRPr="00192E3E" w:rsidRDefault="00EB37F6" w:rsidP="00526012">
            <w:pPr>
              <w:jc w:val="center"/>
              <w:rPr>
                <w:b/>
              </w:rPr>
            </w:pPr>
            <w:r w:rsidRPr="00192E3E">
              <w:rPr>
                <w:b/>
              </w:rPr>
              <w:t>0,25đ</w:t>
            </w:r>
          </w:p>
        </w:tc>
      </w:tr>
      <w:tr w:rsidR="00EB37F6" w:rsidRPr="006F47D3" w:rsidTr="006F47D3">
        <w:tc>
          <w:tcPr>
            <w:tcW w:w="828" w:type="dxa"/>
            <w:shd w:val="clear" w:color="auto" w:fill="auto"/>
            <w:vAlign w:val="center"/>
          </w:tcPr>
          <w:p w:rsidR="00EB37F6" w:rsidRPr="006F47D3" w:rsidRDefault="00EB37F6" w:rsidP="00526012">
            <w:pPr>
              <w:jc w:val="center"/>
              <w:rPr>
                <w:b/>
              </w:rPr>
            </w:pPr>
            <w:r w:rsidRPr="006F47D3">
              <w:rPr>
                <w:b/>
              </w:rPr>
              <w:t>4</w:t>
            </w:r>
          </w:p>
        </w:tc>
        <w:tc>
          <w:tcPr>
            <w:tcW w:w="8730" w:type="dxa"/>
            <w:shd w:val="clear" w:color="auto" w:fill="auto"/>
          </w:tcPr>
          <w:p w:rsidR="00EB37F6" w:rsidRDefault="00EB37F6" w:rsidP="00526012">
            <w:r w:rsidRPr="00EB37F6">
              <w:t>- Nội năng của một vật là tổng động năng và thế năng của các phân tử cấu tạo nên vật đó.</w:t>
            </w:r>
          </w:p>
          <w:p w:rsidR="00EB37F6" w:rsidRPr="006F47D3" w:rsidRDefault="00EB37F6" w:rsidP="00526012">
            <w:pPr>
              <w:rPr>
                <w:b/>
              </w:rPr>
            </w:pPr>
            <w:r w:rsidRPr="00EB37F6">
              <w:t>- Cách làm thay đổi nội năng : truyền nhiệt và thực hiện công.</w:t>
            </w:r>
          </w:p>
        </w:tc>
        <w:tc>
          <w:tcPr>
            <w:tcW w:w="1125" w:type="dxa"/>
            <w:shd w:val="clear" w:color="auto" w:fill="auto"/>
          </w:tcPr>
          <w:p w:rsidR="00EB37F6" w:rsidRPr="00192E3E" w:rsidRDefault="00EB37F6" w:rsidP="00526012">
            <w:pPr>
              <w:jc w:val="center"/>
              <w:rPr>
                <w:b/>
              </w:rPr>
            </w:pPr>
            <w:r w:rsidRPr="00192E3E">
              <w:rPr>
                <w:b/>
              </w:rPr>
              <w:t>0,5đ</w:t>
            </w:r>
          </w:p>
          <w:p w:rsidR="00EB37F6" w:rsidRPr="00192E3E" w:rsidRDefault="00EB37F6" w:rsidP="00526012">
            <w:pPr>
              <w:jc w:val="center"/>
              <w:rPr>
                <w:b/>
              </w:rPr>
            </w:pPr>
          </w:p>
          <w:p w:rsidR="00EB37F6" w:rsidRPr="00192E3E" w:rsidRDefault="00EB37F6" w:rsidP="00526012">
            <w:pPr>
              <w:jc w:val="center"/>
              <w:rPr>
                <w:b/>
              </w:rPr>
            </w:pPr>
            <w:r w:rsidRPr="00192E3E">
              <w:rPr>
                <w:b/>
              </w:rPr>
              <w:t>0,5đ</w:t>
            </w:r>
          </w:p>
        </w:tc>
      </w:tr>
      <w:tr w:rsidR="00EB37F6" w:rsidRPr="006F47D3" w:rsidTr="006F47D3">
        <w:tc>
          <w:tcPr>
            <w:tcW w:w="828" w:type="dxa"/>
            <w:shd w:val="clear" w:color="auto" w:fill="auto"/>
            <w:vAlign w:val="center"/>
          </w:tcPr>
          <w:p w:rsidR="00EB37F6" w:rsidRPr="006F47D3" w:rsidRDefault="00EB37F6" w:rsidP="00526012">
            <w:pPr>
              <w:jc w:val="center"/>
              <w:rPr>
                <w:b/>
              </w:rPr>
            </w:pPr>
            <w:r w:rsidRPr="006F47D3">
              <w:rPr>
                <w:b/>
              </w:rPr>
              <w:t>5</w:t>
            </w:r>
          </w:p>
        </w:tc>
        <w:tc>
          <w:tcPr>
            <w:tcW w:w="8730" w:type="dxa"/>
            <w:shd w:val="clear" w:color="auto" w:fill="auto"/>
          </w:tcPr>
          <w:p w:rsidR="00EB37F6" w:rsidRPr="006F47D3" w:rsidRDefault="00EB37F6" w:rsidP="00526012">
            <w:pPr>
              <w:rPr>
                <w:position w:val="-32"/>
                <w:lang w:val="pt-BR"/>
              </w:rPr>
            </w:pPr>
            <w:r w:rsidRPr="006F47D3">
              <w:rPr>
                <w:lang w:val="pt-BR"/>
              </w:rPr>
              <w:t xml:space="preserve">- Phương trình trạng thái khí lí tưởng: </w:t>
            </w:r>
            <w:r w:rsidRPr="006F47D3">
              <w:rPr>
                <w:position w:val="-32"/>
                <w:lang w:val="pt-BR"/>
              </w:rPr>
              <w:object w:dxaOrig="142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36.75pt" o:ole="">
                  <v:imagedata r:id="rId8" o:title=""/>
                </v:shape>
                <o:OLEObject Type="Embed" ProgID="Equation.DSMT4" ShapeID="_x0000_i1025" DrawAspect="Content" ObjectID="_1555243261" r:id="rId9"/>
              </w:object>
            </w:r>
          </w:p>
          <w:p w:rsidR="00EB37F6" w:rsidRPr="006F47D3" w:rsidRDefault="00EB37F6" w:rsidP="00526012">
            <w:pPr>
              <w:rPr>
                <w:b/>
              </w:rPr>
            </w:pPr>
            <w:r w:rsidRPr="006F47D3">
              <w:rPr>
                <w:lang w:val="pt-BR"/>
              </w:rPr>
              <w:t xml:space="preserve">- Đẳng tích nên </w:t>
            </w:r>
            <w:r w:rsidRPr="006F47D3">
              <w:rPr>
                <w:position w:val="-12"/>
                <w:lang w:val="pt-BR"/>
              </w:rPr>
              <w:object w:dxaOrig="1180" w:dyaOrig="360">
                <v:shape id="_x0000_i1026" type="#_x0000_t75" style="width:59.25pt;height:18pt" o:ole="">
                  <v:imagedata r:id="rId10" o:title=""/>
                </v:shape>
                <o:OLEObject Type="Embed" ProgID="Equation.DSMT4" ShapeID="_x0000_i1026" DrawAspect="Content" ObjectID="_1555243262" r:id="rId11"/>
              </w:object>
            </w:r>
            <w:r w:rsidRPr="006F47D3">
              <w:rPr>
                <w:lang w:val="pt-BR"/>
              </w:rPr>
              <w:t xml:space="preserve"> </w:t>
            </w:r>
            <w:r w:rsidRPr="006F47D3">
              <w:rPr>
                <w:position w:val="-32"/>
                <w:lang w:val="pt-BR"/>
              </w:rPr>
              <w:object w:dxaOrig="1219" w:dyaOrig="740">
                <v:shape id="_x0000_i1027" type="#_x0000_t75" style="width:60.75pt;height:36.75pt" o:ole="">
                  <v:imagedata r:id="rId12" o:title=""/>
                </v:shape>
                <o:OLEObject Type="Embed" ProgID="Equation.DSMT4" ShapeID="_x0000_i1027" DrawAspect="Content" ObjectID="_1555243263" r:id="rId13"/>
              </w:object>
            </w:r>
          </w:p>
        </w:tc>
        <w:tc>
          <w:tcPr>
            <w:tcW w:w="1125" w:type="dxa"/>
            <w:shd w:val="clear" w:color="auto" w:fill="auto"/>
          </w:tcPr>
          <w:p w:rsidR="008B4485" w:rsidRPr="00192E3E" w:rsidRDefault="008B4485" w:rsidP="00526012">
            <w:pPr>
              <w:jc w:val="center"/>
              <w:rPr>
                <w:b/>
              </w:rPr>
            </w:pPr>
            <w:r w:rsidRPr="00192E3E">
              <w:rPr>
                <w:b/>
              </w:rPr>
              <w:t>0,5đ</w:t>
            </w:r>
          </w:p>
          <w:p w:rsidR="008B4485" w:rsidRPr="00192E3E" w:rsidRDefault="008B4485" w:rsidP="00526012">
            <w:pPr>
              <w:jc w:val="center"/>
              <w:rPr>
                <w:b/>
              </w:rPr>
            </w:pPr>
          </w:p>
          <w:p w:rsidR="008B4485" w:rsidRPr="00192E3E" w:rsidRDefault="008B4485" w:rsidP="00526012">
            <w:pPr>
              <w:jc w:val="center"/>
              <w:rPr>
                <w:b/>
              </w:rPr>
            </w:pPr>
          </w:p>
          <w:p w:rsidR="00EB37F6" w:rsidRPr="00192E3E" w:rsidRDefault="008B4485" w:rsidP="00526012">
            <w:pPr>
              <w:jc w:val="center"/>
              <w:rPr>
                <w:b/>
              </w:rPr>
            </w:pPr>
            <w:r w:rsidRPr="00192E3E">
              <w:rPr>
                <w:b/>
              </w:rPr>
              <w:t>0,5đ</w:t>
            </w:r>
          </w:p>
        </w:tc>
      </w:tr>
      <w:tr w:rsidR="00EB37F6" w:rsidRPr="006F47D3" w:rsidTr="006F47D3">
        <w:tc>
          <w:tcPr>
            <w:tcW w:w="828" w:type="dxa"/>
            <w:shd w:val="clear" w:color="auto" w:fill="auto"/>
            <w:vAlign w:val="center"/>
          </w:tcPr>
          <w:p w:rsidR="00EB37F6" w:rsidRPr="006F47D3" w:rsidRDefault="008B4485" w:rsidP="00526012">
            <w:pPr>
              <w:jc w:val="center"/>
              <w:rPr>
                <w:b/>
              </w:rPr>
            </w:pPr>
            <w:r w:rsidRPr="006F47D3">
              <w:rPr>
                <w:b/>
              </w:rPr>
              <w:t>6</w:t>
            </w:r>
          </w:p>
        </w:tc>
        <w:tc>
          <w:tcPr>
            <w:tcW w:w="8730" w:type="dxa"/>
            <w:shd w:val="clear" w:color="auto" w:fill="auto"/>
          </w:tcPr>
          <w:p w:rsidR="008B4485" w:rsidRPr="00EB37F6" w:rsidRDefault="008B4485" w:rsidP="00526012">
            <w:pPr>
              <w:jc w:val="both"/>
            </w:pPr>
            <w:r>
              <w:t xml:space="preserve">a) </w:t>
            </w:r>
            <w:r w:rsidRPr="00EB37F6">
              <w:t xml:space="preserve">+ Quá trình </w:t>
            </w:r>
            <w:r w:rsidR="005D152C">
              <w:t>2</w:t>
            </w:r>
            <w:r w:rsidRPr="00EB37F6">
              <w:t xml:space="preserve"> –&gt; </w:t>
            </w:r>
            <w:r w:rsidR="005D152C">
              <w:t>3</w:t>
            </w:r>
            <w:r w:rsidRPr="00EB37F6">
              <w:t xml:space="preserve">: quá trình đẳng tích </w:t>
            </w:r>
          </w:p>
          <w:p w:rsidR="008B4485" w:rsidRPr="00EB37F6" w:rsidRDefault="008B4485" w:rsidP="00526012">
            <w:pPr>
              <w:ind w:left="648"/>
              <w:jc w:val="both"/>
            </w:pPr>
            <w:r>
              <w:t xml:space="preserve">     </w:t>
            </w:r>
            <w:r w:rsidRPr="00EB37F6">
              <w:t>V không đổi; T giảm ; p giảm</w:t>
            </w:r>
          </w:p>
          <w:p w:rsidR="008B4485" w:rsidRPr="00EB37F6" w:rsidRDefault="008B4485" w:rsidP="00526012">
            <w:pPr>
              <w:jc w:val="both"/>
            </w:pPr>
            <w:r>
              <w:t xml:space="preserve">    </w:t>
            </w:r>
            <w:r w:rsidR="00652683">
              <w:t>+ Quá trình 3</w:t>
            </w:r>
            <w:r w:rsidRPr="00EB37F6">
              <w:t xml:space="preserve"> –&gt; </w:t>
            </w:r>
            <w:r w:rsidR="00652683">
              <w:t>1</w:t>
            </w:r>
            <w:r w:rsidRPr="00EB37F6">
              <w:t xml:space="preserve">: quá trình đẳng áp </w:t>
            </w:r>
          </w:p>
          <w:p w:rsidR="008B4485" w:rsidRPr="00EB37F6" w:rsidRDefault="008B4485" w:rsidP="00526012">
            <w:pPr>
              <w:jc w:val="both"/>
            </w:pPr>
            <w:r>
              <w:t xml:space="preserve">                </w:t>
            </w:r>
            <w:r w:rsidRPr="00EB37F6">
              <w:t>p không đổi; T tăng; V tăng</w:t>
            </w:r>
          </w:p>
          <w:p w:rsidR="008B4485" w:rsidRPr="00EB37F6" w:rsidRDefault="008B4485" w:rsidP="00526012">
            <w:pPr>
              <w:jc w:val="both"/>
            </w:pPr>
            <w:r>
              <w:t xml:space="preserve">    </w:t>
            </w:r>
            <w:r w:rsidRPr="00EB37F6">
              <w:t xml:space="preserve">+ Quá trình </w:t>
            </w:r>
            <w:r w:rsidR="006F0DA8">
              <w:t>1</w:t>
            </w:r>
            <w:r w:rsidRPr="00EB37F6">
              <w:t xml:space="preserve"> –&gt; </w:t>
            </w:r>
            <w:r w:rsidR="006F0DA8">
              <w:t>2</w:t>
            </w:r>
            <w:r w:rsidRPr="00EB37F6">
              <w:t>: quá trình đẳng nhiệt</w:t>
            </w:r>
            <w:r w:rsidR="00253F2D" w:rsidRPr="00EB37F6">
              <w:fldChar w:fldCharType="begin"/>
            </w:r>
            <w:r w:rsidRPr="00EB37F6">
              <w:instrText xml:space="preserve"> QUOTE </w:instrText>
            </w:r>
            <m:oMath>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1</m:t>
                      </m:r>
                    </m:sub>
                  </m:sSub>
                </m:num>
                <m:den>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1</m:t>
                      </m:r>
                    </m:sub>
                  </m:sSub>
                </m:den>
              </m:f>
              <m:r>
                <m:rPr>
                  <m:sty m:val="p"/>
                </m:rP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2</m:t>
                      </m:r>
                    </m:sub>
                  </m:sSub>
                </m:num>
                <m:den>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2</m:t>
                      </m:r>
                    </m:sub>
                  </m:sSub>
                </m:den>
              </m:f>
            </m:oMath>
            <w:r w:rsidRPr="00EB37F6">
              <w:instrText xml:space="preserve"> </w:instrText>
            </w:r>
            <w:r w:rsidR="00253F2D" w:rsidRPr="00EB37F6">
              <w:fldChar w:fldCharType="end"/>
            </w:r>
            <w:r w:rsidRPr="00EB37F6">
              <w:t xml:space="preserve"> </w:t>
            </w:r>
          </w:p>
          <w:p w:rsidR="00EB37F6" w:rsidRDefault="008B4485" w:rsidP="00526012">
            <w:r w:rsidRPr="006F47D3">
              <w:rPr>
                <w:vertAlign w:val="subscript"/>
              </w:rPr>
              <w:t xml:space="preserve">                         </w:t>
            </w:r>
            <w:r w:rsidRPr="00EB37F6">
              <w:t>T không đổi; p tăng; V giảm</w:t>
            </w:r>
          </w:p>
          <w:p w:rsidR="008B4485" w:rsidRPr="006F47D3" w:rsidRDefault="008B4485" w:rsidP="00526012">
            <w:pPr>
              <w:pStyle w:val="ListParagraph"/>
              <w:tabs>
                <w:tab w:val="left" w:pos="284"/>
              </w:tabs>
              <w:ind w:left="0"/>
              <w:rPr>
                <w:lang w:val="pt-BR"/>
              </w:rPr>
            </w:pPr>
            <w:r w:rsidRPr="006F47D3">
              <w:rPr>
                <w:lang w:val="pt-BR"/>
              </w:rPr>
              <w:t xml:space="preserve">b) Từ trạng thái 1 </w:t>
            </w:r>
            <w:r w:rsidRPr="006F47D3">
              <w:rPr>
                <w:lang w:val="pt-BR"/>
              </w:rPr>
              <w:sym w:font="Wingdings" w:char="F0E0"/>
            </w:r>
            <w:r w:rsidRPr="006F47D3">
              <w:rPr>
                <w:lang w:val="pt-BR"/>
              </w:rPr>
              <w:t xml:space="preserve"> 2: biến đổi đẳng nhiệt. Áp dụng Bôi – lơ – Ma – ri - ốt</w:t>
            </w:r>
          </w:p>
          <w:p w:rsidR="008B4485" w:rsidRPr="006F47D3" w:rsidRDefault="008B4485" w:rsidP="00526012">
            <w:pPr>
              <w:rPr>
                <w:b/>
              </w:rPr>
            </w:pPr>
            <w:r w:rsidRPr="006F47D3">
              <w:rPr>
                <w:position w:val="-32"/>
                <w:lang w:val="pt-BR"/>
              </w:rPr>
              <w:object w:dxaOrig="4620" w:dyaOrig="740">
                <v:shape id="_x0000_i1028" type="#_x0000_t75" style="width:231.75pt;height:36.75pt" o:ole="">
                  <v:imagedata r:id="rId14" o:title=""/>
                </v:shape>
                <o:OLEObject Type="Embed" ProgID="Equation.DSMT4" ShapeID="_x0000_i1028" DrawAspect="Content" ObjectID="_1555243264" r:id="rId15"/>
              </w:object>
            </w:r>
            <w:r w:rsidRPr="006F47D3">
              <w:rPr>
                <w:lang w:val="pt-BR"/>
              </w:rPr>
              <w:t>(lít)</w:t>
            </w:r>
          </w:p>
        </w:tc>
        <w:tc>
          <w:tcPr>
            <w:tcW w:w="1125" w:type="dxa"/>
            <w:shd w:val="clear" w:color="auto" w:fill="auto"/>
          </w:tcPr>
          <w:p w:rsidR="00EB37F6" w:rsidRPr="00192E3E" w:rsidRDefault="008B4485" w:rsidP="00526012">
            <w:pPr>
              <w:jc w:val="center"/>
              <w:rPr>
                <w:b/>
              </w:rPr>
            </w:pPr>
            <w:r w:rsidRPr="00192E3E">
              <w:rPr>
                <w:b/>
              </w:rPr>
              <w:t>0,25đ</w:t>
            </w:r>
          </w:p>
          <w:p w:rsidR="008B4485" w:rsidRPr="00192E3E" w:rsidRDefault="008B4485" w:rsidP="00526012">
            <w:pPr>
              <w:jc w:val="center"/>
              <w:rPr>
                <w:b/>
              </w:rPr>
            </w:pPr>
          </w:p>
          <w:p w:rsidR="008B4485" w:rsidRPr="00192E3E" w:rsidRDefault="008B4485" w:rsidP="00526012">
            <w:pPr>
              <w:jc w:val="center"/>
              <w:rPr>
                <w:b/>
              </w:rPr>
            </w:pPr>
            <w:r w:rsidRPr="00192E3E">
              <w:rPr>
                <w:b/>
              </w:rPr>
              <w:t>0,25đ</w:t>
            </w:r>
          </w:p>
          <w:p w:rsidR="008B4485" w:rsidRPr="00192E3E" w:rsidRDefault="008B4485" w:rsidP="00526012">
            <w:pPr>
              <w:jc w:val="center"/>
              <w:rPr>
                <w:b/>
              </w:rPr>
            </w:pPr>
          </w:p>
          <w:p w:rsidR="008B4485" w:rsidRPr="00192E3E" w:rsidRDefault="008B4485" w:rsidP="00526012">
            <w:pPr>
              <w:jc w:val="center"/>
              <w:rPr>
                <w:b/>
              </w:rPr>
            </w:pPr>
            <w:r w:rsidRPr="00192E3E">
              <w:rPr>
                <w:b/>
              </w:rPr>
              <w:t>0,25đ</w:t>
            </w:r>
          </w:p>
          <w:p w:rsidR="008B4485" w:rsidRPr="00192E3E" w:rsidRDefault="008B4485" w:rsidP="00526012">
            <w:pPr>
              <w:jc w:val="center"/>
              <w:rPr>
                <w:b/>
              </w:rPr>
            </w:pPr>
          </w:p>
          <w:p w:rsidR="008B4485" w:rsidRPr="00192E3E" w:rsidRDefault="008B4485" w:rsidP="00526012">
            <w:pPr>
              <w:jc w:val="center"/>
              <w:rPr>
                <w:b/>
              </w:rPr>
            </w:pPr>
            <w:r w:rsidRPr="00192E3E">
              <w:rPr>
                <w:b/>
              </w:rPr>
              <w:t>0,25đ</w:t>
            </w:r>
          </w:p>
          <w:p w:rsidR="008B4485" w:rsidRPr="00192E3E" w:rsidRDefault="008B4485" w:rsidP="00526012">
            <w:pPr>
              <w:jc w:val="center"/>
              <w:rPr>
                <w:b/>
              </w:rPr>
            </w:pPr>
            <w:r w:rsidRPr="00192E3E">
              <w:rPr>
                <w:b/>
              </w:rPr>
              <w:t>0,5đ</w:t>
            </w:r>
          </w:p>
        </w:tc>
      </w:tr>
      <w:tr w:rsidR="008B4485" w:rsidRPr="006F47D3" w:rsidTr="006F47D3">
        <w:tc>
          <w:tcPr>
            <w:tcW w:w="828" w:type="dxa"/>
            <w:shd w:val="clear" w:color="auto" w:fill="auto"/>
            <w:vAlign w:val="center"/>
          </w:tcPr>
          <w:p w:rsidR="008B4485" w:rsidRPr="006F47D3" w:rsidRDefault="008B4485" w:rsidP="00526012">
            <w:pPr>
              <w:jc w:val="center"/>
              <w:rPr>
                <w:b/>
              </w:rPr>
            </w:pPr>
            <w:r w:rsidRPr="006F47D3">
              <w:rPr>
                <w:b/>
              </w:rPr>
              <w:t>7</w:t>
            </w:r>
          </w:p>
        </w:tc>
        <w:tc>
          <w:tcPr>
            <w:tcW w:w="8730" w:type="dxa"/>
            <w:shd w:val="clear" w:color="auto" w:fill="auto"/>
          </w:tcPr>
          <w:p w:rsidR="008B4485" w:rsidRPr="00EB37F6" w:rsidRDefault="008B4485" w:rsidP="00526012">
            <w:r w:rsidRPr="00EB37F6">
              <w:t xml:space="preserve">Khí thực hiện công: A &lt; 0 </w:t>
            </w:r>
            <w:r w:rsidRPr="006F47D3">
              <w:rPr>
                <w:position w:val="-6"/>
              </w:rPr>
              <w:object w:dxaOrig="320" w:dyaOrig="240">
                <v:shape id="_x0000_i1029" type="#_x0000_t75" style="width:15.75pt;height:12pt" o:ole="">
                  <v:imagedata r:id="rId16" o:title=""/>
                </v:shape>
                <o:OLEObject Type="Embed" ProgID="Equation.DSMT4" ShapeID="_x0000_i1029" DrawAspect="Content" ObjectID="_1555243265" r:id="rId17"/>
              </w:object>
            </w:r>
            <w:r w:rsidRPr="00EB37F6">
              <w:t xml:space="preserve">  A =  - 40J.</w:t>
            </w:r>
            <w:r w:rsidRPr="006F47D3">
              <w:rPr>
                <w:position w:val="-10"/>
                <w:vertAlign w:val="subscript"/>
              </w:rPr>
              <w:t xml:space="preserve"> </w:t>
            </w:r>
          </w:p>
          <w:p w:rsidR="008B4485" w:rsidRPr="00EB37F6" w:rsidRDefault="008B4485" w:rsidP="00526012">
            <w:r w:rsidRPr="00EB37F6">
              <w:t>Nội năng khối khí tăng nên</w:t>
            </w:r>
            <w:r w:rsidRPr="006F47D3">
              <w:rPr>
                <w:position w:val="-6"/>
              </w:rPr>
              <w:object w:dxaOrig="2000" w:dyaOrig="279">
                <v:shape id="_x0000_i1030" type="#_x0000_t75" style="width:99.75pt;height:14.25pt" o:ole="">
                  <v:imagedata r:id="rId18" o:title=""/>
                </v:shape>
                <o:OLEObject Type="Embed" ProgID="Equation.DSMT4" ShapeID="_x0000_i1030" DrawAspect="Content" ObjectID="_1555243266" r:id="rId19"/>
              </w:object>
            </w:r>
          </w:p>
          <w:p w:rsidR="008B4485" w:rsidRPr="00EB37F6" w:rsidRDefault="008B4485" w:rsidP="00526012">
            <w:r w:rsidRPr="00EB37F6">
              <w:t xml:space="preserve">Áp dụng nguyên lí I: </w:t>
            </w:r>
            <w:r w:rsidRPr="006F47D3">
              <w:rPr>
                <w:position w:val="-10"/>
              </w:rPr>
              <w:object w:dxaOrig="2299" w:dyaOrig="320">
                <v:shape id="_x0000_i1031" type="#_x0000_t75" style="width:114.75pt;height:15.75pt" o:ole="">
                  <v:imagedata r:id="rId20" o:title=""/>
                </v:shape>
                <o:OLEObject Type="Embed" ProgID="Equation.DSMT4" ShapeID="_x0000_i1031" DrawAspect="Content" ObjectID="_1555243267" r:id="rId21"/>
              </w:object>
            </w:r>
          </w:p>
          <w:p w:rsidR="008B4485" w:rsidRPr="00EB37F6" w:rsidRDefault="008B4485" w:rsidP="00526012">
            <w:pPr>
              <w:jc w:val="both"/>
            </w:pPr>
            <w:r w:rsidRPr="006F47D3">
              <w:rPr>
                <w:position w:val="-10"/>
              </w:rPr>
              <w:object w:dxaOrig="880" w:dyaOrig="320">
                <v:shape id="_x0000_i1032" type="#_x0000_t75" style="width:44.25pt;height:15.75pt" o:ole="">
                  <v:imagedata r:id="rId22" o:title=""/>
                </v:shape>
                <o:OLEObject Type="Embed" ProgID="Equation.DSMT4" ShapeID="_x0000_i1032" DrawAspect="Content" ObjectID="_1555243268" r:id="rId23"/>
              </w:object>
            </w:r>
            <w:r w:rsidRPr="00EB37F6">
              <w:t xml:space="preserve"> Chất khí nhận nhiệt một lượng 60J</w:t>
            </w:r>
          </w:p>
        </w:tc>
        <w:tc>
          <w:tcPr>
            <w:tcW w:w="1125" w:type="dxa"/>
            <w:shd w:val="clear" w:color="auto" w:fill="auto"/>
            <w:vAlign w:val="center"/>
          </w:tcPr>
          <w:p w:rsidR="008B4485" w:rsidRPr="00192E3E" w:rsidRDefault="008B4485" w:rsidP="00526012">
            <w:pPr>
              <w:jc w:val="center"/>
              <w:rPr>
                <w:b/>
              </w:rPr>
            </w:pPr>
            <w:r w:rsidRPr="00192E3E">
              <w:rPr>
                <w:b/>
              </w:rPr>
              <w:t>0,25đ</w:t>
            </w:r>
          </w:p>
          <w:p w:rsidR="008B4485" w:rsidRPr="00192E3E" w:rsidRDefault="008B4485" w:rsidP="00526012">
            <w:pPr>
              <w:jc w:val="center"/>
              <w:rPr>
                <w:b/>
              </w:rPr>
            </w:pPr>
            <w:r w:rsidRPr="00192E3E">
              <w:rPr>
                <w:b/>
              </w:rPr>
              <w:t>0,25đ</w:t>
            </w:r>
          </w:p>
          <w:p w:rsidR="008B4485" w:rsidRPr="00192E3E" w:rsidRDefault="008B4485" w:rsidP="00526012">
            <w:pPr>
              <w:jc w:val="center"/>
              <w:rPr>
                <w:b/>
              </w:rPr>
            </w:pPr>
            <w:r w:rsidRPr="00192E3E">
              <w:rPr>
                <w:b/>
              </w:rPr>
              <w:t>0,25đ</w:t>
            </w:r>
          </w:p>
          <w:p w:rsidR="008B4485" w:rsidRPr="00192E3E" w:rsidRDefault="008B4485" w:rsidP="00526012">
            <w:pPr>
              <w:jc w:val="center"/>
              <w:rPr>
                <w:b/>
              </w:rPr>
            </w:pPr>
            <w:r w:rsidRPr="00192E3E">
              <w:rPr>
                <w:b/>
              </w:rPr>
              <w:t>0,25đ</w:t>
            </w:r>
          </w:p>
        </w:tc>
      </w:tr>
      <w:tr w:rsidR="008B4485" w:rsidRPr="006F47D3" w:rsidTr="006F47D3">
        <w:tc>
          <w:tcPr>
            <w:tcW w:w="828" w:type="dxa"/>
            <w:shd w:val="clear" w:color="auto" w:fill="auto"/>
            <w:vAlign w:val="center"/>
          </w:tcPr>
          <w:p w:rsidR="008B4485" w:rsidRPr="006F47D3" w:rsidRDefault="008B4485" w:rsidP="00526012">
            <w:pPr>
              <w:jc w:val="center"/>
              <w:rPr>
                <w:b/>
              </w:rPr>
            </w:pPr>
            <w:r w:rsidRPr="006F47D3">
              <w:rPr>
                <w:b/>
              </w:rPr>
              <w:t>8</w:t>
            </w:r>
          </w:p>
        </w:tc>
        <w:tc>
          <w:tcPr>
            <w:tcW w:w="8730" w:type="dxa"/>
            <w:shd w:val="clear" w:color="auto" w:fill="auto"/>
          </w:tcPr>
          <w:p w:rsidR="00A34D09" w:rsidRPr="00A34D09" w:rsidRDefault="00A34D09" w:rsidP="00526012">
            <w:pPr>
              <w:rPr>
                <w:rFonts w:eastAsia="Calibri"/>
                <w:position w:val="-26"/>
              </w:rPr>
            </w:pPr>
            <w:r w:rsidRPr="00A34D09">
              <w:rPr>
                <w:rFonts w:eastAsia="Calibri"/>
                <w:position w:val="-26"/>
              </w:rPr>
              <w:t>Chọn mốc thế năng</w:t>
            </w:r>
          </w:p>
          <w:p w:rsidR="008B4485" w:rsidRPr="006F47D3" w:rsidRDefault="008B4485" w:rsidP="00526012">
            <w:pPr>
              <w:rPr>
                <w:rFonts w:eastAsia="Calibri"/>
                <w:b/>
                <w:position w:val="-26"/>
              </w:rPr>
            </w:pPr>
            <w:r w:rsidRPr="006F47D3">
              <w:rPr>
                <w:rFonts w:eastAsia="Calibri"/>
                <w:b/>
                <w:position w:val="-26"/>
              </w:rPr>
              <w:object w:dxaOrig="2760" w:dyaOrig="680">
                <v:shape id="_x0000_i1033" type="#_x0000_t75" style="width:138pt;height:34.5pt" o:ole="">
                  <v:imagedata r:id="rId24" o:title=""/>
                </v:shape>
                <o:OLEObject Type="Embed" ProgID="Equation.DSMT4" ShapeID="_x0000_i1033" DrawAspect="Content" ObjectID="_1555243269" r:id="rId25"/>
              </w:object>
            </w:r>
          </w:p>
          <w:p w:rsidR="008B4485" w:rsidRPr="006F47D3" w:rsidRDefault="008B4485" w:rsidP="00526012">
            <w:pPr>
              <w:rPr>
                <w:b/>
              </w:rPr>
            </w:pPr>
            <w:r w:rsidRPr="006F47D3">
              <w:rPr>
                <w:rFonts w:eastAsia="Calibri"/>
                <w:b/>
                <w:position w:val="-30"/>
              </w:rPr>
              <w:object w:dxaOrig="3240" w:dyaOrig="740">
                <v:shape id="_x0000_i1034" type="#_x0000_t75" style="width:162pt;height:36.75pt" o:ole="">
                  <v:imagedata r:id="rId26" o:title=""/>
                </v:shape>
                <o:OLEObject Type="Embed" ProgID="Equation.DSMT4" ShapeID="_x0000_i1034" DrawAspect="Content" ObjectID="_1555243270" r:id="rId27"/>
              </w:object>
            </w:r>
          </w:p>
        </w:tc>
        <w:tc>
          <w:tcPr>
            <w:tcW w:w="1125" w:type="dxa"/>
            <w:shd w:val="clear" w:color="auto" w:fill="auto"/>
          </w:tcPr>
          <w:p w:rsidR="008B4485" w:rsidRPr="00192E3E" w:rsidRDefault="00A34D09" w:rsidP="00526012">
            <w:pPr>
              <w:jc w:val="center"/>
              <w:rPr>
                <w:b/>
              </w:rPr>
            </w:pPr>
            <w:r w:rsidRPr="00192E3E">
              <w:rPr>
                <w:b/>
              </w:rPr>
              <w:t>0,25đ</w:t>
            </w:r>
          </w:p>
          <w:p w:rsidR="008B4485" w:rsidRPr="00192E3E" w:rsidRDefault="008B4485" w:rsidP="00526012">
            <w:pPr>
              <w:jc w:val="center"/>
              <w:rPr>
                <w:b/>
              </w:rPr>
            </w:pPr>
            <w:r w:rsidRPr="00192E3E">
              <w:rPr>
                <w:b/>
              </w:rPr>
              <w:t>0,</w:t>
            </w:r>
            <w:r w:rsidR="00A34D09" w:rsidRPr="00192E3E">
              <w:rPr>
                <w:b/>
              </w:rPr>
              <w:t>2</w:t>
            </w:r>
            <w:r w:rsidRPr="00192E3E">
              <w:rPr>
                <w:b/>
              </w:rPr>
              <w:t>5đ</w:t>
            </w:r>
          </w:p>
          <w:p w:rsidR="008B4485" w:rsidRPr="00192E3E" w:rsidRDefault="008B4485" w:rsidP="00526012">
            <w:pPr>
              <w:jc w:val="center"/>
              <w:rPr>
                <w:b/>
              </w:rPr>
            </w:pPr>
          </w:p>
          <w:p w:rsidR="008B4485" w:rsidRPr="00192E3E" w:rsidRDefault="008B4485" w:rsidP="00526012">
            <w:pPr>
              <w:jc w:val="center"/>
              <w:rPr>
                <w:b/>
              </w:rPr>
            </w:pPr>
          </w:p>
          <w:p w:rsidR="008B4485" w:rsidRPr="00192E3E" w:rsidRDefault="008B4485" w:rsidP="00526012">
            <w:pPr>
              <w:jc w:val="center"/>
              <w:rPr>
                <w:b/>
              </w:rPr>
            </w:pPr>
            <w:r w:rsidRPr="00192E3E">
              <w:rPr>
                <w:b/>
              </w:rPr>
              <w:t>0,5đ</w:t>
            </w:r>
          </w:p>
        </w:tc>
      </w:tr>
      <w:tr w:rsidR="008B4485" w:rsidRPr="006F47D3" w:rsidTr="006F47D3">
        <w:tc>
          <w:tcPr>
            <w:tcW w:w="828" w:type="dxa"/>
            <w:shd w:val="clear" w:color="auto" w:fill="auto"/>
            <w:vAlign w:val="center"/>
          </w:tcPr>
          <w:p w:rsidR="008B4485" w:rsidRPr="006F47D3" w:rsidRDefault="008B4485" w:rsidP="00526012">
            <w:pPr>
              <w:jc w:val="center"/>
              <w:rPr>
                <w:b/>
              </w:rPr>
            </w:pPr>
            <w:r w:rsidRPr="006F47D3">
              <w:rPr>
                <w:b/>
              </w:rPr>
              <w:t>9</w:t>
            </w:r>
          </w:p>
        </w:tc>
        <w:tc>
          <w:tcPr>
            <w:tcW w:w="8730" w:type="dxa"/>
            <w:shd w:val="clear" w:color="auto" w:fill="auto"/>
          </w:tcPr>
          <w:p w:rsidR="008B4485" w:rsidRPr="006F47D3" w:rsidRDefault="008B4485" w:rsidP="00526012">
            <w:pPr>
              <w:pStyle w:val="ListParagraph"/>
              <w:tabs>
                <w:tab w:val="left" w:pos="284"/>
              </w:tabs>
              <w:ind w:left="0"/>
              <w:rPr>
                <w:lang w:val="pt-BR"/>
              </w:rPr>
            </w:pPr>
            <w:r w:rsidRPr="006F47D3">
              <w:rPr>
                <w:lang w:val="pt-BR"/>
              </w:rPr>
              <w:t xml:space="preserve"> p</w:t>
            </w:r>
            <w:r w:rsidRPr="006F47D3">
              <w:rPr>
                <w:vertAlign w:val="subscript"/>
                <w:lang w:val="pt-BR"/>
              </w:rPr>
              <w:t xml:space="preserve">2 </w:t>
            </w:r>
            <w:r w:rsidRPr="006F47D3">
              <w:rPr>
                <w:lang w:val="pt-BR"/>
              </w:rPr>
              <w:t>= p</w:t>
            </w:r>
            <w:r w:rsidRPr="006F47D3">
              <w:rPr>
                <w:vertAlign w:val="subscript"/>
                <w:lang w:val="pt-BR"/>
              </w:rPr>
              <w:t>1</w:t>
            </w:r>
            <w:r w:rsidRPr="006F47D3">
              <w:rPr>
                <w:lang w:val="pt-BR"/>
              </w:rPr>
              <w:t>+ 0,5atm</w:t>
            </w:r>
          </w:p>
          <w:p w:rsidR="008B4485" w:rsidRPr="006F47D3" w:rsidRDefault="008B4485" w:rsidP="00526012">
            <w:pPr>
              <w:pStyle w:val="ListParagraph"/>
              <w:tabs>
                <w:tab w:val="left" w:pos="284"/>
              </w:tabs>
              <w:ind w:left="0"/>
              <w:rPr>
                <w:lang w:val="pt-BR"/>
              </w:rPr>
            </w:pPr>
            <w:r w:rsidRPr="006F47D3">
              <w:rPr>
                <w:lang w:val="pt-BR"/>
              </w:rPr>
              <w:t>Đẳng nhiệt nên : p1.V1 = p2.V2</w:t>
            </w:r>
            <w:r w:rsidRPr="006F47D3">
              <w:rPr>
                <w:lang w:val="pt-BR"/>
              </w:rPr>
              <w:tab/>
            </w:r>
          </w:p>
          <w:p w:rsidR="008B4485" w:rsidRPr="006F47D3" w:rsidRDefault="008B4485" w:rsidP="00526012">
            <w:pPr>
              <w:tabs>
                <w:tab w:val="left" w:pos="284"/>
              </w:tabs>
              <w:rPr>
                <w:lang w:val="pt-BR"/>
              </w:rPr>
            </w:pPr>
            <w:r w:rsidRPr="006F47D3">
              <w:rPr>
                <w:lang w:val="pt-BR"/>
              </w:rPr>
              <w:t>Thế số : p1.16 = 8.(p1+ 0,5)</w:t>
            </w:r>
          </w:p>
          <w:p w:rsidR="008B4485" w:rsidRPr="006F47D3" w:rsidRDefault="008B4485" w:rsidP="00526012">
            <w:pPr>
              <w:pStyle w:val="ListParagraph"/>
              <w:tabs>
                <w:tab w:val="left" w:pos="284"/>
              </w:tabs>
              <w:ind w:left="0"/>
              <w:rPr>
                <w:lang w:val="pt-BR"/>
              </w:rPr>
            </w:pPr>
            <w:r w:rsidRPr="006F47D3">
              <w:rPr>
                <w:lang w:val="pt-BR"/>
              </w:rPr>
              <w:t>p1 = 0,5atm</w:t>
            </w:r>
          </w:p>
        </w:tc>
        <w:tc>
          <w:tcPr>
            <w:tcW w:w="1125" w:type="dxa"/>
            <w:shd w:val="clear" w:color="auto" w:fill="auto"/>
          </w:tcPr>
          <w:p w:rsidR="008B4485" w:rsidRPr="00192E3E" w:rsidRDefault="008B4485" w:rsidP="00526012">
            <w:pPr>
              <w:jc w:val="center"/>
              <w:rPr>
                <w:b/>
              </w:rPr>
            </w:pPr>
            <w:r w:rsidRPr="00192E3E">
              <w:rPr>
                <w:b/>
              </w:rPr>
              <w:t>0,25đ</w:t>
            </w:r>
          </w:p>
          <w:p w:rsidR="008B4485" w:rsidRPr="00192E3E" w:rsidRDefault="008B4485" w:rsidP="00526012">
            <w:pPr>
              <w:jc w:val="center"/>
              <w:rPr>
                <w:b/>
              </w:rPr>
            </w:pPr>
            <w:r w:rsidRPr="00192E3E">
              <w:rPr>
                <w:b/>
              </w:rPr>
              <w:t>0,25đ</w:t>
            </w:r>
          </w:p>
          <w:p w:rsidR="008B4485" w:rsidRPr="00192E3E" w:rsidRDefault="008B4485" w:rsidP="00526012">
            <w:pPr>
              <w:jc w:val="center"/>
              <w:rPr>
                <w:b/>
              </w:rPr>
            </w:pPr>
            <w:r w:rsidRPr="00192E3E">
              <w:rPr>
                <w:b/>
              </w:rPr>
              <w:t>0,25đ</w:t>
            </w:r>
          </w:p>
          <w:p w:rsidR="008B4485" w:rsidRPr="00192E3E" w:rsidRDefault="008B4485" w:rsidP="00526012">
            <w:pPr>
              <w:jc w:val="center"/>
              <w:rPr>
                <w:b/>
              </w:rPr>
            </w:pPr>
            <w:r w:rsidRPr="00192E3E">
              <w:rPr>
                <w:b/>
              </w:rPr>
              <w:t>0,25đ</w:t>
            </w:r>
          </w:p>
        </w:tc>
      </w:tr>
    </w:tbl>
    <w:p w:rsidR="00EB37F6" w:rsidRDefault="008B4485" w:rsidP="00FF5C4C">
      <w:pPr>
        <w:jc w:val="both"/>
        <w:rPr>
          <w:b/>
          <w:sz w:val="26"/>
          <w:szCs w:val="26"/>
        </w:rPr>
      </w:pPr>
      <w:r>
        <w:rPr>
          <w:b/>
          <w:sz w:val="26"/>
          <w:szCs w:val="26"/>
        </w:rPr>
        <w:t xml:space="preserve">Lưu ý: </w:t>
      </w:r>
      <w:r w:rsidRPr="00EB37F6">
        <w:rPr>
          <w:b/>
          <w:i/>
          <w:lang w:val="pt-BR"/>
        </w:rPr>
        <w:t>Làm bằng phương pháp khác, kết quả đúng, vẫn được trọn điểm. Thiếu hoặc sai đơn vị trừ 0,25đ. Cả bài, không trừ quá 0,5 điểm lỗi sai đơn vị.</w:t>
      </w:r>
    </w:p>
    <w:p w:rsidR="00AC0125" w:rsidRPr="0002683D" w:rsidRDefault="0002683D" w:rsidP="00526012">
      <w:pPr>
        <w:jc w:val="center"/>
        <w:rPr>
          <w:b/>
          <w:vanish/>
        </w:rPr>
      </w:pPr>
      <w:r>
        <w:rPr>
          <w:b/>
        </w:rPr>
        <w:t xml:space="preserve">_____ </w:t>
      </w:r>
      <w:r w:rsidRPr="0002683D">
        <w:rPr>
          <w:b/>
        </w:rPr>
        <w:t>HẾT</w:t>
      </w:r>
      <w:r>
        <w:rPr>
          <w:b/>
        </w:rPr>
        <w:t xml:space="preserve"> </w:t>
      </w:r>
    </w:p>
    <w:p w:rsidR="006E1789" w:rsidRPr="00540732" w:rsidRDefault="0002683D" w:rsidP="00526012">
      <w:pPr>
        <w:pStyle w:val="ListParagraph"/>
        <w:tabs>
          <w:tab w:val="left" w:pos="284"/>
        </w:tabs>
        <w:jc w:val="center"/>
        <w:rPr>
          <w:sz w:val="26"/>
          <w:szCs w:val="26"/>
          <w:lang w:val="pt-BR"/>
        </w:rPr>
      </w:pPr>
      <w:r>
        <w:rPr>
          <w:b/>
        </w:rPr>
        <w:t>_____</w:t>
      </w:r>
    </w:p>
    <w:sectPr w:rsidR="006E1789" w:rsidRPr="00540732" w:rsidSect="00A148DB">
      <w:headerReference w:type="default" r:id="rId28"/>
      <w:footerReference w:type="even" r:id="rId29"/>
      <w:footerReference w:type="default" r:id="rId30"/>
      <w:pgSz w:w="11907" w:h="16839" w:code="9"/>
      <w:pgMar w:top="630" w:right="747" w:bottom="540" w:left="108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5E13" w:rsidRDefault="00D05E13">
      <w:r>
        <w:separator/>
      </w:r>
    </w:p>
  </w:endnote>
  <w:endnote w:type="continuationSeparator" w:id="0">
    <w:p w:rsidR="00D05E13" w:rsidRDefault="00D05E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1F9" w:rsidRDefault="00253F2D" w:rsidP="00235C9F">
    <w:pPr>
      <w:pStyle w:val="Footer"/>
      <w:framePr w:wrap="around" w:vAnchor="text" w:hAnchor="margin" w:xAlign="right" w:y="1"/>
      <w:rPr>
        <w:rStyle w:val="PageNumber"/>
      </w:rPr>
    </w:pPr>
    <w:r>
      <w:rPr>
        <w:rStyle w:val="PageNumber"/>
      </w:rPr>
      <w:fldChar w:fldCharType="begin"/>
    </w:r>
    <w:r w:rsidR="008801F9">
      <w:rPr>
        <w:rStyle w:val="PageNumber"/>
      </w:rPr>
      <w:instrText xml:space="preserve">PAGE  </w:instrText>
    </w:r>
    <w:r>
      <w:rPr>
        <w:rStyle w:val="PageNumber"/>
      </w:rPr>
      <w:fldChar w:fldCharType="end"/>
    </w:r>
  </w:p>
  <w:p w:rsidR="008801F9" w:rsidRDefault="008801F9" w:rsidP="00235C9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1F9" w:rsidRDefault="008801F9" w:rsidP="00235C9F">
    <w:pPr>
      <w:pStyle w:val="Footer"/>
      <w:framePr w:wrap="around" w:vAnchor="text" w:hAnchor="margin" w:xAlign="right" w:y="1"/>
      <w:rPr>
        <w:rStyle w:val="PageNumber"/>
      </w:rPr>
    </w:pPr>
  </w:p>
  <w:p w:rsidR="008801F9" w:rsidRDefault="008801F9" w:rsidP="00235C9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5E13" w:rsidRDefault="00D05E13">
      <w:r>
        <w:separator/>
      </w:r>
    </w:p>
  </w:footnote>
  <w:footnote w:type="continuationSeparator" w:id="0">
    <w:p w:rsidR="00D05E13" w:rsidRDefault="00D05E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1F9" w:rsidRDefault="008801F9">
    <w:pPr>
      <w:pStyle w:val="Header"/>
    </w:pPr>
    <w:r>
      <w:tab/>
    </w: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2A69"/>
    <w:multiLevelType w:val="hybridMultilevel"/>
    <w:tmpl w:val="152EE69A"/>
    <w:lvl w:ilvl="0" w:tplc="B45CAC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73A67"/>
    <w:multiLevelType w:val="hybridMultilevel"/>
    <w:tmpl w:val="F8EC30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430A6"/>
    <w:multiLevelType w:val="hybridMultilevel"/>
    <w:tmpl w:val="23DC1FCC"/>
    <w:lvl w:ilvl="0" w:tplc="316ED2B2">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35985"/>
    <w:multiLevelType w:val="hybridMultilevel"/>
    <w:tmpl w:val="08D2BBA6"/>
    <w:lvl w:ilvl="0" w:tplc="B6E038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0650D"/>
    <w:multiLevelType w:val="hybridMultilevel"/>
    <w:tmpl w:val="3A4CD7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3065B5"/>
    <w:multiLevelType w:val="multilevel"/>
    <w:tmpl w:val="247C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8664B3"/>
    <w:multiLevelType w:val="hybridMultilevel"/>
    <w:tmpl w:val="521EB56A"/>
    <w:lvl w:ilvl="0" w:tplc="04090019">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nsid w:val="24946E2B"/>
    <w:multiLevelType w:val="hybridMultilevel"/>
    <w:tmpl w:val="5D02A7A0"/>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47574C"/>
    <w:multiLevelType w:val="hybridMultilevel"/>
    <w:tmpl w:val="521EB5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343CBF"/>
    <w:multiLevelType w:val="multilevel"/>
    <w:tmpl w:val="35EC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F320C7"/>
    <w:multiLevelType w:val="hybridMultilevel"/>
    <w:tmpl w:val="CA129D6C"/>
    <w:lvl w:ilvl="0" w:tplc="C9C28CF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48B6CE8"/>
    <w:multiLevelType w:val="hybridMultilevel"/>
    <w:tmpl w:val="50820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5729E8"/>
    <w:multiLevelType w:val="multilevel"/>
    <w:tmpl w:val="C61E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C10AF4"/>
    <w:multiLevelType w:val="hybridMultilevel"/>
    <w:tmpl w:val="74D6A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6E322D"/>
    <w:multiLevelType w:val="multilevel"/>
    <w:tmpl w:val="3CD2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F84343"/>
    <w:multiLevelType w:val="hybridMultilevel"/>
    <w:tmpl w:val="FDAC7D2A"/>
    <w:lvl w:ilvl="0" w:tplc="65B8A024">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7F31F3"/>
    <w:multiLevelType w:val="hybridMultilevel"/>
    <w:tmpl w:val="23DC1FCC"/>
    <w:lvl w:ilvl="0" w:tplc="316ED2B2">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285CE3"/>
    <w:multiLevelType w:val="hybridMultilevel"/>
    <w:tmpl w:val="EF32F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3637DC"/>
    <w:multiLevelType w:val="hybridMultilevel"/>
    <w:tmpl w:val="C4DA613A"/>
    <w:lvl w:ilvl="0" w:tplc="24D674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F96ED2"/>
    <w:multiLevelType w:val="hybridMultilevel"/>
    <w:tmpl w:val="624C55D2"/>
    <w:lvl w:ilvl="0" w:tplc="17AC874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2"/>
  </w:num>
  <w:num w:numId="4">
    <w:abstractNumId w:val="9"/>
  </w:num>
  <w:num w:numId="5">
    <w:abstractNumId w:val="0"/>
  </w:num>
  <w:num w:numId="6">
    <w:abstractNumId w:val="10"/>
  </w:num>
  <w:num w:numId="7">
    <w:abstractNumId w:val="17"/>
  </w:num>
  <w:num w:numId="8">
    <w:abstractNumId w:val="11"/>
  </w:num>
  <w:num w:numId="9">
    <w:abstractNumId w:val="7"/>
  </w:num>
  <w:num w:numId="10">
    <w:abstractNumId w:val="13"/>
  </w:num>
  <w:num w:numId="11">
    <w:abstractNumId w:val="1"/>
  </w:num>
  <w:num w:numId="12">
    <w:abstractNumId w:val="15"/>
  </w:num>
  <w:num w:numId="13">
    <w:abstractNumId w:val="19"/>
  </w:num>
  <w:num w:numId="14">
    <w:abstractNumId w:val="16"/>
  </w:num>
  <w:num w:numId="15">
    <w:abstractNumId w:val="6"/>
  </w:num>
  <w:num w:numId="16">
    <w:abstractNumId w:val="8"/>
  </w:num>
  <w:num w:numId="17">
    <w:abstractNumId w:val="4"/>
  </w:num>
  <w:num w:numId="18">
    <w:abstractNumId w:val="3"/>
  </w:num>
  <w:num w:numId="19">
    <w:abstractNumId w:val="18"/>
  </w:num>
  <w:num w:numId="20">
    <w:abstractNumId w:val="2"/>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8449AC"/>
    <w:rsid w:val="00017C91"/>
    <w:rsid w:val="00020FBD"/>
    <w:rsid w:val="0002683D"/>
    <w:rsid w:val="00061F83"/>
    <w:rsid w:val="00076673"/>
    <w:rsid w:val="0008036E"/>
    <w:rsid w:val="00096936"/>
    <w:rsid w:val="00096E33"/>
    <w:rsid w:val="000A24AB"/>
    <w:rsid w:val="000B4E0D"/>
    <w:rsid w:val="000C63FB"/>
    <w:rsid w:val="000C78A8"/>
    <w:rsid w:val="000D070B"/>
    <w:rsid w:val="000D49A0"/>
    <w:rsid w:val="000D5DD9"/>
    <w:rsid w:val="00106E32"/>
    <w:rsid w:val="00113DA9"/>
    <w:rsid w:val="0014043F"/>
    <w:rsid w:val="00145969"/>
    <w:rsid w:val="00154D05"/>
    <w:rsid w:val="00161CFD"/>
    <w:rsid w:val="00162FB9"/>
    <w:rsid w:val="00167817"/>
    <w:rsid w:val="00192E3E"/>
    <w:rsid w:val="001A4AC4"/>
    <w:rsid w:val="001B3F4F"/>
    <w:rsid w:val="001C22A8"/>
    <w:rsid w:val="001E27B8"/>
    <w:rsid w:val="001F55E7"/>
    <w:rsid w:val="001F57E7"/>
    <w:rsid w:val="00210BF7"/>
    <w:rsid w:val="00224DFA"/>
    <w:rsid w:val="00235C9F"/>
    <w:rsid w:val="002441E7"/>
    <w:rsid w:val="00253F2D"/>
    <w:rsid w:val="002621AD"/>
    <w:rsid w:val="0026328C"/>
    <w:rsid w:val="00283A4E"/>
    <w:rsid w:val="00285EF1"/>
    <w:rsid w:val="002A170E"/>
    <w:rsid w:val="002B32A6"/>
    <w:rsid w:val="002B5E05"/>
    <w:rsid w:val="002B7482"/>
    <w:rsid w:val="002D0A9E"/>
    <w:rsid w:val="002D73C6"/>
    <w:rsid w:val="002E0F5A"/>
    <w:rsid w:val="002E2707"/>
    <w:rsid w:val="002F7524"/>
    <w:rsid w:val="003129A6"/>
    <w:rsid w:val="003328AB"/>
    <w:rsid w:val="00340EB4"/>
    <w:rsid w:val="00350E9C"/>
    <w:rsid w:val="00365F2B"/>
    <w:rsid w:val="00371653"/>
    <w:rsid w:val="00377DE4"/>
    <w:rsid w:val="003A2F1D"/>
    <w:rsid w:val="003A3C60"/>
    <w:rsid w:val="003C3504"/>
    <w:rsid w:val="003D26C5"/>
    <w:rsid w:val="003E0902"/>
    <w:rsid w:val="003F21C2"/>
    <w:rsid w:val="003F7B0F"/>
    <w:rsid w:val="004117FF"/>
    <w:rsid w:val="00417F6C"/>
    <w:rsid w:val="00430FE6"/>
    <w:rsid w:val="004333EE"/>
    <w:rsid w:val="00440883"/>
    <w:rsid w:val="00467EA9"/>
    <w:rsid w:val="0049018F"/>
    <w:rsid w:val="004B4BE9"/>
    <w:rsid w:val="004C159E"/>
    <w:rsid w:val="004C3C58"/>
    <w:rsid w:val="004D072F"/>
    <w:rsid w:val="004D17D9"/>
    <w:rsid w:val="004D30B8"/>
    <w:rsid w:val="004E370E"/>
    <w:rsid w:val="0050552C"/>
    <w:rsid w:val="00505B57"/>
    <w:rsid w:val="00514C0A"/>
    <w:rsid w:val="005218F5"/>
    <w:rsid w:val="00526012"/>
    <w:rsid w:val="00540732"/>
    <w:rsid w:val="005444CA"/>
    <w:rsid w:val="00552E7B"/>
    <w:rsid w:val="005571CF"/>
    <w:rsid w:val="00574DD0"/>
    <w:rsid w:val="00574FB0"/>
    <w:rsid w:val="0058478B"/>
    <w:rsid w:val="005A2409"/>
    <w:rsid w:val="005B6797"/>
    <w:rsid w:val="005D152C"/>
    <w:rsid w:val="005D571F"/>
    <w:rsid w:val="005F647A"/>
    <w:rsid w:val="00600E94"/>
    <w:rsid w:val="0060714A"/>
    <w:rsid w:val="006101B2"/>
    <w:rsid w:val="006229DC"/>
    <w:rsid w:val="00625439"/>
    <w:rsid w:val="006345A6"/>
    <w:rsid w:val="00652683"/>
    <w:rsid w:val="00690DF5"/>
    <w:rsid w:val="006A1764"/>
    <w:rsid w:val="006A7B8C"/>
    <w:rsid w:val="006D37EF"/>
    <w:rsid w:val="006D43C1"/>
    <w:rsid w:val="006D7C4E"/>
    <w:rsid w:val="006E1481"/>
    <w:rsid w:val="006E1789"/>
    <w:rsid w:val="006F0DA8"/>
    <w:rsid w:val="006F1825"/>
    <w:rsid w:val="006F47D3"/>
    <w:rsid w:val="00700AA0"/>
    <w:rsid w:val="00747D7C"/>
    <w:rsid w:val="00751A76"/>
    <w:rsid w:val="00757409"/>
    <w:rsid w:val="00757D36"/>
    <w:rsid w:val="00762A92"/>
    <w:rsid w:val="0077110E"/>
    <w:rsid w:val="00773965"/>
    <w:rsid w:val="007842FB"/>
    <w:rsid w:val="00792A91"/>
    <w:rsid w:val="007955C8"/>
    <w:rsid w:val="00795E8A"/>
    <w:rsid w:val="007A47F7"/>
    <w:rsid w:val="007A5249"/>
    <w:rsid w:val="007C391F"/>
    <w:rsid w:val="007C52B9"/>
    <w:rsid w:val="007D26C0"/>
    <w:rsid w:val="007E74F5"/>
    <w:rsid w:val="0080704A"/>
    <w:rsid w:val="00814A49"/>
    <w:rsid w:val="00820EE3"/>
    <w:rsid w:val="0082754A"/>
    <w:rsid w:val="00831409"/>
    <w:rsid w:val="008449AC"/>
    <w:rsid w:val="00853BD9"/>
    <w:rsid w:val="0086607B"/>
    <w:rsid w:val="00866782"/>
    <w:rsid w:val="00871D21"/>
    <w:rsid w:val="008801F9"/>
    <w:rsid w:val="00885CCE"/>
    <w:rsid w:val="008932AD"/>
    <w:rsid w:val="008A1919"/>
    <w:rsid w:val="008A2BB4"/>
    <w:rsid w:val="008A4674"/>
    <w:rsid w:val="008B4485"/>
    <w:rsid w:val="008E4A8C"/>
    <w:rsid w:val="008F4E64"/>
    <w:rsid w:val="008F5350"/>
    <w:rsid w:val="009007E3"/>
    <w:rsid w:val="00923C94"/>
    <w:rsid w:val="00925A87"/>
    <w:rsid w:val="009656A8"/>
    <w:rsid w:val="00965A5D"/>
    <w:rsid w:val="009A1498"/>
    <w:rsid w:val="009B463D"/>
    <w:rsid w:val="009C1387"/>
    <w:rsid w:val="009D0C20"/>
    <w:rsid w:val="009E4C66"/>
    <w:rsid w:val="00A14648"/>
    <w:rsid w:val="00A148DB"/>
    <w:rsid w:val="00A304A7"/>
    <w:rsid w:val="00A34D09"/>
    <w:rsid w:val="00A4101E"/>
    <w:rsid w:val="00A443F2"/>
    <w:rsid w:val="00A5420A"/>
    <w:rsid w:val="00A640BF"/>
    <w:rsid w:val="00A77074"/>
    <w:rsid w:val="00A80493"/>
    <w:rsid w:val="00AA563A"/>
    <w:rsid w:val="00AC0125"/>
    <w:rsid w:val="00AC4584"/>
    <w:rsid w:val="00AE183C"/>
    <w:rsid w:val="00AE4969"/>
    <w:rsid w:val="00AE498E"/>
    <w:rsid w:val="00AF344E"/>
    <w:rsid w:val="00B25437"/>
    <w:rsid w:val="00B37386"/>
    <w:rsid w:val="00B4169D"/>
    <w:rsid w:val="00B41AC4"/>
    <w:rsid w:val="00B53524"/>
    <w:rsid w:val="00B6225A"/>
    <w:rsid w:val="00B65530"/>
    <w:rsid w:val="00B7364C"/>
    <w:rsid w:val="00B744EC"/>
    <w:rsid w:val="00B74F92"/>
    <w:rsid w:val="00B82112"/>
    <w:rsid w:val="00B90F29"/>
    <w:rsid w:val="00BC0AC2"/>
    <w:rsid w:val="00BC26F0"/>
    <w:rsid w:val="00BC45E6"/>
    <w:rsid w:val="00C01C3B"/>
    <w:rsid w:val="00C0309E"/>
    <w:rsid w:val="00C12329"/>
    <w:rsid w:val="00C13E88"/>
    <w:rsid w:val="00C61BBA"/>
    <w:rsid w:val="00CA460B"/>
    <w:rsid w:val="00CB0F4C"/>
    <w:rsid w:val="00CB4E0B"/>
    <w:rsid w:val="00CC389A"/>
    <w:rsid w:val="00CC522F"/>
    <w:rsid w:val="00CD0EBE"/>
    <w:rsid w:val="00CD3426"/>
    <w:rsid w:val="00CD6D72"/>
    <w:rsid w:val="00CE2381"/>
    <w:rsid w:val="00D01996"/>
    <w:rsid w:val="00D05E13"/>
    <w:rsid w:val="00D104DE"/>
    <w:rsid w:val="00D162E6"/>
    <w:rsid w:val="00D432F7"/>
    <w:rsid w:val="00D74872"/>
    <w:rsid w:val="00DA7D4C"/>
    <w:rsid w:val="00DB1318"/>
    <w:rsid w:val="00DB77E3"/>
    <w:rsid w:val="00DB783E"/>
    <w:rsid w:val="00DC17D2"/>
    <w:rsid w:val="00DC4D33"/>
    <w:rsid w:val="00DE404E"/>
    <w:rsid w:val="00DF4843"/>
    <w:rsid w:val="00DF49AF"/>
    <w:rsid w:val="00E03A83"/>
    <w:rsid w:val="00E04D59"/>
    <w:rsid w:val="00E06174"/>
    <w:rsid w:val="00E07511"/>
    <w:rsid w:val="00E22EF1"/>
    <w:rsid w:val="00E54864"/>
    <w:rsid w:val="00E6021F"/>
    <w:rsid w:val="00E66189"/>
    <w:rsid w:val="00E915E8"/>
    <w:rsid w:val="00E976DC"/>
    <w:rsid w:val="00EA3508"/>
    <w:rsid w:val="00EB37F6"/>
    <w:rsid w:val="00EB48EF"/>
    <w:rsid w:val="00EB4F2E"/>
    <w:rsid w:val="00EB5964"/>
    <w:rsid w:val="00F0772F"/>
    <w:rsid w:val="00F07A8C"/>
    <w:rsid w:val="00F26203"/>
    <w:rsid w:val="00F347CA"/>
    <w:rsid w:val="00F42F7E"/>
    <w:rsid w:val="00F4519A"/>
    <w:rsid w:val="00FB47D6"/>
    <w:rsid w:val="00FB61F8"/>
    <w:rsid w:val="00FC6BE7"/>
    <w:rsid w:val="00FE203D"/>
    <w:rsid w:val="00FE3995"/>
    <w:rsid w:val="00FE6189"/>
    <w:rsid w:val="00FF5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white"/>
    </o:shapedefaults>
    <o:shapelayout v:ext="edit">
      <o:idmap v:ext="edit" data="1"/>
      <o:rules v:ext="edit">
        <o:r id="V:Rule3" type="connector" idref="#_x0000_s1044"/>
        <o:r id="V:Rule4"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437"/>
    <w:rPr>
      <w:rFonts w:ascii="Times New Roman" w:eastAsia="Times New Roman" w:hAnsi="Times New Roman"/>
      <w:sz w:val="24"/>
      <w:szCs w:val="24"/>
    </w:rPr>
  </w:style>
  <w:style w:type="paragraph" w:styleId="Heading2">
    <w:name w:val="heading 2"/>
    <w:basedOn w:val="Normal"/>
    <w:link w:val="Heading2Char"/>
    <w:uiPriority w:val="9"/>
    <w:qFormat/>
    <w:rsid w:val="005218F5"/>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218F5"/>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5218F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522F"/>
    <w:rPr>
      <w:rFonts w:ascii="Segoe UI" w:eastAsia="Calibri" w:hAnsi="Segoe UI"/>
      <w:sz w:val="18"/>
      <w:szCs w:val="18"/>
    </w:rPr>
  </w:style>
  <w:style w:type="character" w:customStyle="1" w:styleId="BalloonTextChar">
    <w:name w:val="Balloon Text Char"/>
    <w:link w:val="BalloonText"/>
    <w:uiPriority w:val="99"/>
    <w:semiHidden/>
    <w:rsid w:val="00CC522F"/>
    <w:rPr>
      <w:rFonts w:ascii="Segoe UI" w:hAnsi="Segoe UI" w:cs="Segoe UI"/>
      <w:sz w:val="18"/>
      <w:szCs w:val="18"/>
    </w:rPr>
  </w:style>
  <w:style w:type="character" w:customStyle="1" w:styleId="Heading2Char">
    <w:name w:val="Heading 2 Char"/>
    <w:link w:val="Heading2"/>
    <w:uiPriority w:val="9"/>
    <w:rsid w:val="005218F5"/>
    <w:rPr>
      <w:rFonts w:ascii="Times New Roman" w:eastAsia="Times New Roman" w:hAnsi="Times New Roman" w:cs="Times New Roman"/>
      <w:b/>
      <w:bCs/>
      <w:sz w:val="36"/>
      <w:szCs w:val="36"/>
    </w:rPr>
  </w:style>
  <w:style w:type="character" w:customStyle="1" w:styleId="Heading3Char">
    <w:name w:val="Heading 3 Char"/>
    <w:link w:val="Heading3"/>
    <w:uiPriority w:val="9"/>
    <w:rsid w:val="005218F5"/>
    <w:rPr>
      <w:rFonts w:ascii="Times New Roman" w:eastAsia="Times New Roman" w:hAnsi="Times New Roman" w:cs="Times New Roman"/>
      <w:b/>
      <w:bCs/>
      <w:sz w:val="27"/>
      <w:szCs w:val="27"/>
    </w:rPr>
  </w:style>
  <w:style w:type="character" w:customStyle="1" w:styleId="Heading4Char">
    <w:name w:val="Heading 4 Char"/>
    <w:link w:val="Heading4"/>
    <w:uiPriority w:val="9"/>
    <w:rsid w:val="005218F5"/>
    <w:rPr>
      <w:rFonts w:ascii="Times New Roman" w:eastAsia="Times New Roman" w:hAnsi="Times New Roman" w:cs="Times New Roman"/>
      <w:b/>
      <w:bCs/>
      <w:sz w:val="24"/>
      <w:szCs w:val="24"/>
    </w:rPr>
  </w:style>
  <w:style w:type="paragraph" w:customStyle="1" w:styleId="danhngon">
    <w:name w:val="danhngon"/>
    <w:basedOn w:val="Normal"/>
    <w:rsid w:val="005218F5"/>
    <w:pPr>
      <w:spacing w:before="100" w:beforeAutospacing="1" w:after="100" w:afterAutospacing="1"/>
    </w:pPr>
  </w:style>
  <w:style w:type="paragraph" w:customStyle="1" w:styleId="ngaythang">
    <w:name w:val="ngaythang"/>
    <w:basedOn w:val="Normal"/>
    <w:rsid w:val="005218F5"/>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5218F5"/>
    <w:pPr>
      <w:pBdr>
        <w:bottom w:val="single" w:sz="6" w:space="1" w:color="auto"/>
      </w:pBdr>
      <w:jc w:val="center"/>
    </w:pPr>
    <w:rPr>
      <w:rFonts w:ascii="Arial" w:hAnsi="Arial"/>
      <w:vanish/>
      <w:sz w:val="16"/>
      <w:szCs w:val="16"/>
    </w:rPr>
  </w:style>
  <w:style w:type="character" w:customStyle="1" w:styleId="z-TopofFormChar">
    <w:name w:val="z-Top of Form Char"/>
    <w:link w:val="z-TopofForm"/>
    <w:uiPriority w:val="99"/>
    <w:semiHidden/>
    <w:rsid w:val="005218F5"/>
    <w:rPr>
      <w:rFonts w:ascii="Arial" w:eastAsia="Times New Roman" w:hAnsi="Arial" w:cs="Arial"/>
      <w:vanish/>
      <w:sz w:val="16"/>
      <w:szCs w:val="16"/>
    </w:rPr>
  </w:style>
  <w:style w:type="character" w:customStyle="1" w:styleId="apple-converted-space">
    <w:name w:val="apple-converted-space"/>
    <w:basedOn w:val="DefaultParagraphFont"/>
    <w:rsid w:val="005218F5"/>
  </w:style>
  <w:style w:type="paragraph" w:styleId="NormalWeb">
    <w:name w:val="Normal (Web)"/>
    <w:basedOn w:val="Normal"/>
    <w:uiPriority w:val="99"/>
    <w:semiHidden/>
    <w:unhideWhenUsed/>
    <w:rsid w:val="005218F5"/>
    <w:pPr>
      <w:spacing w:before="100" w:beforeAutospacing="1" w:after="100" w:afterAutospacing="1"/>
    </w:pPr>
  </w:style>
  <w:style w:type="character" w:styleId="Hyperlink">
    <w:name w:val="Hyperlink"/>
    <w:uiPriority w:val="99"/>
    <w:semiHidden/>
    <w:unhideWhenUsed/>
    <w:rsid w:val="005218F5"/>
    <w:rPr>
      <w:color w:val="0000FF"/>
      <w:u w:val="single"/>
    </w:rPr>
  </w:style>
  <w:style w:type="character" w:styleId="FollowedHyperlink">
    <w:name w:val="FollowedHyperlink"/>
    <w:uiPriority w:val="99"/>
    <w:semiHidden/>
    <w:unhideWhenUsed/>
    <w:rsid w:val="005218F5"/>
    <w:rPr>
      <w:color w:val="800080"/>
      <w:u w:val="single"/>
    </w:rPr>
  </w:style>
  <w:style w:type="paragraph" w:styleId="z-BottomofForm">
    <w:name w:val="HTML Bottom of Form"/>
    <w:basedOn w:val="Normal"/>
    <w:next w:val="Normal"/>
    <w:link w:val="z-BottomofFormChar"/>
    <w:hidden/>
    <w:uiPriority w:val="99"/>
    <w:semiHidden/>
    <w:unhideWhenUsed/>
    <w:rsid w:val="005218F5"/>
    <w:pPr>
      <w:pBdr>
        <w:top w:val="single" w:sz="6" w:space="1" w:color="auto"/>
      </w:pBdr>
      <w:jc w:val="center"/>
    </w:pPr>
    <w:rPr>
      <w:rFonts w:ascii="Arial" w:hAnsi="Arial"/>
      <w:vanish/>
      <w:sz w:val="16"/>
      <w:szCs w:val="16"/>
    </w:rPr>
  </w:style>
  <w:style w:type="character" w:customStyle="1" w:styleId="z-BottomofFormChar">
    <w:name w:val="z-Bottom of Form Char"/>
    <w:link w:val="z-BottomofForm"/>
    <w:uiPriority w:val="99"/>
    <w:semiHidden/>
    <w:rsid w:val="005218F5"/>
    <w:rPr>
      <w:rFonts w:ascii="Arial" w:eastAsia="Times New Roman" w:hAnsi="Arial" w:cs="Arial"/>
      <w:vanish/>
      <w:sz w:val="16"/>
      <w:szCs w:val="16"/>
    </w:rPr>
  </w:style>
  <w:style w:type="paragraph" w:customStyle="1" w:styleId="grpdate">
    <w:name w:val="grp_date"/>
    <w:basedOn w:val="Normal"/>
    <w:rsid w:val="005218F5"/>
    <w:pPr>
      <w:spacing w:before="100" w:beforeAutospacing="1" w:after="100" w:afterAutospacing="1"/>
    </w:pPr>
  </w:style>
  <w:style w:type="character" w:customStyle="1" w:styleId="submenuthuvien">
    <w:name w:val="submenu_thuvien"/>
    <w:basedOn w:val="DefaultParagraphFont"/>
    <w:rsid w:val="005218F5"/>
  </w:style>
  <w:style w:type="character" w:customStyle="1" w:styleId="dayonecontent">
    <w:name w:val="day_onecontent"/>
    <w:basedOn w:val="DefaultParagraphFont"/>
    <w:rsid w:val="005218F5"/>
  </w:style>
  <w:style w:type="paragraph" w:customStyle="1" w:styleId="noidungtin">
    <w:name w:val="noidungtin"/>
    <w:basedOn w:val="Normal"/>
    <w:rsid w:val="005218F5"/>
    <w:pPr>
      <w:spacing w:before="100" w:beforeAutospacing="1" w:after="100" w:afterAutospacing="1"/>
    </w:pPr>
  </w:style>
  <w:style w:type="character" w:customStyle="1" w:styleId="titcontentnoimg">
    <w:name w:val="titcontent_noimg"/>
    <w:basedOn w:val="DefaultParagraphFont"/>
    <w:rsid w:val="005218F5"/>
  </w:style>
  <w:style w:type="character" w:styleId="Strong">
    <w:name w:val="Strong"/>
    <w:uiPriority w:val="22"/>
    <w:qFormat/>
    <w:rsid w:val="005218F5"/>
    <w:rPr>
      <w:b/>
      <w:bCs/>
    </w:rPr>
  </w:style>
  <w:style w:type="character" w:customStyle="1" w:styleId="wbantinmoi">
    <w:name w:val="wbantinmoi"/>
    <w:basedOn w:val="DefaultParagraphFont"/>
    <w:rsid w:val="005218F5"/>
  </w:style>
  <w:style w:type="character" w:styleId="Emphasis">
    <w:name w:val="Emphasis"/>
    <w:uiPriority w:val="20"/>
    <w:qFormat/>
    <w:rsid w:val="005218F5"/>
    <w:rPr>
      <w:i/>
      <w:iCs/>
    </w:rPr>
  </w:style>
  <w:style w:type="paragraph" w:customStyle="1" w:styleId="ndthongbao">
    <w:name w:val="nd_thongbao"/>
    <w:basedOn w:val="Normal"/>
    <w:rsid w:val="005218F5"/>
    <w:pPr>
      <w:spacing w:before="100" w:beforeAutospacing="1" w:after="100" w:afterAutospacing="1"/>
    </w:pPr>
  </w:style>
  <w:style w:type="character" w:customStyle="1" w:styleId="visited">
    <w:name w:val="visited"/>
    <w:basedOn w:val="DefaultParagraphFont"/>
    <w:rsid w:val="005218F5"/>
  </w:style>
  <w:style w:type="character" w:customStyle="1" w:styleId="online">
    <w:name w:val="online"/>
    <w:basedOn w:val="DefaultParagraphFont"/>
    <w:rsid w:val="005218F5"/>
  </w:style>
  <w:style w:type="paragraph" w:styleId="Title">
    <w:name w:val="Title"/>
    <w:basedOn w:val="Normal"/>
    <w:link w:val="TitleChar"/>
    <w:qFormat/>
    <w:rsid w:val="006345A6"/>
    <w:pPr>
      <w:jc w:val="center"/>
    </w:pPr>
    <w:rPr>
      <w:b/>
      <w:bCs/>
    </w:rPr>
  </w:style>
  <w:style w:type="character" w:customStyle="1" w:styleId="TitleChar">
    <w:name w:val="Title Char"/>
    <w:link w:val="Title"/>
    <w:rsid w:val="006345A6"/>
    <w:rPr>
      <w:rFonts w:ascii="Times New Roman" w:eastAsia="Times New Roman" w:hAnsi="Times New Roman" w:cs="Times New Roman"/>
      <w:b/>
      <w:bCs/>
      <w:sz w:val="24"/>
      <w:szCs w:val="24"/>
    </w:rPr>
  </w:style>
  <w:style w:type="paragraph" w:styleId="ListParagraph">
    <w:name w:val="List Paragraph"/>
    <w:basedOn w:val="Normal"/>
    <w:uiPriority w:val="34"/>
    <w:qFormat/>
    <w:rsid w:val="005B6797"/>
    <w:pPr>
      <w:ind w:left="720"/>
      <w:contextualSpacing/>
    </w:pPr>
  </w:style>
  <w:style w:type="paragraph" w:styleId="Header">
    <w:name w:val="header"/>
    <w:basedOn w:val="Normal"/>
    <w:link w:val="HeaderChar"/>
    <w:rsid w:val="00283A4E"/>
    <w:pPr>
      <w:tabs>
        <w:tab w:val="center" w:pos="4320"/>
        <w:tab w:val="right" w:pos="8640"/>
      </w:tabs>
    </w:pPr>
    <w:rPr>
      <w:lang w:val="en-GB" w:eastAsia="en-GB"/>
    </w:rPr>
  </w:style>
  <w:style w:type="character" w:customStyle="1" w:styleId="HeaderChar">
    <w:name w:val="Header Char"/>
    <w:link w:val="Header"/>
    <w:rsid w:val="00283A4E"/>
    <w:rPr>
      <w:rFonts w:ascii="Times New Roman" w:eastAsia="Times New Roman" w:hAnsi="Times New Roman" w:cs="Times New Roman"/>
      <w:sz w:val="24"/>
      <w:szCs w:val="24"/>
      <w:lang w:val="en-GB" w:eastAsia="en-GB"/>
    </w:rPr>
  </w:style>
  <w:style w:type="paragraph" w:styleId="Footer">
    <w:name w:val="footer"/>
    <w:basedOn w:val="Normal"/>
    <w:link w:val="FooterChar"/>
    <w:rsid w:val="00283A4E"/>
    <w:pPr>
      <w:tabs>
        <w:tab w:val="center" w:pos="4320"/>
        <w:tab w:val="right" w:pos="8640"/>
      </w:tabs>
    </w:pPr>
    <w:rPr>
      <w:lang w:val="en-GB" w:eastAsia="en-GB"/>
    </w:rPr>
  </w:style>
  <w:style w:type="character" w:customStyle="1" w:styleId="FooterChar">
    <w:name w:val="Footer Char"/>
    <w:link w:val="Footer"/>
    <w:rsid w:val="00283A4E"/>
    <w:rPr>
      <w:rFonts w:ascii="Times New Roman" w:eastAsia="Times New Roman" w:hAnsi="Times New Roman" w:cs="Times New Roman"/>
      <w:sz w:val="24"/>
      <w:szCs w:val="24"/>
      <w:lang w:val="en-GB" w:eastAsia="en-GB"/>
    </w:rPr>
  </w:style>
  <w:style w:type="character" w:styleId="PageNumber">
    <w:name w:val="page number"/>
    <w:basedOn w:val="DefaultParagraphFont"/>
    <w:rsid w:val="00283A4E"/>
  </w:style>
  <w:style w:type="table" w:styleId="TableGrid">
    <w:name w:val="Table Grid"/>
    <w:basedOn w:val="TableNormal"/>
    <w:uiPriority w:val="39"/>
    <w:rsid w:val="006A17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690DF5"/>
    <w:rPr>
      <w:color w:val="808080"/>
    </w:rPr>
  </w:style>
  <w:style w:type="paragraph" w:customStyle="1" w:styleId="Char">
    <w:name w:val="Char"/>
    <w:basedOn w:val="Normal"/>
    <w:rsid w:val="00814A49"/>
    <w:pPr>
      <w:spacing w:after="160" w:line="240" w:lineRule="exact"/>
      <w:jc w:val="both"/>
    </w:pPr>
    <w:rPr>
      <w:sz w:val="22"/>
      <w:szCs w:val="22"/>
    </w:rPr>
  </w:style>
  <w:style w:type="character" w:customStyle="1" w:styleId="vote-count-post">
    <w:name w:val="vote-count-post"/>
    <w:basedOn w:val="DefaultParagraphFont"/>
    <w:rsid w:val="00885CCE"/>
  </w:style>
  <w:style w:type="character" w:customStyle="1" w:styleId="mn">
    <w:name w:val="mn"/>
    <w:basedOn w:val="DefaultParagraphFont"/>
    <w:rsid w:val="00885CCE"/>
  </w:style>
  <w:style w:type="character" w:customStyle="1" w:styleId="mi">
    <w:name w:val="mi"/>
    <w:basedOn w:val="DefaultParagraphFont"/>
    <w:rsid w:val="00885CCE"/>
  </w:style>
  <w:style w:type="character" w:customStyle="1" w:styleId="mjxassistivemathml">
    <w:name w:val="mjx_assistive_mathml"/>
    <w:basedOn w:val="DefaultParagraphFont"/>
    <w:rsid w:val="00885CCE"/>
  </w:style>
  <w:style w:type="character" w:customStyle="1" w:styleId="mo">
    <w:name w:val="mo"/>
    <w:basedOn w:val="DefaultParagraphFont"/>
    <w:rsid w:val="00885CCE"/>
  </w:style>
</w:styles>
</file>

<file path=word/webSettings.xml><?xml version="1.0" encoding="utf-8"?>
<w:webSettings xmlns:r="http://schemas.openxmlformats.org/officeDocument/2006/relationships" xmlns:w="http://schemas.openxmlformats.org/wordprocessingml/2006/main">
  <w:divs>
    <w:div w:id="66735559">
      <w:bodyDiv w:val="1"/>
      <w:marLeft w:val="0"/>
      <w:marRight w:val="0"/>
      <w:marTop w:val="0"/>
      <w:marBottom w:val="0"/>
      <w:divBdr>
        <w:top w:val="none" w:sz="0" w:space="0" w:color="auto"/>
        <w:left w:val="none" w:sz="0" w:space="0" w:color="auto"/>
        <w:bottom w:val="none" w:sz="0" w:space="0" w:color="auto"/>
        <w:right w:val="none" w:sz="0" w:space="0" w:color="auto"/>
      </w:divBdr>
    </w:div>
    <w:div w:id="483400844">
      <w:bodyDiv w:val="1"/>
      <w:marLeft w:val="0"/>
      <w:marRight w:val="0"/>
      <w:marTop w:val="0"/>
      <w:marBottom w:val="0"/>
      <w:divBdr>
        <w:top w:val="none" w:sz="0" w:space="0" w:color="auto"/>
        <w:left w:val="none" w:sz="0" w:space="0" w:color="auto"/>
        <w:bottom w:val="none" w:sz="0" w:space="0" w:color="auto"/>
        <w:right w:val="none" w:sz="0" w:space="0" w:color="auto"/>
      </w:divBdr>
    </w:div>
    <w:div w:id="749349102">
      <w:bodyDiv w:val="1"/>
      <w:marLeft w:val="0"/>
      <w:marRight w:val="0"/>
      <w:marTop w:val="0"/>
      <w:marBottom w:val="0"/>
      <w:divBdr>
        <w:top w:val="none" w:sz="0" w:space="0" w:color="auto"/>
        <w:left w:val="none" w:sz="0" w:space="0" w:color="auto"/>
        <w:bottom w:val="none" w:sz="0" w:space="0" w:color="auto"/>
        <w:right w:val="none" w:sz="0" w:space="0" w:color="auto"/>
      </w:divBdr>
    </w:div>
    <w:div w:id="984822149">
      <w:bodyDiv w:val="1"/>
      <w:marLeft w:val="0"/>
      <w:marRight w:val="0"/>
      <w:marTop w:val="0"/>
      <w:marBottom w:val="0"/>
      <w:divBdr>
        <w:top w:val="none" w:sz="0" w:space="0" w:color="auto"/>
        <w:left w:val="none" w:sz="0" w:space="0" w:color="auto"/>
        <w:bottom w:val="none" w:sz="0" w:space="0" w:color="auto"/>
        <w:right w:val="none" w:sz="0" w:space="0" w:color="auto"/>
      </w:divBdr>
    </w:div>
    <w:div w:id="1244996162">
      <w:bodyDiv w:val="1"/>
      <w:marLeft w:val="0"/>
      <w:marRight w:val="0"/>
      <w:marTop w:val="0"/>
      <w:marBottom w:val="0"/>
      <w:divBdr>
        <w:top w:val="none" w:sz="0" w:space="0" w:color="auto"/>
        <w:left w:val="none" w:sz="0" w:space="0" w:color="auto"/>
        <w:bottom w:val="none" w:sz="0" w:space="0" w:color="auto"/>
        <w:right w:val="none" w:sz="0" w:space="0" w:color="auto"/>
      </w:divBdr>
    </w:div>
    <w:div w:id="1546016543">
      <w:bodyDiv w:val="1"/>
      <w:marLeft w:val="0"/>
      <w:marRight w:val="0"/>
      <w:marTop w:val="0"/>
      <w:marBottom w:val="0"/>
      <w:divBdr>
        <w:top w:val="none" w:sz="0" w:space="0" w:color="auto"/>
        <w:left w:val="none" w:sz="0" w:space="0" w:color="auto"/>
        <w:bottom w:val="none" w:sz="0" w:space="0" w:color="auto"/>
        <w:right w:val="none" w:sz="0" w:space="0" w:color="auto"/>
      </w:divBdr>
      <w:divsChild>
        <w:div w:id="146098485">
          <w:marLeft w:val="0"/>
          <w:marRight w:val="0"/>
          <w:marTop w:val="0"/>
          <w:marBottom w:val="0"/>
          <w:divBdr>
            <w:top w:val="none" w:sz="0" w:space="0" w:color="auto"/>
            <w:left w:val="none" w:sz="0" w:space="0" w:color="auto"/>
            <w:bottom w:val="none" w:sz="0" w:space="0" w:color="auto"/>
            <w:right w:val="none" w:sz="0" w:space="0" w:color="auto"/>
          </w:divBdr>
          <w:divsChild>
            <w:div w:id="9569941">
              <w:marLeft w:val="0"/>
              <w:marRight w:val="0"/>
              <w:marTop w:val="150"/>
              <w:marBottom w:val="0"/>
              <w:divBdr>
                <w:top w:val="none" w:sz="0" w:space="0" w:color="auto"/>
                <w:left w:val="none" w:sz="0" w:space="0" w:color="auto"/>
                <w:bottom w:val="none" w:sz="0" w:space="0" w:color="auto"/>
                <w:right w:val="none" w:sz="0" w:space="0" w:color="auto"/>
              </w:divBdr>
            </w:div>
            <w:div w:id="370422377">
              <w:marLeft w:val="0"/>
              <w:marRight w:val="0"/>
              <w:marTop w:val="150"/>
              <w:marBottom w:val="0"/>
              <w:divBdr>
                <w:top w:val="none" w:sz="0" w:space="0" w:color="auto"/>
                <w:left w:val="none" w:sz="0" w:space="0" w:color="auto"/>
                <w:bottom w:val="none" w:sz="0" w:space="0" w:color="auto"/>
                <w:right w:val="none" w:sz="0" w:space="0" w:color="auto"/>
              </w:divBdr>
            </w:div>
            <w:div w:id="464201044">
              <w:marLeft w:val="0"/>
              <w:marRight w:val="0"/>
              <w:marTop w:val="150"/>
              <w:marBottom w:val="0"/>
              <w:divBdr>
                <w:top w:val="none" w:sz="0" w:space="0" w:color="auto"/>
                <w:left w:val="none" w:sz="0" w:space="0" w:color="auto"/>
                <w:bottom w:val="none" w:sz="0" w:space="0" w:color="auto"/>
                <w:right w:val="none" w:sz="0" w:space="0" w:color="auto"/>
              </w:divBdr>
            </w:div>
            <w:div w:id="634338408">
              <w:marLeft w:val="0"/>
              <w:marRight w:val="0"/>
              <w:marTop w:val="0"/>
              <w:marBottom w:val="90"/>
              <w:divBdr>
                <w:top w:val="none" w:sz="0" w:space="11" w:color="auto"/>
                <w:left w:val="none" w:sz="0" w:space="0" w:color="auto"/>
                <w:bottom w:val="dotted" w:sz="6" w:space="0" w:color="666666"/>
                <w:right w:val="none" w:sz="0" w:space="0" w:color="auto"/>
              </w:divBdr>
            </w:div>
            <w:div w:id="1022442534">
              <w:marLeft w:val="0"/>
              <w:marRight w:val="0"/>
              <w:marTop w:val="150"/>
              <w:marBottom w:val="0"/>
              <w:divBdr>
                <w:top w:val="none" w:sz="0" w:space="0" w:color="auto"/>
                <w:left w:val="none" w:sz="0" w:space="0" w:color="auto"/>
                <w:bottom w:val="none" w:sz="0" w:space="0" w:color="auto"/>
                <w:right w:val="none" w:sz="0" w:space="0" w:color="auto"/>
              </w:divBdr>
            </w:div>
            <w:div w:id="1072236096">
              <w:marLeft w:val="0"/>
              <w:marRight w:val="0"/>
              <w:marTop w:val="150"/>
              <w:marBottom w:val="0"/>
              <w:divBdr>
                <w:top w:val="none" w:sz="0" w:space="0" w:color="auto"/>
                <w:left w:val="none" w:sz="0" w:space="0" w:color="auto"/>
                <w:bottom w:val="none" w:sz="0" w:space="0" w:color="auto"/>
                <w:right w:val="none" w:sz="0" w:space="0" w:color="auto"/>
              </w:divBdr>
            </w:div>
            <w:div w:id="2066370213">
              <w:marLeft w:val="0"/>
              <w:marRight w:val="0"/>
              <w:marTop w:val="150"/>
              <w:marBottom w:val="0"/>
              <w:divBdr>
                <w:top w:val="none" w:sz="0" w:space="0" w:color="auto"/>
                <w:left w:val="none" w:sz="0" w:space="0" w:color="auto"/>
                <w:bottom w:val="none" w:sz="0" w:space="0" w:color="auto"/>
                <w:right w:val="none" w:sz="0" w:space="0" w:color="auto"/>
              </w:divBdr>
            </w:div>
          </w:divsChild>
        </w:div>
        <w:div w:id="342241114">
          <w:marLeft w:val="0"/>
          <w:marRight w:val="0"/>
          <w:marTop w:val="150"/>
          <w:marBottom w:val="150"/>
          <w:divBdr>
            <w:top w:val="none" w:sz="0" w:space="0" w:color="auto"/>
            <w:left w:val="none" w:sz="0" w:space="0" w:color="auto"/>
            <w:bottom w:val="none" w:sz="0" w:space="0" w:color="auto"/>
            <w:right w:val="none" w:sz="0" w:space="0" w:color="auto"/>
          </w:divBdr>
          <w:divsChild>
            <w:div w:id="134838791">
              <w:marLeft w:val="105"/>
              <w:marRight w:val="0"/>
              <w:marTop w:val="0"/>
              <w:marBottom w:val="0"/>
              <w:divBdr>
                <w:top w:val="none" w:sz="0" w:space="0" w:color="auto"/>
                <w:left w:val="none" w:sz="0" w:space="0" w:color="auto"/>
                <w:bottom w:val="none" w:sz="0" w:space="0" w:color="auto"/>
                <w:right w:val="none" w:sz="0" w:space="0" w:color="auto"/>
              </w:divBdr>
            </w:div>
            <w:div w:id="144014994">
              <w:marLeft w:val="105"/>
              <w:marRight w:val="0"/>
              <w:marTop w:val="0"/>
              <w:marBottom w:val="0"/>
              <w:divBdr>
                <w:top w:val="none" w:sz="0" w:space="0" w:color="auto"/>
                <w:left w:val="none" w:sz="0" w:space="0" w:color="auto"/>
                <w:bottom w:val="none" w:sz="0" w:space="0" w:color="auto"/>
                <w:right w:val="none" w:sz="0" w:space="0" w:color="auto"/>
              </w:divBdr>
            </w:div>
            <w:div w:id="408424824">
              <w:marLeft w:val="105"/>
              <w:marRight w:val="0"/>
              <w:marTop w:val="0"/>
              <w:marBottom w:val="0"/>
              <w:divBdr>
                <w:top w:val="none" w:sz="0" w:space="0" w:color="auto"/>
                <w:left w:val="none" w:sz="0" w:space="0" w:color="auto"/>
                <w:bottom w:val="none" w:sz="0" w:space="0" w:color="auto"/>
                <w:right w:val="none" w:sz="0" w:space="0" w:color="auto"/>
              </w:divBdr>
            </w:div>
            <w:div w:id="465896094">
              <w:marLeft w:val="105"/>
              <w:marRight w:val="0"/>
              <w:marTop w:val="0"/>
              <w:marBottom w:val="0"/>
              <w:divBdr>
                <w:top w:val="none" w:sz="0" w:space="0" w:color="auto"/>
                <w:left w:val="none" w:sz="0" w:space="0" w:color="auto"/>
                <w:bottom w:val="none" w:sz="0" w:space="0" w:color="auto"/>
                <w:right w:val="none" w:sz="0" w:space="0" w:color="auto"/>
              </w:divBdr>
            </w:div>
            <w:div w:id="849173893">
              <w:marLeft w:val="105"/>
              <w:marRight w:val="0"/>
              <w:marTop w:val="0"/>
              <w:marBottom w:val="0"/>
              <w:divBdr>
                <w:top w:val="none" w:sz="0" w:space="0" w:color="auto"/>
                <w:left w:val="none" w:sz="0" w:space="0" w:color="auto"/>
                <w:bottom w:val="none" w:sz="0" w:space="0" w:color="auto"/>
                <w:right w:val="none" w:sz="0" w:space="0" w:color="auto"/>
              </w:divBdr>
            </w:div>
            <w:div w:id="890921616">
              <w:marLeft w:val="105"/>
              <w:marRight w:val="0"/>
              <w:marTop w:val="0"/>
              <w:marBottom w:val="0"/>
              <w:divBdr>
                <w:top w:val="none" w:sz="0" w:space="0" w:color="auto"/>
                <w:left w:val="none" w:sz="0" w:space="0" w:color="auto"/>
                <w:bottom w:val="none" w:sz="0" w:space="0" w:color="auto"/>
                <w:right w:val="none" w:sz="0" w:space="0" w:color="auto"/>
              </w:divBdr>
            </w:div>
            <w:div w:id="1043946342">
              <w:marLeft w:val="105"/>
              <w:marRight w:val="0"/>
              <w:marTop w:val="0"/>
              <w:marBottom w:val="0"/>
              <w:divBdr>
                <w:top w:val="none" w:sz="0" w:space="0" w:color="auto"/>
                <w:left w:val="none" w:sz="0" w:space="0" w:color="auto"/>
                <w:bottom w:val="none" w:sz="0" w:space="0" w:color="auto"/>
                <w:right w:val="none" w:sz="0" w:space="0" w:color="auto"/>
              </w:divBdr>
            </w:div>
            <w:div w:id="1742097962">
              <w:marLeft w:val="0"/>
              <w:marRight w:val="0"/>
              <w:marTop w:val="0"/>
              <w:marBottom w:val="0"/>
              <w:divBdr>
                <w:top w:val="none" w:sz="0" w:space="0" w:color="auto"/>
                <w:left w:val="none" w:sz="0" w:space="0" w:color="auto"/>
                <w:bottom w:val="none" w:sz="0" w:space="0" w:color="auto"/>
                <w:right w:val="none" w:sz="0" w:space="0" w:color="auto"/>
              </w:divBdr>
            </w:div>
            <w:div w:id="1825194855">
              <w:marLeft w:val="105"/>
              <w:marRight w:val="0"/>
              <w:marTop w:val="0"/>
              <w:marBottom w:val="0"/>
              <w:divBdr>
                <w:top w:val="none" w:sz="0" w:space="0" w:color="auto"/>
                <w:left w:val="none" w:sz="0" w:space="0" w:color="auto"/>
                <w:bottom w:val="none" w:sz="0" w:space="0" w:color="auto"/>
                <w:right w:val="none" w:sz="0" w:space="0" w:color="auto"/>
              </w:divBdr>
            </w:div>
            <w:div w:id="1993869252">
              <w:marLeft w:val="105"/>
              <w:marRight w:val="0"/>
              <w:marTop w:val="0"/>
              <w:marBottom w:val="0"/>
              <w:divBdr>
                <w:top w:val="none" w:sz="0" w:space="0" w:color="auto"/>
                <w:left w:val="none" w:sz="0" w:space="0" w:color="auto"/>
                <w:bottom w:val="none" w:sz="0" w:space="0" w:color="auto"/>
                <w:right w:val="none" w:sz="0" w:space="0" w:color="auto"/>
              </w:divBdr>
            </w:div>
            <w:div w:id="2077043826">
              <w:marLeft w:val="105"/>
              <w:marRight w:val="0"/>
              <w:marTop w:val="0"/>
              <w:marBottom w:val="0"/>
              <w:divBdr>
                <w:top w:val="none" w:sz="0" w:space="0" w:color="auto"/>
                <w:left w:val="none" w:sz="0" w:space="0" w:color="auto"/>
                <w:bottom w:val="none" w:sz="0" w:space="0" w:color="auto"/>
                <w:right w:val="none" w:sz="0" w:space="0" w:color="auto"/>
              </w:divBdr>
            </w:div>
          </w:divsChild>
        </w:div>
        <w:div w:id="458307039">
          <w:marLeft w:val="0"/>
          <w:marRight w:val="0"/>
          <w:marTop w:val="150"/>
          <w:marBottom w:val="150"/>
          <w:divBdr>
            <w:top w:val="none" w:sz="0" w:space="0" w:color="auto"/>
            <w:left w:val="none" w:sz="0" w:space="0" w:color="auto"/>
            <w:bottom w:val="none" w:sz="0" w:space="0" w:color="auto"/>
            <w:right w:val="none" w:sz="0" w:space="0" w:color="auto"/>
          </w:divBdr>
        </w:div>
        <w:div w:id="472645801">
          <w:marLeft w:val="0"/>
          <w:marRight w:val="0"/>
          <w:marTop w:val="0"/>
          <w:marBottom w:val="0"/>
          <w:divBdr>
            <w:top w:val="none" w:sz="0" w:space="0" w:color="auto"/>
            <w:left w:val="none" w:sz="0" w:space="0" w:color="auto"/>
            <w:bottom w:val="none" w:sz="0" w:space="0" w:color="auto"/>
            <w:right w:val="none" w:sz="0" w:space="0" w:color="auto"/>
          </w:divBdr>
          <w:divsChild>
            <w:div w:id="2137986894">
              <w:marLeft w:val="0"/>
              <w:marRight w:val="0"/>
              <w:marTop w:val="0"/>
              <w:marBottom w:val="0"/>
              <w:divBdr>
                <w:top w:val="none" w:sz="0" w:space="0" w:color="auto"/>
                <w:left w:val="none" w:sz="0" w:space="0" w:color="auto"/>
                <w:bottom w:val="none" w:sz="0" w:space="0" w:color="auto"/>
                <w:right w:val="none" w:sz="0" w:space="0" w:color="auto"/>
              </w:divBdr>
              <w:divsChild>
                <w:div w:id="17022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3898">
          <w:marLeft w:val="0"/>
          <w:marRight w:val="0"/>
          <w:marTop w:val="0"/>
          <w:marBottom w:val="0"/>
          <w:divBdr>
            <w:top w:val="none" w:sz="0" w:space="0" w:color="auto"/>
            <w:left w:val="none" w:sz="0" w:space="0" w:color="auto"/>
            <w:bottom w:val="none" w:sz="0" w:space="0" w:color="auto"/>
            <w:right w:val="none" w:sz="0" w:space="0" w:color="auto"/>
          </w:divBdr>
        </w:div>
        <w:div w:id="564684796">
          <w:marLeft w:val="0"/>
          <w:marRight w:val="0"/>
          <w:marTop w:val="0"/>
          <w:marBottom w:val="0"/>
          <w:divBdr>
            <w:top w:val="none" w:sz="0" w:space="0" w:color="auto"/>
            <w:left w:val="none" w:sz="0" w:space="0" w:color="auto"/>
            <w:bottom w:val="none" w:sz="0" w:space="0" w:color="auto"/>
            <w:right w:val="none" w:sz="0" w:space="0" w:color="auto"/>
          </w:divBdr>
        </w:div>
        <w:div w:id="671949379">
          <w:marLeft w:val="150"/>
          <w:marRight w:val="0"/>
          <w:marTop w:val="0"/>
          <w:marBottom w:val="150"/>
          <w:divBdr>
            <w:top w:val="none" w:sz="0" w:space="0" w:color="auto"/>
            <w:left w:val="none" w:sz="0" w:space="0" w:color="auto"/>
            <w:bottom w:val="none" w:sz="0" w:space="0" w:color="auto"/>
            <w:right w:val="none" w:sz="0" w:space="0" w:color="auto"/>
          </w:divBdr>
          <w:divsChild>
            <w:div w:id="610213041">
              <w:marLeft w:val="0"/>
              <w:marRight w:val="0"/>
              <w:marTop w:val="0"/>
              <w:marBottom w:val="0"/>
              <w:divBdr>
                <w:top w:val="none" w:sz="0" w:space="0" w:color="auto"/>
                <w:left w:val="none" w:sz="0" w:space="0" w:color="auto"/>
                <w:bottom w:val="none" w:sz="0" w:space="0" w:color="auto"/>
                <w:right w:val="none" w:sz="0" w:space="0" w:color="auto"/>
              </w:divBdr>
            </w:div>
          </w:divsChild>
        </w:div>
        <w:div w:id="759328291">
          <w:marLeft w:val="0"/>
          <w:marRight w:val="-75"/>
          <w:marTop w:val="0"/>
          <w:marBottom w:val="225"/>
          <w:divBdr>
            <w:top w:val="none" w:sz="0" w:space="0" w:color="auto"/>
            <w:left w:val="none" w:sz="0" w:space="0" w:color="auto"/>
            <w:bottom w:val="none" w:sz="0" w:space="0" w:color="auto"/>
            <w:right w:val="none" w:sz="0" w:space="0" w:color="auto"/>
          </w:divBdr>
        </w:div>
        <w:div w:id="776679599">
          <w:marLeft w:val="150"/>
          <w:marRight w:val="0"/>
          <w:marTop w:val="0"/>
          <w:marBottom w:val="150"/>
          <w:divBdr>
            <w:top w:val="none" w:sz="0" w:space="0" w:color="auto"/>
            <w:left w:val="none" w:sz="0" w:space="0" w:color="auto"/>
            <w:bottom w:val="none" w:sz="0" w:space="0" w:color="auto"/>
            <w:right w:val="none" w:sz="0" w:space="0" w:color="auto"/>
          </w:divBdr>
          <w:divsChild>
            <w:div w:id="1846556056">
              <w:marLeft w:val="0"/>
              <w:marRight w:val="0"/>
              <w:marTop w:val="0"/>
              <w:marBottom w:val="0"/>
              <w:divBdr>
                <w:top w:val="none" w:sz="0" w:space="0" w:color="auto"/>
                <w:left w:val="none" w:sz="0" w:space="0" w:color="auto"/>
                <w:bottom w:val="none" w:sz="0" w:space="0" w:color="auto"/>
                <w:right w:val="none" w:sz="0" w:space="0" w:color="auto"/>
              </w:divBdr>
            </w:div>
          </w:divsChild>
        </w:div>
        <w:div w:id="809790566">
          <w:marLeft w:val="0"/>
          <w:marRight w:val="0"/>
          <w:marTop w:val="0"/>
          <w:marBottom w:val="0"/>
          <w:divBdr>
            <w:top w:val="none" w:sz="0" w:space="0" w:color="auto"/>
            <w:left w:val="none" w:sz="0" w:space="0" w:color="auto"/>
            <w:bottom w:val="none" w:sz="0" w:space="0" w:color="auto"/>
            <w:right w:val="none" w:sz="0" w:space="0" w:color="auto"/>
          </w:divBdr>
        </w:div>
        <w:div w:id="1113750125">
          <w:marLeft w:val="0"/>
          <w:marRight w:val="0"/>
          <w:marTop w:val="0"/>
          <w:marBottom w:val="0"/>
          <w:divBdr>
            <w:top w:val="none" w:sz="0" w:space="0" w:color="auto"/>
            <w:left w:val="none" w:sz="0" w:space="0" w:color="auto"/>
            <w:bottom w:val="none" w:sz="0" w:space="0" w:color="auto"/>
            <w:right w:val="none" w:sz="0" w:space="0" w:color="auto"/>
          </w:divBdr>
        </w:div>
        <w:div w:id="1158230915">
          <w:marLeft w:val="0"/>
          <w:marRight w:val="0"/>
          <w:marTop w:val="0"/>
          <w:marBottom w:val="150"/>
          <w:divBdr>
            <w:top w:val="none" w:sz="0" w:space="0" w:color="auto"/>
            <w:left w:val="none" w:sz="0" w:space="0" w:color="auto"/>
            <w:bottom w:val="none" w:sz="0" w:space="0" w:color="auto"/>
            <w:right w:val="none" w:sz="0" w:space="0" w:color="auto"/>
          </w:divBdr>
          <w:divsChild>
            <w:div w:id="1203442813">
              <w:marLeft w:val="0"/>
              <w:marRight w:val="0"/>
              <w:marTop w:val="0"/>
              <w:marBottom w:val="0"/>
              <w:divBdr>
                <w:top w:val="none" w:sz="0" w:space="0" w:color="auto"/>
                <w:left w:val="none" w:sz="0" w:space="0" w:color="auto"/>
                <w:bottom w:val="none" w:sz="0" w:space="0" w:color="auto"/>
                <w:right w:val="none" w:sz="0" w:space="0" w:color="auto"/>
              </w:divBdr>
            </w:div>
          </w:divsChild>
        </w:div>
        <w:div w:id="1241403363">
          <w:marLeft w:val="0"/>
          <w:marRight w:val="0"/>
          <w:marTop w:val="0"/>
          <w:marBottom w:val="0"/>
          <w:divBdr>
            <w:top w:val="none" w:sz="0" w:space="0" w:color="auto"/>
            <w:left w:val="none" w:sz="0" w:space="0" w:color="auto"/>
            <w:bottom w:val="none" w:sz="0" w:space="0" w:color="auto"/>
            <w:right w:val="none" w:sz="0" w:space="0" w:color="auto"/>
          </w:divBdr>
        </w:div>
        <w:div w:id="1274827035">
          <w:marLeft w:val="0"/>
          <w:marRight w:val="0"/>
          <w:marTop w:val="75"/>
          <w:marBottom w:val="75"/>
          <w:divBdr>
            <w:top w:val="none" w:sz="0" w:space="0" w:color="auto"/>
            <w:left w:val="none" w:sz="0" w:space="0" w:color="auto"/>
            <w:bottom w:val="none" w:sz="0" w:space="0" w:color="auto"/>
            <w:right w:val="none" w:sz="0" w:space="0" w:color="auto"/>
          </w:divBdr>
        </w:div>
        <w:div w:id="1350138357">
          <w:marLeft w:val="0"/>
          <w:marRight w:val="0"/>
          <w:marTop w:val="150"/>
          <w:marBottom w:val="150"/>
          <w:divBdr>
            <w:top w:val="none" w:sz="0" w:space="0" w:color="auto"/>
            <w:left w:val="none" w:sz="0" w:space="0" w:color="auto"/>
            <w:bottom w:val="none" w:sz="0" w:space="0" w:color="auto"/>
            <w:right w:val="none" w:sz="0" w:space="0" w:color="auto"/>
          </w:divBdr>
        </w:div>
        <w:div w:id="1620798562">
          <w:marLeft w:val="0"/>
          <w:marRight w:val="0"/>
          <w:marTop w:val="0"/>
          <w:marBottom w:val="0"/>
          <w:divBdr>
            <w:top w:val="none" w:sz="0" w:space="0" w:color="auto"/>
            <w:left w:val="none" w:sz="0" w:space="0" w:color="auto"/>
            <w:bottom w:val="none" w:sz="0" w:space="0" w:color="auto"/>
            <w:right w:val="none" w:sz="0" w:space="0" w:color="auto"/>
          </w:divBdr>
        </w:div>
        <w:div w:id="1764642573">
          <w:marLeft w:val="0"/>
          <w:marRight w:val="0"/>
          <w:marTop w:val="0"/>
          <w:marBottom w:val="0"/>
          <w:divBdr>
            <w:top w:val="none" w:sz="0" w:space="0" w:color="auto"/>
            <w:left w:val="none" w:sz="0" w:space="0" w:color="auto"/>
            <w:bottom w:val="none" w:sz="0" w:space="0" w:color="auto"/>
            <w:right w:val="none" w:sz="0" w:space="0" w:color="auto"/>
          </w:divBdr>
          <w:divsChild>
            <w:div w:id="1683239118">
              <w:marLeft w:val="0"/>
              <w:marRight w:val="0"/>
              <w:marTop w:val="0"/>
              <w:marBottom w:val="0"/>
              <w:divBdr>
                <w:top w:val="none" w:sz="0" w:space="0" w:color="auto"/>
                <w:left w:val="none" w:sz="0" w:space="0" w:color="auto"/>
                <w:bottom w:val="none" w:sz="0" w:space="0" w:color="auto"/>
                <w:right w:val="none" w:sz="0" w:space="0" w:color="auto"/>
              </w:divBdr>
              <w:divsChild>
                <w:div w:id="78335678">
                  <w:marLeft w:val="0"/>
                  <w:marRight w:val="0"/>
                  <w:marTop w:val="0"/>
                  <w:marBottom w:val="0"/>
                  <w:divBdr>
                    <w:top w:val="none" w:sz="0" w:space="0" w:color="auto"/>
                    <w:left w:val="none" w:sz="0" w:space="0" w:color="auto"/>
                    <w:bottom w:val="none" w:sz="0" w:space="0" w:color="auto"/>
                    <w:right w:val="none" w:sz="0" w:space="0" w:color="auto"/>
                  </w:divBdr>
                </w:div>
                <w:div w:id="1331249932">
                  <w:marLeft w:val="6000"/>
                  <w:marRight w:val="0"/>
                  <w:marTop w:val="0"/>
                  <w:marBottom w:val="0"/>
                  <w:divBdr>
                    <w:top w:val="none" w:sz="0" w:space="0" w:color="auto"/>
                    <w:left w:val="none" w:sz="0" w:space="0" w:color="auto"/>
                    <w:bottom w:val="none" w:sz="0" w:space="0" w:color="auto"/>
                    <w:right w:val="none" w:sz="0" w:space="0" w:color="auto"/>
                  </w:divBdr>
                  <w:divsChild>
                    <w:div w:id="682442018">
                      <w:marLeft w:val="0"/>
                      <w:marRight w:val="0"/>
                      <w:marTop w:val="315"/>
                      <w:marBottom w:val="0"/>
                      <w:divBdr>
                        <w:top w:val="none" w:sz="0" w:space="0" w:color="auto"/>
                        <w:left w:val="none" w:sz="0" w:space="0" w:color="auto"/>
                        <w:bottom w:val="none" w:sz="0" w:space="0" w:color="auto"/>
                        <w:right w:val="none" w:sz="0" w:space="0" w:color="auto"/>
                      </w:divBdr>
                    </w:div>
                    <w:div w:id="17932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28945">
      <w:bodyDiv w:val="1"/>
      <w:marLeft w:val="0"/>
      <w:marRight w:val="0"/>
      <w:marTop w:val="0"/>
      <w:marBottom w:val="0"/>
      <w:divBdr>
        <w:top w:val="none" w:sz="0" w:space="0" w:color="auto"/>
        <w:left w:val="none" w:sz="0" w:space="0" w:color="auto"/>
        <w:bottom w:val="none" w:sz="0" w:space="0" w:color="auto"/>
        <w:right w:val="none" w:sz="0" w:space="0" w:color="auto"/>
      </w:divBdr>
      <w:divsChild>
        <w:div w:id="277180887">
          <w:marLeft w:val="0"/>
          <w:marRight w:val="0"/>
          <w:marTop w:val="0"/>
          <w:marBottom w:val="0"/>
          <w:divBdr>
            <w:top w:val="none" w:sz="0" w:space="0" w:color="auto"/>
            <w:left w:val="none" w:sz="0" w:space="0" w:color="auto"/>
            <w:bottom w:val="none" w:sz="0" w:space="0" w:color="auto"/>
            <w:right w:val="none" w:sz="0" w:space="0" w:color="auto"/>
          </w:divBdr>
        </w:div>
        <w:div w:id="559754680">
          <w:marLeft w:val="0"/>
          <w:marRight w:val="0"/>
          <w:marTop w:val="0"/>
          <w:marBottom w:val="0"/>
          <w:divBdr>
            <w:top w:val="none" w:sz="0" w:space="0" w:color="auto"/>
            <w:left w:val="none" w:sz="0" w:space="0" w:color="auto"/>
            <w:bottom w:val="none" w:sz="0" w:space="0" w:color="auto"/>
            <w:right w:val="none" w:sz="0" w:space="0" w:color="auto"/>
          </w:divBdr>
          <w:divsChild>
            <w:div w:id="1643460386">
              <w:marLeft w:val="0"/>
              <w:marRight w:val="75"/>
              <w:marTop w:val="0"/>
              <w:marBottom w:val="75"/>
              <w:divBdr>
                <w:top w:val="none" w:sz="0" w:space="0" w:color="auto"/>
                <w:left w:val="none" w:sz="0" w:space="0" w:color="auto"/>
                <w:bottom w:val="none" w:sz="0" w:space="0" w:color="auto"/>
                <w:right w:val="none" w:sz="0" w:space="0" w:color="auto"/>
              </w:divBdr>
            </w:div>
          </w:divsChild>
        </w:div>
        <w:div w:id="1992126858">
          <w:marLeft w:val="0"/>
          <w:marRight w:val="0"/>
          <w:marTop w:val="0"/>
          <w:marBottom w:val="0"/>
          <w:divBdr>
            <w:top w:val="none" w:sz="0" w:space="0" w:color="auto"/>
            <w:left w:val="none" w:sz="0" w:space="0" w:color="auto"/>
            <w:bottom w:val="none" w:sz="0" w:space="0" w:color="auto"/>
            <w:right w:val="none" w:sz="0" w:space="0" w:color="auto"/>
          </w:divBdr>
        </w:div>
      </w:divsChild>
    </w:div>
    <w:div w:id="17214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dc:creator>
  <cp:lastModifiedBy>SERCURITY</cp:lastModifiedBy>
  <cp:revision>28</cp:revision>
  <cp:lastPrinted>2017-04-03T14:16:00Z</cp:lastPrinted>
  <dcterms:created xsi:type="dcterms:W3CDTF">2017-04-29T00:57:00Z</dcterms:created>
  <dcterms:modified xsi:type="dcterms:W3CDTF">2017-05-02T08:14:00Z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