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C8D" w:rsidRPr="0087210B" w:rsidRDefault="0087210B" w:rsidP="0087210B">
      <w:pPr>
        <w:jc w:val="center"/>
        <w:rPr>
          <w:b/>
          <w:sz w:val="32"/>
        </w:rPr>
      </w:pPr>
      <w:r w:rsidRPr="0087210B">
        <w:rPr>
          <w:b/>
          <w:sz w:val="32"/>
        </w:rPr>
        <w:t>Analyze customer reviews and improve customer satisfaction</w:t>
      </w:r>
    </w:p>
    <w:p w:rsidR="00516C8D" w:rsidRPr="00516C8D" w:rsidRDefault="00516C8D" w:rsidP="00516C8D">
      <w:pPr>
        <w:pStyle w:val="ListParagraph"/>
        <w:numPr>
          <w:ilvl w:val="0"/>
          <w:numId w:val="5"/>
        </w:numPr>
        <w:jc w:val="both"/>
        <w:rPr>
          <w:sz w:val="28"/>
        </w:rPr>
      </w:pPr>
      <w:r w:rsidRPr="00516C8D">
        <w:rPr>
          <w:b/>
          <w:i/>
          <w:sz w:val="28"/>
        </w:rPr>
        <w:t>Customer reviews influence purchasing decisions</w:t>
      </w:r>
      <w:r w:rsidRPr="00516C8D">
        <w:rPr>
          <w:b/>
          <w:sz w:val="28"/>
        </w:rPr>
        <w:t>:</w:t>
      </w:r>
      <w:r w:rsidRPr="00516C8D">
        <w:rPr>
          <w:sz w:val="28"/>
        </w:rPr>
        <w:t xml:space="preserve"> Customer reviews have a significant impact on purchasing decisions. Studies have shown that up to 90% of consumers read online reviews before making a purchase. Positive reviews can boost sales and attract new customers, while negative reviews can deter potential customers and damage the company's reputation.</w:t>
      </w:r>
    </w:p>
    <w:p w:rsidR="00516C8D" w:rsidRPr="00516C8D" w:rsidRDefault="00516C8D" w:rsidP="00516C8D">
      <w:pPr>
        <w:pStyle w:val="ListParagraph"/>
        <w:numPr>
          <w:ilvl w:val="0"/>
          <w:numId w:val="5"/>
        </w:numPr>
        <w:jc w:val="both"/>
        <w:rPr>
          <w:sz w:val="28"/>
        </w:rPr>
      </w:pPr>
      <w:r w:rsidRPr="00516C8D">
        <w:rPr>
          <w:b/>
          <w:i/>
          <w:sz w:val="28"/>
        </w:rPr>
        <w:t>Customer reviews provide valuable feedback</w:t>
      </w:r>
      <w:r w:rsidRPr="00516C8D">
        <w:rPr>
          <w:b/>
          <w:sz w:val="28"/>
        </w:rPr>
        <w:t>:</w:t>
      </w:r>
      <w:r w:rsidRPr="00516C8D">
        <w:rPr>
          <w:sz w:val="28"/>
        </w:rPr>
        <w:t xml:space="preserve"> Customer reviews provide businesses with valuable feedback about their products, services, and overall customer experience. This feedback can be used to identify areas for improvement and make changes that will lead to higher customer satisfaction.</w:t>
      </w:r>
    </w:p>
    <w:p w:rsidR="00516C8D" w:rsidRPr="00516C8D" w:rsidRDefault="00516C8D" w:rsidP="00516C8D">
      <w:pPr>
        <w:pStyle w:val="ListParagraph"/>
        <w:numPr>
          <w:ilvl w:val="0"/>
          <w:numId w:val="5"/>
        </w:numPr>
        <w:jc w:val="both"/>
        <w:rPr>
          <w:sz w:val="28"/>
        </w:rPr>
      </w:pPr>
      <w:r w:rsidRPr="00516C8D">
        <w:rPr>
          <w:b/>
          <w:i/>
          <w:sz w:val="28"/>
        </w:rPr>
        <w:t>Customer reviews improve customer loyalty</w:t>
      </w:r>
      <w:r w:rsidRPr="00516C8D">
        <w:rPr>
          <w:sz w:val="28"/>
        </w:rPr>
        <w:t>: Satisfied customers are more likely to become loyal customers who repeat their business and recommend the company to others. By analyzing customer reviews and addressing customer concerns, businesses can increase customer loyalty and reduce churn.</w:t>
      </w:r>
    </w:p>
    <w:p w:rsidR="00516C8D" w:rsidRPr="00516C8D" w:rsidRDefault="00516C8D" w:rsidP="00516C8D">
      <w:pPr>
        <w:pStyle w:val="ListParagraph"/>
        <w:numPr>
          <w:ilvl w:val="0"/>
          <w:numId w:val="5"/>
        </w:numPr>
        <w:jc w:val="both"/>
        <w:rPr>
          <w:sz w:val="28"/>
        </w:rPr>
      </w:pPr>
      <w:r w:rsidRPr="00516C8D">
        <w:rPr>
          <w:b/>
          <w:sz w:val="28"/>
        </w:rPr>
        <w:t>Customer reviews build brand reputation:</w:t>
      </w:r>
      <w:r w:rsidRPr="00516C8D">
        <w:rPr>
          <w:sz w:val="28"/>
        </w:rPr>
        <w:t xml:space="preserve"> A strong brand reputation is essential for long-term success. Customer reviews contribute to the company's brand reputation, and positive reviews can help to build a positive image and attract new customers.</w:t>
      </w:r>
    </w:p>
    <w:p w:rsidR="00516C8D" w:rsidRDefault="00516C8D" w:rsidP="00516C8D">
      <w:pPr>
        <w:pStyle w:val="ListParagraph"/>
        <w:numPr>
          <w:ilvl w:val="0"/>
          <w:numId w:val="5"/>
        </w:numPr>
        <w:jc w:val="both"/>
        <w:rPr>
          <w:sz w:val="28"/>
        </w:rPr>
      </w:pPr>
      <w:r w:rsidRPr="00516C8D">
        <w:rPr>
          <w:b/>
          <w:sz w:val="28"/>
        </w:rPr>
        <w:t>Customer reviews identify potential problems:</w:t>
      </w:r>
      <w:r w:rsidRPr="00516C8D">
        <w:rPr>
          <w:sz w:val="28"/>
        </w:rPr>
        <w:t xml:space="preserve"> Customer reviews can also help businesses identify potential problems before they become major issues. By monitoring customer reviews, businesses can proactively address customer concerns and prevent negative word-of-mouth.</w:t>
      </w:r>
    </w:p>
    <w:p w:rsidR="0087210B" w:rsidRDefault="0087210B" w:rsidP="0087210B">
      <w:pPr>
        <w:ind w:left="360"/>
        <w:jc w:val="center"/>
        <w:rPr>
          <w:b/>
          <w:sz w:val="32"/>
        </w:rPr>
      </w:pPr>
      <w:r>
        <w:rPr>
          <w:b/>
          <w:sz w:val="32"/>
        </w:rPr>
        <w:t>Questions</w:t>
      </w:r>
    </w:p>
    <w:p w:rsidR="0087210B" w:rsidRPr="0087210B" w:rsidRDefault="0087210B" w:rsidP="0087210B">
      <w:pPr>
        <w:pStyle w:val="ListParagraph"/>
        <w:numPr>
          <w:ilvl w:val="0"/>
          <w:numId w:val="6"/>
        </w:numPr>
        <w:jc w:val="both"/>
        <w:rPr>
          <w:sz w:val="28"/>
        </w:rPr>
      </w:pPr>
      <w:r w:rsidRPr="0087210B">
        <w:rPr>
          <w:sz w:val="28"/>
        </w:rPr>
        <w:t>What are the highest/lowest-rated books?</w:t>
      </w:r>
    </w:p>
    <w:p w:rsidR="0087210B" w:rsidRPr="0087210B" w:rsidRDefault="0087210B" w:rsidP="0087210B">
      <w:pPr>
        <w:pStyle w:val="ListParagraph"/>
        <w:numPr>
          <w:ilvl w:val="0"/>
          <w:numId w:val="6"/>
        </w:numPr>
        <w:jc w:val="both"/>
        <w:rPr>
          <w:sz w:val="28"/>
        </w:rPr>
      </w:pPr>
      <w:r w:rsidRPr="0087210B">
        <w:rPr>
          <w:sz w:val="28"/>
        </w:rPr>
        <w:t>Which authors have the most positive/negative reviews?</w:t>
      </w:r>
    </w:p>
    <w:p w:rsidR="0087210B" w:rsidRPr="0087210B" w:rsidRDefault="0087210B" w:rsidP="0087210B">
      <w:pPr>
        <w:pStyle w:val="ListParagraph"/>
        <w:numPr>
          <w:ilvl w:val="0"/>
          <w:numId w:val="6"/>
        </w:numPr>
        <w:jc w:val="both"/>
        <w:rPr>
          <w:sz w:val="28"/>
        </w:rPr>
      </w:pPr>
      <w:r w:rsidRPr="0087210B">
        <w:rPr>
          <w:sz w:val="28"/>
        </w:rPr>
        <w:t>What are the most common customer complaints?</w:t>
      </w:r>
    </w:p>
    <w:p w:rsidR="0087210B" w:rsidRDefault="0087210B" w:rsidP="0087210B">
      <w:pPr>
        <w:pStyle w:val="ListParagraph"/>
        <w:numPr>
          <w:ilvl w:val="0"/>
          <w:numId w:val="6"/>
        </w:numPr>
        <w:jc w:val="both"/>
        <w:rPr>
          <w:sz w:val="28"/>
        </w:rPr>
      </w:pPr>
      <w:r w:rsidRPr="0087210B">
        <w:rPr>
          <w:sz w:val="28"/>
        </w:rPr>
        <w:t>What are the trends in customer reviews over time?</w:t>
      </w:r>
    </w:p>
    <w:p w:rsidR="0087210B" w:rsidRDefault="0087210B">
      <w:pPr>
        <w:rPr>
          <w:sz w:val="28"/>
        </w:rPr>
      </w:pPr>
      <w:r>
        <w:rPr>
          <w:sz w:val="28"/>
        </w:rPr>
        <w:br w:type="page"/>
      </w:r>
    </w:p>
    <w:p w:rsidR="0087210B" w:rsidRDefault="0087210B" w:rsidP="0087210B">
      <w:pPr>
        <w:jc w:val="center"/>
        <w:rPr>
          <w:b/>
          <w:sz w:val="32"/>
        </w:rPr>
      </w:pPr>
      <w:r>
        <w:rPr>
          <w:b/>
          <w:sz w:val="32"/>
        </w:rPr>
        <w:lastRenderedPageBreak/>
        <w:t>Data warehouse design</w:t>
      </w:r>
    </w:p>
    <w:p w:rsidR="0087210B" w:rsidRDefault="00A423D2" w:rsidP="0087210B">
      <w:pPr>
        <w:jc w:val="both"/>
        <w:rPr>
          <w:b/>
          <w:i/>
          <w:sz w:val="28"/>
        </w:rPr>
      </w:pPr>
      <w:r>
        <w:rPr>
          <w:b/>
          <w:i/>
          <w:sz w:val="28"/>
        </w:rPr>
        <w:t>Dimension Tables:</w:t>
      </w:r>
    </w:p>
    <w:tbl>
      <w:tblPr>
        <w:tblStyle w:val="TableGrid"/>
        <w:tblW w:w="0" w:type="auto"/>
        <w:tblLook w:val="04A0" w:firstRow="1" w:lastRow="0" w:firstColumn="1" w:lastColumn="0" w:noHBand="0" w:noVBand="1"/>
      </w:tblPr>
      <w:tblGrid>
        <w:gridCol w:w="2091"/>
        <w:gridCol w:w="2407"/>
        <w:gridCol w:w="2290"/>
        <w:gridCol w:w="2562"/>
      </w:tblGrid>
      <w:tr w:rsidR="00A423D2" w:rsidTr="00A423D2">
        <w:tc>
          <w:tcPr>
            <w:tcW w:w="2091" w:type="dxa"/>
            <w:vAlign w:val="center"/>
          </w:tcPr>
          <w:p w:rsidR="00A423D2" w:rsidRPr="00A423D2" w:rsidRDefault="00A423D2" w:rsidP="00A423D2">
            <w:pPr>
              <w:jc w:val="center"/>
              <w:rPr>
                <w:b/>
                <w:sz w:val="28"/>
              </w:rPr>
            </w:pPr>
            <w:r>
              <w:rPr>
                <w:b/>
                <w:sz w:val="28"/>
              </w:rPr>
              <w:t>Table Name</w:t>
            </w:r>
          </w:p>
        </w:tc>
        <w:tc>
          <w:tcPr>
            <w:tcW w:w="2407" w:type="dxa"/>
            <w:vAlign w:val="center"/>
          </w:tcPr>
          <w:p w:rsidR="00A423D2" w:rsidRPr="00A423D2" w:rsidRDefault="00A423D2" w:rsidP="00A423D2">
            <w:pPr>
              <w:jc w:val="center"/>
              <w:rPr>
                <w:b/>
                <w:sz w:val="28"/>
              </w:rPr>
            </w:pPr>
            <w:r w:rsidRPr="00A423D2">
              <w:rPr>
                <w:b/>
                <w:sz w:val="28"/>
              </w:rPr>
              <w:t>Column Name</w:t>
            </w:r>
          </w:p>
        </w:tc>
        <w:tc>
          <w:tcPr>
            <w:tcW w:w="2290" w:type="dxa"/>
            <w:vAlign w:val="center"/>
          </w:tcPr>
          <w:p w:rsidR="00A423D2" w:rsidRPr="00A423D2" w:rsidRDefault="00A423D2" w:rsidP="00A423D2">
            <w:pPr>
              <w:jc w:val="center"/>
              <w:rPr>
                <w:b/>
                <w:sz w:val="28"/>
              </w:rPr>
            </w:pPr>
            <w:r w:rsidRPr="00A423D2">
              <w:rPr>
                <w:b/>
                <w:sz w:val="28"/>
              </w:rPr>
              <w:t>Data Type</w:t>
            </w:r>
          </w:p>
        </w:tc>
        <w:tc>
          <w:tcPr>
            <w:tcW w:w="2562" w:type="dxa"/>
            <w:vAlign w:val="center"/>
          </w:tcPr>
          <w:p w:rsidR="00A423D2" w:rsidRPr="00A423D2" w:rsidRDefault="00A423D2" w:rsidP="00A423D2">
            <w:pPr>
              <w:jc w:val="center"/>
              <w:rPr>
                <w:b/>
                <w:sz w:val="28"/>
              </w:rPr>
            </w:pPr>
            <w:r w:rsidRPr="00A423D2">
              <w:rPr>
                <w:b/>
                <w:sz w:val="28"/>
              </w:rPr>
              <w:t>Description</w:t>
            </w:r>
          </w:p>
        </w:tc>
      </w:tr>
      <w:tr w:rsidR="00A423D2" w:rsidTr="00A423D2">
        <w:tc>
          <w:tcPr>
            <w:tcW w:w="2091" w:type="dxa"/>
            <w:vMerge w:val="restart"/>
            <w:vAlign w:val="center"/>
          </w:tcPr>
          <w:p w:rsidR="00A423D2" w:rsidRDefault="00A423D2" w:rsidP="00A423D2">
            <w:pPr>
              <w:jc w:val="center"/>
              <w:rPr>
                <w:sz w:val="28"/>
              </w:rPr>
            </w:pPr>
            <w:r>
              <w:rPr>
                <w:sz w:val="28"/>
              </w:rPr>
              <w:t>category</w:t>
            </w:r>
          </w:p>
        </w:tc>
        <w:tc>
          <w:tcPr>
            <w:tcW w:w="2407" w:type="dxa"/>
            <w:vAlign w:val="center"/>
          </w:tcPr>
          <w:p w:rsidR="00A423D2" w:rsidRDefault="00A423D2" w:rsidP="00A423D2">
            <w:pPr>
              <w:jc w:val="center"/>
              <w:rPr>
                <w:sz w:val="28"/>
              </w:rPr>
            </w:pPr>
            <w:r>
              <w:rPr>
                <w:sz w:val="28"/>
              </w:rPr>
              <w:t>category_id</w:t>
            </w:r>
          </w:p>
        </w:tc>
        <w:tc>
          <w:tcPr>
            <w:tcW w:w="2290" w:type="dxa"/>
            <w:vAlign w:val="center"/>
          </w:tcPr>
          <w:p w:rsidR="00A423D2" w:rsidRDefault="00A423D2" w:rsidP="00A423D2">
            <w:pPr>
              <w:jc w:val="center"/>
              <w:rPr>
                <w:sz w:val="28"/>
              </w:rPr>
            </w:pPr>
            <w:r>
              <w:rPr>
                <w:sz w:val="28"/>
              </w:rPr>
              <w:t>int</w:t>
            </w:r>
          </w:p>
        </w:tc>
        <w:tc>
          <w:tcPr>
            <w:tcW w:w="2562" w:type="dxa"/>
            <w:vAlign w:val="center"/>
          </w:tcPr>
          <w:p w:rsidR="00A423D2" w:rsidRDefault="00A423D2" w:rsidP="00A423D2">
            <w:pPr>
              <w:jc w:val="center"/>
              <w:rPr>
                <w:sz w:val="28"/>
              </w:rPr>
            </w:pPr>
            <w:r>
              <w:rPr>
                <w:sz w:val="28"/>
              </w:rPr>
              <w:t>Primary key</w:t>
            </w: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423D2" w:rsidP="00A423D2">
            <w:pPr>
              <w:jc w:val="center"/>
              <w:rPr>
                <w:sz w:val="28"/>
              </w:rPr>
            </w:pPr>
            <w:r>
              <w:rPr>
                <w:sz w:val="28"/>
              </w:rPr>
              <w:t>category_name</w:t>
            </w:r>
          </w:p>
        </w:tc>
        <w:tc>
          <w:tcPr>
            <w:tcW w:w="2290" w:type="dxa"/>
            <w:vAlign w:val="center"/>
          </w:tcPr>
          <w:p w:rsidR="00A423D2" w:rsidRDefault="00A423D2" w:rsidP="00A423D2">
            <w:pPr>
              <w:jc w:val="center"/>
              <w:rPr>
                <w:sz w:val="28"/>
              </w:rPr>
            </w:pPr>
            <w:r>
              <w:rPr>
                <w:sz w:val="28"/>
              </w:rPr>
              <w:t>varchar(255)</w:t>
            </w:r>
          </w:p>
        </w:tc>
        <w:tc>
          <w:tcPr>
            <w:tcW w:w="2562" w:type="dxa"/>
            <w:vAlign w:val="center"/>
          </w:tcPr>
          <w:p w:rsidR="00A423D2" w:rsidRDefault="00A423D2" w:rsidP="00A423D2">
            <w:pPr>
              <w:jc w:val="center"/>
              <w:rPr>
                <w:sz w:val="28"/>
              </w:rPr>
            </w:pPr>
            <w:r>
              <w:rPr>
                <w:sz w:val="28"/>
              </w:rPr>
              <w:t>Category’s name</w:t>
            </w:r>
          </w:p>
        </w:tc>
      </w:tr>
      <w:tr w:rsidR="00A423D2" w:rsidTr="00A423D2">
        <w:tc>
          <w:tcPr>
            <w:tcW w:w="2091" w:type="dxa"/>
            <w:vMerge w:val="restart"/>
            <w:vAlign w:val="center"/>
          </w:tcPr>
          <w:p w:rsidR="00A423D2" w:rsidRDefault="00A423D2" w:rsidP="00A423D2">
            <w:pPr>
              <w:jc w:val="center"/>
              <w:rPr>
                <w:sz w:val="28"/>
              </w:rPr>
            </w:pPr>
            <w:r>
              <w:rPr>
                <w:sz w:val="28"/>
              </w:rPr>
              <w:t>author</w:t>
            </w:r>
          </w:p>
        </w:tc>
        <w:tc>
          <w:tcPr>
            <w:tcW w:w="2407" w:type="dxa"/>
            <w:vAlign w:val="center"/>
          </w:tcPr>
          <w:p w:rsidR="00A423D2" w:rsidRDefault="00A423D2" w:rsidP="00A423D2">
            <w:pPr>
              <w:jc w:val="center"/>
              <w:rPr>
                <w:sz w:val="28"/>
              </w:rPr>
            </w:pPr>
            <w:r>
              <w:rPr>
                <w:sz w:val="28"/>
              </w:rPr>
              <w:t>author_id</w:t>
            </w:r>
          </w:p>
        </w:tc>
        <w:tc>
          <w:tcPr>
            <w:tcW w:w="2290" w:type="dxa"/>
            <w:vAlign w:val="center"/>
          </w:tcPr>
          <w:p w:rsidR="00A423D2" w:rsidRDefault="00A423D2" w:rsidP="00A423D2">
            <w:pPr>
              <w:jc w:val="center"/>
              <w:rPr>
                <w:sz w:val="28"/>
              </w:rPr>
            </w:pPr>
            <w:r>
              <w:rPr>
                <w:sz w:val="28"/>
              </w:rPr>
              <w:t>int</w:t>
            </w:r>
          </w:p>
        </w:tc>
        <w:tc>
          <w:tcPr>
            <w:tcW w:w="2562" w:type="dxa"/>
            <w:vAlign w:val="center"/>
          </w:tcPr>
          <w:p w:rsidR="00A423D2" w:rsidRDefault="00A423D2" w:rsidP="00A423D2">
            <w:pPr>
              <w:jc w:val="center"/>
              <w:rPr>
                <w:sz w:val="28"/>
              </w:rPr>
            </w:pPr>
            <w:r>
              <w:rPr>
                <w:sz w:val="28"/>
              </w:rPr>
              <w:t>Primary key</w:t>
            </w: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423D2" w:rsidP="00A423D2">
            <w:pPr>
              <w:jc w:val="center"/>
              <w:rPr>
                <w:sz w:val="28"/>
              </w:rPr>
            </w:pPr>
            <w:r>
              <w:rPr>
                <w:sz w:val="28"/>
              </w:rPr>
              <w:t>author_name</w:t>
            </w:r>
          </w:p>
        </w:tc>
        <w:tc>
          <w:tcPr>
            <w:tcW w:w="2290" w:type="dxa"/>
            <w:vAlign w:val="center"/>
          </w:tcPr>
          <w:p w:rsidR="00A423D2" w:rsidRDefault="00A423D2" w:rsidP="00A423D2">
            <w:pPr>
              <w:jc w:val="center"/>
              <w:rPr>
                <w:sz w:val="28"/>
              </w:rPr>
            </w:pPr>
            <w:r>
              <w:rPr>
                <w:sz w:val="28"/>
              </w:rPr>
              <w:t>varchar(255)</w:t>
            </w:r>
          </w:p>
        </w:tc>
        <w:tc>
          <w:tcPr>
            <w:tcW w:w="2562" w:type="dxa"/>
            <w:vAlign w:val="center"/>
          </w:tcPr>
          <w:p w:rsidR="00A423D2" w:rsidRDefault="00A423D2" w:rsidP="00A423D2">
            <w:pPr>
              <w:jc w:val="center"/>
              <w:rPr>
                <w:sz w:val="28"/>
              </w:rPr>
            </w:pPr>
            <w:r>
              <w:rPr>
                <w:sz w:val="28"/>
              </w:rPr>
              <w:t>Author’s name</w:t>
            </w:r>
          </w:p>
        </w:tc>
      </w:tr>
      <w:tr w:rsidR="00A423D2" w:rsidTr="00A423D2">
        <w:tc>
          <w:tcPr>
            <w:tcW w:w="2091" w:type="dxa"/>
            <w:vMerge w:val="restart"/>
            <w:vAlign w:val="center"/>
          </w:tcPr>
          <w:p w:rsidR="00A423D2" w:rsidRDefault="00A423D2" w:rsidP="00A423D2">
            <w:pPr>
              <w:jc w:val="center"/>
              <w:rPr>
                <w:sz w:val="28"/>
              </w:rPr>
            </w:pPr>
            <w:r>
              <w:rPr>
                <w:sz w:val="28"/>
              </w:rPr>
              <w:t>product</w:t>
            </w:r>
          </w:p>
        </w:tc>
        <w:tc>
          <w:tcPr>
            <w:tcW w:w="2407" w:type="dxa"/>
            <w:vAlign w:val="center"/>
          </w:tcPr>
          <w:p w:rsidR="00A423D2" w:rsidRDefault="00A423D2" w:rsidP="00A423D2">
            <w:pPr>
              <w:jc w:val="center"/>
              <w:rPr>
                <w:sz w:val="28"/>
              </w:rPr>
            </w:pPr>
            <w:r>
              <w:rPr>
                <w:sz w:val="28"/>
              </w:rPr>
              <w:t>product_id</w:t>
            </w:r>
          </w:p>
        </w:tc>
        <w:tc>
          <w:tcPr>
            <w:tcW w:w="2290" w:type="dxa"/>
            <w:vAlign w:val="center"/>
          </w:tcPr>
          <w:p w:rsidR="00A423D2" w:rsidRDefault="00A423D2" w:rsidP="00A423D2">
            <w:pPr>
              <w:jc w:val="center"/>
              <w:rPr>
                <w:sz w:val="28"/>
              </w:rPr>
            </w:pPr>
            <w:r>
              <w:rPr>
                <w:sz w:val="28"/>
              </w:rPr>
              <w:t>int</w:t>
            </w:r>
          </w:p>
        </w:tc>
        <w:tc>
          <w:tcPr>
            <w:tcW w:w="2562" w:type="dxa"/>
            <w:vAlign w:val="center"/>
          </w:tcPr>
          <w:p w:rsidR="00A423D2" w:rsidRDefault="00A423D2" w:rsidP="00A423D2">
            <w:pPr>
              <w:jc w:val="center"/>
              <w:rPr>
                <w:sz w:val="28"/>
              </w:rPr>
            </w:pPr>
            <w:r>
              <w:rPr>
                <w:sz w:val="28"/>
              </w:rPr>
              <w:t>Primary key</w:t>
            </w: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423D2" w:rsidP="00A423D2">
            <w:pPr>
              <w:jc w:val="center"/>
              <w:rPr>
                <w:sz w:val="28"/>
              </w:rPr>
            </w:pPr>
            <w:r>
              <w:rPr>
                <w:sz w:val="28"/>
              </w:rPr>
              <w:t>product_name</w:t>
            </w:r>
          </w:p>
        </w:tc>
        <w:tc>
          <w:tcPr>
            <w:tcW w:w="2290" w:type="dxa"/>
            <w:vAlign w:val="center"/>
          </w:tcPr>
          <w:p w:rsidR="00A423D2" w:rsidRDefault="00A423D2" w:rsidP="00A423D2">
            <w:pPr>
              <w:jc w:val="center"/>
              <w:rPr>
                <w:sz w:val="28"/>
              </w:rPr>
            </w:pPr>
            <w:r>
              <w:rPr>
                <w:sz w:val="28"/>
              </w:rPr>
              <w:t>varchar(255)</w:t>
            </w:r>
          </w:p>
        </w:tc>
        <w:tc>
          <w:tcPr>
            <w:tcW w:w="2562" w:type="dxa"/>
            <w:vAlign w:val="center"/>
          </w:tcPr>
          <w:p w:rsidR="00A423D2" w:rsidRDefault="00A423D2" w:rsidP="00A423D2">
            <w:pPr>
              <w:jc w:val="center"/>
              <w:rPr>
                <w:sz w:val="28"/>
              </w:rPr>
            </w:pPr>
            <w:r>
              <w:rPr>
                <w:sz w:val="28"/>
              </w:rPr>
              <w:t>Product’s name</w:t>
            </w: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423D2" w:rsidP="00A423D2">
            <w:pPr>
              <w:jc w:val="center"/>
              <w:rPr>
                <w:sz w:val="28"/>
              </w:rPr>
            </w:pPr>
            <w:r>
              <w:rPr>
                <w:sz w:val="28"/>
              </w:rPr>
              <w:t>category_id</w:t>
            </w:r>
          </w:p>
        </w:tc>
        <w:tc>
          <w:tcPr>
            <w:tcW w:w="2290" w:type="dxa"/>
            <w:vAlign w:val="center"/>
          </w:tcPr>
          <w:p w:rsidR="00A423D2" w:rsidRDefault="00A423D2" w:rsidP="00A423D2">
            <w:pPr>
              <w:jc w:val="center"/>
              <w:rPr>
                <w:sz w:val="28"/>
              </w:rPr>
            </w:pPr>
            <w:r>
              <w:rPr>
                <w:sz w:val="28"/>
              </w:rPr>
              <w:t>int</w:t>
            </w:r>
          </w:p>
        </w:tc>
        <w:tc>
          <w:tcPr>
            <w:tcW w:w="2562" w:type="dxa"/>
            <w:vAlign w:val="center"/>
          </w:tcPr>
          <w:p w:rsidR="00A423D2" w:rsidRDefault="00A423D2" w:rsidP="00A423D2">
            <w:pPr>
              <w:jc w:val="center"/>
              <w:rPr>
                <w:sz w:val="28"/>
              </w:rPr>
            </w:pPr>
            <w:r>
              <w:rPr>
                <w:sz w:val="28"/>
              </w:rPr>
              <w:t>Foreign key (category)</w:t>
            </w: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423D2" w:rsidP="00A423D2">
            <w:pPr>
              <w:jc w:val="center"/>
              <w:rPr>
                <w:sz w:val="28"/>
              </w:rPr>
            </w:pPr>
            <w:r>
              <w:rPr>
                <w:sz w:val="28"/>
              </w:rPr>
              <w:t>author_id</w:t>
            </w:r>
          </w:p>
        </w:tc>
        <w:tc>
          <w:tcPr>
            <w:tcW w:w="2290" w:type="dxa"/>
            <w:vAlign w:val="center"/>
          </w:tcPr>
          <w:p w:rsidR="00A423D2" w:rsidRDefault="00A423D2" w:rsidP="00A423D2">
            <w:pPr>
              <w:jc w:val="center"/>
              <w:rPr>
                <w:sz w:val="28"/>
              </w:rPr>
            </w:pPr>
            <w:r>
              <w:rPr>
                <w:sz w:val="28"/>
              </w:rPr>
              <w:t>int</w:t>
            </w:r>
          </w:p>
        </w:tc>
        <w:tc>
          <w:tcPr>
            <w:tcW w:w="2562" w:type="dxa"/>
            <w:vAlign w:val="center"/>
          </w:tcPr>
          <w:p w:rsidR="00A423D2" w:rsidRDefault="00A423D2" w:rsidP="00A423D2">
            <w:pPr>
              <w:jc w:val="center"/>
              <w:rPr>
                <w:sz w:val="28"/>
              </w:rPr>
            </w:pPr>
            <w:r>
              <w:rPr>
                <w:sz w:val="28"/>
              </w:rPr>
              <w:t>Foreign key (author)</w:t>
            </w:r>
          </w:p>
        </w:tc>
      </w:tr>
      <w:tr w:rsidR="00CA7D44" w:rsidTr="00A423D2">
        <w:tc>
          <w:tcPr>
            <w:tcW w:w="2091" w:type="dxa"/>
            <w:vMerge/>
            <w:vAlign w:val="center"/>
          </w:tcPr>
          <w:p w:rsidR="00CA7D44" w:rsidRDefault="00CA7D44" w:rsidP="00A423D2">
            <w:pPr>
              <w:jc w:val="center"/>
              <w:rPr>
                <w:sz w:val="28"/>
              </w:rPr>
            </w:pPr>
          </w:p>
        </w:tc>
        <w:tc>
          <w:tcPr>
            <w:tcW w:w="2407" w:type="dxa"/>
            <w:vAlign w:val="center"/>
          </w:tcPr>
          <w:p w:rsidR="00CA7D44" w:rsidRDefault="00CA7D44" w:rsidP="00A423D2">
            <w:pPr>
              <w:jc w:val="center"/>
              <w:rPr>
                <w:sz w:val="28"/>
              </w:rPr>
            </w:pPr>
            <w:r>
              <w:rPr>
                <w:sz w:val="28"/>
              </w:rPr>
              <w:t>quantity_sold</w:t>
            </w:r>
          </w:p>
        </w:tc>
        <w:tc>
          <w:tcPr>
            <w:tcW w:w="2290" w:type="dxa"/>
            <w:vAlign w:val="center"/>
          </w:tcPr>
          <w:p w:rsidR="00CA7D44" w:rsidRDefault="00CA7D44" w:rsidP="00A423D2">
            <w:pPr>
              <w:jc w:val="center"/>
              <w:rPr>
                <w:sz w:val="28"/>
              </w:rPr>
            </w:pPr>
            <w:r>
              <w:rPr>
                <w:sz w:val="28"/>
              </w:rPr>
              <w:t>int</w:t>
            </w:r>
          </w:p>
        </w:tc>
        <w:tc>
          <w:tcPr>
            <w:tcW w:w="2562" w:type="dxa"/>
            <w:vAlign w:val="center"/>
          </w:tcPr>
          <w:p w:rsidR="00CA7D44" w:rsidRDefault="00CA7D44" w:rsidP="00A423D2">
            <w:pPr>
              <w:jc w:val="center"/>
              <w:rPr>
                <w:sz w:val="28"/>
              </w:rPr>
            </w:pPr>
            <w:r>
              <w:rPr>
                <w:sz w:val="28"/>
              </w:rPr>
              <w:t>Total sold product</w:t>
            </w:r>
          </w:p>
        </w:tc>
      </w:tr>
      <w:tr w:rsidR="00CA7D44" w:rsidTr="00A423D2">
        <w:tc>
          <w:tcPr>
            <w:tcW w:w="2091" w:type="dxa"/>
            <w:vMerge/>
            <w:vAlign w:val="center"/>
          </w:tcPr>
          <w:p w:rsidR="00CA7D44" w:rsidRDefault="00CA7D44" w:rsidP="00A423D2">
            <w:pPr>
              <w:jc w:val="center"/>
              <w:rPr>
                <w:sz w:val="28"/>
              </w:rPr>
            </w:pPr>
          </w:p>
        </w:tc>
        <w:tc>
          <w:tcPr>
            <w:tcW w:w="2407" w:type="dxa"/>
            <w:vAlign w:val="center"/>
          </w:tcPr>
          <w:p w:rsidR="00CA7D44" w:rsidRDefault="00CA7D44" w:rsidP="00A423D2">
            <w:pPr>
              <w:jc w:val="center"/>
              <w:rPr>
                <w:sz w:val="28"/>
              </w:rPr>
            </w:pPr>
            <w:r>
              <w:rPr>
                <w:sz w:val="28"/>
              </w:rPr>
              <w:t>rating_average</w:t>
            </w:r>
          </w:p>
        </w:tc>
        <w:tc>
          <w:tcPr>
            <w:tcW w:w="2290" w:type="dxa"/>
            <w:vAlign w:val="center"/>
          </w:tcPr>
          <w:p w:rsidR="00CA7D44" w:rsidRDefault="00CA7D44" w:rsidP="00A423D2">
            <w:pPr>
              <w:jc w:val="center"/>
              <w:rPr>
                <w:sz w:val="28"/>
              </w:rPr>
            </w:pPr>
            <w:r>
              <w:rPr>
                <w:sz w:val="28"/>
              </w:rPr>
              <w:t>decimal(1,1)</w:t>
            </w:r>
          </w:p>
        </w:tc>
        <w:tc>
          <w:tcPr>
            <w:tcW w:w="2562" w:type="dxa"/>
            <w:vAlign w:val="center"/>
          </w:tcPr>
          <w:p w:rsidR="00CA7D44" w:rsidRDefault="00CA7D44" w:rsidP="00A423D2">
            <w:pPr>
              <w:jc w:val="center"/>
              <w:rPr>
                <w:sz w:val="28"/>
              </w:rPr>
            </w:pPr>
            <w:r>
              <w:rPr>
                <w:sz w:val="28"/>
              </w:rPr>
              <w:t>Average rating</w:t>
            </w:r>
          </w:p>
        </w:tc>
      </w:tr>
      <w:tr w:rsidR="00CA7D44" w:rsidTr="00A423D2">
        <w:tc>
          <w:tcPr>
            <w:tcW w:w="2091" w:type="dxa"/>
            <w:vMerge/>
            <w:vAlign w:val="center"/>
          </w:tcPr>
          <w:p w:rsidR="00CA7D44" w:rsidRDefault="00CA7D44" w:rsidP="00A423D2">
            <w:pPr>
              <w:jc w:val="center"/>
              <w:rPr>
                <w:sz w:val="28"/>
              </w:rPr>
            </w:pPr>
          </w:p>
        </w:tc>
        <w:tc>
          <w:tcPr>
            <w:tcW w:w="2407" w:type="dxa"/>
            <w:vAlign w:val="center"/>
          </w:tcPr>
          <w:p w:rsidR="00CA7D44" w:rsidRDefault="00CA7D44" w:rsidP="00A423D2">
            <w:pPr>
              <w:jc w:val="center"/>
              <w:rPr>
                <w:sz w:val="28"/>
              </w:rPr>
            </w:pPr>
            <w:r>
              <w:rPr>
                <w:sz w:val="28"/>
              </w:rPr>
              <w:t>review_count</w:t>
            </w:r>
          </w:p>
        </w:tc>
        <w:tc>
          <w:tcPr>
            <w:tcW w:w="2290" w:type="dxa"/>
            <w:vAlign w:val="center"/>
          </w:tcPr>
          <w:p w:rsidR="00CA7D44" w:rsidRDefault="00CA7D44" w:rsidP="00A423D2">
            <w:pPr>
              <w:jc w:val="center"/>
              <w:rPr>
                <w:sz w:val="28"/>
              </w:rPr>
            </w:pPr>
            <w:r>
              <w:rPr>
                <w:sz w:val="28"/>
              </w:rPr>
              <w:t>int</w:t>
            </w:r>
          </w:p>
        </w:tc>
        <w:tc>
          <w:tcPr>
            <w:tcW w:w="2562" w:type="dxa"/>
            <w:vAlign w:val="center"/>
          </w:tcPr>
          <w:p w:rsidR="00CA7D44" w:rsidRDefault="00CA7D44" w:rsidP="00A423D2">
            <w:pPr>
              <w:jc w:val="center"/>
              <w:rPr>
                <w:sz w:val="28"/>
              </w:rPr>
            </w:pPr>
            <w:r>
              <w:rPr>
                <w:sz w:val="28"/>
              </w:rPr>
              <w:t>Total review on product</w:t>
            </w: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423D2" w:rsidP="00A423D2">
            <w:pPr>
              <w:jc w:val="center"/>
              <w:rPr>
                <w:sz w:val="28"/>
              </w:rPr>
            </w:pPr>
            <w:r>
              <w:rPr>
                <w:sz w:val="28"/>
              </w:rPr>
              <w:t>price</w:t>
            </w:r>
          </w:p>
        </w:tc>
        <w:tc>
          <w:tcPr>
            <w:tcW w:w="2290" w:type="dxa"/>
            <w:vAlign w:val="center"/>
          </w:tcPr>
          <w:p w:rsidR="00A423D2" w:rsidRDefault="00A423D2" w:rsidP="00A423D2">
            <w:pPr>
              <w:jc w:val="center"/>
              <w:rPr>
                <w:sz w:val="28"/>
              </w:rPr>
            </w:pPr>
            <w:r>
              <w:rPr>
                <w:sz w:val="28"/>
              </w:rPr>
              <w:t>decimal(10,2)</w:t>
            </w:r>
          </w:p>
        </w:tc>
        <w:tc>
          <w:tcPr>
            <w:tcW w:w="2562" w:type="dxa"/>
            <w:vAlign w:val="center"/>
          </w:tcPr>
          <w:p w:rsidR="00A423D2" w:rsidRDefault="00A423D2" w:rsidP="00A423D2">
            <w:pPr>
              <w:jc w:val="center"/>
              <w:rPr>
                <w:sz w:val="28"/>
              </w:rPr>
            </w:pPr>
            <w:r>
              <w:rPr>
                <w:sz w:val="28"/>
              </w:rPr>
              <w:t>Product’s price</w:t>
            </w:r>
          </w:p>
        </w:tc>
      </w:tr>
      <w:tr w:rsidR="00A423D2" w:rsidTr="00A423D2">
        <w:tc>
          <w:tcPr>
            <w:tcW w:w="2091" w:type="dxa"/>
            <w:vMerge w:val="restart"/>
            <w:vAlign w:val="center"/>
          </w:tcPr>
          <w:p w:rsidR="00A423D2" w:rsidRDefault="00A423D2" w:rsidP="00A423D2">
            <w:pPr>
              <w:jc w:val="center"/>
              <w:rPr>
                <w:sz w:val="28"/>
              </w:rPr>
            </w:pPr>
            <w:r>
              <w:rPr>
                <w:sz w:val="28"/>
              </w:rPr>
              <w:t>customer</w:t>
            </w:r>
          </w:p>
        </w:tc>
        <w:tc>
          <w:tcPr>
            <w:tcW w:w="2407" w:type="dxa"/>
            <w:vAlign w:val="center"/>
          </w:tcPr>
          <w:p w:rsidR="00A423D2" w:rsidRDefault="00A423D2" w:rsidP="00A423D2">
            <w:pPr>
              <w:jc w:val="center"/>
              <w:rPr>
                <w:sz w:val="28"/>
              </w:rPr>
            </w:pPr>
            <w:r>
              <w:rPr>
                <w:sz w:val="28"/>
              </w:rPr>
              <w:t>customer_id</w:t>
            </w:r>
          </w:p>
        </w:tc>
        <w:tc>
          <w:tcPr>
            <w:tcW w:w="2290" w:type="dxa"/>
            <w:vAlign w:val="center"/>
          </w:tcPr>
          <w:p w:rsidR="00A423D2" w:rsidRDefault="00A423D2" w:rsidP="00A423D2">
            <w:pPr>
              <w:jc w:val="center"/>
              <w:rPr>
                <w:sz w:val="28"/>
              </w:rPr>
            </w:pPr>
            <w:r>
              <w:rPr>
                <w:sz w:val="28"/>
              </w:rPr>
              <w:t>int</w:t>
            </w:r>
          </w:p>
        </w:tc>
        <w:tc>
          <w:tcPr>
            <w:tcW w:w="2562" w:type="dxa"/>
            <w:vAlign w:val="center"/>
          </w:tcPr>
          <w:p w:rsidR="00A423D2" w:rsidRDefault="00A423D2" w:rsidP="00A423D2">
            <w:pPr>
              <w:jc w:val="center"/>
              <w:rPr>
                <w:sz w:val="28"/>
              </w:rPr>
            </w:pPr>
            <w:r>
              <w:rPr>
                <w:sz w:val="28"/>
              </w:rPr>
              <w:t>Primary key</w:t>
            </w: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423D2" w:rsidP="00A423D2">
            <w:pPr>
              <w:jc w:val="center"/>
              <w:rPr>
                <w:sz w:val="28"/>
              </w:rPr>
            </w:pPr>
            <w:r>
              <w:rPr>
                <w:sz w:val="28"/>
              </w:rPr>
              <w:t>customer_name</w:t>
            </w:r>
          </w:p>
        </w:tc>
        <w:tc>
          <w:tcPr>
            <w:tcW w:w="2290" w:type="dxa"/>
            <w:vAlign w:val="center"/>
          </w:tcPr>
          <w:p w:rsidR="00A423D2" w:rsidRDefault="00A423D2" w:rsidP="00A423D2">
            <w:pPr>
              <w:jc w:val="center"/>
              <w:rPr>
                <w:sz w:val="28"/>
              </w:rPr>
            </w:pPr>
            <w:r>
              <w:rPr>
                <w:sz w:val="28"/>
              </w:rPr>
              <w:t>varchar(255)</w:t>
            </w:r>
          </w:p>
        </w:tc>
        <w:tc>
          <w:tcPr>
            <w:tcW w:w="2562" w:type="dxa"/>
            <w:vAlign w:val="center"/>
          </w:tcPr>
          <w:p w:rsidR="00A423D2" w:rsidRDefault="00A423D2" w:rsidP="00A423D2">
            <w:pPr>
              <w:jc w:val="center"/>
              <w:rPr>
                <w:sz w:val="28"/>
              </w:rPr>
            </w:pPr>
            <w:r>
              <w:rPr>
                <w:sz w:val="28"/>
              </w:rPr>
              <w:t>Customer’s name</w:t>
            </w:r>
          </w:p>
        </w:tc>
      </w:tr>
      <w:tr w:rsidR="00CC0494" w:rsidTr="00A423D2">
        <w:tc>
          <w:tcPr>
            <w:tcW w:w="2091" w:type="dxa"/>
            <w:vMerge w:val="restart"/>
            <w:vAlign w:val="center"/>
          </w:tcPr>
          <w:p w:rsidR="00CC0494" w:rsidRDefault="00CC0494" w:rsidP="00A423D2">
            <w:pPr>
              <w:jc w:val="center"/>
              <w:rPr>
                <w:sz w:val="28"/>
              </w:rPr>
            </w:pPr>
            <w:r>
              <w:rPr>
                <w:sz w:val="28"/>
              </w:rPr>
              <w:t>seller</w:t>
            </w:r>
          </w:p>
        </w:tc>
        <w:tc>
          <w:tcPr>
            <w:tcW w:w="2407" w:type="dxa"/>
            <w:vAlign w:val="center"/>
          </w:tcPr>
          <w:p w:rsidR="00CC0494" w:rsidRDefault="00CC0494" w:rsidP="00A423D2">
            <w:pPr>
              <w:jc w:val="center"/>
              <w:rPr>
                <w:sz w:val="28"/>
              </w:rPr>
            </w:pPr>
            <w:r>
              <w:rPr>
                <w:sz w:val="28"/>
              </w:rPr>
              <w:t>seller_id</w:t>
            </w:r>
          </w:p>
        </w:tc>
        <w:tc>
          <w:tcPr>
            <w:tcW w:w="2290" w:type="dxa"/>
            <w:vAlign w:val="center"/>
          </w:tcPr>
          <w:p w:rsidR="00CC0494" w:rsidRDefault="00CC0494" w:rsidP="00A423D2">
            <w:pPr>
              <w:jc w:val="center"/>
              <w:rPr>
                <w:sz w:val="28"/>
              </w:rPr>
            </w:pPr>
            <w:r>
              <w:rPr>
                <w:sz w:val="28"/>
              </w:rPr>
              <w:t>int</w:t>
            </w:r>
          </w:p>
        </w:tc>
        <w:tc>
          <w:tcPr>
            <w:tcW w:w="2562" w:type="dxa"/>
            <w:vAlign w:val="center"/>
          </w:tcPr>
          <w:p w:rsidR="00CC0494" w:rsidRDefault="00CC0494" w:rsidP="00A423D2">
            <w:pPr>
              <w:jc w:val="center"/>
              <w:rPr>
                <w:sz w:val="28"/>
              </w:rPr>
            </w:pPr>
            <w:r>
              <w:rPr>
                <w:sz w:val="28"/>
              </w:rPr>
              <w:t>Primary key</w:t>
            </w:r>
          </w:p>
        </w:tc>
      </w:tr>
      <w:tr w:rsidR="00CC0494" w:rsidTr="00A423D2">
        <w:tc>
          <w:tcPr>
            <w:tcW w:w="2091" w:type="dxa"/>
            <w:vMerge/>
            <w:vAlign w:val="center"/>
          </w:tcPr>
          <w:p w:rsidR="00CC0494" w:rsidRDefault="00CC0494" w:rsidP="00A423D2">
            <w:pPr>
              <w:jc w:val="center"/>
              <w:rPr>
                <w:sz w:val="28"/>
              </w:rPr>
            </w:pPr>
          </w:p>
        </w:tc>
        <w:tc>
          <w:tcPr>
            <w:tcW w:w="2407" w:type="dxa"/>
            <w:vAlign w:val="center"/>
          </w:tcPr>
          <w:p w:rsidR="00CC0494" w:rsidRDefault="00CC0494" w:rsidP="00A423D2">
            <w:pPr>
              <w:jc w:val="center"/>
              <w:rPr>
                <w:sz w:val="28"/>
              </w:rPr>
            </w:pPr>
            <w:r>
              <w:rPr>
                <w:sz w:val="28"/>
              </w:rPr>
              <w:t>seller_name</w:t>
            </w:r>
          </w:p>
        </w:tc>
        <w:tc>
          <w:tcPr>
            <w:tcW w:w="2290" w:type="dxa"/>
            <w:vAlign w:val="center"/>
          </w:tcPr>
          <w:p w:rsidR="00CC0494" w:rsidRDefault="00CC0494" w:rsidP="00A423D2">
            <w:pPr>
              <w:jc w:val="center"/>
              <w:rPr>
                <w:sz w:val="28"/>
              </w:rPr>
            </w:pPr>
            <w:r>
              <w:rPr>
                <w:sz w:val="28"/>
              </w:rPr>
              <w:t>varchar(255)</w:t>
            </w:r>
          </w:p>
        </w:tc>
        <w:tc>
          <w:tcPr>
            <w:tcW w:w="2562" w:type="dxa"/>
            <w:vAlign w:val="center"/>
          </w:tcPr>
          <w:p w:rsidR="00CC0494" w:rsidRDefault="00CC0494" w:rsidP="00A423D2">
            <w:pPr>
              <w:jc w:val="center"/>
              <w:rPr>
                <w:sz w:val="28"/>
              </w:rPr>
            </w:pPr>
            <w:r>
              <w:rPr>
                <w:sz w:val="28"/>
              </w:rPr>
              <w:t>Seller’s name</w:t>
            </w:r>
          </w:p>
        </w:tc>
      </w:tr>
      <w:tr w:rsidR="00A423D2" w:rsidTr="00A423D2">
        <w:tc>
          <w:tcPr>
            <w:tcW w:w="2091" w:type="dxa"/>
            <w:vMerge w:val="restart"/>
            <w:vAlign w:val="center"/>
          </w:tcPr>
          <w:p w:rsidR="00A423D2" w:rsidRDefault="00A423D2" w:rsidP="00A423D2">
            <w:pPr>
              <w:jc w:val="center"/>
              <w:rPr>
                <w:sz w:val="28"/>
              </w:rPr>
            </w:pPr>
            <w:r>
              <w:rPr>
                <w:sz w:val="28"/>
              </w:rPr>
              <w:t>date</w:t>
            </w:r>
          </w:p>
        </w:tc>
        <w:tc>
          <w:tcPr>
            <w:tcW w:w="2407" w:type="dxa"/>
            <w:vAlign w:val="center"/>
          </w:tcPr>
          <w:p w:rsidR="00A423D2" w:rsidRDefault="00A423D2" w:rsidP="00A423D2">
            <w:pPr>
              <w:jc w:val="center"/>
              <w:rPr>
                <w:sz w:val="28"/>
              </w:rPr>
            </w:pPr>
            <w:r>
              <w:rPr>
                <w:sz w:val="28"/>
              </w:rPr>
              <w:t>date_id</w:t>
            </w:r>
          </w:p>
        </w:tc>
        <w:tc>
          <w:tcPr>
            <w:tcW w:w="2290" w:type="dxa"/>
            <w:vAlign w:val="center"/>
          </w:tcPr>
          <w:p w:rsidR="00A423D2" w:rsidRDefault="00A225D9" w:rsidP="00A423D2">
            <w:pPr>
              <w:jc w:val="center"/>
              <w:rPr>
                <w:sz w:val="28"/>
              </w:rPr>
            </w:pPr>
            <w:r>
              <w:rPr>
                <w:sz w:val="28"/>
              </w:rPr>
              <w:t>int</w:t>
            </w:r>
          </w:p>
        </w:tc>
        <w:tc>
          <w:tcPr>
            <w:tcW w:w="2562" w:type="dxa"/>
            <w:vAlign w:val="center"/>
          </w:tcPr>
          <w:p w:rsidR="00A423D2" w:rsidRDefault="00A225D9" w:rsidP="00A423D2">
            <w:pPr>
              <w:jc w:val="center"/>
              <w:rPr>
                <w:sz w:val="28"/>
              </w:rPr>
            </w:pPr>
            <w:r>
              <w:rPr>
                <w:sz w:val="28"/>
              </w:rPr>
              <w:t>Primary key</w:t>
            </w: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225D9" w:rsidP="00A423D2">
            <w:pPr>
              <w:jc w:val="center"/>
              <w:rPr>
                <w:sz w:val="28"/>
              </w:rPr>
            </w:pPr>
            <w:r>
              <w:rPr>
                <w:sz w:val="28"/>
              </w:rPr>
              <w:t>year</w:t>
            </w:r>
          </w:p>
        </w:tc>
        <w:tc>
          <w:tcPr>
            <w:tcW w:w="2290" w:type="dxa"/>
            <w:vAlign w:val="center"/>
          </w:tcPr>
          <w:p w:rsidR="00A423D2" w:rsidRDefault="00A225D9" w:rsidP="00A423D2">
            <w:pPr>
              <w:jc w:val="center"/>
              <w:rPr>
                <w:sz w:val="28"/>
              </w:rPr>
            </w:pPr>
            <w:r>
              <w:rPr>
                <w:sz w:val="28"/>
              </w:rPr>
              <w:t>int</w:t>
            </w:r>
          </w:p>
        </w:tc>
        <w:tc>
          <w:tcPr>
            <w:tcW w:w="2562" w:type="dxa"/>
            <w:vAlign w:val="center"/>
          </w:tcPr>
          <w:p w:rsidR="00A423D2" w:rsidRDefault="00A423D2" w:rsidP="00A423D2">
            <w:pPr>
              <w:jc w:val="center"/>
              <w:rPr>
                <w:sz w:val="28"/>
              </w:rPr>
            </w:pP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225D9" w:rsidP="00A423D2">
            <w:pPr>
              <w:jc w:val="center"/>
              <w:rPr>
                <w:sz w:val="28"/>
              </w:rPr>
            </w:pPr>
            <w:r>
              <w:rPr>
                <w:sz w:val="28"/>
              </w:rPr>
              <w:t>month</w:t>
            </w:r>
          </w:p>
        </w:tc>
        <w:tc>
          <w:tcPr>
            <w:tcW w:w="2290" w:type="dxa"/>
            <w:vAlign w:val="center"/>
          </w:tcPr>
          <w:p w:rsidR="00A423D2" w:rsidRDefault="00A225D9" w:rsidP="00A423D2">
            <w:pPr>
              <w:jc w:val="center"/>
              <w:rPr>
                <w:sz w:val="28"/>
              </w:rPr>
            </w:pPr>
            <w:r>
              <w:rPr>
                <w:sz w:val="28"/>
              </w:rPr>
              <w:t>int</w:t>
            </w:r>
          </w:p>
        </w:tc>
        <w:tc>
          <w:tcPr>
            <w:tcW w:w="2562" w:type="dxa"/>
            <w:vAlign w:val="center"/>
          </w:tcPr>
          <w:p w:rsidR="00A423D2" w:rsidRDefault="00A423D2" w:rsidP="00A423D2">
            <w:pPr>
              <w:jc w:val="center"/>
              <w:rPr>
                <w:sz w:val="28"/>
              </w:rPr>
            </w:pP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225D9" w:rsidP="00A423D2">
            <w:pPr>
              <w:jc w:val="center"/>
              <w:rPr>
                <w:sz w:val="28"/>
              </w:rPr>
            </w:pPr>
            <w:r>
              <w:rPr>
                <w:sz w:val="28"/>
              </w:rPr>
              <w:t>day</w:t>
            </w:r>
          </w:p>
        </w:tc>
        <w:tc>
          <w:tcPr>
            <w:tcW w:w="2290" w:type="dxa"/>
            <w:vAlign w:val="center"/>
          </w:tcPr>
          <w:p w:rsidR="00A423D2" w:rsidRDefault="00A225D9" w:rsidP="00A423D2">
            <w:pPr>
              <w:jc w:val="center"/>
              <w:rPr>
                <w:sz w:val="28"/>
              </w:rPr>
            </w:pPr>
            <w:r>
              <w:rPr>
                <w:sz w:val="28"/>
              </w:rPr>
              <w:t>int</w:t>
            </w:r>
          </w:p>
        </w:tc>
        <w:tc>
          <w:tcPr>
            <w:tcW w:w="2562" w:type="dxa"/>
            <w:vAlign w:val="center"/>
          </w:tcPr>
          <w:p w:rsidR="00A423D2" w:rsidRDefault="00A423D2" w:rsidP="00A423D2">
            <w:pPr>
              <w:jc w:val="center"/>
              <w:rPr>
                <w:sz w:val="28"/>
              </w:rPr>
            </w:pPr>
          </w:p>
        </w:tc>
      </w:tr>
      <w:tr w:rsidR="00A423D2" w:rsidTr="00A423D2">
        <w:tc>
          <w:tcPr>
            <w:tcW w:w="2091" w:type="dxa"/>
            <w:vMerge w:val="restart"/>
            <w:vAlign w:val="center"/>
          </w:tcPr>
          <w:p w:rsidR="00A423D2" w:rsidRDefault="00A225D9" w:rsidP="00A423D2">
            <w:pPr>
              <w:jc w:val="center"/>
              <w:rPr>
                <w:sz w:val="28"/>
              </w:rPr>
            </w:pPr>
            <w:r>
              <w:rPr>
                <w:sz w:val="28"/>
              </w:rPr>
              <w:t>time</w:t>
            </w:r>
          </w:p>
        </w:tc>
        <w:tc>
          <w:tcPr>
            <w:tcW w:w="2407" w:type="dxa"/>
            <w:vAlign w:val="center"/>
          </w:tcPr>
          <w:p w:rsidR="00A423D2" w:rsidRDefault="00A225D9" w:rsidP="00A423D2">
            <w:pPr>
              <w:jc w:val="center"/>
              <w:rPr>
                <w:sz w:val="28"/>
              </w:rPr>
            </w:pPr>
            <w:r>
              <w:rPr>
                <w:sz w:val="28"/>
              </w:rPr>
              <w:t>time_id</w:t>
            </w:r>
          </w:p>
        </w:tc>
        <w:tc>
          <w:tcPr>
            <w:tcW w:w="2290" w:type="dxa"/>
            <w:vAlign w:val="center"/>
          </w:tcPr>
          <w:p w:rsidR="00A423D2" w:rsidRDefault="00A225D9" w:rsidP="00A423D2">
            <w:pPr>
              <w:jc w:val="center"/>
              <w:rPr>
                <w:sz w:val="28"/>
              </w:rPr>
            </w:pPr>
            <w:r>
              <w:rPr>
                <w:sz w:val="28"/>
              </w:rPr>
              <w:t>int</w:t>
            </w:r>
          </w:p>
        </w:tc>
        <w:tc>
          <w:tcPr>
            <w:tcW w:w="2562" w:type="dxa"/>
            <w:vAlign w:val="center"/>
          </w:tcPr>
          <w:p w:rsidR="00A423D2" w:rsidRDefault="00A225D9" w:rsidP="00A423D2">
            <w:pPr>
              <w:jc w:val="center"/>
              <w:rPr>
                <w:sz w:val="28"/>
              </w:rPr>
            </w:pPr>
            <w:r>
              <w:rPr>
                <w:sz w:val="28"/>
              </w:rPr>
              <w:t>Primary key</w:t>
            </w: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225D9" w:rsidP="00A423D2">
            <w:pPr>
              <w:jc w:val="center"/>
              <w:rPr>
                <w:sz w:val="28"/>
              </w:rPr>
            </w:pPr>
            <w:r>
              <w:rPr>
                <w:sz w:val="28"/>
              </w:rPr>
              <w:t>hour</w:t>
            </w:r>
          </w:p>
        </w:tc>
        <w:tc>
          <w:tcPr>
            <w:tcW w:w="2290" w:type="dxa"/>
            <w:vAlign w:val="center"/>
          </w:tcPr>
          <w:p w:rsidR="00A423D2" w:rsidRDefault="00A225D9" w:rsidP="00A423D2">
            <w:pPr>
              <w:jc w:val="center"/>
              <w:rPr>
                <w:sz w:val="28"/>
              </w:rPr>
            </w:pPr>
            <w:r>
              <w:rPr>
                <w:sz w:val="28"/>
              </w:rPr>
              <w:t>int</w:t>
            </w:r>
          </w:p>
        </w:tc>
        <w:tc>
          <w:tcPr>
            <w:tcW w:w="2562" w:type="dxa"/>
            <w:vAlign w:val="center"/>
          </w:tcPr>
          <w:p w:rsidR="00A423D2" w:rsidRDefault="00A423D2" w:rsidP="00A423D2">
            <w:pPr>
              <w:jc w:val="center"/>
              <w:rPr>
                <w:sz w:val="28"/>
              </w:rPr>
            </w:pP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225D9" w:rsidP="00A423D2">
            <w:pPr>
              <w:jc w:val="center"/>
              <w:rPr>
                <w:sz w:val="28"/>
              </w:rPr>
            </w:pPr>
            <w:r>
              <w:rPr>
                <w:sz w:val="28"/>
              </w:rPr>
              <w:t>minute</w:t>
            </w:r>
          </w:p>
        </w:tc>
        <w:tc>
          <w:tcPr>
            <w:tcW w:w="2290" w:type="dxa"/>
            <w:vAlign w:val="center"/>
          </w:tcPr>
          <w:p w:rsidR="00A423D2" w:rsidRDefault="00A225D9" w:rsidP="00A423D2">
            <w:pPr>
              <w:jc w:val="center"/>
              <w:rPr>
                <w:sz w:val="28"/>
              </w:rPr>
            </w:pPr>
            <w:r>
              <w:rPr>
                <w:sz w:val="28"/>
              </w:rPr>
              <w:t>int</w:t>
            </w:r>
          </w:p>
        </w:tc>
        <w:tc>
          <w:tcPr>
            <w:tcW w:w="2562" w:type="dxa"/>
            <w:vAlign w:val="center"/>
          </w:tcPr>
          <w:p w:rsidR="00A423D2" w:rsidRDefault="00A423D2" w:rsidP="00A423D2">
            <w:pPr>
              <w:jc w:val="center"/>
              <w:rPr>
                <w:sz w:val="28"/>
              </w:rPr>
            </w:pPr>
          </w:p>
        </w:tc>
      </w:tr>
      <w:tr w:rsidR="00A423D2" w:rsidTr="00A423D2">
        <w:tc>
          <w:tcPr>
            <w:tcW w:w="2091" w:type="dxa"/>
            <w:vMerge/>
            <w:vAlign w:val="center"/>
          </w:tcPr>
          <w:p w:rsidR="00A423D2" w:rsidRDefault="00A423D2" w:rsidP="00A423D2">
            <w:pPr>
              <w:jc w:val="center"/>
              <w:rPr>
                <w:sz w:val="28"/>
              </w:rPr>
            </w:pPr>
          </w:p>
        </w:tc>
        <w:tc>
          <w:tcPr>
            <w:tcW w:w="2407" w:type="dxa"/>
            <w:vAlign w:val="center"/>
          </w:tcPr>
          <w:p w:rsidR="00A423D2" w:rsidRDefault="00A225D9" w:rsidP="00A423D2">
            <w:pPr>
              <w:jc w:val="center"/>
              <w:rPr>
                <w:sz w:val="28"/>
              </w:rPr>
            </w:pPr>
            <w:r>
              <w:rPr>
                <w:sz w:val="28"/>
              </w:rPr>
              <w:t>second</w:t>
            </w:r>
          </w:p>
        </w:tc>
        <w:tc>
          <w:tcPr>
            <w:tcW w:w="2290" w:type="dxa"/>
            <w:vAlign w:val="center"/>
          </w:tcPr>
          <w:p w:rsidR="00A423D2" w:rsidRDefault="00A225D9" w:rsidP="00A423D2">
            <w:pPr>
              <w:jc w:val="center"/>
              <w:rPr>
                <w:sz w:val="28"/>
              </w:rPr>
            </w:pPr>
            <w:r>
              <w:rPr>
                <w:sz w:val="28"/>
              </w:rPr>
              <w:t>int</w:t>
            </w:r>
          </w:p>
        </w:tc>
        <w:tc>
          <w:tcPr>
            <w:tcW w:w="2562" w:type="dxa"/>
            <w:vAlign w:val="center"/>
          </w:tcPr>
          <w:p w:rsidR="00A423D2" w:rsidRDefault="00A423D2" w:rsidP="00A423D2">
            <w:pPr>
              <w:jc w:val="center"/>
              <w:rPr>
                <w:sz w:val="28"/>
              </w:rPr>
            </w:pPr>
          </w:p>
        </w:tc>
      </w:tr>
    </w:tbl>
    <w:p w:rsidR="00A423D2" w:rsidRDefault="00A423D2" w:rsidP="0087210B">
      <w:pPr>
        <w:jc w:val="both"/>
        <w:rPr>
          <w:sz w:val="28"/>
        </w:rPr>
      </w:pPr>
    </w:p>
    <w:p w:rsidR="00A423D2" w:rsidRDefault="00A423D2" w:rsidP="0087210B">
      <w:pPr>
        <w:jc w:val="both"/>
        <w:rPr>
          <w:b/>
          <w:i/>
          <w:sz w:val="28"/>
        </w:rPr>
      </w:pPr>
      <w:r>
        <w:rPr>
          <w:b/>
          <w:i/>
          <w:sz w:val="28"/>
        </w:rPr>
        <w:t>Fact Table:</w:t>
      </w:r>
    </w:p>
    <w:tbl>
      <w:tblPr>
        <w:tblStyle w:val="TableGrid"/>
        <w:tblW w:w="0" w:type="auto"/>
        <w:tblLook w:val="04A0" w:firstRow="1" w:lastRow="0" w:firstColumn="1" w:lastColumn="0" w:noHBand="0" w:noVBand="1"/>
      </w:tblPr>
      <w:tblGrid>
        <w:gridCol w:w="2091"/>
        <w:gridCol w:w="2407"/>
        <w:gridCol w:w="2290"/>
        <w:gridCol w:w="2562"/>
      </w:tblGrid>
      <w:tr w:rsidR="00A423D2" w:rsidTr="00A423D2">
        <w:tc>
          <w:tcPr>
            <w:tcW w:w="2091" w:type="dxa"/>
            <w:vAlign w:val="center"/>
          </w:tcPr>
          <w:p w:rsidR="00A423D2" w:rsidRPr="00A423D2" w:rsidRDefault="00A423D2" w:rsidP="00A423D2">
            <w:pPr>
              <w:jc w:val="center"/>
              <w:rPr>
                <w:b/>
                <w:sz w:val="28"/>
              </w:rPr>
            </w:pPr>
            <w:r>
              <w:rPr>
                <w:b/>
                <w:sz w:val="28"/>
              </w:rPr>
              <w:t>Table Name</w:t>
            </w:r>
          </w:p>
        </w:tc>
        <w:tc>
          <w:tcPr>
            <w:tcW w:w="2407" w:type="dxa"/>
            <w:vAlign w:val="center"/>
          </w:tcPr>
          <w:p w:rsidR="00A423D2" w:rsidRPr="00A423D2" w:rsidRDefault="00A423D2" w:rsidP="00A423D2">
            <w:pPr>
              <w:jc w:val="center"/>
              <w:rPr>
                <w:b/>
                <w:sz w:val="28"/>
              </w:rPr>
            </w:pPr>
            <w:r w:rsidRPr="00A423D2">
              <w:rPr>
                <w:b/>
                <w:sz w:val="28"/>
              </w:rPr>
              <w:t>Column Name</w:t>
            </w:r>
          </w:p>
        </w:tc>
        <w:tc>
          <w:tcPr>
            <w:tcW w:w="2290" w:type="dxa"/>
            <w:vAlign w:val="center"/>
          </w:tcPr>
          <w:p w:rsidR="00A423D2" w:rsidRPr="00A423D2" w:rsidRDefault="00A423D2" w:rsidP="00A423D2">
            <w:pPr>
              <w:jc w:val="center"/>
              <w:rPr>
                <w:b/>
                <w:sz w:val="28"/>
              </w:rPr>
            </w:pPr>
            <w:r w:rsidRPr="00A423D2">
              <w:rPr>
                <w:b/>
                <w:sz w:val="28"/>
              </w:rPr>
              <w:t>Data Type</w:t>
            </w:r>
          </w:p>
        </w:tc>
        <w:tc>
          <w:tcPr>
            <w:tcW w:w="2562" w:type="dxa"/>
            <w:vAlign w:val="center"/>
          </w:tcPr>
          <w:p w:rsidR="00A423D2" w:rsidRPr="00A423D2" w:rsidRDefault="00A423D2" w:rsidP="00A423D2">
            <w:pPr>
              <w:jc w:val="center"/>
              <w:rPr>
                <w:b/>
                <w:sz w:val="28"/>
              </w:rPr>
            </w:pPr>
            <w:r w:rsidRPr="00A423D2">
              <w:rPr>
                <w:b/>
                <w:sz w:val="28"/>
              </w:rPr>
              <w:t>Description</w:t>
            </w:r>
          </w:p>
        </w:tc>
      </w:tr>
      <w:tr w:rsidR="00CD5D7C" w:rsidTr="00A423D2">
        <w:tc>
          <w:tcPr>
            <w:tcW w:w="2091" w:type="dxa"/>
            <w:vMerge w:val="restart"/>
            <w:vAlign w:val="center"/>
          </w:tcPr>
          <w:p w:rsidR="00CD5D7C" w:rsidRPr="00A225D9" w:rsidRDefault="00CD5D7C" w:rsidP="00A423D2">
            <w:pPr>
              <w:jc w:val="center"/>
              <w:rPr>
                <w:sz w:val="28"/>
              </w:rPr>
            </w:pPr>
            <w:r>
              <w:rPr>
                <w:sz w:val="28"/>
              </w:rPr>
              <w:t>review</w:t>
            </w:r>
          </w:p>
        </w:tc>
        <w:tc>
          <w:tcPr>
            <w:tcW w:w="2407" w:type="dxa"/>
            <w:vAlign w:val="center"/>
          </w:tcPr>
          <w:p w:rsidR="00CD5D7C" w:rsidRPr="00CD5D7C" w:rsidRDefault="00CD5D7C" w:rsidP="00A423D2">
            <w:pPr>
              <w:jc w:val="center"/>
              <w:rPr>
                <w:sz w:val="28"/>
              </w:rPr>
            </w:pPr>
            <w:r>
              <w:rPr>
                <w:sz w:val="28"/>
              </w:rPr>
              <w:t>review_id</w:t>
            </w:r>
          </w:p>
        </w:tc>
        <w:tc>
          <w:tcPr>
            <w:tcW w:w="2290" w:type="dxa"/>
            <w:vAlign w:val="center"/>
          </w:tcPr>
          <w:p w:rsidR="00CD5D7C" w:rsidRPr="00CD5D7C" w:rsidRDefault="00CD5D7C" w:rsidP="00A423D2">
            <w:pPr>
              <w:jc w:val="center"/>
              <w:rPr>
                <w:sz w:val="28"/>
              </w:rPr>
            </w:pPr>
            <w:r>
              <w:rPr>
                <w:sz w:val="28"/>
              </w:rPr>
              <w:t>int</w:t>
            </w:r>
          </w:p>
        </w:tc>
        <w:tc>
          <w:tcPr>
            <w:tcW w:w="2562" w:type="dxa"/>
            <w:vAlign w:val="center"/>
          </w:tcPr>
          <w:p w:rsidR="00CD5D7C" w:rsidRPr="00CD5D7C" w:rsidRDefault="00CD5D7C" w:rsidP="00CD5D7C">
            <w:pPr>
              <w:jc w:val="center"/>
              <w:rPr>
                <w:sz w:val="28"/>
              </w:rPr>
            </w:pPr>
            <w:r>
              <w:rPr>
                <w:sz w:val="28"/>
              </w:rPr>
              <w:t>Primary key</w:t>
            </w:r>
          </w:p>
        </w:tc>
      </w:tr>
      <w:tr w:rsidR="00CD5D7C" w:rsidTr="00A423D2">
        <w:tc>
          <w:tcPr>
            <w:tcW w:w="2091" w:type="dxa"/>
            <w:vMerge/>
            <w:vAlign w:val="center"/>
          </w:tcPr>
          <w:p w:rsidR="00CD5D7C" w:rsidRPr="00A423D2" w:rsidRDefault="00CD5D7C" w:rsidP="00A423D2">
            <w:pPr>
              <w:jc w:val="center"/>
              <w:rPr>
                <w:b/>
                <w:sz w:val="28"/>
              </w:rPr>
            </w:pPr>
          </w:p>
        </w:tc>
        <w:tc>
          <w:tcPr>
            <w:tcW w:w="2407" w:type="dxa"/>
            <w:vAlign w:val="center"/>
          </w:tcPr>
          <w:p w:rsidR="00CD5D7C" w:rsidRPr="00CD5D7C" w:rsidRDefault="00CD5D7C" w:rsidP="00A423D2">
            <w:pPr>
              <w:jc w:val="center"/>
              <w:rPr>
                <w:sz w:val="28"/>
              </w:rPr>
            </w:pPr>
            <w:r>
              <w:rPr>
                <w:sz w:val="28"/>
              </w:rPr>
              <w:t>product_id</w:t>
            </w:r>
          </w:p>
        </w:tc>
        <w:tc>
          <w:tcPr>
            <w:tcW w:w="2290" w:type="dxa"/>
            <w:vAlign w:val="center"/>
          </w:tcPr>
          <w:p w:rsidR="00CD5D7C" w:rsidRPr="00CD5D7C" w:rsidRDefault="00CD5D7C" w:rsidP="00A423D2">
            <w:pPr>
              <w:jc w:val="center"/>
              <w:rPr>
                <w:sz w:val="28"/>
              </w:rPr>
            </w:pPr>
            <w:r>
              <w:rPr>
                <w:sz w:val="28"/>
              </w:rPr>
              <w:t>int</w:t>
            </w:r>
          </w:p>
        </w:tc>
        <w:tc>
          <w:tcPr>
            <w:tcW w:w="2562" w:type="dxa"/>
            <w:vAlign w:val="center"/>
          </w:tcPr>
          <w:p w:rsidR="00CD5D7C" w:rsidRPr="00CD5D7C" w:rsidRDefault="00CD5D7C" w:rsidP="00CD5D7C">
            <w:pPr>
              <w:jc w:val="center"/>
              <w:rPr>
                <w:sz w:val="28"/>
              </w:rPr>
            </w:pPr>
            <w:r>
              <w:rPr>
                <w:sz w:val="28"/>
              </w:rPr>
              <w:t>Foreign key (product)</w:t>
            </w:r>
          </w:p>
        </w:tc>
      </w:tr>
      <w:tr w:rsidR="00CD5D7C" w:rsidTr="00A423D2">
        <w:tc>
          <w:tcPr>
            <w:tcW w:w="2091" w:type="dxa"/>
            <w:vMerge/>
            <w:vAlign w:val="center"/>
          </w:tcPr>
          <w:p w:rsidR="00CD5D7C" w:rsidRPr="00A423D2" w:rsidRDefault="00CD5D7C" w:rsidP="00A423D2">
            <w:pPr>
              <w:jc w:val="center"/>
              <w:rPr>
                <w:b/>
                <w:sz w:val="28"/>
              </w:rPr>
            </w:pPr>
          </w:p>
        </w:tc>
        <w:tc>
          <w:tcPr>
            <w:tcW w:w="2407" w:type="dxa"/>
            <w:vAlign w:val="center"/>
          </w:tcPr>
          <w:p w:rsidR="00CD5D7C" w:rsidRPr="00CD5D7C" w:rsidRDefault="00CD5D7C" w:rsidP="00A423D2">
            <w:pPr>
              <w:jc w:val="center"/>
              <w:rPr>
                <w:sz w:val="28"/>
              </w:rPr>
            </w:pPr>
            <w:r>
              <w:rPr>
                <w:sz w:val="28"/>
              </w:rPr>
              <w:t>customer_id</w:t>
            </w:r>
          </w:p>
        </w:tc>
        <w:tc>
          <w:tcPr>
            <w:tcW w:w="2290" w:type="dxa"/>
            <w:vAlign w:val="center"/>
          </w:tcPr>
          <w:p w:rsidR="00CD5D7C" w:rsidRPr="00CD5D7C" w:rsidRDefault="00CD5D7C" w:rsidP="00A423D2">
            <w:pPr>
              <w:jc w:val="center"/>
              <w:rPr>
                <w:sz w:val="28"/>
              </w:rPr>
            </w:pPr>
            <w:r>
              <w:rPr>
                <w:sz w:val="28"/>
              </w:rPr>
              <w:t>int</w:t>
            </w:r>
          </w:p>
        </w:tc>
        <w:tc>
          <w:tcPr>
            <w:tcW w:w="2562" w:type="dxa"/>
            <w:vAlign w:val="center"/>
          </w:tcPr>
          <w:p w:rsidR="00CD5D7C" w:rsidRPr="00CD5D7C" w:rsidRDefault="00CD5D7C" w:rsidP="00CD5D7C">
            <w:pPr>
              <w:jc w:val="center"/>
              <w:rPr>
                <w:sz w:val="28"/>
              </w:rPr>
            </w:pPr>
            <w:r>
              <w:rPr>
                <w:sz w:val="28"/>
              </w:rPr>
              <w:t>Foreign key (customer)</w:t>
            </w:r>
          </w:p>
        </w:tc>
      </w:tr>
      <w:tr w:rsidR="00CD5D7C" w:rsidTr="00A423D2">
        <w:tc>
          <w:tcPr>
            <w:tcW w:w="2091" w:type="dxa"/>
            <w:vMerge/>
            <w:vAlign w:val="center"/>
          </w:tcPr>
          <w:p w:rsidR="00CD5D7C" w:rsidRPr="00A423D2" w:rsidRDefault="00CD5D7C" w:rsidP="00A423D2">
            <w:pPr>
              <w:jc w:val="center"/>
              <w:rPr>
                <w:b/>
                <w:sz w:val="28"/>
              </w:rPr>
            </w:pPr>
          </w:p>
        </w:tc>
        <w:tc>
          <w:tcPr>
            <w:tcW w:w="2407" w:type="dxa"/>
            <w:vAlign w:val="center"/>
          </w:tcPr>
          <w:p w:rsidR="00CD5D7C" w:rsidRPr="00CD5D7C" w:rsidRDefault="00CD5D7C" w:rsidP="00A423D2">
            <w:pPr>
              <w:jc w:val="center"/>
              <w:rPr>
                <w:sz w:val="28"/>
              </w:rPr>
            </w:pPr>
            <w:r>
              <w:rPr>
                <w:sz w:val="28"/>
              </w:rPr>
              <w:t>date_id</w:t>
            </w:r>
          </w:p>
        </w:tc>
        <w:tc>
          <w:tcPr>
            <w:tcW w:w="2290" w:type="dxa"/>
            <w:vAlign w:val="center"/>
          </w:tcPr>
          <w:p w:rsidR="00CD5D7C" w:rsidRPr="00CD5D7C" w:rsidRDefault="00CD5D7C" w:rsidP="00A423D2">
            <w:pPr>
              <w:jc w:val="center"/>
              <w:rPr>
                <w:sz w:val="28"/>
              </w:rPr>
            </w:pPr>
            <w:r>
              <w:rPr>
                <w:sz w:val="28"/>
              </w:rPr>
              <w:t>int</w:t>
            </w:r>
          </w:p>
        </w:tc>
        <w:tc>
          <w:tcPr>
            <w:tcW w:w="2562" w:type="dxa"/>
            <w:vAlign w:val="center"/>
          </w:tcPr>
          <w:p w:rsidR="00CD5D7C" w:rsidRPr="00CD5D7C" w:rsidRDefault="00CD5D7C" w:rsidP="00A423D2">
            <w:pPr>
              <w:jc w:val="center"/>
              <w:rPr>
                <w:sz w:val="28"/>
              </w:rPr>
            </w:pPr>
            <w:r>
              <w:rPr>
                <w:sz w:val="28"/>
              </w:rPr>
              <w:t>Foreign key (date)</w:t>
            </w:r>
          </w:p>
        </w:tc>
      </w:tr>
      <w:tr w:rsidR="00CD5D7C" w:rsidTr="00A423D2">
        <w:tc>
          <w:tcPr>
            <w:tcW w:w="2091" w:type="dxa"/>
            <w:vMerge/>
            <w:vAlign w:val="center"/>
          </w:tcPr>
          <w:p w:rsidR="00CD5D7C" w:rsidRPr="00A423D2" w:rsidRDefault="00CD5D7C" w:rsidP="00A423D2">
            <w:pPr>
              <w:jc w:val="center"/>
              <w:rPr>
                <w:b/>
                <w:sz w:val="28"/>
              </w:rPr>
            </w:pPr>
          </w:p>
        </w:tc>
        <w:tc>
          <w:tcPr>
            <w:tcW w:w="2407" w:type="dxa"/>
            <w:vAlign w:val="center"/>
          </w:tcPr>
          <w:p w:rsidR="00CD5D7C" w:rsidRPr="00CD5D7C" w:rsidRDefault="00CD5D7C" w:rsidP="00A423D2">
            <w:pPr>
              <w:jc w:val="center"/>
              <w:rPr>
                <w:sz w:val="28"/>
              </w:rPr>
            </w:pPr>
            <w:r>
              <w:rPr>
                <w:sz w:val="28"/>
              </w:rPr>
              <w:t>time_id</w:t>
            </w:r>
          </w:p>
        </w:tc>
        <w:tc>
          <w:tcPr>
            <w:tcW w:w="2290" w:type="dxa"/>
            <w:vAlign w:val="center"/>
          </w:tcPr>
          <w:p w:rsidR="00CD5D7C" w:rsidRPr="00CD5D7C" w:rsidRDefault="00CD5D7C" w:rsidP="00A423D2">
            <w:pPr>
              <w:jc w:val="center"/>
              <w:rPr>
                <w:sz w:val="28"/>
              </w:rPr>
            </w:pPr>
            <w:r>
              <w:rPr>
                <w:sz w:val="28"/>
              </w:rPr>
              <w:t>int</w:t>
            </w:r>
          </w:p>
        </w:tc>
        <w:tc>
          <w:tcPr>
            <w:tcW w:w="2562" w:type="dxa"/>
            <w:vAlign w:val="center"/>
          </w:tcPr>
          <w:p w:rsidR="00CD5D7C" w:rsidRPr="00CD5D7C" w:rsidRDefault="00CD5D7C" w:rsidP="00A423D2">
            <w:pPr>
              <w:jc w:val="center"/>
              <w:rPr>
                <w:sz w:val="28"/>
              </w:rPr>
            </w:pPr>
            <w:r>
              <w:rPr>
                <w:sz w:val="28"/>
              </w:rPr>
              <w:t>Foreign key (time)</w:t>
            </w:r>
          </w:p>
        </w:tc>
      </w:tr>
      <w:tr w:rsidR="00CD5D7C" w:rsidTr="00A423D2">
        <w:tc>
          <w:tcPr>
            <w:tcW w:w="2091" w:type="dxa"/>
            <w:vMerge/>
            <w:vAlign w:val="center"/>
          </w:tcPr>
          <w:p w:rsidR="00CD5D7C" w:rsidRPr="00A423D2" w:rsidRDefault="00CD5D7C" w:rsidP="00A423D2">
            <w:pPr>
              <w:jc w:val="center"/>
              <w:rPr>
                <w:b/>
                <w:sz w:val="28"/>
              </w:rPr>
            </w:pPr>
          </w:p>
        </w:tc>
        <w:tc>
          <w:tcPr>
            <w:tcW w:w="2407" w:type="dxa"/>
            <w:vAlign w:val="center"/>
          </w:tcPr>
          <w:p w:rsidR="00CD5D7C" w:rsidRPr="00CD5D7C" w:rsidRDefault="00CD5D7C" w:rsidP="00A423D2">
            <w:pPr>
              <w:jc w:val="center"/>
              <w:rPr>
                <w:sz w:val="28"/>
              </w:rPr>
            </w:pPr>
            <w:r>
              <w:rPr>
                <w:sz w:val="28"/>
              </w:rPr>
              <w:t>rating</w:t>
            </w:r>
          </w:p>
        </w:tc>
        <w:tc>
          <w:tcPr>
            <w:tcW w:w="2290" w:type="dxa"/>
            <w:vAlign w:val="center"/>
          </w:tcPr>
          <w:p w:rsidR="00CD5D7C" w:rsidRPr="00CD5D7C" w:rsidRDefault="00CD5D7C" w:rsidP="00A423D2">
            <w:pPr>
              <w:jc w:val="center"/>
              <w:rPr>
                <w:sz w:val="28"/>
              </w:rPr>
            </w:pPr>
            <w:r>
              <w:rPr>
                <w:sz w:val="28"/>
              </w:rPr>
              <w:t>decimal(1,1)</w:t>
            </w:r>
          </w:p>
        </w:tc>
        <w:tc>
          <w:tcPr>
            <w:tcW w:w="2562" w:type="dxa"/>
            <w:vAlign w:val="center"/>
          </w:tcPr>
          <w:p w:rsidR="00CD5D7C" w:rsidRPr="00CD5D7C" w:rsidRDefault="00CD5D7C" w:rsidP="00A423D2">
            <w:pPr>
              <w:jc w:val="center"/>
              <w:rPr>
                <w:sz w:val="28"/>
              </w:rPr>
            </w:pPr>
            <w:r>
              <w:rPr>
                <w:sz w:val="28"/>
              </w:rPr>
              <w:t>Reviewer’s rating</w:t>
            </w:r>
          </w:p>
        </w:tc>
      </w:tr>
      <w:tr w:rsidR="00CD5D7C" w:rsidTr="00A423D2">
        <w:tc>
          <w:tcPr>
            <w:tcW w:w="2091" w:type="dxa"/>
            <w:vMerge/>
            <w:vAlign w:val="center"/>
          </w:tcPr>
          <w:p w:rsidR="00CD5D7C" w:rsidRPr="00A423D2" w:rsidRDefault="00CD5D7C" w:rsidP="00A423D2">
            <w:pPr>
              <w:jc w:val="center"/>
              <w:rPr>
                <w:b/>
                <w:sz w:val="28"/>
              </w:rPr>
            </w:pPr>
          </w:p>
        </w:tc>
        <w:tc>
          <w:tcPr>
            <w:tcW w:w="2407" w:type="dxa"/>
            <w:vAlign w:val="center"/>
          </w:tcPr>
          <w:p w:rsidR="00CD5D7C" w:rsidRPr="00CD5D7C" w:rsidRDefault="00CD5D7C" w:rsidP="00A423D2">
            <w:pPr>
              <w:jc w:val="center"/>
              <w:rPr>
                <w:sz w:val="28"/>
              </w:rPr>
            </w:pPr>
            <w:r>
              <w:rPr>
                <w:sz w:val="28"/>
              </w:rPr>
              <w:t>thank_count</w:t>
            </w:r>
          </w:p>
        </w:tc>
        <w:tc>
          <w:tcPr>
            <w:tcW w:w="2290" w:type="dxa"/>
            <w:vAlign w:val="center"/>
          </w:tcPr>
          <w:p w:rsidR="00CD5D7C" w:rsidRPr="00CD5D7C" w:rsidRDefault="00CD5D7C" w:rsidP="00A423D2">
            <w:pPr>
              <w:jc w:val="center"/>
              <w:rPr>
                <w:sz w:val="28"/>
              </w:rPr>
            </w:pPr>
            <w:r>
              <w:rPr>
                <w:sz w:val="28"/>
              </w:rPr>
              <w:t>int</w:t>
            </w:r>
          </w:p>
        </w:tc>
        <w:tc>
          <w:tcPr>
            <w:tcW w:w="2562" w:type="dxa"/>
            <w:vAlign w:val="center"/>
          </w:tcPr>
          <w:p w:rsidR="00CD5D7C" w:rsidRPr="00CD5D7C" w:rsidRDefault="00CD5D7C" w:rsidP="00A423D2">
            <w:pPr>
              <w:jc w:val="center"/>
              <w:rPr>
                <w:sz w:val="28"/>
              </w:rPr>
            </w:pPr>
            <w:r>
              <w:rPr>
                <w:sz w:val="28"/>
              </w:rPr>
              <w:t>Total thank count on that review</w:t>
            </w:r>
          </w:p>
        </w:tc>
      </w:tr>
      <w:tr w:rsidR="00CD5D7C" w:rsidTr="00A423D2">
        <w:tc>
          <w:tcPr>
            <w:tcW w:w="2091" w:type="dxa"/>
            <w:vMerge/>
            <w:vAlign w:val="center"/>
          </w:tcPr>
          <w:p w:rsidR="00CD5D7C" w:rsidRPr="00A423D2" w:rsidRDefault="00CD5D7C" w:rsidP="00A423D2">
            <w:pPr>
              <w:jc w:val="center"/>
              <w:rPr>
                <w:b/>
                <w:sz w:val="28"/>
              </w:rPr>
            </w:pPr>
          </w:p>
        </w:tc>
        <w:tc>
          <w:tcPr>
            <w:tcW w:w="2407" w:type="dxa"/>
            <w:vAlign w:val="center"/>
          </w:tcPr>
          <w:p w:rsidR="00CD5D7C" w:rsidRPr="00CD5D7C" w:rsidRDefault="00CD5D7C" w:rsidP="00A423D2">
            <w:pPr>
              <w:jc w:val="center"/>
              <w:rPr>
                <w:sz w:val="28"/>
              </w:rPr>
            </w:pPr>
            <w:r>
              <w:rPr>
                <w:sz w:val="28"/>
              </w:rPr>
              <w:t>title</w:t>
            </w:r>
          </w:p>
        </w:tc>
        <w:tc>
          <w:tcPr>
            <w:tcW w:w="2290" w:type="dxa"/>
            <w:vAlign w:val="center"/>
          </w:tcPr>
          <w:p w:rsidR="00CD5D7C" w:rsidRPr="00CD5D7C" w:rsidRDefault="00CD5D7C" w:rsidP="00A423D2">
            <w:pPr>
              <w:jc w:val="center"/>
              <w:rPr>
                <w:sz w:val="28"/>
              </w:rPr>
            </w:pPr>
            <w:r>
              <w:rPr>
                <w:sz w:val="28"/>
              </w:rPr>
              <w:t>varchar(255)</w:t>
            </w:r>
          </w:p>
        </w:tc>
        <w:tc>
          <w:tcPr>
            <w:tcW w:w="2562" w:type="dxa"/>
            <w:vAlign w:val="center"/>
          </w:tcPr>
          <w:p w:rsidR="00CD5D7C" w:rsidRPr="00CD5D7C" w:rsidRDefault="00CD5D7C" w:rsidP="00CD5D7C">
            <w:pPr>
              <w:jc w:val="center"/>
              <w:rPr>
                <w:sz w:val="28"/>
              </w:rPr>
            </w:pPr>
            <w:r>
              <w:rPr>
                <w:sz w:val="28"/>
              </w:rPr>
              <w:t>Value in set (“Cực kỳ hài lòng”,”Hài lòng”,…)</w:t>
            </w:r>
          </w:p>
        </w:tc>
      </w:tr>
      <w:tr w:rsidR="00CD5D7C" w:rsidTr="00A423D2">
        <w:tc>
          <w:tcPr>
            <w:tcW w:w="2091" w:type="dxa"/>
            <w:vMerge/>
            <w:vAlign w:val="center"/>
          </w:tcPr>
          <w:p w:rsidR="00CD5D7C" w:rsidRPr="00A423D2" w:rsidRDefault="00CD5D7C" w:rsidP="00A423D2">
            <w:pPr>
              <w:jc w:val="center"/>
              <w:rPr>
                <w:b/>
                <w:sz w:val="28"/>
              </w:rPr>
            </w:pPr>
          </w:p>
        </w:tc>
        <w:tc>
          <w:tcPr>
            <w:tcW w:w="2407" w:type="dxa"/>
            <w:vAlign w:val="center"/>
          </w:tcPr>
          <w:p w:rsidR="00CD5D7C" w:rsidRDefault="00CD5D7C" w:rsidP="00A423D2">
            <w:pPr>
              <w:jc w:val="center"/>
              <w:rPr>
                <w:sz w:val="28"/>
              </w:rPr>
            </w:pPr>
            <w:r>
              <w:rPr>
                <w:sz w:val="28"/>
              </w:rPr>
              <w:t>content</w:t>
            </w:r>
          </w:p>
        </w:tc>
        <w:tc>
          <w:tcPr>
            <w:tcW w:w="2290" w:type="dxa"/>
            <w:vAlign w:val="center"/>
          </w:tcPr>
          <w:p w:rsidR="00CD5D7C" w:rsidRDefault="00CD5D7C" w:rsidP="00A423D2">
            <w:pPr>
              <w:jc w:val="center"/>
              <w:rPr>
                <w:sz w:val="28"/>
              </w:rPr>
            </w:pPr>
            <w:r>
              <w:rPr>
                <w:sz w:val="28"/>
              </w:rPr>
              <w:t>varchar(max)</w:t>
            </w:r>
          </w:p>
        </w:tc>
        <w:tc>
          <w:tcPr>
            <w:tcW w:w="2562" w:type="dxa"/>
            <w:vAlign w:val="center"/>
          </w:tcPr>
          <w:p w:rsidR="00CD5D7C" w:rsidRDefault="00CD5D7C" w:rsidP="00CD5D7C">
            <w:pPr>
              <w:jc w:val="center"/>
              <w:rPr>
                <w:sz w:val="28"/>
              </w:rPr>
            </w:pPr>
            <w:r>
              <w:rPr>
                <w:sz w:val="28"/>
              </w:rPr>
              <w:t>Review’s content</w:t>
            </w:r>
          </w:p>
        </w:tc>
      </w:tr>
    </w:tbl>
    <w:p w:rsidR="00A423D2" w:rsidRDefault="00A423D2" w:rsidP="0087210B">
      <w:pPr>
        <w:jc w:val="both"/>
        <w:rPr>
          <w:sz w:val="28"/>
        </w:rPr>
      </w:pPr>
    </w:p>
    <w:p w:rsidR="00CD5D7C" w:rsidRDefault="00CD5D7C" w:rsidP="00CD5D7C">
      <w:pPr>
        <w:jc w:val="center"/>
        <w:rPr>
          <w:b/>
          <w:sz w:val="32"/>
        </w:rPr>
      </w:pPr>
      <w:r>
        <w:rPr>
          <w:b/>
          <w:sz w:val="32"/>
        </w:rPr>
        <w:t>Star schema</w:t>
      </w:r>
      <w:bookmarkStart w:id="0" w:name="_GoBack"/>
      <w:r w:rsidR="00EF2DF4">
        <w:rPr>
          <w:b/>
          <w:sz w:val="32"/>
        </w:rPr>
        <w:drawing>
          <wp:inline distT="0" distB="0" distL="0" distR="0">
            <wp:extent cx="5943600" cy="349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schem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bookmarkEnd w:id="0"/>
    </w:p>
    <w:sectPr w:rsidR="00CD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45E3C"/>
    <w:multiLevelType w:val="hybridMultilevel"/>
    <w:tmpl w:val="2EAA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E2D3B"/>
    <w:multiLevelType w:val="hybridMultilevel"/>
    <w:tmpl w:val="BB02C3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B74683"/>
    <w:multiLevelType w:val="hybridMultilevel"/>
    <w:tmpl w:val="A510C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1036B"/>
    <w:multiLevelType w:val="hybridMultilevel"/>
    <w:tmpl w:val="5ECC39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34EDD"/>
    <w:multiLevelType w:val="hybridMultilevel"/>
    <w:tmpl w:val="9222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E3E89"/>
    <w:multiLevelType w:val="hybridMultilevel"/>
    <w:tmpl w:val="0B36510E"/>
    <w:lvl w:ilvl="0" w:tplc="F574FAD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C8D"/>
    <w:rsid w:val="000164DD"/>
    <w:rsid w:val="003C7A64"/>
    <w:rsid w:val="00447A31"/>
    <w:rsid w:val="00516C8D"/>
    <w:rsid w:val="00645C8B"/>
    <w:rsid w:val="00763CAC"/>
    <w:rsid w:val="0087210B"/>
    <w:rsid w:val="00A225D9"/>
    <w:rsid w:val="00A32AB7"/>
    <w:rsid w:val="00A423D2"/>
    <w:rsid w:val="00B6502D"/>
    <w:rsid w:val="00CA7D44"/>
    <w:rsid w:val="00CC0494"/>
    <w:rsid w:val="00CD5D7C"/>
    <w:rsid w:val="00E03797"/>
    <w:rsid w:val="00EF2DF4"/>
    <w:rsid w:val="00EF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1077"/>
  <w15:chartTrackingRefBased/>
  <w15:docId w15:val="{5EF9C3C4-9377-4402-A6F1-F0BF0555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C8D"/>
    <w:pPr>
      <w:ind w:left="720"/>
      <w:contextualSpacing/>
    </w:pPr>
  </w:style>
  <w:style w:type="table" w:styleId="TableGrid">
    <w:name w:val="Table Grid"/>
    <w:basedOn w:val="TableNormal"/>
    <w:uiPriority w:val="39"/>
    <w:rsid w:val="00A42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18115">
      <w:bodyDiv w:val="1"/>
      <w:marLeft w:val="0"/>
      <w:marRight w:val="0"/>
      <w:marTop w:val="0"/>
      <w:marBottom w:val="0"/>
      <w:divBdr>
        <w:top w:val="none" w:sz="0" w:space="0" w:color="auto"/>
        <w:left w:val="none" w:sz="0" w:space="0" w:color="auto"/>
        <w:bottom w:val="none" w:sz="0" w:space="0" w:color="auto"/>
        <w:right w:val="none" w:sz="0" w:space="0" w:color="auto"/>
      </w:divBdr>
    </w:div>
    <w:div w:id="195809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84702</dc:creator>
  <cp:keywords/>
  <dc:description/>
  <cp:lastModifiedBy>84702</cp:lastModifiedBy>
  <cp:revision>8</cp:revision>
  <cp:lastPrinted>2023-11-24T05:57:00Z</cp:lastPrinted>
  <dcterms:created xsi:type="dcterms:W3CDTF">2023-11-23T10:49:00Z</dcterms:created>
  <dcterms:modified xsi:type="dcterms:W3CDTF">2023-11-24T06:24:00Z</dcterms:modified>
</cp:coreProperties>
</file>