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7963ddb8272ba6e9f9881c2629513acb3495b25"/>
    <w:p>
      <w:pPr>
        <w:pStyle w:val="Heading1"/>
      </w:pPr>
      <w:r>
        <w:t xml:space="preserve">Hướng dẫn xây dựng Dashboard Power BI KHDN (dataset AIV Bank)</w:t>
      </w:r>
    </w:p>
    <w:p>
      <w:pPr>
        <w:pStyle w:val="FirstParagraph"/>
      </w:pPr>
      <w:r>
        <w:t xml:space="preserve">Cập nhật: 09/10/2026</w:t>
      </w:r>
    </w:p>
    <w:bookmarkStart w:id="24" w:name="giới-thiệu-và-cách-dùng-tài-liệu"/>
    <w:p>
      <w:pPr>
        <w:pStyle w:val="Heading2"/>
      </w:pPr>
      <w:r>
        <w:t xml:space="preserve">Giới thiệu và cách dùng tài liệu</w:t>
      </w:r>
    </w:p>
    <w:p>
      <w:pPr>
        <w:pStyle w:val="FirstParagraph"/>
      </w:pPr>
      <w:r>
        <w:t xml:space="preserve">Tài liệu này hướng dẫn dựng dashboard Power BI 4 trang (Tổng quan, Dư nợ, NII/TOI, CLTD) từ dataset AIV Bank, với ngày dữ liệu mới nhất là 30/06/2026. Làm theo 7 bước, mỗi bước có việc cần làm, kết quả kiểm tra và lỗi thường gặp.</w:t>
      </w:r>
    </w:p>
    <w:p>
      <w:pPr>
        <w:pStyle w:val="BodyText"/>
      </w:pPr>
      <w:r>
        <w:rPr>
          <w:bCs/>
          <w:b/>
        </w:rPr>
        <w:t xml:space="preserve">Đối tượng.</w:t>
      </w:r>
      <w:r>
        <w:t xml:space="preserve"> </w:t>
      </w:r>
      <w:r>
        <w:t xml:space="preserve">Giảng viên và trợ giảng dựng bản tham chiếu; học viên làm theo từng bước. Mục 6 chứa số đối soát, nên cần ẩn đi khi dùng làm đề bài kiểm tra.</w:t>
      </w:r>
    </w:p>
    <w:p>
      <w:pPr>
        <w:pStyle w:val="BodyText"/>
      </w:pPr>
      <w:r>
        <w:rPr>
          <w:bCs/>
          <w:b/>
        </w:rPr>
        <w:t xml:space="preserve">Sản phẩm đầu ra.</w:t>
      </w:r>
      <w:r>
        <w:t xml:space="preserve"> </w:t>
      </w:r>
      <w:r>
        <w:t xml:space="preserve">Một file</w:t>
      </w:r>
      <w:r>
        <w:t xml:space="preserve"> </w:t>
      </w:r>
      <w:r>
        <w:rPr>
          <w:rStyle w:val="VerbatimChar"/>
        </w:rPr>
        <w:t xml:space="preserve">.pbix</w:t>
      </w:r>
      <w:r>
        <w:t xml:space="preserve"> </w:t>
      </w:r>
      <w:r>
        <w:t xml:space="preserve">gồm mô hình dữ liệu chuẩn, bộ measure DAX và 4 trang dashboard theo Phần 2 của Outline.</w:t>
      </w:r>
    </w:p>
    <w:bookmarkStart w:id="20" w:name="bộ-file-đầu-vào"/>
    <w:p>
      <w:pPr>
        <w:pStyle w:val="Heading3"/>
      </w:pPr>
      <w:r>
        <w:t xml:space="preserve">Bộ file đầu vào</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File</w:t>
            </w:r>
          </w:p>
        </w:tc>
        <w:tc>
          <w:tcPr>
            <w:shd w:val="clear" w:color="auto" w:fill="447A2A"/>
          </w:tcPr>
          <w:p>
            <w:pPr>
              <w:pStyle w:val="Compact"/>
              <w:spacing w:after="20" w:before="20"/>
              <w:jc w:val="left"/>
            </w:pPr>
            <w:r>
              <w:rPr>
                <w:b/>
                <w:color w:val="FFFFFF"/>
                <w:sz w:val="17"/>
              </w:rPr>
              <w:t xml:space="preserve">Dùng để làm gì</w:t>
            </w:r>
          </w:p>
        </w:tc>
        <w:tc>
          <w:tcPr>
            <w:shd w:val="clear" w:color="auto" w:fill="447A2A"/>
          </w:tcPr>
          <w:p>
            <w:pPr>
              <w:pStyle w:val="Compact"/>
              <w:spacing w:after="20" w:before="20"/>
              <w:jc w:val="left"/>
            </w:pPr>
            <w:r>
              <w:rPr>
                <w:b/>
                <w:color w:val="FFFFFF"/>
                <w:sz w:val="17"/>
              </w:rPr>
              <w:t xml:space="preserve">Ai được xem</w:t>
            </w:r>
          </w:p>
        </w:tc>
      </w:tr>
      <w:tr>
        <w:tc>
          <w:tcPr/>
          <w:p>
            <w:pPr>
              <w:pStyle w:val="Compact"/>
              <w:spacing w:after="20" w:before="20"/>
              <w:jc w:val="left"/>
            </w:pPr>
            <w:r>
              <w:rPr>
                <w:rStyle w:val="VerbatimChar"/>
                <w:sz w:val="17"/>
              </w:rPr>
              <w:t xml:space="preserve">AIV_Bank_KHDN_Dataset_10000KH.xlsx</w:t>
            </w:r>
          </w:p>
        </w:tc>
        <w:tc>
          <w:tcPr/>
          <w:p>
            <w:pPr>
              <w:pStyle w:val="Compact"/>
              <w:spacing w:after="20" w:before="20"/>
              <w:jc w:val="left"/>
            </w:pPr>
            <w:r>
              <w:rPr>
                <w:sz w:val="17"/>
              </w:rPr>
              <w:t xml:space="preserve">Nguồn dữ liệu, 14 sheet dữ liệu + README, Data_Dictionary, QC_Summary</w:t>
            </w:r>
          </w:p>
        </w:tc>
        <w:tc>
          <w:tcPr/>
          <w:p>
            <w:pPr>
              <w:pStyle w:val="Compact"/>
              <w:spacing w:after="20" w:before="20"/>
              <w:jc w:val="left"/>
            </w:pPr>
            <w:r>
              <w:rPr>
                <w:sz w:val="17"/>
              </w:rPr>
              <w:t xml:space="preserve">Học viên, giảng viên</w:t>
            </w:r>
          </w:p>
        </w:tc>
      </w:tr>
      <w:tr>
        <w:tc>
          <w:tcPr>
            <w:shd w:val="clear" w:color="auto" w:fill="F4F7F2"/>
          </w:tcPr>
          <w:p>
            <w:pPr>
              <w:pStyle w:val="Compact"/>
              <w:spacing w:after="20" w:before="20"/>
              <w:jc w:val="left"/>
            </w:pPr>
            <w:r>
              <w:rPr>
                <w:rStyle w:val="VerbatimChar"/>
                <w:sz w:val="17"/>
              </w:rPr>
              <w:t xml:space="preserve">Outline-Slide-updated_v3.docx</w:t>
            </w:r>
          </w:p>
        </w:tc>
        <w:tc>
          <w:tcPr>
            <w:shd w:val="clear" w:color="auto" w:fill="F4F7F2"/>
          </w:tcPr>
          <w:p>
            <w:pPr>
              <w:pStyle w:val="Compact"/>
              <w:spacing w:after="20" w:before="20"/>
              <w:jc w:val="left"/>
            </w:pPr>
            <w:r>
              <w:rPr>
                <w:sz w:val="17"/>
              </w:rPr>
              <w:t xml:space="preserve">Đề bài và yêu cầu từng trang</w:t>
            </w:r>
          </w:p>
        </w:tc>
        <w:tc>
          <w:tcPr>
            <w:shd w:val="clear" w:color="auto" w:fill="F4F7F2"/>
          </w:tcPr>
          <w:p>
            <w:pPr>
              <w:pStyle w:val="Compact"/>
              <w:spacing w:after="20" w:before="20"/>
              <w:jc w:val="left"/>
            </w:pPr>
            <w:r>
              <w:rPr>
                <w:sz w:val="17"/>
              </w:rPr>
              <w:t xml:space="preserve">Học viên, giảng viên</w:t>
            </w:r>
          </w:p>
        </w:tc>
      </w:tr>
      <w:tr>
        <w:tc>
          <w:tcPr/>
          <w:p>
            <w:pPr>
              <w:pStyle w:val="Compact"/>
              <w:spacing w:after="20" w:before="20"/>
              <w:jc w:val="left"/>
            </w:pPr>
            <w:r>
              <w:rPr>
                <w:rStyle w:val="VerbatimChar"/>
                <w:sz w:val="17"/>
              </w:rPr>
              <w:t xml:space="preserve">generate_dataset.py</w:t>
            </w:r>
          </w:p>
        </w:tc>
        <w:tc>
          <w:tcPr/>
          <w:p>
            <w:pPr>
              <w:pStyle w:val="Compact"/>
              <w:spacing w:after="20" w:before="20"/>
              <w:jc w:val="left"/>
            </w:pPr>
            <w:r>
              <w:rPr>
                <w:sz w:val="17"/>
              </w:rPr>
              <w:t xml:space="preserve">Sinh lại dataset (seed 2053)</w:t>
            </w:r>
          </w:p>
        </w:tc>
        <w:tc>
          <w:tcPr/>
          <w:p>
            <w:pPr>
              <w:pStyle w:val="Compact"/>
              <w:spacing w:after="20" w:before="20"/>
              <w:jc w:val="left"/>
            </w:pPr>
            <w:r>
              <w:rPr>
                <w:sz w:val="17"/>
              </w:rPr>
              <w:t xml:space="preserve">Giảng viên</w:t>
            </w:r>
          </w:p>
        </w:tc>
      </w:tr>
      <w:tr>
        <w:tc>
          <w:tcPr>
            <w:shd w:val="clear" w:color="auto" w:fill="F4F7F2"/>
          </w:tcPr>
          <w:p>
            <w:pPr>
              <w:pStyle w:val="Compact"/>
              <w:spacing w:after="20" w:before="20"/>
              <w:jc w:val="left"/>
            </w:pPr>
            <w:r>
              <w:rPr>
                <w:rStyle w:val="VerbatimChar"/>
                <w:sz w:val="17"/>
              </w:rPr>
              <w:t xml:space="preserve">AIV_Bank_KHDN_Instructor_Key.xlsx</w:t>
            </w:r>
          </w:p>
        </w:tc>
        <w:tc>
          <w:tcPr>
            <w:shd w:val="clear" w:color="auto" w:fill="F4F7F2"/>
          </w:tcPr>
          <w:p>
            <w:pPr>
              <w:pStyle w:val="Compact"/>
              <w:spacing w:after="20" w:before="20"/>
              <w:jc w:val="left"/>
            </w:pPr>
            <w:r>
              <w:rPr>
                <w:sz w:val="17"/>
              </w:rPr>
              <w:t xml:space="preserve">Đáp án các quy luật ẩn</w:t>
            </w:r>
          </w:p>
        </w:tc>
        <w:tc>
          <w:tcPr>
            <w:shd w:val="clear" w:color="auto" w:fill="F4F7F2"/>
          </w:tcPr>
          <w:p>
            <w:pPr>
              <w:pStyle w:val="Compact"/>
              <w:spacing w:after="20" w:before="20"/>
              <w:jc w:val="left"/>
            </w:pPr>
            <w:r>
              <w:rPr>
                <w:sz w:val="17"/>
              </w:rPr>
              <w:t xml:space="preserve">Chỉ giảng viên</w:t>
            </w:r>
          </w:p>
        </w:tc>
      </w:tr>
      <w:tr>
        <w:tc>
          <w:tcPr/>
          <w:p>
            <w:pPr>
              <w:pStyle w:val="Compact"/>
              <w:spacing w:after="20" w:before="20"/>
            </w:pPr>
          </w:p>
        </w:tc>
        <w:tc>
          <w:tcPr/>
          <w:p>
            <w:pPr>
              <w:pStyle w:val="Compact"/>
              <w:spacing w:after="20" w:before="20"/>
            </w:pPr>
          </w:p>
        </w:tc>
        <w:tc>
          <w:tcPr/>
          <w:p>
            <w:pPr>
              <w:pStyle w:val="Compact"/>
              <w:spacing w:after="20" w:before="20"/>
            </w:pPr>
          </w:p>
        </w:tc>
      </w:tr>
    </w:tbl>
    <w:bookmarkEnd w:id="20"/>
    <w:bookmarkStart w:id="21" w:name="dữ-liệu-trong-một-cái-nhìn"/>
    <w:p>
      <w:pPr>
        <w:pStyle w:val="Heading3"/>
      </w:pPr>
      <w:r>
        <w:t xml:space="preserve">Dữ liệu trong một cái nhìn</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3960"/>
        <w:gridCol w:w="3960"/>
      </w:tblGrid>
      <w:tr>
        <w:trPr>
          <w:tblHeader w:val="true"/>
        </w:trPr>
        <w:tc>
          <w:tcPr>
            <w:shd w:val="clear" w:color="auto" w:fill="447A2A"/>
          </w:tcPr>
          <w:p>
            <w:pPr>
              <w:pStyle w:val="Compact"/>
              <w:spacing w:after="20" w:before="20"/>
              <w:jc w:val="left"/>
            </w:pPr>
            <w:r>
              <w:rPr>
                <w:b/>
                <w:color w:val="FFFFFF"/>
                <w:sz w:val="17"/>
              </w:rPr>
              <w:t xml:space="preserve">Nội dung</w:t>
            </w:r>
          </w:p>
        </w:tc>
        <w:tc>
          <w:tcPr>
            <w:shd w:val="clear" w:color="auto" w:fill="447A2A"/>
          </w:tcPr>
          <w:p>
            <w:pPr>
              <w:pStyle w:val="Compact"/>
              <w:spacing w:after="20" w:before="20"/>
              <w:jc w:val="left"/>
            </w:pPr>
            <w:r>
              <w:rPr>
                <w:b/>
                <w:color w:val="FFFFFF"/>
                <w:sz w:val="17"/>
              </w:rPr>
              <w:t xml:space="preserve">Giá trị</w:t>
            </w:r>
          </w:p>
        </w:tc>
      </w:tr>
      <w:tr>
        <w:tc>
          <w:tcPr/>
          <w:p>
            <w:pPr>
              <w:pStyle w:val="Compact"/>
              <w:spacing w:after="20" w:before="20"/>
              <w:jc w:val="left"/>
            </w:pPr>
            <w:r>
              <w:rPr>
                <w:sz w:val="17"/>
              </w:rPr>
              <w:t xml:space="preserve">Ngày dữ liệu mới nhất</w:t>
            </w:r>
          </w:p>
        </w:tc>
        <w:tc>
          <w:tcPr/>
          <w:p>
            <w:pPr>
              <w:pStyle w:val="Compact"/>
              <w:spacing w:after="20" w:before="20"/>
              <w:jc w:val="left"/>
            </w:pPr>
            <w:r>
              <w:rPr>
                <w:sz w:val="17"/>
              </w:rPr>
              <w:t xml:space="preserve">30/06/2026 (luôn là ngày cuối tháng)</w:t>
            </w:r>
          </w:p>
        </w:tc>
      </w:tr>
      <w:tr>
        <w:tc>
          <w:tcPr>
            <w:shd w:val="clear" w:color="auto" w:fill="F4F7F2"/>
          </w:tcPr>
          <w:p>
            <w:pPr>
              <w:pStyle w:val="Compact"/>
              <w:spacing w:after="20" w:before="20"/>
              <w:jc w:val="left"/>
            </w:pPr>
            <w:r>
              <w:rPr>
                <w:sz w:val="17"/>
              </w:rPr>
              <w:t xml:space="preserve">Số dư (dư nợ)</w:t>
            </w:r>
          </w:p>
        </w:tc>
        <w:tc>
          <w:tcPr>
            <w:shd w:val="clear" w:color="auto" w:fill="F4F7F2"/>
          </w:tcPr>
          <w:p>
            <w:pPr>
              <w:pStyle w:val="Compact"/>
              <w:spacing w:after="20" w:before="20"/>
              <w:jc w:val="left"/>
            </w:pPr>
            <w:r>
              <w:rPr>
                <w:sz w:val="17"/>
              </w:rPr>
              <w:t xml:space="preserve">31 ngày chốt cuối tháng, 31/12/2023 → 30/06/2026</w:t>
            </w:r>
          </w:p>
        </w:tc>
      </w:tr>
      <w:tr>
        <w:tc>
          <w:tcPr/>
          <w:p>
            <w:pPr>
              <w:pStyle w:val="Compact"/>
              <w:spacing w:after="20" w:before="20"/>
              <w:jc w:val="left"/>
            </w:pPr>
            <w:r>
              <w:rPr>
                <w:sz w:val="17"/>
              </w:rPr>
              <w:t xml:space="preserve">Thu nhập (NII, NFI, TOI)</w:t>
            </w:r>
          </w:p>
        </w:tc>
        <w:tc>
          <w:tcPr/>
          <w:p>
            <w:pPr>
              <w:pStyle w:val="Compact"/>
              <w:spacing w:after="20" w:before="20"/>
              <w:jc w:val="left"/>
            </w:pPr>
            <w:r>
              <w:rPr>
                <w:sz w:val="17"/>
              </w:rPr>
              <w:t xml:space="preserve">30 tháng đủ, 01/2024 → 06/2026</w:t>
            </w:r>
          </w:p>
        </w:tc>
      </w:tr>
      <w:tr>
        <w:tc>
          <w:tcPr>
            <w:shd w:val="clear" w:color="auto" w:fill="F4F7F2"/>
          </w:tcPr>
          <w:p>
            <w:pPr>
              <w:pStyle w:val="Compact"/>
              <w:spacing w:after="20" w:before="20"/>
              <w:jc w:val="left"/>
            </w:pPr>
            <w:r>
              <w:rPr>
                <w:sz w:val="17"/>
              </w:rPr>
              <w:t xml:space="preserve">Tháng báo cáo đủ mọi mốc so sánh</w:t>
            </w:r>
          </w:p>
        </w:tc>
        <w:tc>
          <w:tcPr>
            <w:shd w:val="clear" w:color="auto" w:fill="F4F7F2"/>
          </w:tcPr>
          <w:p>
            <w:pPr>
              <w:pStyle w:val="Compact"/>
              <w:spacing w:after="20" w:before="20"/>
              <w:jc w:val="left"/>
            </w:pPr>
            <w:r>
              <w:rPr>
                <w:sz w:val="17"/>
              </w:rPr>
              <w:t xml:space="preserve">18 tháng, 01/2025 → 06/2026 (cờ</w:t>
            </w:r>
            <w:r>
              <w:rPr>
                <w:sz w:val="17"/>
              </w:rPr>
              <w:t xml:space="preserve"> </w:t>
            </w:r>
            <w:r>
              <w:rPr>
                <w:rStyle w:val="VerbatimChar"/>
                <w:sz w:val="17"/>
              </w:rPr>
              <w:t xml:space="preserve">is_reportable</w:t>
            </w:r>
            <w:r>
              <w:rPr>
                <w:sz w:val="17"/>
              </w:rPr>
              <w:t xml:space="preserve">)</w:t>
            </w:r>
          </w:p>
        </w:tc>
      </w:tr>
      <w:tr>
        <w:tc>
          <w:tcPr/>
          <w:p>
            <w:pPr>
              <w:pStyle w:val="Compact"/>
              <w:spacing w:after="20" w:before="20"/>
              <w:jc w:val="left"/>
            </w:pPr>
            <w:r>
              <w:rPr>
                <w:sz w:val="17"/>
              </w:rPr>
              <w:t xml:space="preserve">Khách hàng</w:t>
            </w:r>
          </w:p>
        </w:tc>
        <w:tc>
          <w:tcPr/>
          <w:p>
            <w:pPr>
              <w:pStyle w:val="Compact"/>
              <w:spacing w:after="20" w:before="20"/>
              <w:jc w:val="left"/>
            </w:pPr>
            <w:r>
              <w:rPr>
                <w:sz w:val="17"/>
              </w:rPr>
              <w:t xml:space="preserve">10.000, trong đó 8.778 còn dư nợ tại 30/06/2026</w:t>
            </w:r>
          </w:p>
        </w:tc>
      </w:tr>
      <w:tr>
        <w:tc>
          <w:tcPr>
            <w:shd w:val="clear" w:color="auto" w:fill="F4F7F2"/>
          </w:tcPr>
          <w:p>
            <w:pPr>
              <w:pStyle w:val="Compact"/>
              <w:spacing w:after="20" w:before="20"/>
              <w:jc w:val="left"/>
            </w:pPr>
            <w:r>
              <w:rPr>
                <w:sz w:val="17"/>
              </w:rPr>
              <w:t xml:space="preserve">Hợp đồng</w:t>
            </w:r>
          </w:p>
        </w:tc>
        <w:tc>
          <w:tcPr>
            <w:shd w:val="clear" w:color="auto" w:fill="F4F7F2"/>
          </w:tcPr>
          <w:p>
            <w:pPr>
              <w:pStyle w:val="Compact"/>
              <w:spacing w:after="20" w:before="20"/>
              <w:jc w:val="left"/>
            </w:pPr>
            <w:r>
              <w:rPr>
                <w:sz w:val="17"/>
              </w:rPr>
              <w:t xml:space="preserve">31.104 hợp đồng; 11.073 còn hiệu lực</w:t>
            </w:r>
          </w:p>
        </w:tc>
      </w:tr>
      <w:tr>
        <w:tc>
          <w:tcPr/>
          <w:p>
            <w:pPr>
              <w:pStyle w:val="Compact"/>
              <w:spacing w:after="20" w:before="20"/>
              <w:jc w:val="left"/>
            </w:pPr>
            <w:r>
              <w:rPr>
                <w:sz w:val="17"/>
              </w:rPr>
              <w:t xml:space="preserve">Dư nợ tại 30/06/2026</w:t>
            </w:r>
          </w:p>
        </w:tc>
        <w:tc>
          <w:tcPr/>
          <w:p>
            <w:pPr>
              <w:pStyle w:val="Compact"/>
              <w:spacing w:after="20" w:before="20"/>
              <w:jc w:val="left"/>
            </w:pPr>
            <w:r>
              <w:rPr>
                <w:sz w:val="17"/>
              </w:rPr>
              <w:t xml:space="preserve">98.367 tỷ VND</w:t>
            </w:r>
          </w:p>
        </w:tc>
      </w:tr>
      <w:tr>
        <w:tc>
          <w:tcPr>
            <w:shd w:val="clear" w:color="auto" w:fill="F4F7F2"/>
          </w:tcPr>
          <w:p>
            <w:pPr>
              <w:pStyle w:val="Compact"/>
              <w:spacing w:after="20" w:before="20"/>
              <w:jc w:val="left"/>
            </w:pPr>
            <w:r>
              <w:rPr>
                <w:sz w:val="17"/>
              </w:rPr>
              <w:t xml:space="preserve">Đơn vị lưu trữ</w:t>
            </w:r>
          </w:p>
        </w:tc>
        <w:tc>
          <w:tcPr>
            <w:shd w:val="clear" w:color="auto" w:fill="F4F7F2"/>
          </w:tcPr>
          <w:p>
            <w:pPr>
              <w:pStyle w:val="Compact"/>
              <w:spacing w:after="20" w:before="20"/>
              <w:jc w:val="left"/>
            </w:pPr>
            <w:r>
              <w:rPr>
                <w:sz w:val="17"/>
              </w:rPr>
              <w:t xml:space="preserve">VND số nguyên; hiển thị theo tỷ đồng bằng định dạng, không đổi dữ liệu</w:t>
            </w:r>
          </w:p>
        </w:tc>
      </w:tr>
    </w:tbl>
    <w:bookmarkEnd w:id="21"/>
    <w:bookmarkStart w:id="22" w:name="lộ-trình-7-bước"/>
    <w:p>
      <w:pPr>
        <w:pStyle w:val="Heading3"/>
      </w:pPr>
      <w:r>
        <w:t xml:space="preserve">Lộ trình 7 bước</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Bước</w:t>
            </w:r>
          </w:p>
        </w:tc>
        <w:tc>
          <w:tcPr>
            <w:shd w:val="clear" w:color="auto" w:fill="447A2A"/>
          </w:tcPr>
          <w:p>
            <w:pPr>
              <w:pStyle w:val="Compact"/>
              <w:spacing w:after="20" w:before="20"/>
              <w:jc w:val="left"/>
            </w:pPr>
            <w:r>
              <w:rPr>
                <w:b/>
                <w:color w:val="FFFFFF"/>
                <w:sz w:val="17"/>
              </w:rPr>
              <w:t xml:space="preserve">Kết quả cần đạt</w:t>
            </w:r>
          </w:p>
        </w:tc>
        <w:tc>
          <w:tcPr>
            <w:shd w:val="clear" w:color="auto" w:fill="447A2A"/>
          </w:tcPr>
          <w:p>
            <w:pPr>
              <w:pStyle w:val="Compact"/>
              <w:spacing w:after="20" w:before="20"/>
              <w:jc w:val="left"/>
            </w:pPr>
            <w:r>
              <w:rPr>
                <w:b/>
                <w:color w:val="FFFFFF"/>
                <w:sz w:val="17"/>
              </w:rPr>
              <w:t xml:space="preserve">Thời lượng gợi ý</w:t>
            </w:r>
          </w:p>
        </w:tc>
      </w:tr>
      <w:tr>
        <w:tc>
          <w:tcPr/>
          <w:p>
            <w:pPr>
              <w:pStyle w:val="Compact"/>
              <w:spacing w:after="20" w:before="20"/>
              <w:jc w:val="left"/>
            </w:pPr>
            <w:r>
              <w:rPr>
                <w:sz w:val="17"/>
              </w:rPr>
              <w:t xml:space="preserve">1. Hiểu dữ liệu và chỉ tiêu</w:t>
            </w:r>
          </w:p>
        </w:tc>
        <w:tc>
          <w:tcPr/>
          <w:p>
            <w:pPr>
              <w:pStyle w:val="Compact"/>
              <w:spacing w:after="20" w:before="20"/>
              <w:jc w:val="left"/>
            </w:pPr>
            <w:r>
              <w:rPr>
                <w:sz w:val="17"/>
              </w:rPr>
              <w:t xml:space="preserve">Biết mỗi bảng, mỗi dòng đại diện cho gì; phân biệt số dư và phát sinh</w:t>
            </w:r>
          </w:p>
        </w:tc>
        <w:tc>
          <w:tcPr/>
          <w:p>
            <w:pPr>
              <w:pStyle w:val="Compact"/>
              <w:spacing w:after="20" w:before="20"/>
              <w:jc w:val="left"/>
            </w:pPr>
            <w:r>
              <w:rPr>
                <w:sz w:val="17"/>
              </w:rPr>
              <w:t xml:space="preserve">30 phút</w:t>
            </w:r>
          </w:p>
        </w:tc>
      </w:tr>
      <w:tr>
        <w:tc>
          <w:tcPr>
            <w:shd w:val="clear" w:color="auto" w:fill="F4F7F2"/>
          </w:tcPr>
          <w:p>
            <w:pPr>
              <w:pStyle w:val="Compact"/>
              <w:spacing w:after="20" w:before="20"/>
              <w:jc w:val="left"/>
            </w:pPr>
            <w:r>
              <w:rPr>
                <w:sz w:val="17"/>
              </w:rPr>
              <w:t xml:space="preserve">2. Nạp và chuẩn bị dữ liệu</w:t>
            </w:r>
          </w:p>
        </w:tc>
        <w:tc>
          <w:tcPr>
            <w:shd w:val="clear" w:color="auto" w:fill="F4F7F2"/>
          </w:tcPr>
          <w:p>
            <w:pPr>
              <w:pStyle w:val="Compact"/>
              <w:spacing w:after="20" w:before="20"/>
              <w:jc w:val="left"/>
            </w:pPr>
            <w:r>
              <w:rPr>
                <w:sz w:val="17"/>
              </w:rPr>
              <w:t xml:space="preserve">11 bảng lõi nạp đúng kiểu, đủ số dòng</w:t>
            </w:r>
          </w:p>
        </w:tc>
        <w:tc>
          <w:tcPr>
            <w:shd w:val="clear" w:color="auto" w:fill="F4F7F2"/>
          </w:tcPr>
          <w:p>
            <w:pPr>
              <w:pStyle w:val="Compact"/>
              <w:spacing w:after="20" w:before="20"/>
              <w:jc w:val="left"/>
            </w:pPr>
            <w:r>
              <w:rPr>
                <w:sz w:val="17"/>
              </w:rPr>
              <w:t xml:space="preserve">30 phút</w:t>
            </w:r>
          </w:p>
        </w:tc>
      </w:tr>
      <w:tr>
        <w:tc>
          <w:tcPr/>
          <w:p>
            <w:pPr>
              <w:pStyle w:val="Compact"/>
              <w:spacing w:after="20" w:before="20"/>
              <w:jc w:val="left"/>
            </w:pPr>
            <w:r>
              <w:rPr>
                <w:sz w:val="17"/>
              </w:rPr>
              <w:t xml:space="preserve">3. Mô hình dữ liệu</w:t>
            </w:r>
          </w:p>
        </w:tc>
        <w:tc>
          <w:tcPr/>
          <w:p>
            <w:pPr>
              <w:pStyle w:val="Compact"/>
              <w:spacing w:after="20" w:before="20"/>
              <w:jc w:val="left"/>
            </w:pPr>
            <w:r>
              <w:rPr>
                <w:sz w:val="17"/>
              </w:rPr>
              <w:t xml:space="preserve">12 quan hệ, bảng ngày được đánh dấu, mô hình qua bài kiểm tra</w:t>
            </w:r>
          </w:p>
        </w:tc>
        <w:tc>
          <w:tcPr/>
          <w:p>
            <w:pPr>
              <w:pStyle w:val="Compact"/>
              <w:spacing w:after="20" w:before="20"/>
              <w:jc w:val="left"/>
            </w:pPr>
            <w:r>
              <w:rPr>
                <w:sz w:val="17"/>
              </w:rPr>
              <w:t xml:space="preserve">45 phút</w:t>
            </w:r>
          </w:p>
        </w:tc>
      </w:tr>
      <w:tr>
        <w:tc>
          <w:tcPr>
            <w:shd w:val="clear" w:color="auto" w:fill="F4F7F2"/>
          </w:tcPr>
          <w:p>
            <w:pPr>
              <w:pStyle w:val="Compact"/>
              <w:spacing w:after="20" w:before="20"/>
              <w:jc w:val="left"/>
            </w:pPr>
            <w:r>
              <w:rPr>
                <w:sz w:val="17"/>
              </w:rPr>
              <w:t xml:space="preserve">4. Measure DAX</w:t>
            </w:r>
          </w:p>
        </w:tc>
        <w:tc>
          <w:tcPr>
            <w:shd w:val="clear" w:color="auto" w:fill="F4F7F2"/>
          </w:tcPr>
          <w:p>
            <w:pPr>
              <w:pStyle w:val="Compact"/>
              <w:spacing w:after="20" w:before="20"/>
              <w:jc w:val="left"/>
            </w:pPr>
            <w:r>
              <w:rPr>
                <w:sz w:val="17"/>
              </w:rPr>
              <w:t xml:space="preserve">Bộ measure chạy đúng, khớp bảng đối soát</w:t>
            </w:r>
          </w:p>
        </w:tc>
        <w:tc>
          <w:tcPr>
            <w:shd w:val="clear" w:color="auto" w:fill="F4F7F2"/>
          </w:tcPr>
          <w:p>
            <w:pPr>
              <w:pStyle w:val="Compact"/>
              <w:spacing w:after="20" w:before="20"/>
              <w:jc w:val="left"/>
            </w:pPr>
            <w:r>
              <w:rPr>
                <w:sz w:val="17"/>
              </w:rPr>
              <w:t xml:space="preserve">90 phút</w:t>
            </w:r>
          </w:p>
        </w:tc>
      </w:tr>
      <w:tr>
        <w:tc>
          <w:tcPr/>
          <w:p>
            <w:pPr>
              <w:pStyle w:val="Compact"/>
              <w:spacing w:after="20" w:before="20"/>
              <w:jc w:val="left"/>
            </w:pPr>
            <w:r>
              <w:rPr>
                <w:sz w:val="17"/>
              </w:rPr>
              <w:t xml:space="preserve">5. Thiết kế 4 trang</w:t>
            </w:r>
          </w:p>
        </w:tc>
        <w:tc>
          <w:tcPr/>
          <w:p>
            <w:pPr>
              <w:pStyle w:val="Compact"/>
              <w:spacing w:after="20" w:before="20"/>
              <w:jc w:val="left"/>
            </w:pPr>
            <w:r>
              <w:rPr>
                <w:sz w:val="17"/>
              </w:rPr>
              <w:t xml:space="preserve">4 trang đúng yêu cầu Phần 2</w:t>
            </w:r>
          </w:p>
        </w:tc>
        <w:tc>
          <w:tcPr/>
          <w:p>
            <w:pPr>
              <w:pStyle w:val="Compact"/>
              <w:spacing w:after="20" w:before="20"/>
              <w:jc w:val="left"/>
            </w:pPr>
            <w:r>
              <w:rPr>
                <w:sz w:val="17"/>
              </w:rPr>
              <w:t xml:space="preserve">120 phút</w:t>
            </w:r>
          </w:p>
        </w:tc>
      </w:tr>
      <w:tr>
        <w:tc>
          <w:tcPr>
            <w:shd w:val="clear" w:color="auto" w:fill="F4F7F2"/>
          </w:tcPr>
          <w:p>
            <w:pPr>
              <w:pStyle w:val="Compact"/>
              <w:spacing w:after="20" w:before="20"/>
              <w:jc w:val="left"/>
            </w:pPr>
            <w:r>
              <w:rPr>
                <w:sz w:val="17"/>
              </w:rPr>
              <w:t xml:space="preserve">6. Kiểm thử</w:t>
            </w:r>
          </w:p>
        </w:tc>
        <w:tc>
          <w:tcPr>
            <w:shd w:val="clear" w:color="auto" w:fill="F4F7F2"/>
          </w:tcPr>
          <w:p>
            <w:pPr>
              <w:pStyle w:val="Compact"/>
              <w:spacing w:after="20" w:before="20"/>
              <w:jc w:val="left"/>
            </w:pPr>
            <w:r>
              <w:rPr>
                <w:sz w:val="17"/>
              </w:rPr>
              <w:t xml:space="preserve">Số trên dashboard khớp bảng đối soát</w:t>
            </w:r>
          </w:p>
        </w:tc>
        <w:tc>
          <w:tcPr>
            <w:shd w:val="clear" w:color="auto" w:fill="F4F7F2"/>
          </w:tcPr>
          <w:p>
            <w:pPr>
              <w:pStyle w:val="Compact"/>
              <w:spacing w:after="20" w:before="20"/>
              <w:jc w:val="left"/>
            </w:pPr>
            <w:r>
              <w:rPr>
                <w:sz w:val="17"/>
              </w:rPr>
              <w:t xml:space="preserve">30 phút</w:t>
            </w:r>
          </w:p>
        </w:tc>
      </w:tr>
      <w:tr>
        <w:tc>
          <w:tcPr/>
          <w:p>
            <w:pPr>
              <w:pStyle w:val="Compact"/>
              <w:spacing w:after="20" w:before="20"/>
              <w:jc w:val="left"/>
            </w:pPr>
            <w:r>
              <w:rPr>
                <w:sz w:val="17"/>
              </w:rPr>
              <w:t xml:space="preserve">7. Từ dashboard đến phân tích</w:t>
            </w:r>
          </w:p>
        </w:tc>
        <w:tc>
          <w:tcPr/>
          <w:p>
            <w:pPr>
              <w:pStyle w:val="Compact"/>
              <w:spacing w:after="20" w:before="20"/>
              <w:jc w:val="left"/>
            </w:pPr>
            <w:r>
              <w:rPr>
                <w:sz w:val="17"/>
              </w:rPr>
              <w:t xml:space="preserve">Finding, Insight, Recommendation có bằng chứng</w:t>
            </w:r>
          </w:p>
        </w:tc>
        <w:tc>
          <w:tcPr/>
          <w:p>
            <w:pPr>
              <w:pStyle w:val="Compact"/>
              <w:spacing w:after="20" w:before="20"/>
              <w:jc w:val="left"/>
            </w:pPr>
            <w:r>
              <w:rPr>
                <w:sz w:val="17"/>
              </w:rPr>
              <w:t xml:space="preserve">90 phút</w:t>
            </w:r>
          </w:p>
        </w:tc>
      </w:tr>
    </w:tbl>
    <w:bookmarkEnd w:id="22"/>
    <w:bookmarkStart w:id="23" w:name="quy-ước-trong-tài-liệu"/>
    <w:p>
      <w:pPr>
        <w:pStyle w:val="Heading3"/>
      </w:pPr>
      <w:r>
        <w:t xml:space="preserve">Quy ước trong tài liệu</w:t>
      </w:r>
    </w:p>
    <w:p>
      <w:pPr>
        <w:numPr>
          <w:ilvl w:val="0"/>
          <w:numId w:val="1001"/>
        </w:numPr>
        <w:pStyle w:val="Compact"/>
      </w:pPr>
      <w:r>
        <w:t xml:space="preserve">Tên bảng và cột viết dạng</w:t>
      </w:r>
      <w:r>
        <w:t xml:space="preserve"> </w:t>
      </w:r>
      <w:r>
        <w:rPr>
          <w:rStyle w:val="VerbatimChar"/>
        </w:rPr>
        <w:t xml:space="preserve">dim_date[date]</w:t>
      </w:r>
      <w:r>
        <w:t xml:space="preserve">; tên measure viết dạng</w:t>
      </w:r>
      <w:r>
        <w:t xml:space="preserve"> </w:t>
      </w:r>
      <w:r>
        <w:rPr>
          <w:rStyle w:val="VerbatimChar"/>
        </w:rPr>
        <w:t xml:space="preserve">[Dư nợ]</w:t>
      </w:r>
      <w:r>
        <w:t xml:space="preserve">.</w:t>
      </w:r>
    </w:p>
    <w:p>
      <w:pPr>
        <w:numPr>
          <w:ilvl w:val="0"/>
          <w:numId w:val="1001"/>
        </w:numPr>
        <w:pStyle w:val="Compact"/>
      </w:pPr>
      <w:r>
        <w:t xml:space="preserve">Mọi con số mẫu lấy từ chính file dataset, tại ngày báo cáo 30/06/2026 nếu không ghi khác.</w:t>
      </w:r>
    </w:p>
    <w:p>
      <w:pPr>
        <w:numPr>
          <w:ilvl w:val="0"/>
          <w:numId w:val="1001"/>
        </w:numPr>
        <w:pStyle w:val="Compact"/>
      </w:pPr>
      <w:r>
        <w:t xml:space="preserve">“</w:t>
      </w:r>
      <w:r>
        <w:t xml:space="preserve">LM</w:t>
      </w:r>
      <w:r>
        <w:t xml:space="preserve">”</w:t>
      </w:r>
      <w:r>
        <w:t xml:space="preserve"> </w:t>
      </w:r>
      <w:r>
        <w:t xml:space="preserve">là cuối tháng trước (Last Month),</w:t>
      </w:r>
      <w:r>
        <w:t xml:space="preserve"> </w:t>
      </w:r>
      <w:r>
        <w:t xml:space="preserve">“</w:t>
      </w:r>
      <w:r>
        <w:t xml:space="preserve">SPLY</w:t>
      </w:r>
      <w:r>
        <w:t xml:space="preserve">”</w:t>
      </w:r>
      <w:r>
        <w:t xml:space="preserve"> </w:t>
      </w:r>
      <w:r>
        <w:t xml:space="preserve">là cùng tháng năm trước.</w:t>
      </w:r>
    </w:p>
    <w:p>
      <w:pPr>
        <w:numPr>
          <w:ilvl w:val="0"/>
          <w:numId w:val="1001"/>
        </w:numPr>
        <w:pStyle w:val="Compact"/>
      </w:pPr>
      <w:r>
        <w:t xml:space="preserve">Ký hiệu pp là điểm phần trăm, dùng khi so sánh hai tỷ lệ.</w:t>
      </w:r>
    </w:p>
    <w:bookmarkEnd w:id="23"/>
    <w:bookmarkEnd w:id="24"/>
    <w:bookmarkStart w:id="29" w:name="bước-1.-hiểu-dữ-liệu-và-chỉ-tiêu"/>
    <w:p>
      <w:pPr>
        <w:pStyle w:val="Heading2"/>
      </w:pPr>
      <w:r>
        <w:t xml:space="preserve">Bước 1. Hiểu dữ liệu và chỉ tiêu</w:t>
      </w:r>
    </w:p>
    <w:p>
      <w:pPr>
        <w:pStyle w:val="FirstParagraph"/>
      </w:pPr>
      <w:r>
        <w:t xml:space="preserve">Dataset gồm 2 bảng fact, 9 bảng dimension và 3 bảng bổ sung; mỗi bảng có một grain rõ ràng, cần nắm trước khi dựng mô hình. Mục tiêu của bước này là trả lời được câu hỏi</w:t>
      </w:r>
      <w:r>
        <w:t xml:space="preserve"> </w:t>
      </w:r>
      <w:r>
        <w:t xml:space="preserve">“</w:t>
      </w:r>
      <w:r>
        <w:t xml:space="preserve">một dòng của bảng này đại diện cho cái gì?</w:t>
      </w:r>
      <w:r>
        <w:t xml:space="preserve">”</w:t>
      </w:r>
      <w:r>
        <w:t xml:space="preserve"> </w:t>
      </w:r>
      <w:r>
        <w:t xml:space="preserve">cho mọi bảng.</w:t>
      </w:r>
    </w:p>
    <w:bookmarkStart w:id="25" w:name="các-bảng-trong-dataset"/>
    <w:p>
      <w:pPr>
        <w:pStyle w:val="Heading3"/>
      </w:pPr>
      <w:r>
        <w:t xml:space="preserve">1.1 Các bảng trong dataset</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320"/>
        <w:gridCol w:w="1320"/>
        <w:gridCol w:w="1320"/>
        <w:gridCol w:w="1320"/>
        <w:gridCol w:w="1320"/>
        <w:gridCol w:w="1320"/>
      </w:tblGrid>
      <w:tr>
        <w:trPr>
          <w:tblHeader w:val="true"/>
        </w:trPr>
        <w:tc>
          <w:tcPr>
            <w:shd w:val="clear" w:color="auto" w:fill="447A2A"/>
          </w:tcPr>
          <w:p>
            <w:pPr>
              <w:pStyle w:val="Compact"/>
              <w:spacing w:after="20" w:before="20"/>
              <w:jc w:val="left"/>
            </w:pPr>
            <w:r>
              <w:rPr>
                <w:b/>
                <w:color w:val="FFFFFF"/>
                <w:sz w:val="17"/>
              </w:rPr>
              <w:t xml:space="preserve">Bảng</w:t>
            </w:r>
          </w:p>
        </w:tc>
        <w:tc>
          <w:tcPr>
            <w:shd w:val="clear" w:color="auto" w:fill="447A2A"/>
          </w:tcPr>
          <w:p>
            <w:pPr>
              <w:pStyle w:val="Compact"/>
              <w:spacing w:after="20" w:before="20"/>
              <w:jc w:val="left"/>
            </w:pPr>
            <w:r>
              <w:rPr>
                <w:b/>
                <w:color w:val="FFFFFF"/>
                <w:sz w:val="17"/>
              </w:rPr>
              <w:t xml:space="preserve">Vai trò</w:t>
            </w:r>
          </w:p>
        </w:tc>
        <w:tc>
          <w:tcPr>
            <w:shd w:val="clear" w:color="auto" w:fill="447A2A"/>
          </w:tcPr>
          <w:p>
            <w:pPr>
              <w:pStyle w:val="Compact"/>
              <w:spacing w:after="20" w:before="20"/>
              <w:jc w:val="left"/>
            </w:pPr>
            <w:r>
              <w:rPr>
                <w:b/>
                <w:color w:val="FFFFFF"/>
                <w:sz w:val="17"/>
              </w:rPr>
              <w:t xml:space="preserve">Một dòng đại diện cho</w:t>
            </w:r>
          </w:p>
        </w:tc>
        <w:tc>
          <w:tcPr>
            <w:shd w:val="clear" w:color="auto" w:fill="447A2A"/>
          </w:tcPr>
          <w:p>
            <w:pPr>
              <w:pStyle w:val="Compact"/>
              <w:spacing w:after="20" w:before="20"/>
              <w:jc w:val="left"/>
            </w:pPr>
            <w:r>
              <w:rPr>
                <w:b/>
                <w:color w:val="FFFFFF"/>
                <w:sz w:val="17"/>
              </w:rPr>
              <w:t xml:space="preserve">Khóa</w:t>
            </w:r>
          </w:p>
        </w:tc>
        <w:tc>
          <w:tcPr>
            <w:shd w:val="clear" w:color="auto" w:fill="447A2A"/>
          </w:tcPr>
          <w:p>
            <w:pPr>
              <w:pStyle w:val="Compact"/>
              <w:spacing w:after="20" w:before="20"/>
              <w:jc w:val="left"/>
            </w:pPr>
            <w:r>
              <w:rPr>
                <w:b/>
                <w:color w:val="FFFFFF"/>
                <w:sz w:val="17"/>
              </w:rPr>
              <w:t xml:space="preserve">Số dòng</w:t>
            </w:r>
          </w:p>
        </w:tc>
        <w:tc>
          <w:tcPr>
            <w:shd w:val="clear" w:color="auto" w:fill="447A2A"/>
          </w:tcPr>
          <w:p>
            <w:pPr>
              <w:pStyle w:val="Compact"/>
              <w:spacing w:after="20" w:before="20"/>
              <w:jc w:val="left"/>
            </w:pPr>
            <w:r>
              <w:rPr>
                <w:b/>
                <w:color w:val="FFFFFF"/>
                <w:sz w:val="17"/>
              </w:rPr>
              <w:t xml:space="preserve">Nhóm</w:t>
            </w:r>
          </w:p>
        </w:tc>
      </w:tr>
      <w:tr>
        <w:tc>
          <w:tcPr/>
          <w:p>
            <w:pPr>
              <w:pStyle w:val="Compact"/>
              <w:spacing w:after="20" w:before="20"/>
              <w:jc w:val="left"/>
            </w:pPr>
            <w:r>
              <w:rPr>
                <w:rStyle w:val="VerbatimChar"/>
                <w:sz w:val="17"/>
              </w:rPr>
              <w:t xml:space="preserve">fact_loan_balance</w:t>
            </w:r>
          </w:p>
        </w:tc>
        <w:tc>
          <w:tcPr/>
          <w:p>
            <w:pPr>
              <w:pStyle w:val="Compact"/>
              <w:spacing w:after="20" w:before="20"/>
              <w:jc w:val="left"/>
            </w:pPr>
            <w:r>
              <w:rPr>
                <w:sz w:val="17"/>
              </w:rPr>
              <w:t xml:space="preserve">Fact</w:t>
            </w:r>
          </w:p>
        </w:tc>
        <w:tc>
          <w:tcPr/>
          <w:p>
            <w:pPr>
              <w:pStyle w:val="Compact"/>
              <w:spacing w:after="20" w:before="20"/>
              <w:jc w:val="left"/>
            </w:pPr>
            <w:r>
              <w:rPr>
                <w:sz w:val="17"/>
              </w:rPr>
              <w:t xml:space="preserve">Số dư của 1 hợp đồng tại 1 ngày cuối tháng</w:t>
            </w:r>
          </w:p>
        </w:tc>
        <w:tc>
          <w:tcPr/>
          <w:p>
            <w:pPr>
              <w:pStyle w:val="Compact"/>
              <w:spacing w:after="20" w:before="20"/>
              <w:jc w:val="left"/>
            </w:pPr>
            <w:r>
              <w:rPr>
                <w:rStyle w:val="VerbatimChar"/>
                <w:sz w:val="17"/>
              </w:rPr>
              <w:t xml:space="preserve">snapshot_date</w:t>
            </w:r>
            <w:r>
              <w:rPr>
                <w:sz w:val="17"/>
              </w:rPr>
              <w:t xml:space="preserve"> </w:t>
            </w:r>
            <w:r>
              <w:rPr>
                <w:sz w:val="17"/>
              </w:rPr>
              <w:t xml:space="preserve">+</w:t>
            </w:r>
            <w:r>
              <w:rPr>
                <w:sz w:val="17"/>
              </w:rPr>
              <w:t xml:space="preserve"> </w:t>
            </w:r>
            <w:r>
              <w:rPr>
                <w:rStyle w:val="VerbatimChar"/>
                <w:sz w:val="17"/>
              </w:rPr>
              <w:t xml:space="preserve">contract_id</w:t>
            </w:r>
          </w:p>
        </w:tc>
        <w:tc>
          <w:tcPr/>
          <w:p>
            <w:pPr>
              <w:pStyle w:val="Compact"/>
              <w:spacing w:after="20" w:before="20"/>
              <w:jc w:val="left"/>
            </w:pPr>
            <w:r>
              <w:rPr>
                <w:sz w:val="17"/>
              </w:rPr>
              <w:t xml:space="preserve">333.882</w:t>
            </w:r>
          </w:p>
        </w:tc>
        <w:tc>
          <w:tcPr/>
          <w:p>
            <w:pPr>
              <w:pStyle w:val="Compact"/>
              <w:spacing w:after="20" w:before="20"/>
              <w:jc w:val="left"/>
            </w:pPr>
            <w:r>
              <w:rPr>
                <w:sz w:val="17"/>
              </w:rPr>
              <w:t xml:space="preserve">Bắt buộc</w:t>
            </w:r>
          </w:p>
        </w:tc>
      </w:tr>
      <w:tr>
        <w:tc>
          <w:tcPr>
            <w:shd w:val="clear" w:color="auto" w:fill="F4F7F2"/>
          </w:tcPr>
          <w:p>
            <w:pPr>
              <w:pStyle w:val="Compact"/>
              <w:spacing w:after="20" w:before="20"/>
              <w:jc w:val="left"/>
            </w:pPr>
            <w:r>
              <w:rPr>
                <w:rStyle w:val="VerbatimChar"/>
                <w:sz w:val="17"/>
              </w:rPr>
              <w:t xml:space="preserve">fact_income_monthly</w:t>
            </w:r>
          </w:p>
        </w:tc>
        <w:tc>
          <w:tcPr>
            <w:shd w:val="clear" w:color="auto" w:fill="F4F7F2"/>
          </w:tcPr>
          <w:p>
            <w:pPr>
              <w:pStyle w:val="Compact"/>
              <w:spacing w:after="20" w:before="20"/>
              <w:jc w:val="left"/>
            </w:pPr>
            <w:r>
              <w:rPr>
                <w:sz w:val="17"/>
              </w:rPr>
              <w:t xml:space="preserve">Fact</w:t>
            </w:r>
          </w:p>
        </w:tc>
        <w:tc>
          <w:tcPr>
            <w:shd w:val="clear" w:color="auto" w:fill="F4F7F2"/>
          </w:tcPr>
          <w:p>
            <w:pPr>
              <w:pStyle w:val="Compact"/>
              <w:spacing w:after="20" w:before="20"/>
              <w:jc w:val="left"/>
            </w:pPr>
            <w:r>
              <w:rPr>
                <w:sz w:val="17"/>
              </w:rPr>
              <w:t xml:space="preserve">Thu nhập của 1 hợp đồng trong 1 tháng</w:t>
            </w:r>
          </w:p>
        </w:tc>
        <w:tc>
          <w:tcPr>
            <w:shd w:val="clear" w:color="auto" w:fill="F4F7F2"/>
          </w:tcPr>
          <w:p>
            <w:pPr>
              <w:pStyle w:val="Compact"/>
              <w:spacing w:after="20" w:before="20"/>
              <w:jc w:val="left"/>
            </w:pPr>
            <w:r>
              <w:rPr>
                <w:rStyle w:val="VerbatimChar"/>
                <w:sz w:val="17"/>
              </w:rPr>
              <w:t xml:space="preserve">period_end_date</w:t>
            </w:r>
            <w:r>
              <w:rPr>
                <w:sz w:val="17"/>
              </w:rPr>
              <w:t xml:space="preserve"> </w:t>
            </w:r>
            <w:r>
              <w:rPr>
                <w:sz w:val="17"/>
              </w:rPr>
              <w:t xml:space="preserve">+</w:t>
            </w:r>
            <w:r>
              <w:rPr>
                <w:sz w:val="17"/>
              </w:rPr>
              <w:t xml:space="preserve"> </w:t>
            </w:r>
            <w:r>
              <w:rPr>
                <w:rStyle w:val="VerbatimChar"/>
                <w:sz w:val="17"/>
              </w:rPr>
              <w:t xml:space="preserve">contract_id</w:t>
            </w:r>
          </w:p>
        </w:tc>
        <w:tc>
          <w:tcPr>
            <w:shd w:val="clear" w:color="auto" w:fill="F4F7F2"/>
          </w:tcPr>
          <w:p>
            <w:pPr>
              <w:pStyle w:val="Compact"/>
              <w:spacing w:after="20" w:before="20"/>
              <w:jc w:val="left"/>
            </w:pPr>
            <w:r>
              <w:rPr>
                <w:sz w:val="17"/>
              </w:rPr>
              <w:t xml:space="preserve">343.432</w:t>
            </w:r>
          </w:p>
        </w:tc>
        <w:tc>
          <w:tcPr>
            <w:shd w:val="clear" w:color="auto" w:fill="F4F7F2"/>
          </w:tcPr>
          <w:p>
            <w:pPr>
              <w:pStyle w:val="Compact"/>
              <w:spacing w:after="20" w:before="20"/>
              <w:jc w:val="left"/>
            </w:pPr>
            <w:r>
              <w:rPr>
                <w:sz w:val="17"/>
              </w:rPr>
              <w:t xml:space="preserve">Bắt buộc</w:t>
            </w:r>
          </w:p>
        </w:tc>
      </w:tr>
      <w:tr>
        <w:tc>
          <w:tcPr/>
          <w:p>
            <w:pPr>
              <w:pStyle w:val="Compact"/>
              <w:spacing w:after="20" w:before="20"/>
              <w:jc w:val="left"/>
            </w:pPr>
            <w:r>
              <w:rPr>
                <w:rStyle w:val="VerbatimChar"/>
                <w:sz w:val="17"/>
              </w:rPr>
              <w:t xml:space="preserve">dim_loan_contract</w:t>
            </w:r>
          </w:p>
        </w:tc>
        <w:tc>
          <w:tcPr/>
          <w:p>
            <w:pPr>
              <w:pStyle w:val="Compact"/>
              <w:spacing w:after="20" w:before="20"/>
              <w:jc w:val="left"/>
            </w:pPr>
            <w:r>
              <w:rPr>
                <w:sz w:val="17"/>
              </w:rPr>
              <w:t xml:space="preserve">Dim</w:t>
            </w:r>
          </w:p>
        </w:tc>
        <w:tc>
          <w:tcPr/>
          <w:p>
            <w:pPr>
              <w:pStyle w:val="Compact"/>
              <w:spacing w:after="20" w:before="20"/>
              <w:jc w:val="left"/>
            </w:pPr>
            <w:r>
              <w:rPr>
                <w:sz w:val="17"/>
              </w:rPr>
              <w:t xml:space="preserve">1 hợp đồng vay</w:t>
            </w:r>
          </w:p>
        </w:tc>
        <w:tc>
          <w:tcPr/>
          <w:p>
            <w:pPr>
              <w:pStyle w:val="Compact"/>
              <w:spacing w:after="20" w:before="20"/>
              <w:jc w:val="left"/>
            </w:pPr>
            <w:r>
              <w:rPr>
                <w:rStyle w:val="VerbatimChar"/>
                <w:sz w:val="17"/>
              </w:rPr>
              <w:t xml:space="preserve">contract_id</w:t>
            </w:r>
          </w:p>
        </w:tc>
        <w:tc>
          <w:tcPr/>
          <w:p>
            <w:pPr>
              <w:pStyle w:val="Compact"/>
              <w:spacing w:after="20" w:before="20"/>
              <w:jc w:val="left"/>
            </w:pPr>
            <w:r>
              <w:rPr>
                <w:sz w:val="17"/>
              </w:rPr>
              <w:t xml:space="preserve">31.104</w:t>
            </w:r>
          </w:p>
        </w:tc>
        <w:tc>
          <w:tcPr/>
          <w:p>
            <w:pPr>
              <w:pStyle w:val="Compact"/>
              <w:spacing w:after="20" w:before="20"/>
              <w:jc w:val="left"/>
            </w:pPr>
            <w:r>
              <w:rPr>
                <w:sz w:val="17"/>
              </w:rPr>
              <w:t xml:space="preserve">Bắt buộc</w:t>
            </w:r>
          </w:p>
        </w:tc>
      </w:tr>
      <w:tr>
        <w:tc>
          <w:tcPr>
            <w:shd w:val="clear" w:color="auto" w:fill="F4F7F2"/>
          </w:tcPr>
          <w:p>
            <w:pPr>
              <w:pStyle w:val="Compact"/>
              <w:spacing w:after="20" w:before="20"/>
              <w:jc w:val="left"/>
            </w:pPr>
            <w:r>
              <w:rPr>
                <w:rStyle w:val="VerbatimChar"/>
                <w:sz w:val="17"/>
              </w:rPr>
              <w:t xml:space="preserve">dim_customer</w:t>
            </w:r>
          </w:p>
        </w:tc>
        <w:tc>
          <w:tcPr>
            <w:shd w:val="clear" w:color="auto" w:fill="F4F7F2"/>
          </w:tcPr>
          <w:p>
            <w:pPr>
              <w:pStyle w:val="Compact"/>
              <w:spacing w:after="20" w:before="20"/>
              <w:jc w:val="left"/>
            </w:pPr>
            <w:r>
              <w:rPr>
                <w:sz w:val="17"/>
              </w:rPr>
              <w:t xml:space="preserve">Dim</w:t>
            </w:r>
          </w:p>
        </w:tc>
        <w:tc>
          <w:tcPr>
            <w:shd w:val="clear" w:color="auto" w:fill="F4F7F2"/>
          </w:tcPr>
          <w:p>
            <w:pPr>
              <w:pStyle w:val="Compact"/>
              <w:spacing w:after="20" w:before="20"/>
              <w:jc w:val="left"/>
            </w:pPr>
            <w:r>
              <w:rPr>
                <w:sz w:val="17"/>
              </w:rPr>
              <w:t xml:space="preserve">1 khách hàng doanh nghiệp</w:t>
            </w:r>
          </w:p>
        </w:tc>
        <w:tc>
          <w:tcPr>
            <w:shd w:val="clear" w:color="auto" w:fill="F4F7F2"/>
          </w:tcPr>
          <w:p>
            <w:pPr>
              <w:pStyle w:val="Compact"/>
              <w:spacing w:after="20" w:before="20"/>
              <w:jc w:val="left"/>
            </w:pPr>
            <w:r>
              <w:rPr>
                <w:rStyle w:val="VerbatimChar"/>
                <w:sz w:val="17"/>
              </w:rPr>
              <w:t xml:space="preserve">cif</w:t>
            </w:r>
          </w:p>
        </w:tc>
        <w:tc>
          <w:tcPr>
            <w:shd w:val="clear" w:color="auto" w:fill="F4F7F2"/>
          </w:tcPr>
          <w:p>
            <w:pPr>
              <w:pStyle w:val="Compact"/>
              <w:spacing w:after="20" w:before="20"/>
              <w:jc w:val="left"/>
            </w:pPr>
            <w:r>
              <w:rPr>
                <w:sz w:val="17"/>
              </w:rPr>
              <w:t xml:space="preserve">10.000</w:t>
            </w:r>
          </w:p>
        </w:tc>
        <w:tc>
          <w:tcPr>
            <w:shd w:val="clear" w:color="auto" w:fill="F4F7F2"/>
          </w:tcPr>
          <w:p>
            <w:pPr>
              <w:pStyle w:val="Compact"/>
              <w:spacing w:after="20" w:before="20"/>
              <w:jc w:val="left"/>
            </w:pPr>
            <w:r>
              <w:rPr>
                <w:sz w:val="17"/>
              </w:rPr>
              <w:t xml:space="preserve">Bắt buộc</w:t>
            </w:r>
          </w:p>
        </w:tc>
      </w:tr>
      <w:tr>
        <w:tc>
          <w:tcPr/>
          <w:p>
            <w:pPr>
              <w:pStyle w:val="Compact"/>
              <w:spacing w:after="20" w:before="20"/>
              <w:jc w:val="left"/>
            </w:pPr>
            <w:r>
              <w:rPr>
                <w:rStyle w:val="VerbatimChar"/>
                <w:sz w:val="17"/>
              </w:rPr>
              <w:t xml:space="preserve">dim_branch</w:t>
            </w:r>
          </w:p>
        </w:tc>
        <w:tc>
          <w:tcPr/>
          <w:p>
            <w:pPr>
              <w:pStyle w:val="Compact"/>
              <w:spacing w:after="20" w:before="20"/>
              <w:jc w:val="left"/>
            </w:pPr>
            <w:r>
              <w:rPr>
                <w:sz w:val="17"/>
              </w:rPr>
              <w:t xml:space="preserve">Dim</w:t>
            </w:r>
          </w:p>
        </w:tc>
        <w:tc>
          <w:tcPr/>
          <w:p>
            <w:pPr>
              <w:pStyle w:val="Compact"/>
              <w:spacing w:after="20" w:before="20"/>
              <w:jc w:val="left"/>
            </w:pPr>
            <w:r>
              <w:rPr>
                <w:sz w:val="17"/>
              </w:rPr>
              <w:t xml:space="preserve">1 đơn vị kinh doanh (ĐVKD)</w:t>
            </w:r>
          </w:p>
        </w:tc>
        <w:tc>
          <w:tcPr/>
          <w:p>
            <w:pPr>
              <w:pStyle w:val="Compact"/>
              <w:spacing w:after="20" w:before="20"/>
              <w:jc w:val="left"/>
            </w:pPr>
            <w:r>
              <w:rPr>
                <w:rStyle w:val="VerbatimChar"/>
                <w:sz w:val="17"/>
              </w:rPr>
              <w:t xml:space="preserve">branch_id</w:t>
            </w:r>
          </w:p>
        </w:tc>
        <w:tc>
          <w:tcPr/>
          <w:p>
            <w:pPr>
              <w:pStyle w:val="Compact"/>
              <w:spacing w:after="20" w:before="20"/>
              <w:jc w:val="left"/>
            </w:pPr>
            <w:r>
              <w:rPr>
                <w:sz w:val="17"/>
              </w:rPr>
              <w:t xml:space="preserve">78</w:t>
            </w:r>
          </w:p>
        </w:tc>
        <w:tc>
          <w:tcPr/>
          <w:p>
            <w:pPr>
              <w:pStyle w:val="Compact"/>
              <w:spacing w:after="20" w:before="20"/>
              <w:jc w:val="left"/>
            </w:pPr>
            <w:r>
              <w:rPr>
                <w:sz w:val="17"/>
              </w:rPr>
              <w:t xml:space="preserve">Bắt buộc</w:t>
            </w:r>
          </w:p>
        </w:tc>
      </w:tr>
      <w:tr>
        <w:tc>
          <w:tcPr>
            <w:shd w:val="clear" w:color="auto" w:fill="F4F7F2"/>
          </w:tcPr>
          <w:p>
            <w:pPr>
              <w:pStyle w:val="Compact"/>
              <w:spacing w:after="20" w:before="20"/>
              <w:jc w:val="left"/>
            </w:pPr>
            <w:r>
              <w:rPr>
                <w:rStyle w:val="VerbatimChar"/>
                <w:sz w:val="17"/>
              </w:rPr>
              <w:t xml:space="preserve">dim_segment</w:t>
            </w:r>
          </w:p>
        </w:tc>
        <w:tc>
          <w:tcPr>
            <w:shd w:val="clear" w:color="auto" w:fill="F4F7F2"/>
          </w:tcPr>
          <w:p>
            <w:pPr>
              <w:pStyle w:val="Compact"/>
              <w:spacing w:after="20" w:before="20"/>
              <w:jc w:val="left"/>
            </w:pPr>
            <w:r>
              <w:rPr>
                <w:sz w:val="17"/>
              </w:rPr>
              <w:t xml:space="preserve">Dim</w:t>
            </w:r>
          </w:p>
        </w:tc>
        <w:tc>
          <w:tcPr>
            <w:shd w:val="clear" w:color="auto" w:fill="F4F7F2"/>
          </w:tcPr>
          <w:p>
            <w:pPr>
              <w:pStyle w:val="Compact"/>
              <w:spacing w:after="20" w:before="20"/>
              <w:jc w:val="left"/>
            </w:pPr>
            <w:r>
              <w:rPr>
                <w:sz w:val="17"/>
              </w:rPr>
              <w:t xml:space="preserve">1 phân khúc theo doanh thu</w:t>
            </w:r>
          </w:p>
        </w:tc>
        <w:tc>
          <w:tcPr>
            <w:shd w:val="clear" w:color="auto" w:fill="F4F7F2"/>
          </w:tcPr>
          <w:p>
            <w:pPr>
              <w:pStyle w:val="Compact"/>
              <w:spacing w:after="20" w:before="20"/>
              <w:jc w:val="left"/>
            </w:pPr>
            <w:r>
              <w:rPr>
                <w:rStyle w:val="VerbatimChar"/>
                <w:sz w:val="17"/>
              </w:rPr>
              <w:t xml:space="preserve">segment_id</w:t>
            </w:r>
          </w:p>
        </w:tc>
        <w:tc>
          <w:tcPr>
            <w:shd w:val="clear" w:color="auto" w:fill="F4F7F2"/>
          </w:tcPr>
          <w:p>
            <w:pPr>
              <w:pStyle w:val="Compact"/>
              <w:spacing w:after="20" w:before="20"/>
              <w:jc w:val="left"/>
            </w:pPr>
            <w:r>
              <w:rPr>
                <w:sz w:val="17"/>
              </w:rPr>
              <w:t xml:space="preserve">7</w:t>
            </w:r>
          </w:p>
        </w:tc>
        <w:tc>
          <w:tcPr>
            <w:shd w:val="clear" w:color="auto" w:fill="F4F7F2"/>
          </w:tcPr>
          <w:p>
            <w:pPr>
              <w:pStyle w:val="Compact"/>
              <w:spacing w:after="20" w:before="20"/>
              <w:jc w:val="left"/>
            </w:pPr>
            <w:r>
              <w:rPr>
                <w:sz w:val="17"/>
              </w:rPr>
              <w:t xml:space="preserve">Bắt buộc</w:t>
            </w:r>
          </w:p>
        </w:tc>
      </w:tr>
      <w:tr>
        <w:tc>
          <w:tcPr/>
          <w:p>
            <w:pPr>
              <w:pStyle w:val="Compact"/>
              <w:spacing w:after="20" w:before="20"/>
              <w:jc w:val="left"/>
            </w:pPr>
            <w:r>
              <w:rPr>
                <w:rStyle w:val="VerbatimChar"/>
                <w:sz w:val="17"/>
              </w:rPr>
              <w:t xml:space="preserve">dim_industry</w:t>
            </w:r>
          </w:p>
        </w:tc>
        <w:tc>
          <w:tcPr/>
          <w:p>
            <w:pPr>
              <w:pStyle w:val="Compact"/>
              <w:spacing w:after="20" w:before="20"/>
              <w:jc w:val="left"/>
            </w:pPr>
            <w:r>
              <w:rPr>
                <w:sz w:val="17"/>
              </w:rPr>
              <w:t xml:space="preserve">Dim</w:t>
            </w:r>
          </w:p>
        </w:tc>
        <w:tc>
          <w:tcPr/>
          <w:p>
            <w:pPr>
              <w:pStyle w:val="Compact"/>
              <w:spacing w:after="20" w:before="20"/>
              <w:jc w:val="left"/>
            </w:pPr>
            <w:r>
              <w:rPr>
                <w:sz w:val="17"/>
              </w:rPr>
              <w:t xml:space="preserve">1 ngành</w:t>
            </w:r>
          </w:p>
        </w:tc>
        <w:tc>
          <w:tcPr/>
          <w:p>
            <w:pPr>
              <w:pStyle w:val="Compact"/>
              <w:spacing w:after="20" w:before="20"/>
              <w:jc w:val="left"/>
            </w:pPr>
            <w:r>
              <w:rPr>
                <w:rStyle w:val="VerbatimChar"/>
                <w:sz w:val="17"/>
              </w:rPr>
              <w:t xml:space="preserve">industry_id</w:t>
            </w:r>
          </w:p>
        </w:tc>
        <w:tc>
          <w:tcPr/>
          <w:p>
            <w:pPr>
              <w:pStyle w:val="Compact"/>
              <w:spacing w:after="20" w:before="20"/>
              <w:jc w:val="left"/>
            </w:pPr>
            <w:r>
              <w:rPr>
                <w:sz w:val="17"/>
              </w:rPr>
              <w:t xml:space="preserve">22</w:t>
            </w:r>
          </w:p>
        </w:tc>
        <w:tc>
          <w:tcPr/>
          <w:p>
            <w:pPr>
              <w:pStyle w:val="Compact"/>
              <w:spacing w:after="20" w:before="20"/>
              <w:jc w:val="left"/>
            </w:pPr>
            <w:r>
              <w:rPr>
                <w:sz w:val="17"/>
              </w:rPr>
              <w:t xml:space="preserve">Bắt buộc</w:t>
            </w:r>
          </w:p>
        </w:tc>
      </w:tr>
      <w:tr>
        <w:tc>
          <w:tcPr>
            <w:shd w:val="clear" w:color="auto" w:fill="F4F7F2"/>
          </w:tcPr>
          <w:p>
            <w:pPr>
              <w:pStyle w:val="Compact"/>
              <w:spacing w:after="20" w:before="20"/>
              <w:jc w:val="left"/>
            </w:pPr>
            <w:r>
              <w:rPr>
                <w:rStyle w:val="VerbatimChar"/>
                <w:sz w:val="17"/>
              </w:rPr>
              <w:t xml:space="preserve">dim_product</w:t>
            </w:r>
          </w:p>
        </w:tc>
        <w:tc>
          <w:tcPr>
            <w:shd w:val="clear" w:color="auto" w:fill="F4F7F2"/>
          </w:tcPr>
          <w:p>
            <w:pPr>
              <w:pStyle w:val="Compact"/>
              <w:spacing w:after="20" w:before="20"/>
              <w:jc w:val="left"/>
            </w:pPr>
            <w:r>
              <w:rPr>
                <w:sz w:val="17"/>
              </w:rPr>
              <w:t xml:space="preserve">Dim</w:t>
            </w:r>
          </w:p>
        </w:tc>
        <w:tc>
          <w:tcPr>
            <w:shd w:val="clear" w:color="auto" w:fill="F4F7F2"/>
          </w:tcPr>
          <w:p>
            <w:pPr>
              <w:pStyle w:val="Compact"/>
              <w:spacing w:after="20" w:before="20"/>
              <w:jc w:val="left"/>
            </w:pPr>
            <w:r>
              <w:rPr>
                <w:sz w:val="17"/>
              </w:rPr>
              <w:t xml:space="preserve">1 sản phẩm</w:t>
            </w:r>
          </w:p>
        </w:tc>
        <w:tc>
          <w:tcPr>
            <w:shd w:val="clear" w:color="auto" w:fill="F4F7F2"/>
          </w:tcPr>
          <w:p>
            <w:pPr>
              <w:pStyle w:val="Compact"/>
              <w:spacing w:after="20" w:before="20"/>
              <w:jc w:val="left"/>
            </w:pPr>
            <w:r>
              <w:rPr>
                <w:rStyle w:val="VerbatimChar"/>
                <w:sz w:val="17"/>
              </w:rPr>
              <w:t xml:space="preserve">product_id</w:t>
            </w:r>
          </w:p>
        </w:tc>
        <w:tc>
          <w:tcPr>
            <w:shd w:val="clear" w:color="auto" w:fill="F4F7F2"/>
          </w:tcPr>
          <w:p>
            <w:pPr>
              <w:pStyle w:val="Compact"/>
              <w:spacing w:after="20" w:before="20"/>
              <w:jc w:val="left"/>
            </w:pPr>
            <w:r>
              <w:rPr>
                <w:sz w:val="17"/>
              </w:rPr>
              <w:t xml:space="preserve">3</w:t>
            </w:r>
          </w:p>
        </w:tc>
        <w:tc>
          <w:tcPr>
            <w:shd w:val="clear" w:color="auto" w:fill="F4F7F2"/>
          </w:tcPr>
          <w:p>
            <w:pPr>
              <w:pStyle w:val="Compact"/>
              <w:spacing w:after="20" w:before="20"/>
              <w:jc w:val="left"/>
            </w:pPr>
            <w:r>
              <w:rPr>
                <w:sz w:val="17"/>
              </w:rPr>
              <w:t xml:space="preserve">Bắt buộc</w:t>
            </w:r>
          </w:p>
        </w:tc>
      </w:tr>
      <w:tr>
        <w:tc>
          <w:tcPr/>
          <w:p>
            <w:pPr>
              <w:pStyle w:val="Compact"/>
              <w:spacing w:after="20" w:before="20"/>
              <w:jc w:val="left"/>
            </w:pPr>
            <w:r>
              <w:rPr>
                <w:rStyle w:val="VerbatimChar"/>
                <w:sz w:val="17"/>
              </w:rPr>
              <w:t xml:space="preserve">dim_debt_group</w:t>
            </w:r>
          </w:p>
        </w:tc>
        <w:tc>
          <w:tcPr/>
          <w:p>
            <w:pPr>
              <w:pStyle w:val="Compact"/>
              <w:spacing w:after="20" w:before="20"/>
              <w:jc w:val="left"/>
            </w:pPr>
            <w:r>
              <w:rPr>
                <w:sz w:val="17"/>
              </w:rPr>
              <w:t xml:space="preserve">Dim</w:t>
            </w:r>
          </w:p>
        </w:tc>
        <w:tc>
          <w:tcPr/>
          <w:p>
            <w:pPr>
              <w:pStyle w:val="Compact"/>
              <w:spacing w:after="20" w:before="20"/>
              <w:jc w:val="left"/>
            </w:pPr>
            <w:r>
              <w:rPr>
                <w:sz w:val="17"/>
              </w:rPr>
              <w:t xml:space="preserve">1 nhóm nợ</w:t>
            </w:r>
          </w:p>
        </w:tc>
        <w:tc>
          <w:tcPr/>
          <w:p>
            <w:pPr>
              <w:pStyle w:val="Compact"/>
              <w:spacing w:after="20" w:before="20"/>
              <w:jc w:val="left"/>
            </w:pPr>
            <w:r>
              <w:rPr>
                <w:rStyle w:val="VerbatimChar"/>
                <w:sz w:val="17"/>
              </w:rPr>
              <w:t xml:space="preserve">debt_group_id</w:t>
            </w:r>
          </w:p>
        </w:tc>
        <w:tc>
          <w:tcPr/>
          <w:p>
            <w:pPr>
              <w:pStyle w:val="Compact"/>
              <w:spacing w:after="20" w:before="20"/>
              <w:jc w:val="left"/>
            </w:pPr>
            <w:r>
              <w:rPr>
                <w:sz w:val="17"/>
              </w:rPr>
              <w:t xml:space="preserve">5</w:t>
            </w:r>
          </w:p>
        </w:tc>
        <w:tc>
          <w:tcPr/>
          <w:p>
            <w:pPr>
              <w:pStyle w:val="Compact"/>
              <w:spacing w:after="20" w:before="20"/>
              <w:jc w:val="left"/>
            </w:pPr>
            <w:r>
              <w:rPr>
                <w:sz w:val="17"/>
              </w:rPr>
              <w:t xml:space="preserve">Bắt buộc</w:t>
            </w:r>
          </w:p>
        </w:tc>
      </w:tr>
      <w:tr>
        <w:tc>
          <w:tcPr>
            <w:shd w:val="clear" w:color="auto" w:fill="F4F7F2"/>
          </w:tcPr>
          <w:p>
            <w:pPr>
              <w:pStyle w:val="Compact"/>
              <w:spacing w:after="20" w:before="20"/>
              <w:jc w:val="left"/>
            </w:pPr>
            <w:r>
              <w:rPr>
                <w:rStyle w:val="VerbatimChar"/>
                <w:sz w:val="17"/>
              </w:rPr>
              <w:t xml:space="preserve">dim_campaign</w:t>
            </w:r>
          </w:p>
        </w:tc>
        <w:tc>
          <w:tcPr>
            <w:shd w:val="clear" w:color="auto" w:fill="F4F7F2"/>
          </w:tcPr>
          <w:p>
            <w:pPr>
              <w:pStyle w:val="Compact"/>
              <w:spacing w:after="20" w:before="20"/>
              <w:jc w:val="left"/>
            </w:pPr>
            <w:r>
              <w:rPr>
                <w:sz w:val="17"/>
              </w:rPr>
              <w:t xml:space="preserve">Dim</w:t>
            </w:r>
          </w:p>
        </w:tc>
        <w:tc>
          <w:tcPr>
            <w:shd w:val="clear" w:color="auto" w:fill="F4F7F2"/>
          </w:tcPr>
          <w:p>
            <w:pPr>
              <w:pStyle w:val="Compact"/>
              <w:spacing w:after="20" w:before="20"/>
              <w:jc w:val="left"/>
            </w:pPr>
            <w:r>
              <w:rPr>
                <w:sz w:val="17"/>
              </w:rPr>
              <w:t xml:space="preserve">1 chương trình ưu đãi lãi suất</w:t>
            </w:r>
          </w:p>
        </w:tc>
        <w:tc>
          <w:tcPr>
            <w:shd w:val="clear" w:color="auto" w:fill="F4F7F2"/>
          </w:tcPr>
          <w:p>
            <w:pPr>
              <w:pStyle w:val="Compact"/>
              <w:spacing w:after="20" w:before="20"/>
              <w:jc w:val="left"/>
            </w:pPr>
            <w:r>
              <w:rPr>
                <w:rStyle w:val="VerbatimChar"/>
                <w:sz w:val="17"/>
              </w:rPr>
              <w:t xml:space="preserve">campaign_id</w:t>
            </w:r>
          </w:p>
        </w:tc>
        <w:tc>
          <w:tcPr>
            <w:shd w:val="clear" w:color="auto" w:fill="F4F7F2"/>
          </w:tcPr>
          <w:p>
            <w:pPr>
              <w:pStyle w:val="Compact"/>
              <w:spacing w:after="20" w:before="20"/>
              <w:jc w:val="left"/>
            </w:pPr>
            <w:r>
              <w:rPr>
                <w:sz w:val="17"/>
              </w:rPr>
              <w:t xml:space="preserve">17</w:t>
            </w:r>
          </w:p>
        </w:tc>
        <w:tc>
          <w:tcPr>
            <w:shd w:val="clear" w:color="auto" w:fill="F4F7F2"/>
          </w:tcPr>
          <w:p>
            <w:pPr>
              <w:pStyle w:val="Compact"/>
              <w:spacing w:after="20" w:before="20"/>
              <w:jc w:val="left"/>
            </w:pPr>
            <w:r>
              <w:rPr>
                <w:sz w:val="17"/>
              </w:rPr>
              <w:t xml:space="preserve">Bổ sung</w:t>
            </w:r>
          </w:p>
        </w:tc>
      </w:tr>
      <w:tr>
        <w:tc>
          <w:tcPr/>
          <w:p>
            <w:pPr>
              <w:pStyle w:val="Compact"/>
              <w:spacing w:after="20" w:before="20"/>
              <w:jc w:val="left"/>
            </w:pPr>
            <w:r>
              <w:rPr>
                <w:rStyle w:val="VerbatimChar"/>
                <w:sz w:val="17"/>
              </w:rPr>
              <w:t xml:space="preserve">dim_date</w:t>
            </w:r>
          </w:p>
        </w:tc>
        <w:tc>
          <w:tcPr/>
          <w:p>
            <w:pPr>
              <w:pStyle w:val="Compact"/>
              <w:spacing w:after="20" w:before="20"/>
              <w:jc w:val="left"/>
            </w:pPr>
            <w:r>
              <w:rPr>
                <w:sz w:val="17"/>
              </w:rPr>
              <w:t xml:space="preserve">Dim</w:t>
            </w:r>
          </w:p>
        </w:tc>
        <w:tc>
          <w:tcPr/>
          <w:p>
            <w:pPr>
              <w:pStyle w:val="Compact"/>
              <w:spacing w:after="20" w:before="20"/>
              <w:jc w:val="left"/>
            </w:pPr>
            <w:r>
              <w:rPr>
                <w:sz w:val="17"/>
              </w:rPr>
              <w:t xml:space="preserve">1 ngày lịch (liên tục 01/01/2023 → 30/06/2026)</w:t>
            </w:r>
          </w:p>
        </w:tc>
        <w:tc>
          <w:tcPr/>
          <w:p>
            <w:pPr>
              <w:pStyle w:val="Compact"/>
              <w:spacing w:after="20" w:before="20"/>
              <w:jc w:val="left"/>
            </w:pPr>
            <w:r>
              <w:rPr>
                <w:rStyle w:val="VerbatimChar"/>
                <w:sz w:val="17"/>
              </w:rPr>
              <w:t xml:space="preserve">date</w:t>
            </w:r>
          </w:p>
        </w:tc>
        <w:tc>
          <w:tcPr/>
          <w:p>
            <w:pPr>
              <w:pStyle w:val="Compact"/>
              <w:spacing w:after="20" w:before="20"/>
              <w:jc w:val="left"/>
            </w:pPr>
            <w:r>
              <w:rPr>
                <w:sz w:val="17"/>
              </w:rPr>
              <w:t xml:space="preserve">1.277</w:t>
            </w:r>
          </w:p>
        </w:tc>
        <w:tc>
          <w:tcPr/>
          <w:p>
            <w:pPr>
              <w:pStyle w:val="Compact"/>
              <w:spacing w:after="20" w:before="20"/>
              <w:jc w:val="left"/>
            </w:pPr>
            <w:r>
              <w:rPr>
                <w:sz w:val="17"/>
              </w:rPr>
              <w:t xml:space="preserve">Bắt buộc</w:t>
            </w:r>
          </w:p>
        </w:tc>
      </w:tr>
      <w:tr>
        <w:tc>
          <w:tcPr>
            <w:shd w:val="clear" w:color="auto" w:fill="F4F7F2"/>
          </w:tcPr>
          <w:p>
            <w:pPr>
              <w:pStyle w:val="Compact"/>
              <w:spacing w:after="20" w:before="20"/>
              <w:jc w:val="left"/>
            </w:pPr>
            <w:r>
              <w:rPr>
                <w:rStyle w:val="VerbatimChar"/>
                <w:sz w:val="17"/>
              </w:rPr>
              <w:t xml:space="preserve">fact_plan</w:t>
            </w:r>
          </w:p>
        </w:tc>
        <w:tc>
          <w:tcPr>
            <w:shd w:val="clear" w:color="auto" w:fill="F4F7F2"/>
          </w:tcPr>
          <w:p>
            <w:pPr>
              <w:pStyle w:val="Compact"/>
              <w:spacing w:after="20" w:before="20"/>
              <w:jc w:val="left"/>
            </w:pPr>
            <w:r>
              <w:rPr>
                <w:sz w:val="17"/>
              </w:rPr>
              <w:t xml:space="preserve">Fact bổ sung</w:t>
            </w:r>
          </w:p>
        </w:tc>
        <w:tc>
          <w:tcPr>
            <w:shd w:val="clear" w:color="auto" w:fill="F4F7F2"/>
          </w:tcPr>
          <w:p>
            <w:pPr>
              <w:pStyle w:val="Compact"/>
              <w:spacing w:after="20" w:before="20"/>
              <w:jc w:val="left"/>
            </w:pPr>
            <w:r>
              <w:rPr>
                <w:sz w:val="17"/>
              </w:rPr>
              <w:t xml:space="preserve">Kế hoạch của 1 ĐVKD trong 1 tháng</w:t>
            </w:r>
          </w:p>
        </w:tc>
        <w:tc>
          <w:tcPr>
            <w:shd w:val="clear" w:color="auto" w:fill="F4F7F2"/>
          </w:tcPr>
          <w:p>
            <w:pPr>
              <w:pStyle w:val="Compact"/>
              <w:spacing w:after="20" w:before="20"/>
              <w:jc w:val="left"/>
            </w:pPr>
            <w:r>
              <w:rPr>
                <w:rStyle w:val="VerbatimChar"/>
                <w:sz w:val="17"/>
              </w:rPr>
              <w:t xml:space="preserve">month_id</w:t>
            </w:r>
            <w:r>
              <w:rPr>
                <w:sz w:val="17"/>
              </w:rPr>
              <w:t xml:space="preserve"> </w:t>
            </w:r>
            <w:r>
              <w:rPr>
                <w:sz w:val="17"/>
              </w:rPr>
              <w:t xml:space="preserve">+</w:t>
            </w:r>
            <w:r>
              <w:rPr>
                <w:sz w:val="17"/>
              </w:rPr>
              <w:t xml:space="preserve"> </w:t>
            </w:r>
            <w:r>
              <w:rPr>
                <w:rStyle w:val="VerbatimChar"/>
                <w:sz w:val="17"/>
              </w:rPr>
              <w:t xml:space="preserve">branch_id</w:t>
            </w:r>
          </w:p>
        </w:tc>
        <w:tc>
          <w:tcPr>
            <w:shd w:val="clear" w:color="auto" w:fill="F4F7F2"/>
          </w:tcPr>
          <w:p>
            <w:pPr>
              <w:pStyle w:val="Compact"/>
              <w:spacing w:after="20" w:before="20"/>
              <w:jc w:val="left"/>
            </w:pPr>
            <w:r>
              <w:rPr>
                <w:sz w:val="17"/>
              </w:rPr>
              <w:t xml:space="preserve">2.340</w:t>
            </w:r>
          </w:p>
        </w:tc>
        <w:tc>
          <w:tcPr>
            <w:shd w:val="clear" w:color="auto" w:fill="F4F7F2"/>
          </w:tcPr>
          <w:p>
            <w:pPr>
              <w:pStyle w:val="Compact"/>
              <w:spacing w:after="20" w:before="20"/>
              <w:jc w:val="left"/>
            </w:pPr>
            <w:r>
              <w:rPr>
                <w:sz w:val="17"/>
              </w:rPr>
              <w:t xml:space="preserve">Bổ sung</w:t>
            </w:r>
          </w:p>
        </w:tc>
      </w:tr>
      <w:tr>
        <w:tc>
          <w:tcPr/>
          <w:p>
            <w:pPr>
              <w:pStyle w:val="Compact"/>
              <w:spacing w:after="20" w:before="20"/>
              <w:jc w:val="left"/>
            </w:pPr>
            <w:r>
              <w:rPr>
                <w:rStyle w:val="VerbatimChar"/>
                <w:sz w:val="17"/>
              </w:rPr>
              <w:t xml:space="preserve">fact_due_soon</w:t>
            </w:r>
          </w:p>
        </w:tc>
        <w:tc>
          <w:tcPr/>
          <w:p>
            <w:pPr>
              <w:pStyle w:val="Compact"/>
              <w:spacing w:after="20" w:before="20"/>
              <w:jc w:val="left"/>
            </w:pPr>
            <w:r>
              <w:rPr>
                <w:sz w:val="17"/>
              </w:rPr>
              <w:t xml:space="preserve">Fact bổ sung</w:t>
            </w:r>
          </w:p>
        </w:tc>
        <w:tc>
          <w:tcPr/>
          <w:p>
            <w:pPr>
              <w:pStyle w:val="Compact"/>
              <w:spacing w:after="20" w:before="20"/>
              <w:jc w:val="left"/>
            </w:pPr>
            <w:r>
              <w:rPr>
                <w:sz w:val="17"/>
              </w:rPr>
              <w:t xml:space="preserve">1 hợp đồng có gốc đến hạn trong 30 ngày sau 30/06/2026</w:t>
            </w:r>
          </w:p>
        </w:tc>
        <w:tc>
          <w:tcPr/>
          <w:p>
            <w:pPr>
              <w:pStyle w:val="Compact"/>
              <w:spacing w:after="20" w:before="20"/>
              <w:jc w:val="left"/>
            </w:pPr>
            <w:r>
              <w:rPr>
                <w:rStyle w:val="VerbatimChar"/>
                <w:sz w:val="17"/>
              </w:rPr>
              <w:t xml:space="preserve">contract_id</w:t>
            </w:r>
          </w:p>
        </w:tc>
        <w:tc>
          <w:tcPr/>
          <w:p>
            <w:pPr>
              <w:pStyle w:val="Compact"/>
              <w:spacing w:after="20" w:before="20"/>
              <w:jc w:val="left"/>
            </w:pPr>
            <w:r>
              <w:rPr>
                <w:sz w:val="17"/>
              </w:rPr>
              <w:t xml:space="preserve">741</w:t>
            </w:r>
          </w:p>
        </w:tc>
        <w:tc>
          <w:tcPr/>
          <w:p>
            <w:pPr>
              <w:pStyle w:val="Compact"/>
              <w:spacing w:after="20" w:before="20"/>
              <w:jc w:val="left"/>
            </w:pPr>
            <w:r>
              <w:rPr>
                <w:sz w:val="17"/>
              </w:rPr>
              <w:t xml:space="preserve">Bổ sung</w:t>
            </w:r>
          </w:p>
        </w:tc>
      </w:tr>
      <w:tr>
        <w:tc>
          <w:tcPr>
            <w:shd w:val="clear" w:color="auto" w:fill="F4F7F2"/>
          </w:tcPr>
          <w:p>
            <w:pPr>
              <w:pStyle w:val="Compact"/>
              <w:spacing w:after="20" w:before="20"/>
              <w:jc w:val="left"/>
            </w:pPr>
            <w:r>
              <w:rPr>
                <w:rStyle w:val="VerbatimChar"/>
                <w:sz w:val="17"/>
              </w:rPr>
              <w:t xml:space="preserve">fact_debt_group_cic</w:t>
            </w:r>
          </w:p>
        </w:tc>
        <w:tc>
          <w:tcPr>
            <w:shd w:val="clear" w:color="auto" w:fill="F4F7F2"/>
          </w:tcPr>
          <w:p>
            <w:pPr>
              <w:pStyle w:val="Compact"/>
              <w:spacing w:after="20" w:before="20"/>
              <w:jc w:val="left"/>
            </w:pPr>
            <w:r>
              <w:rPr>
                <w:sz w:val="17"/>
              </w:rPr>
              <w:t xml:space="preserve">Fact bổ sung</w:t>
            </w:r>
          </w:p>
        </w:tc>
        <w:tc>
          <w:tcPr>
            <w:shd w:val="clear" w:color="auto" w:fill="F4F7F2"/>
          </w:tcPr>
          <w:p>
            <w:pPr>
              <w:pStyle w:val="Compact"/>
              <w:spacing w:after="20" w:before="20"/>
              <w:jc w:val="left"/>
            </w:pPr>
            <w:r>
              <w:rPr>
                <w:sz w:val="17"/>
              </w:rPr>
              <w:t xml:space="preserve">1 khách có nợ quá hạn nội bộ hoặc CIC tại 30/06/2026</w:t>
            </w:r>
          </w:p>
        </w:tc>
        <w:tc>
          <w:tcPr>
            <w:shd w:val="clear" w:color="auto" w:fill="F4F7F2"/>
          </w:tcPr>
          <w:p>
            <w:pPr>
              <w:pStyle w:val="Compact"/>
              <w:spacing w:after="20" w:before="20"/>
              <w:jc w:val="left"/>
            </w:pPr>
            <w:r>
              <w:rPr>
                <w:rStyle w:val="VerbatimChar"/>
                <w:sz w:val="17"/>
              </w:rPr>
              <w:t xml:space="preserve">cif</w:t>
            </w:r>
          </w:p>
        </w:tc>
        <w:tc>
          <w:tcPr>
            <w:shd w:val="clear" w:color="auto" w:fill="F4F7F2"/>
          </w:tcPr>
          <w:p>
            <w:pPr>
              <w:pStyle w:val="Compact"/>
              <w:spacing w:after="20" w:before="20"/>
              <w:jc w:val="left"/>
            </w:pPr>
            <w:r>
              <w:rPr>
                <w:sz w:val="17"/>
              </w:rPr>
              <w:t xml:space="preserve">573</w:t>
            </w:r>
          </w:p>
        </w:tc>
        <w:tc>
          <w:tcPr>
            <w:shd w:val="clear" w:color="auto" w:fill="F4F7F2"/>
          </w:tcPr>
          <w:p>
            <w:pPr>
              <w:pStyle w:val="Compact"/>
              <w:spacing w:after="20" w:before="20"/>
              <w:jc w:val="left"/>
            </w:pPr>
            <w:r>
              <w:rPr>
                <w:sz w:val="17"/>
              </w:rPr>
              <w:t xml:space="preserve">Bổ sung</w:t>
            </w:r>
          </w:p>
        </w:tc>
      </w:tr>
    </w:tbl>
    <w:p>
      <w:pPr>
        <w:pStyle w:val="BodyText"/>
      </w:pPr>
      <w:r>
        <w:t xml:space="preserve">Nhóm</w:t>
      </w:r>
      <w:r>
        <w:t xml:space="preserve"> </w:t>
      </w:r>
      <w:r>
        <w:t xml:space="preserve">“</w:t>
      </w:r>
      <w:r>
        <w:t xml:space="preserve">Bắt buộc</w:t>
      </w:r>
      <w:r>
        <w:t xml:space="preserve">”</w:t>
      </w:r>
      <w:r>
        <w:t xml:space="preserve"> </w:t>
      </w:r>
      <w:r>
        <w:t xml:space="preserve">đủ để dựng đúng 4 trang theo Outline. Nhóm</w:t>
      </w:r>
      <w:r>
        <w:t xml:space="preserve"> </w:t>
      </w:r>
      <w:r>
        <w:t xml:space="preserve">“</w:t>
      </w:r>
      <w:r>
        <w:t xml:space="preserve">Bổ sung</w:t>
      </w:r>
      <w:r>
        <w:t xml:space="preserve">”</w:t>
      </w:r>
      <w:r>
        <w:t xml:space="preserve"> </w:t>
      </w:r>
      <w:r>
        <w:t xml:space="preserve">dành cho phần sáng tạo (20 điểm trong rubric).</w:t>
      </w:r>
    </w:p>
    <w:bookmarkEnd w:id="25"/>
    <w:bookmarkStart w:id="26" w:name="từ-chỉ-tiêu-nghiệp-vụ-đến-cột-dữ-liệu"/>
    <w:p>
      <w:pPr>
        <w:pStyle w:val="Heading3"/>
      </w:pPr>
      <w:r>
        <w:t xml:space="preserve">1.2 Từ chỉ tiêu nghiệp vụ đến cột dữ liệu</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980"/>
        <w:gridCol w:w="1980"/>
        <w:gridCol w:w="1980"/>
        <w:gridCol w:w="1980"/>
      </w:tblGrid>
      <w:tr>
        <w:trPr>
          <w:tblHeader w:val="true"/>
        </w:trPr>
        <w:tc>
          <w:tcPr>
            <w:shd w:val="clear" w:color="auto" w:fill="447A2A"/>
          </w:tcPr>
          <w:p>
            <w:pPr>
              <w:pStyle w:val="Compact"/>
              <w:spacing w:after="20" w:before="20"/>
              <w:jc w:val="left"/>
            </w:pPr>
            <w:r>
              <w:rPr>
                <w:b/>
                <w:color w:val="FFFFFF"/>
                <w:sz w:val="17"/>
              </w:rPr>
              <w:t xml:space="preserve">Chỉ tiêu</w:t>
            </w:r>
          </w:p>
        </w:tc>
        <w:tc>
          <w:tcPr>
            <w:shd w:val="clear" w:color="auto" w:fill="447A2A"/>
          </w:tcPr>
          <w:p>
            <w:pPr>
              <w:pStyle w:val="Compact"/>
              <w:spacing w:after="20" w:before="20"/>
              <w:jc w:val="left"/>
            </w:pPr>
            <w:r>
              <w:rPr>
                <w:b/>
                <w:color w:val="FFFFFF"/>
                <w:sz w:val="17"/>
              </w:rPr>
              <w:t xml:space="preserve">Loại</w:t>
            </w:r>
          </w:p>
        </w:tc>
        <w:tc>
          <w:tcPr>
            <w:shd w:val="clear" w:color="auto" w:fill="447A2A"/>
          </w:tcPr>
          <w:p>
            <w:pPr>
              <w:pStyle w:val="Compact"/>
              <w:spacing w:after="20" w:before="20"/>
              <w:jc w:val="left"/>
            </w:pPr>
            <w:r>
              <w:rPr>
                <w:b/>
                <w:color w:val="FFFFFF"/>
                <w:sz w:val="17"/>
              </w:rPr>
              <w:t xml:space="preserve">Cột nguồn</w:t>
            </w:r>
          </w:p>
        </w:tc>
        <w:tc>
          <w:tcPr>
            <w:shd w:val="clear" w:color="auto" w:fill="447A2A"/>
          </w:tcPr>
          <w:p>
            <w:pPr>
              <w:pStyle w:val="Compact"/>
              <w:spacing w:after="20" w:before="20"/>
              <w:jc w:val="left"/>
            </w:pPr>
            <w:r>
              <w:rPr>
                <w:b/>
                <w:color w:val="FFFFFF"/>
                <w:sz w:val="17"/>
              </w:rPr>
              <w:t xml:space="preserve">Cách tính</w:t>
            </w:r>
          </w:p>
        </w:tc>
      </w:tr>
      <w:tr>
        <w:tc>
          <w:tcPr/>
          <w:p>
            <w:pPr>
              <w:pStyle w:val="Compact"/>
              <w:spacing w:after="20" w:before="20"/>
              <w:jc w:val="left"/>
            </w:pPr>
            <w:r>
              <w:rPr>
                <w:sz w:val="17"/>
              </w:rPr>
              <w:t xml:space="preserve">Dư nợ</w:t>
            </w:r>
          </w:p>
        </w:tc>
        <w:tc>
          <w:tcPr/>
          <w:p>
            <w:pPr>
              <w:pStyle w:val="Compact"/>
              <w:spacing w:after="20" w:before="20"/>
              <w:jc w:val="left"/>
            </w:pPr>
            <w:r>
              <w:rPr>
                <w:sz w:val="17"/>
              </w:rPr>
              <w:t xml:space="preserve">Số dư</w:t>
            </w:r>
          </w:p>
        </w:tc>
        <w:tc>
          <w:tcPr/>
          <w:p>
            <w:pPr>
              <w:pStyle w:val="Compact"/>
              <w:spacing w:after="20" w:before="20"/>
              <w:jc w:val="left"/>
            </w:pPr>
            <w:r>
              <w:rPr>
                <w:rStyle w:val="VerbatimChar"/>
                <w:sz w:val="17"/>
              </w:rPr>
              <w:t xml:space="preserve">fact_loan_balance[balance_vnd]</w:t>
            </w:r>
          </w:p>
        </w:tc>
        <w:tc>
          <w:tcPr/>
          <w:p>
            <w:pPr>
              <w:pStyle w:val="Compact"/>
              <w:spacing w:after="20" w:before="20"/>
              <w:jc w:val="left"/>
            </w:pPr>
            <w:r>
              <w:rPr>
                <w:sz w:val="17"/>
              </w:rPr>
              <w:t xml:space="preserve">Tổng tại đúng 1 ngày chốt, không cộng qua ngày</w:t>
            </w:r>
          </w:p>
        </w:tc>
      </w:tr>
      <w:tr>
        <w:tc>
          <w:tcPr>
            <w:shd w:val="clear" w:color="auto" w:fill="F4F7F2"/>
          </w:tcPr>
          <w:p>
            <w:pPr>
              <w:pStyle w:val="Compact"/>
              <w:spacing w:after="20" w:before="20"/>
              <w:jc w:val="left"/>
            </w:pPr>
            <w:r>
              <w:rPr>
                <w:sz w:val="17"/>
              </w:rPr>
              <w:t xml:space="preserve">DNBQ YTD (optional)</w:t>
            </w:r>
          </w:p>
        </w:tc>
        <w:tc>
          <w:tcPr>
            <w:shd w:val="clear" w:color="auto" w:fill="F4F7F2"/>
          </w:tcPr>
          <w:p>
            <w:pPr>
              <w:pStyle w:val="Compact"/>
              <w:spacing w:after="20" w:before="20"/>
              <w:jc w:val="left"/>
            </w:pPr>
            <w:r>
              <w:rPr>
                <w:sz w:val="17"/>
              </w:rPr>
              <w:t xml:space="preserve">Bình quân</w:t>
            </w:r>
          </w:p>
        </w:tc>
        <w:tc>
          <w:tcPr>
            <w:shd w:val="clear" w:color="auto" w:fill="F4F7F2"/>
          </w:tcPr>
          <w:p>
            <w:pPr>
              <w:pStyle w:val="Compact"/>
              <w:spacing w:after="20" w:before="20"/>
              <w:jc w:val="left"/>
            </w:pPr>
            <w:r>
              <w:rPr>
                <w:rStyle w:val="VerbatimChar"/>
                <w:sz w:val="17"/>
              </w:rPr>
              <w:t xml:space="preserve">fact_income_monthly[avg_balance_vnd]</w:t>
            </w:r>
          </w:p>
        </w:tc>
        <w:tc>
          <w:tcPr>
            <w:shd w:val="clear" w:color="auto" w:fill="F4F7F2"/>
          </w:tcPr>
          <w:p>
            <w:pPr>
              <w:pStyle w:val="Compact"/>
              <w:spacing w:after="20" w:before="20"/>
              <w:jc w:val="left"/>
            </w:pPr>
            <w:r>
              <w:rPr>
                <w:sz w:val="17"/>
              </w:rPr>
              <w:t xml:space="preserve">DNBQ tháng là tổng avg_balance_vnd của các hợp đồng trong tháng (mỗi dòng là trung bình số dư cuối tháng trước và cuối tháng này); DNBQ YTD là tổng DNBQ các tháng từ tháng 1 đến tháng báo cáo chia cho số tháng đã qua</w:t>
            </w:r>
          </w:p>
        </w:tc>
      </w:tr>
      <w:tr>
        <w:tc>
          <w:tcPr/>
          <w:p>
            <w:pPr>
              <w:pStyle w:val="Compact"/>
              <w:spacing w:after="20" w:before="20"/>
              <w:jc w:val="left"/>
            </w:pPr>
            <w:r>
              <w:rPr>
                <w:sz w:val="17"/>
              </w:rPr>
              <w:t xml:space="preserve">Dư nợ OD2</w:t>
            </w:r>
          </w:p>
        </w:tc>
        <w:tc>
          <w:tcPr/>
          <w:p>
            <w:pPr>
              <w:pStyle w:val="Compact"/>
              <w:spacing w:after="20" w:before="20"/>
              <w:jc w:val="left"/>
            </w:pPr>
            <w:r>
              <w:rPr>
                <w:sz w:val="17"/>
              </w:rPr>
              <w:t xml:space="preserve">Số dư</w:t>
            </w:r>
          </w:p>
        </w:tc>
        <w:tc>
          <w:tcPr/>
          <w:p>
            <w:pPr>
              <w:pStyle w:val="Compact"/>
              <w:spacing w:after="20" w:before="20"/>
              <w:jc w:val="left"/>
            </w:pPr>
            <w:r>
              <w:rPr>
                <w:rStyle w:val="VerbatimChar"/>
                <w:sz w:val="17"/>
              </w:rPr>
              <w:t xml:space="preserve">balance_vnd</w:t>
            </w:r>
            <w:r>
              <w:rPr>
                <w:sz w:val="17"/>
              </w:rPr>
              <w:t xml:space="preserve"> </w:t>
            </w:r>
            <w:r>
              <w:rPr>
                <w:sz w:val="17"/>
              </w:rPr>
              <w:t xml:space="preserve">với</w:t>
            </w:r>
            <w:r>
              <w:rPr>
                <w:sz w:val="17"/>
              </w:rPr>
              <w:t xml:space="preserve"> </w:t>
            </w:r>
            <w:r>
              <w:rPr>
                <w:rStyle w:val="VerbatimChar"/>
                <w:sz w:val="17"/>
              </w:rPr>
              <w:t xml:space="preserve">debt_group_id = 2</w:t>
            </w:r>
          </w:p>
        </w:tc>
        <w:tc>
          <w:tcPr/>
          <w:p>
            <w:pPr>
              <w:pStyle w:val="Compact"/>
              <w:spacing w:after="20" w:before="20"/>
              <w:jc w:val="left"/>
            </w:pPr>
            <w:r>
              <w:rPr>
                <w:sz w:val="17"/>
              </w:rPr>
              <w:t xml:space="preserve">Dư nợ thuộc nhóm 2</w:t>
            </w:r>
          </w:p>
        </w:tc>
      </w:tr>
      <w:tr>
        <w:tc>
          <w:tcPr>
            <w:shd w:val="clear" w:color="auto" w:fill="F4F7F2"/>
          </w:tcPr>
          <w:p>
            <w:pPr>
              <w:pStyle w:val="Compact"/>
              <w:spacing w:after="20" w:before="20"/>
              <w:jc w:val="left"/>
            </w:pPr>
            <w:r>
              <w:rPr>
                <w:sz w:val="17"/>
              </w:rPr>
              <w:t xml:space="preserve">Dư nợ OD3-5</w:t>
            </w:r>
          </w:p>
        </w:tc>
        <w:tc>
          <w:tcPr>
            <w:shd w:val="clear" w:color="auto" w:fill="F4F7F2"/>
          </w:tcPr>
          <w:p>
            <w:pPr>
              <w:pStyle w:val="Compact"/>
              <w:spacing w:after="20" w:before="20"/>
              <w:jc w:val="left"/>
            </w:pPr>
            <w:r>
              <w:rPr>
                <w:sz w:val="17"/>
              </w:rPr>
              <w:t xml:space="preserve">Số dư</w:t>
            </w:r>
          </w:p>
        </w:tc>
        <w:tc>
          <w:tcPr>
            <w:shd w:val="clear" w:color="auto" w:fill="F4F7F2"/>
          </w:tcPr>
          <w:p>
            <w:pPr>
              <w:pStyle w:val="Compact"/>
              <w:spacing w:after="20" w:before="20"/>
              <w:jc w:val="left"/>
            </w:pPr>
            <w:r>
              <w:rPr>
                <w:rStyle w:val="VerbatimChar"/>
                <w:sz w:val="17"/>
              </w:rPr>
              <w:t xml:space="preserve">balance_vnd</w:t>
            </w:r>
            <w:r>
              <w:rPr>
                <w:sz w:val="17"/>
              </w:rPr>
              <w:t xml:space="preserve"> </w:t>
            </w:r>
            <w:r>
              <w:rPr>
                <w:sz w:val="17"/>
              </w:rPr>
              <w:t xml:space="preserve">với</w:t>
            </w:r>
            <w:r>
              <w:rPr>
                <w:sz w:val="17"/>
              </w:rPr>
              <w:t xml:space="preserve"> </w:t>
            </w:r>
            <w:r>
              <w:rPr>
                <w:rStyle w:val="VerbatimChar"/>
                <w:sz w:val="17"/>
              </w:rPr>
              <w:t xml:space="preserve">debt_group_id</w:t>
            </w:r>
            <w:r>
              <w:rPr>
                <w:sz w:val="17"/>
              </w:rPr>
              <w:t xml:space="preserve"> </w:t>
            </w:r>
            <w:r>
              <w:rPr>
                <w:sz w:val="17"/>
              </w:rPr>
              <w:t xml:space="preserve">từ 3 đến 5</w:t>
            </w:r>
          </w:p>
        </w:tc>
        <w:tc>
          <w:tcPr>
            <w:shd w:val="clear" w:color="auto" w:fill="F4F7F2"/>
          </w:tcPr>
          <w:p>
            <w:pPr>
              <w:pStyle w:val="Compact"/>
              <w:spacing w:after="20" w:before="20"/>
              <w:jc w:val="left"/>
            </w:pPr>
            <w:r>
              <w:rPr>
                <w:sz w:val="17"/>
              </w:rPr>
              <w:t xml:space="preserve">Dư nợ thuộc nhóm 3, 4, 5</w:t>
            </w:r>
          </w:p>
        </w:tc>
      </w:tr>
      <w:tr>
        <w:tc>
          <w:tcPr/>
          <w:p>
            <w:pPr>
              <w:pStyle w:val="Compact"/>
              <w:spacing w:after="20" w:before="20"/>
              <w:jc w:val="left"/>
            </w:pPr>
            <w:r>
              <w:rPr>
                <w:sz w:val="17"/>
              </w:rPr>
              <w:t xml:space="preserve">Tỷ lệ OD2, OD3-5</w:t>
            </w:r>
          </w:p>
        </w:tc>
        <w:tc>
          <w:tcPr/>
          <w:p>
            <w:pPr>
              <w:pStyle w:val="Compact"/>
              <w:spacing w:after="20" w:before="20"/>
              <w:jc w:val="left"/>
            </w:pPr>
            <w:r>
              <w:rPr>
                <w:sz w:val="17"/>
              </w:rPr>
              <w:t xml:space="preserve">Tỷ lệ</w:t>
            </w:r>
          </w:p>
        </w:tc>
        <w:tc>
          <w:tcPr/>
          <w:p>
            <w:pPr>
              <w:pStyle w:val="Compact"/>
              <w:spacing w:after="20" w:before="20"/>
              <w:jc w:val="left"/>
            </w:pPr>
            <w:r>
              <w:rPr>
                <w:sz w:val="17"/>
              </w:rPr>
              <w:t xml:space="preserve">Hai cột trên</w:t>
            </w:r>
          </w:p>
        </w:tc>
        <w:tc>
          <w:tcPr/>
          <w:p>
            <w:pPr>
              <w:pStyle w:val="Compact"/>
              <w:spacing w:after="20" w:before="20"/>
              <w:jc w:val="left"/>
            </w:pPr>
            <w:r>
              <w:rPr>
                <w:sz w:val="17"/>
              </w:rPr>
              <w:t xml:space="preserve">Dư nợ OD chia tổng dư nợ cùng ngày</w:t>
            </w:r>
          </w:p>
        </w:tc>
      </w:tr>
      <w:tr>
        <w:tc>
          <w:tcPr>
            <w:shd w:val="clear" w:color="auto" w:fill="F4F7F2"/>
          </w:tcPr>
          <w:p>
            <w:pPr>
              <w:pStyle w:val="Compact"/>
              <w:spacing w:after="20" w:before="20"/>
              <w:jc w:val="left"/>
            </w:pPr>
            <w:r>
              <w:rPr>
                <w:sz w:val="17"/>
              </w:rPr>
              <w:t xml:space="preserve">NII</w:t>
            </w:r>
          </w:p>
        </w:tc>
        <w:tc>
          <w:tcPr>
            <w:shd w:val="clear" w:color="auto" w:fill="F4F7F2"/>
          </w:tcPr>
          <w:p>
            <w:pPr>
              <w:pStyle w:val="Compact"/>
              <w:spacing w:after="20" w:before="20"/>
              <w:jc w:val="left"/>
            </w:pPr>
            <w:r>
              <w:rPr>
                <w:sz w:val="17"/>
              </w:rPr>
              <w:t xml:space="preserve">Phát sinh</w:t>
            </w:r>
          </w:p>
        </w:tc>
        <w:tc>
          <w:tcPr>
            <w:shd w:val="clear" w:color="auto" w:fill="F4F7F2"/>
          </w:tcPr>
          <w:p>
            <w:pPr>
              <w:pStyle w:val="Compact"/>
              <w:spacing w:after="20" w:before="20"/>
              <w:jc w:val="left"/>
            </w:pPr>
            <w:r>
              <w:rPr>
                <w:rStyle w:val="VerbatimChar"/>
                <w:sz w:val="17"/>
              </w:rPr>
              <w:t xml:space="preserve">fact_income_monthly[nii_mtd]</w:t>
            </w:r>
          </w:p>
        </w:tc>
        <w:tc>
          <w:tcPr>
            <w:shd w:val="clear" w:color="auto" w:fill="F4F7F2"/>
          </w:tcPr>
          <w:p>
            <w:pPr>
              <w:pStyle w:val="Compact"/>
              <w:spacing w:after="20" w:before="20"/>
              <w:jc w:val="left"/>
            </w:pPr>
            <w:r>
              <w:rPr>
                <w:sz w:val="17"/>
              </w:rPr>
              <w:t xml:space="preserve">Thu lãi trừ chi phí vốn; cộng dồn trong kỳ</w:t>
            </w:r>
          </w:p>
        </w:tc>
      </w:tr>
      <w:tr>
        <w:tc>
          <w:tcPr/>
          <w:p>
            <w:pPr>
              <w:pStyle w:val="Compact"/>
              <w:spacing w:after="20" w:before="20"/>
              <w:jc w:val="left"/>
            </w:pPr>
            <w:r>
              <w:rPr>
                <w:sz w:val="17"/>
              </w:rPr>
              <w:t xml:space="preserve">NFI</w:t>
            </w:r>
          </w:p>
        </w:tc>
        <w:tc>
          <w:tcPr/>
          <w:p>
            <w:pPr>
              <w:pStyle w:val="Compact"/>
              <w:spacing w:after="20" w:before="20"/>
              <w:jc w:val="left"/>
            </w:pPr>
            <w:r>
              <w:rPr>
                <w:sz w:val="17"/>
              </w:rPr>
              <w:t xml:space="preserve">Phát sinh</w:t>
            </w:r>
          </w:p>
        </w:tc>
        <w:tc>
          <w:tcPr/>
          <w:p>
            <w:pPr>
              <w:pStyle w:val="Compact"/>
              <w:spacing w:after="20" w:before="20"/>
              <w:jc w:val="left"/>
            </w:pPr>
            <w:r>
              <w:rPr>
                <w:rStyle w:val="VerbatimChar"/>
                <w:sz w:val="17"/>
              </w:rPr>
              <w:t xml:space="preserve">fact_income_monthly[nfi_mtd]</w:t>
            </w:r>
          </w:p>
        </w:tc>
        <w:tc>
          <w:tcPr/>
          <w:p>
            <w:pPr>
              <w:pStyle w:val="Compact"/>
              <w:spacing w:after="20" w:before="20"/>
              <w:jc w:val="left"/>
            </w:pPr>
            <w:r>
              <w:rPr>
                <w:sz w:val="17"/>
              </w:rPr>
              <w:t xml:space="preserve">Phí giải ngân cộng phí dịch vụ; cộng dồn trong kỳ</w:t>
            </w:r>
          </w:p>
        </w:tc>
      </w:tr>
      <w:tr>
        <w:tc>
          <w:tcPr>
            <w:shd w:val="clear" w:color="auto" w:fill="F4F7F2"/>
          </w:tcPr>
          <w:p>
            <w:pPr>
              <w:pStyle w:val="Compact"/>
              <w:spacing w:after="20" w:before="20"/>
              <w:jc w:val="left"/>
            </w:pPr>
            <w:r>
              <w:rPr>
                <w:sz w:val="17"/>
              </w:rPr>
              <w:t xml:space="preserve">TOI</w:t>
            </w:r>
          </w:p>
        </w:tc>
        <w:tc>
          <w:tcPr>
            <w:shd w:val="clear" w:color="auto" w:fill="F4F7F2"/>
          </w:tcPr>
          <w:p>
            <w:pPr>
              <w:pStyle w:val="Compact"/>
              <w:spacing w:after="20" w:before="20"/>
              <w:jc w:val="left"/>
            </w:pPr>
            <w:r>
              <w:rPr>
                <w:sz w:val="17"/>
              </w:rPr>
              <w:t xml:space="preserve">Phát sinh</w:t>
            </w:r>
          </w:p>
        </w:tc>
        <w:tc>
          <w:tcPr>
            <w:shd w:val="clear" w:color="auto" w:fill="F4F7F2"/>
          </w:tcPr>
          <w:p>
            <w:pPr>
              <w:pStyle w:val="Compact"/>
              <w:spacing w:after="20" w:before="20"/>
              <w:jc w:val="left"/>
            </w:pPr>
            <w:r>
              <w:rPr>
                <w:rStyle w:val="VerbatimChar"/>
                <w:sz w:val="17"/>
              </w:rPr>
              <w:t xml:space="preserve">fact_income_monthly[toi_mtd]</w:t>
            </w:r>
          </w:p>
        </w:tc>
        <w:tc>
          <w:tcPr>
            <w:shd w:val="clear" w:color="auto" w:fill="F4F7F2"/>
          </w:tcPr>
          <w:p>
            <w:pPr>
              <w:pStyle w:val="Compact"/>
              <w:spacing w:after="20" w:before="20"/>
              <w:jc w:val="left"/>
            </w:pPr>
            <w:r>
              <w:rPr>
                <w:sz w:val="17"/>
              </w:rPr>
              <w:t xml:space="preserve">NII cộng NFI (đã đảm bảo trong dữ liệu)</w:t>
            </w:r>
          </w:p>
        </w:tc>
      </w:tr>
    </w:tbl>
    <w:bookmarkEnd w:id="26"/>
    <w:bookmarkStart w:id="27" w:name="chín-quy-tắc-dữ-liệu-cần-nhớ"/>
    <w:p>
      <w:pPr>
        <w:pStyle w:val="Heading3"/>
      </w:pPr>
      <w:r>
        <w:t xml:space="preserve">1.3 Chín quy tắc dữ liệu cần nhớ</w:t>
      </w:r>
    </w:p>
    <w:p>
      <w:pPr>
        <w:numPr>
          <w:ilvl w:val="0"/>
          <w:numId w:val="1002"/>
        </w:numPr>
        <w:pStyle w:val="Compact"/>
      </w:pPr>
      <w:r>
        <w:rPr>
          <w:bCs/>
          <w:b/>
        </w:rPr>
        <w:t xml:space="preserve">Số dư chỉ có tại ngày cuối tháng.</w:t>
      </w:r>
      <w:r>
        <w:t xml:space="preserve"> </w:t>
      </w:r>
      <w:r>
        <w:t xml:space="preserve">Dư nợ không được cộng qua nhiều tháng: cộng tất cả 31 ngày chốt cho ra khoảng 2.621 nghìn tỷ, sai hoàn toàn.</w:t>
      </w:r>
    </w:p>
    <w:p>
      <w:pPr>
        <w:numPr>
          <w:ilvl w:val="0"/>
          <w:numId w:val="1002"/>
        </w:numPr>
        <w:pStyle w:val="Compact"/>
      </w:pPr>
      <w:r>
        <w:rPr>
          <w:bCs/>
          <w:b/>
        </w:rPr>
        <w:t xml:space="preserve">Thu nhập đủ tháng.</w:t>
      </w:r>
      <w:r>
        <w:t xml:space="preserve"> </w:t>
      </w:r>
      <w:r>
        <w:rPr>
          <w:rStyle w:val="VerbatimChar"/>
        </w:rPr>
        <w:t xml:space="preserve">nii_mtd</w:t>
      </w:r>
      <w:r>
        <w:t xml:space="preserve"> </w:t>
      </w:r>
      <w:r>
        <w:t xml:space="preserve">đặt tại ngày cuối tháng, chính là phát sinh cả tháng đó; YTD là tổng các tháng từ tháng 1.</w:t>
      </w:r>
    </w:p>
    <w:p>
      <w:pPr>
        <w:numPr>
          <w:ilvl w:val="0"/>
          <w:numId w:val="1002"/>
        </w:numPr>
        <w:pStyle w:val="Compact"/>
      </w:pPr>
      <w:r>
        <w:rPr>
          <w:bCs/>
          <w:b/>
        </w:rPr>
        <w:t xml:space="preserve">Đơn vị là VND số nguyên.</w:t>
      </w:r>
      <w:r>
        <w:t xml:space="preserve"> </w:t>
      </w:r>
      <w:r>
        <w:t xml:space="preserve">Khoản vay USD đã được quy đổi VND theo tỷ giá cuối tháng;</w:t>
      </w:r>
      <w:r>
        <w:t xml:space="preserve"> </w:t>
      </w:r>
      <w:r>
        <w:rPr>
          <w:rStyle w:val="VerbatimChar"/>
        </w:rPr>
        <w:t xml:space="preserve">balance_ccy</w:t>
      </w:r>
      <w:r>
        <w:t xml:space="preserve"> </w:t>
      </w:r>
      <w:r>
        <w:t xml:space="preserve">và</w:t>
      </w:r>
      <w:r>
        <w:t xml:space="preserve"> </w:t>
      </w:r>
      <w:r>
        <w:rPr>
          <w:rStyle w:val="VerbatimChar"/>
        </w:rPr>
        <w:t xml:space="preserve">fx_rate</w:t>
      </w:r>
      <w:r>
        <w:t xml:space="preserve"> </w:t>
      </w:r>
      <w:r>
        <w:t xml:space="preserve">giữ lại để tham khảo.</w:t>
      </w:r>
    </w:p>
    <w:p>
      <w:pPr>
        <w:numPr>
          <w:ilvl w:val="0"/>
          <w:numId w:val="1002"/>
        </w:numPr>
        <w:pStyle w:val="Compact"/>
      </w:pPr>
      <w:r>
        <w:rPr>
          <w:bCs/>
          <w:b/>
        </w:rPr>
        <w:t xml:space="preserve">Nhóm nợ.</w:t>
      </w:r>
      <w:r>
        <w:t xml:space="preserve"> </w:t>
      </w:r>
      <w:r>
        <w:t xml:space="preserve">1 = đủ tiêu chuẩn, 2 = cần chú ý (OD2), 3 đến 5 = nợ xấu (OD3-5). Nhóm nợ chuyển dần theo số ngày quá hạn: nhóm 2 từ 10 đến 90 ngày, nhóm 3 từ 91 đến 180, nhóm 4 từ 181 đến 360, nhóm 5 trên 360.</w:t>
      </w:r>
    </w:p>
    <w:p>
      <w:pPr>
        <w:numPr>
          <w:ilvl w:val="0"/>
          <w:numId w:val="1002"/>
        </w:numPr>
        <w:pStyle w:val="Compact"/>
      </w:pPr>
      <w:r>
        <w:rPr>
          <w:bCs/>
          <w:b/>
        </w:rPr>
        <w:t xml:space="preserve">Hợp đồng kết thúc.</w:t>
      </w:r>
      <w:r>
        <w:t xml:space="preserve"> </w:t>
      </w:r>
      <w:r>
        <w:t xml:space="preserve">Hợp đồng không còn trong snapshot sau một ngày chốt là đã kết thúc;</w:t>
      </w:r>
      <w:r>
        <w:t xml:space="preserve"> </w:t>
      </w:r>
      <w:r>
        <w:rPr>
          <w:rStyle w:val="VerbatimChar"/>
        </w:rPr>
        <w:t xml:space="preserve">exit_reason</w:t>
      </w:r>
      <w:r>
        <w:t xml:space="preserve"> </w:t>
      </w:r>
      <w:r>
        <w:t xml:space="preserve">cho biết lý do: Tất toán, Tái tục (nối sang hợp đồng mới qua</w:t>
      </w:r>
      <w:r>
        <w:t xml:space="preserve"> </w:t>
      </w:r>
      <w:r>
        <w:rPr>
          <w:rStyle w:val="VerbatimChar"/>
        </w:rPr>
        <w:t xml:space="preserve">rolled_from_contract_id</w:t>
      </w:r>
      <w:r>
        <w:t xml:space="preserve">) hoặc Xóa nợ.</w:t>
      </w:r>
    </w:p>
    <w:p>
      <w:pPr>
        <w:numPr>
          <w:ilvl w:val="0"/>
          <w:numId w:val="1002"/>
        </w:numPr>
        <w:pStyle w:val="Compact"/>
      </w:pPr>
      <w:r>
        <w:rPr>
          <w:bCs/>
          <w:b/>
        </w:rPr>
        <w:t xml:space="preserve">Bảng ngày liên tục.</w:t>
      </w:r>
      <w:r>
        <w:t xml:space="preserve"> </w:t>
      </w:r>
      <w:r>
        <w:rPr>
          <w:rStyle w:val="VerbatimChar"/>
        </w:rPr>
        <w:t xml:space="preserve">dim_date</w:t>
      </w:r>
      <w:r>
        <w:t xml:space="preserve"> </w:t>
      </w:r>
      <w:r>
        <w:t xml:space="preserve">có đủ từng ngày và các cột dịch kỳ sẵn (</w:t>
      </w:r>
      <w:r>
        <w:rPr>
          <w:rStyle w:val="VerbatimChar"/>
        </w:rPr>
        <w:t xml:space="preserve">prev_month_end</w:t>
      </w:r>
      <w:r>
        <w:t xml:space="preserve">,</w:t>
      </w:r>
      <w:r>
        <w:t xml:space="preserve"> </w:t>
      </w:r>
      <w:r>
        <w:rPr>
          <w:rStyle w:val="VerbatimChar"/>
        </w:rPr>
        <w:t xml:space="preserve">same_month_prev_year_end</w:t>
      </w:r>
      <w:r>
        <w:t xml:space="preserve">,</w:t>
      </w:r>
      <w:r>
        <w:t xml:space="preserve"> </w:t>
      </w:r>
      <w:r>
        <w:rPr>
          <w:rStyle w:val="VerbatimChar"/>
        </w:rPr>
        <w:t xml:space="preserve">prev_year_end</w:t>
      </w:r>
      <w:r>
        <w:t xml:space="preserve">); chỉ các ngày cuối tháng có dữ liệu (</w:t>
      </w:r>
      <w:r>
        <w:rPr>
          <w:rStyle w:val="VerbatimChar"/>
        </w:rPr>
        <w:t xml:space="preserve">has_data</w:t>
      </w:r>
      <w:r>
        <w:t xml:space="preserve">).</w:t>
      </w:r>
    </w:p>
    <w:p>
      <w:pPr>
        <w:numPr>
          <w:ilvl w:val="0"/>
          <w:numId w:val="1002"/>
        </w:numPr>
        <w:pStyle w:val="Compact"/>
      </w:pPr>
      <w:r>
        <w:rPr>
          <w:bCs/>
          <w:b/>
        </w:rPr>
        <w:t xml:space="preserve">Tháng báo cáo.</w:t>
      </w:r>
      <w:r>
        <w:t xml:space="preserve"> </w:t>
      </w:r>
      <w:r>
        <w:t xml:space="preserve">Chỉ 18 tháng 01/2025 → 06/2026 (</w:t>
      </w:r>
      <w:r>
        <w:rPr>
          <w:rStyle w:val="VerbatimChar"/>
        </w:rPr>
        <w:t xml:space="preserve">is_reportable</w:t>
      </w:r>
      <w:r>
        <w:t xml:space="preserve">) có đủ mốc so sánh; các tháng sớm hơn chỉ làm nền cho kỳ so sánh.</w:t>
      </w:r>
    </w:p>
    <w:p>
      <w:pPr>
        <w:numPr>
          <w:ilvl w:val="0"/>
          <w:numId w:val="1002"/>
        </w:numPr>
        <w:pStyle w:val="Compact"/>
      </w:pPr>
      <w:r>
        <w:rPr>
          <w:bCs/>
          <w:b/>
        </w:rPr>
        <w:t xml:space="preserve">Năm nhuận.</w:t>
      </w:r>
      <w:r>
        <w:t xml:space="preserve"> </w:t>
      </w:r>
      <w:r>
        <w:t xml:space="preserve">Tháng 02/2024 có 29 ngày: so sánh 28/02/2025 với cùng tháng năm trước phải dùng 29/02/2024, không dùng cách trừ 365 ngày.</w:t>
      </w:r>
    </w:p>
    <w:p>
      <w:pPr>
        <w:numPr>
          <w:ilvl w:val="0"/>
          <w:numId w:val="1002"/>
        </w:numPr>
        <w:pStyle w:val="Compact"/>
      </w:pPr>
      <w:r>
        <w:rPr>
          <w:bCs/>
          <w:b/>
        </w:rPr>
        <w:t xml:space="preserve">NII có thể âm.</w:t>
      </w:r>
      <w:r>
        <w:t xml:space="preserve"> </w:t>
      </w:r>
      <w:r>
        <w:t xml:space="preserve">Khoản vay nhóm 3 đến 5 không dự thu lãi nên NII âm do chi phí vốn; đây là đúng nghiệp vụ, không phải lỗi.</w:t>
      </w:r>
    </w:p>
    <w:bookmarkEnd w:id="27"/>
    <w:bookmarkStart w:id="28" w:name="cột-được-phép-để-trống"/>
    <w:p>
      <w:pPr>
        <w:pStyle w:val="Heading3"/>
      </w:pPr>
      <w:r>
        <w:t xml:space="preserve">1.4 Cột được phép để trống</w:t>
      </w:r>
    </w:p>
    <w:p>
      <w:pPr>
        <w:pStyle w:val="FirstParagraph"/>
      </w:pPr>
      <w:r>
        <w:t xml:space="preserve">Chỉ các cột sau có giá trị trống; mọi cột khác phải đầy đủ.</w:t>
      </w:r>
      <w:r>
        <w:t xml:space="preserve"> </w:t>
      </w:r>
      <w:r>
        <w:rPr>
          <w:rStyle w:val="VerbatimChar"/>
        </w:rPr>
        <w:t xml:space="preserve">dim_loan_contract[close_date]</w:t>
      </w:r>
      <w:r>
        <w:t xml:space="preserve"> </w:t>
      </w:r>
      <w:r>
        <w:t xml:space="preserve">và</w:t>
      </w:r>
      <w:r>
        <w:t xml:space="preserve"> </w:t>
      </w:r>
      <w:r>
        <w:rPr>
          <w:rStyle w:val="VerbatimChar"/>
        </w:rPr>
        <w:t xml:space="preserve">[exit_reason]</w:t>
      </w:r>
      <w:r>
        <w:t xml:space="preserve"> </w:t>
      </w:r>
      <w:r>
        <w:t xml:space="preserve">(11.073 dòng, hợp đồng còn hiệu lực),</w:t>
      </w:r>
      <w:r>
        <w:t xml:space="preserve"> </w:t>
      </w:r>
      <w:r>
        <w:rPr>
          <w:rStyle w:val="VerbatimChar"/>
        </w:rPr>
        <w:t xml:space="preserve">[rolled_from_contract_id]</w:t>
      </w:r>
      <w:r>
        <w:t xml:space="preserve"> </w:t>
      </w:r>
      <w:r>
        <w:t xml:space="preserve">(12.769 dòng, hợp đồng không phải tái tục),</w:t>
      </w:r>
      <w:r>
        <w:t xml:space="preserve"> </w:t>
      </w:r>
      <w:r>
        <w:rPr>
          <w:rStyle w:val="VerbatimChar"/>
        </w:rPr>
        <w:t xml:space="preserve">[ltv_pct]</w:t>
      </w:r>
      <w:r>
        <w:t xml:space="preserve"> </w:t>
      </w:r>
      <w:r>
        <w:t xml:space="preserve">(3.217 dòng, vay tín chấp) và</w:t>
      </w:r>
      <w:r>
        <w:t xml:space="preserve"> </w:t>
      </w:r>
      <w:r>
        <w:rPr>
          <w:rStyle w:val="VerbatimChar"/>
        </w:rPr>
        <w:t xml:space="preserve">dim_campaign[valid_from]</w:t>
      </w:r>
      <w:r>
        <w:t xml:space="preserve">,</w:t>
      </w:r>
      <w:r>
        <w:t xml:space="preserve"> </w:t>
      </w:r>
      <w:r>
        <w:rPr>
          <w:rStyle w:val="VerbatimChar"/>
        </w:rPr>
        <w:t xml:space="preserve">[valid_to]</w:t>
      </w:r>
      <w:r>
        <w:t xml:space="preserve"> </w:t>
      </w:r>
      <w:r>
        <w:t xml:space="preserve">(1 dòng, chương trình</w:t>
      </w:r>
      <w:r>
        <w:t xml:space="preserve"> </w:t>
      </w:r>
      <w:r>
        <w:t xml:space="preserve">“</w:t>
      </w:r>
      <w:r>
        <w:t xml:space="preserve">Không áp dụng</w:t>
      </w:r>
      <w:r>
        <w:t xml:space="preserve">”</w:t>
      </w:r>
      <w:r>
        <w:t xml:space="preserve">).</w:t>
      </w:r>
    </w:p>
    <w:bookmarkEnd w:id="28"/>
    <w:bookmarkEnd w:id="29"/>
    <w:bookmarkStart w:id="34" w:name="Xa4b8ce997cf37dc00f855f3924509bcab5d7145"/>
    <w:p>
      <w:pPr>
        <w:pStyle w:val="Heading2"/>
      </w:pPr>
      <w:r>
        <w:t xml:space="preserve">Bước 2. Nạp và chuẩn bị dữ liệu trong Power Query</w:t>
      </w:r>
    </w:p>
    <w:p>
      <w:pPr>
        <w:pStyle w:val="FirstParagraph"/>
      </w:pPr>
      <w:r>
        <w:t xml:space="preserve">Bước này chỉ cần nạp 11 bảng lõi, đặt đúng kiểu dữ liệu và kiểm tra đủ số dòng; dataset đã sạch nên không cần làm sạch thêm. File Excel khoảng 52 MB, lần nạp đầu mất vài phút.</w:t>
      </w:r>
    </w:p>
    <w:bookmarkStart w:id="30" w:name="các-việc-cần-làm"/>
    <w:p>
      <w:pPr>
        <w:pStyle w:val="Heading3"/>
      </w:pPr>
      <w:r>
        <w:t xml:space="preserve">2.1 Các việc cần làm</w:t>
      </w:r>
    </w:p>
    <w:p>
      <w:pPr>
        <w:numPr>
          <w:ilvl w:val="0"/>
          <w:numId w:val="1003"/>
        </w:numPr>
        <w:pStyle w:val="Compact"/>
      </w:pPr>
      <w:r>
        <w:t xml:space="preserve">Mở Power BI Desktop, chọn</w:t>
      </w:r>
      <w:r>
        <w:t xml:space="preserve"> </w:t>
      </w:r>
      <w:r>
        <w:rPr>
          <w:bCs/>
          <w:b/>
        </w:rPr>
        <w:t xml:space="preserve">Get data → Excel workbook</w:t>
      </w:r>
      <w:r>
        <w:t xml:space="preserve">, chọn file dataset.</w:t>
      </w:r>
    </w:p>
    <w:p>
      <w:pPr>
        <w:numPr>
          <w:ilvl w:val="0"/>
          <w:numId w:val="1003"/>
        </w:numPr>
        <w:pStyle w:val="Compact"/>
      </w:pPr>
      <w:r>
        <w:t xml:space="preserve">Trong cửa sổ Navigator, tick 14 bảng dữ liệu (từ</w:t>
      </w:r>
      <w:r>
        <w:t xml:space="preserve"> </w:t>
      </w:r>
      <w:r>
        <w:rPr>
          <w:rStyle w:val="VerbatimChar"/>
        </w:rPr>
        <w:t xml:space="preserve">dim_customer</w:t>
      </w:r>
      <w:r>
        <w:t xml:space="preserve"> </w:t>
      </w:r>
      <w:r>
        <w:t xml:space="preserve">đến</w:t>
      </w:r>
      <w:r>
        <w:t xml:space="preserve"> </w:t>
      </w:r>
      <w:r>
        <w:rPr>
          <w:rStyle w:val="VerbatimChar"/>
        </w:rPr>
        <w:t xml:space="preserve">fact_debt_group_cic</w:t>
      </w:r>
      <w:r>
        <w:t xml:space="preserve">);</w:t>
      </w:r>
      <w:r>
        <w:t xml:space="preserve"> </w:t>
      </w:r>
      <w:r>
        <w:rPr>
          <w:bCs/>
          <w:b/>
        </w:rPr>
        <w:t xml:space="preserve">không</w:t>
      </w:r>
      <w:r>
        <w:t xml:space="preserve"> </w:t>
      </w:r>
      <w:r>
        <w:t xml:space="preserve">tick</w:t>
      </w:r>
      <w:r>
        <w:t xml:space="preserve"> </w:t>
      </w:r>
      <w:r>
        <w:rPr>
          <w:rStyle w:val="VerbatimChar"/>
        </w:rPr>
        <w:t xml:space="preserve">README</w:t>
      </w:r>
      <w:r>
        <w:t xml:space="preserve">,</w:t>
      </w:r>
      <w:r>
        <w:t xml:space="preserve"> </w:t>
      </w:r>
      <w:r>
        <w:rPr>
          <w:rStyle w:val="VerbatimChar"/>
        </w:rPr>
        <w:t xml:space="preserve">Data_Dictionary</w:t>
      </w:r>
      <w:r>
        <w:t xml:space="preserve">,</w:t>
      </w:r>
      <w:r>
        <w:t xml:space="preserve"> </w:t>
      </w:r>
      <w:r>
        <w:rPr>
          <w:rStyle w:val="VerbatimChar"/>
        </w:rPr>
        <w:t xml:space="preserve">QC_Summary</w:t>
      </w:r>
      <w:r>
        <w:t xml:space="preserve">. Chọn</w:t>
      </w:r>
      <w:r>
        <w:t xml:space="preserve"> </w:t>
      </w:r>
      <w:r>
        <w:rPr>
          <w:bCs/>
          <w:b/>
        </w:rPr>
        <w:t xml:space="preserve">Transform Data</w:t>
      </w:r>
      <w:r>
        <w:t xml:space="preserve">.</w:t>
      </w:r>
    </w:p>
    <w:p>
      <w:pPr>
        <w:numPr>
          <w:ilvl w:val="0"/>
          <w:numId w:val="1003"/>
        </w:numPr>
        <w:pStyle w:val="Compact"/>
      </w:pPr>
      <w:r>
        <w:t xml:space="preserve">Với mỗi query, kiểm tra dòng đầu đã là tiêu đề cột (Use First Row as Headers nếu cần) và đặt kiểu dữ liệu theo bảng 2.2.</w:t>
      </w:r>
    </w:p>
    <w:p>
      <w:pPr>
        <w:numPr>
          <w:ilvl w:val="0"/>
          <w:numId w:val="1003"/>
        </w:numPr>
        <w:pStyle w:val="Compact"/>
      </w:pPr>
      <w:r>
        <w:t xml:space="preserve">Giữ nguyên tên query trùng tên sheet để khớp với công thức trong tài liệu.</w:t>
      </w:r>
    </w:p>
    <w:p>
      <w:pPr>
        <w:numPr>
          <w:ilvl w:val="0"/>
          <w:numId w:val="1003"/>
        </w:numPr>
        <w:pStyle w:val="Compact"/>
      </w:pPr>
      <w:r>
        <w:t xml:space="preserve">Với 3 bảng bổ sung (</w:t>
      </w:r>
      <w:r>
        <w:rPr>
          <w:rStyle w:val="VerbatimChar"/>
        </w:rPr>
        <w:t xml:space="preserve">fact_plan</w:t>
      </w:r>
      <w:r>
        <w:t xml:space="preserve">,</w:t>
      </w:r>
      <w:r>
        <w:t xml:space="preserve"> </w:t>
      </w:r>
      <w:r>
        <w:rPr>
          <w:rStyle w:val="VerbatimChar"/>
        </w:rPr>
        <w:t xml:space="preserve">fact_due_soon</w:t>
      </w:r>
      <w:r>
        <w:t xml:space="preserve">,</w:t>
      </w:r>
      <w:r>
        <w:t xml:space="preserve"> </w:t>
      </w:r>
      <w:r>
        <w:rPr>
          <w:rStyle w:val="VerbatimChar"/>
        </w:rPr>
        <w:t xml:space="preserve">fact_debt_group_cic</w:t>
      </w:r>
      <w:r>
        <w:t xml:space="preserve">) và</w:t>
      </w:r>
      <w:r>
        <w:t xml:space="preserve"> </w:t>
      </w:r>
      <w:r>
        <w:rPr>
          <w:rStyle w:val="VerbatimChar"/>
        </w:rPr>
        <w:t xml:space="preserve">dim_campaign</w:t>
      </w:r>
      <w:r>
        <w:t xml:space="preserve">: để nạp nếu làm phần sáng tạo; nếu chưa dùng thì bỏ tick</w:t>
      </w:r>
      <w:r>
        <w:t xml:space="preserve"> </w:t>
      </w:r>
      <w:r>
        <w:rPr>
          <w:bCs/>
          <w:b/>
        </w:rPr>
        <w:t xml:space="preserve">Enable load</w:t>
      </w:r>
      <w:r>
        <w:t xml:space="preserve"> </w:t>
      </w:r>
      <w:r>
        <w:t xml:space="preserve">để mô hình gọn.</w:t>
      </w:r>
    </w:p>
    <w:p>
      <w:pPr>
        <w:numPr>
          <w:ilvl w:val="0"/>
          <w:numId w:val="1003"/>
        </w:numPr>
        <w:pStyle w:val="Compact"/>
      </w:pPr>
      <w:r>
        <w:t xml:space="preserve">Bật</w:t>
      </w:r>
      <w:r>
        <w:t xml:space="preserve"> </w:t>
      </w:r>
      <w:r>
        <w:rPr>
          <w:bCs/>
          <w:b/>
        </w:rPr>
        <w:t xml:space="preserve">View → Column quality</w:t>
      </w:r>
      <w:r>
        <w:t xml:space="preserve"> </w:t>
      </w:r>
      <w:r>
        <w:t xml:space="preserve">và</w:t>
      </w:r>
      <w:r>
        <w:t xml:space="preserve"> </w:t>
      </w:r>
      <w:r>
        <w:rPr>
          <w:bCs/>
          <w:b/>
        </w:rPr>
        <w:t xml:space="preserve">Column profile</w:t>
      </w:r>
      <w:r>
        <w:t xml:space="preserve">; đối chiếu với mục 1.4: ngoài các cột được phép trống, mọi cột phải 0% lỗi và 0% trống.</w:t>
      </w:r>
    </w:p>
    <w:p>
      <w:pPr>
        <w:numPr>
          <w:ilvl w:val="0"/>
          <w:numId w:val="1003"/>
        </w:numPr>
        <w:pStyle w:val="Compact"/>
      </w:pPr>
      <w:r>
        <w:t xml:space="preserve">Chọn</w:t>
      </w:r>
      <w:r>
        <w:t xml:space="preserve"> </w:t>
      </w:r>
      <w:r>
        <w:rPr>
          <w:bCs/>
          <w:b/>
        </w:rPr>
        <w:t xml:space="preserve">Close &amp; Apply</w:t>
      </w:r>
      <w:r>
        <w:t xml:space="preserve">, lưu file</w:t>
      </w:r>
      <w:r>
        <w:t xml:space="preserve"> </w:t>
      </w:r>
      <w:r>
        <w:rPr>
          <w:rStyle w:val="VerbatimChar"/>
        </w:rPr>
        <w:t xml:space="preserve">.pbix</w:t>
      </w:r>
      <w:r>
        <w:t xml:space="preserve"> </w:t>
      </w:r>
      <w:r>
        <w:t xml:space="preserve">ngay.</w:t>
      </w:r>
    </w:p>
    <w:bookmarkEnd w:id="30"/>
    <w:bookmarkStart w:id="31" w:name="kiểu-dữ-liệu-cần-đặt"/>
    <w:p>
      <w:pPr>
        <w:pStyle w:val="Heading3"/>
      </w:pPr>
      <w:r>
        <w:t xml:space="preserve">2.2 Kiểu dữ liệu cần đặt</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Nhóm cột</w:t>
            </w:r>
          </w:p>
        </w:tc>
        <w:tc>
          <w:tcPr>
            <w:shd w:val="clear" w:color="auto" w:fill="447A2A"/>
          </w:tcPr>
          <w:p>
            <w:pPr>
              <w:pStyle w:val="Compact"/>
              <w:spacing w:after="20" w:before="20"/>
              <w:jc w:val="left"/>
            </w:pPr>
            <w:r>
              <w:rPr>
                <w:b/>
                <w:color w:val="FFFFFF"/>
                <w:sz w:val="17"/>
              </w:rPr>
              <w:t xml:space="preserve">Cột</w:t>
            </w:r>
          </w:p>
        </w:tc>
        <w:tc>
          <w:tcPr>
            <w:shd w:val="clear" w:color="auto" w:fill="447A2A"/>
          </w:tcPr>
          <w:p>
            <w:pPr>
              <w:pStyle w:val="Compact"/>
              <w:spacing w:after="20" w:before="20"/>
              <w:jc w:val="left"/>
            </w:pPr>
            <w:r>
              <w:rPr>
                <w:b/>
                <w:color w:val="FFFFFF"/>
                <w:sz w:val="17"/>
              </w:rPr>
              <w:t xml:space="preserve">Kiểu</w:t>
            </w:r>
          </w:p>
        </w:tc>
      </w:tr>
      <w:tr>
        <w:tc>
          <w:tcPr/>
          <w:p>
            <w:pPr>
              <w:pStyle w:val="Compact"/>
              <w:spacing w:after="20" w:before="20"/>
              <w:jc w:val="left"/>
            </w:pPr>
            <w:r>
              <w:rPr>
                <w:sz w:val="17"/>
              </w:rPr>
              <w:t xml:space="preserve">Khóa dạng chữ</w:t>
            </w:r>
          </w:p>
        </w:tc>
        <w:tc>
          <w:tcPr/>
          <w:p>
            <w:pPr>
              <w:pStyle w:val="Compact"/>
              <w:spacing w:after="20" w:before="20"/>
              <w:jc w:val="left"/>
            </w:pPr>
            <w:r>
              <w:rPr>
                <w:rStyle w:val="VerbatimChar"/>
                <w:sz w:val="17"/>
              </w:rPr>
              <w:t xml:space="preserve">cif</w:t>
            </w:r>
            <w:r>
              <w:rPr>
                <w:sz w:val="17"/>
              </w:rPr>
              <w:t xml:space="preserve">,</w:t>
            </w:r>
            <w:r>
              <w:rPr>
                <w:sz w:val="17"/>
              </w:rPr>
              <w:t xml:space="preserve"> </w:t>
            </w:r>
            <w:r>
              <w:rPr>
                <w:rStyle w:val="VerbatimChar"/>
                <w:sz w:val="17"/>
              </w:rPr>
              <w:t xml:space="preserve">contract_id</w:t>
            </w:r>
            <w:r>
              <w:rPr>
                <w:sz w:val="17"/>
              </w:rPr>
              <w:t xml:space="preserve">,</w:t>
            </w:r>
            <w:r>
              <w:rPr>
                <w:sz w:val="17"/>
              </w:rPr>
              <w:t xml:space="preserve"> </w:t>
            </w:r>
            <w:r>
              <w:rPr>
                <w:rStyle w:val="VerbatimChar"/>
                <w:sz w:val="17"/>
              </w:rPr>
              <w:t xml:space="preserve">rolled_from_contract_id</w:t>
            </w:r>
            <w:r>
              <w:rPr>
                <w:sz w:val="17"/>
              </w:rPr>
              <w:t xml:space="preserve">,</w:t>
            </w:r>
            <w:r>
              <w:rPr>
                <w:sz w:val="17"/>
              </w:rPr>
              <w:t xml:space="preserve"> </w:t>
            </w:r>
            <w:r>
              <w:rPr>
                <w:rStyle w:val="VerbatimChar"/>
                <w:sz w:val="17"/>
              </w:rPr>
              <w:t xml:space="preserve">campaign_id</w:t>
            </w:r>
            <w:r>
              <w:rPr>
                <w:sz w:val="17"/>
              </w:rPr>
              <w:t xml:space="preserve">,</w:t>
            </w:r>
            <w:r>
              <w:rPr>
                <w:sz w:val="17"/>
              </w:rPr>
              <w:t xml:space="preserve"> </w:t>
            </w:r>
            <w:r>
              <w:rPr>
                <w:rStyle w:val="VerbatimChar"/>
                <w:sz w:val="17"/>
              </w:rPr>
              <w:t xml:space="preserve">branch_code</w:t>
            </w:r>
          </w:p>
        </w:tc>
        <w:tc>
          <w:tcPr/>
          <w:p>
            <w:pPr>
              <w:pStyle w:val="Compact"/>
              <w:spacing w:after="20" w:before="20"/>
              <w:jc w:val="left"/>
            </w:pPr>
            <w:r>
              <w:rPr>
                <w:sz w:val="17"/>
              </w:rPr>
              <w:t xml:space="preserve">Text</w:t>
            </w:r>
          </w:p>
        </w:tc>
      </w:tr>
      <w:tr>
        <w:tc>
          <w:tcPr>
            <w:shd w:val="clear" w:color="auto" w:fill="F4F7F2"/>
          </w:tcPr>
          <w:p>
            <w:pPr>
              <w:pStyle w:val="Compact"/>
              <w:spacing w:after="20" w:before="20"/>
              <w:jc w:val="left"/>
            </w:pPr>
            <w:r>
              <w:rPr>
                <w:sz w:val="17"/>
              </w:rPr>
              <w:t xml:space="preserve">Khóa dạng số</w:t>
            </w:r>
          </w:p>
        </w:tc>
        <w:tc>
          <w:tcPr>
            <w:shd w:val="clear" w:color="auto" w:fill="F4F7F2"/>
          </w:tcPr>
          <w:p>
            <w:pPr>
              <w:pStyle w:val="Compact"/>
              <w:spacing w:after="20" w:before="20"/>
              <w:jc w:val="left"/>
            </w:pPr>
            <w:r>
              <w:rPr>
                <w:rStyle w:val="VerbatimChar"/>
                <w:sz w:val="17"/>
              </w:rPr>
              <w:t xml:space="preserve">branch_id</w:t>
            </w:r>
            <w:r>
              <w:rPr>
                <w:sz w:val="17"/>
              </w:rPr>
              <w:t xml:space="preserve">,</w:t>
            </w:r>
            <w:r>
              <w:rPr>
                <w:sz w:val="17"/>
              </w:rPr>
              <w:t xml:space="preserve"> </w:t>
            </w:r>
            <w:r>
              <w:rPr>
                <w:rStyle w:val="VerbatimChar"/>
                <w:sz w:val="17"/>
              </w:rPr>
              <w:t xml:space="preserve">product_id</w:t>
            </w:r>
            <w:r>
              <w:rPr>
                <w:sz w:val="17"/>
              </w:rPr>
              <w:t xml:space="preserve">,</w:t>
            </w:r>
            <w:r>
              <w:rPr>
                <w:sz w:val="17"/>
              </w:rPr>
              <w:t xml:space="preserve"> </w:t>
            </w:r>
            <w:r>
              <w:rPr>
                <w:rStyle w:val="VerbatimChar"/>
                <w:sz w:val="17"/>
              </w:rPr>
              <w:t xml:space="preserve">segment_id</w:t>
            </w:r>
            <w:r>
              <w:rPr>
                <w:sz w:val="17"/>
              </w:rPr>
              <w:t xml:space="preserve">,</w:t>
            </w:r>
            <w:r>
              <w:rPr>
                <w:sz w:val="17"/>
              </w:rPr>
              <w:t xml:space="preserve"> </w:t>
            </w:r>
            <w:r>
              <w:rPr>
                <w:rStyle w:val="VerbatimChar"/>
                <w:sz w:val="17"/>
              </w:rPr>
              <w:t xml:space="preserve">industry_id</w:t>
            </w:r>
            <w:r>
              <w:rPr>
                <w:sz w:val="17"/>
              </w:rPr>
              <w:t xml:space="preserve">,</w:t>
            </w:r>
            <w:r>
              <w:rPr>
                <w:sz w:val="17"/>
              </w:rPr>
              <w:t xml:space="preserve"> </w:t>
            </w:r>
            <w:r>
              <w:rPr>
                <w:rStyle w:val="VerbatimChar"/>
                <w:sz w:val="17"/>
              </w:rPr>
              <w:t xml:space="preserve">debt_group_id</w:t>
            </w:r>
            <w:r>
              <w:rPr>
                <w:sz w:val="17"/>
              </w:rPr>
              <w:t xml:space="preserve">,</w:t>
            </w:r>
            <w:r>
              <w:rPr>
                <w:sz w:val="17"/>
              </w:rPr>
              <w:t xml:space="preserve"> </w:t>
            </w:r>
            <w:r>
              <w:rPr>
                <w:rStyle w:val="VerbatimChar"/>
                <w:sz w:val="17"/>
              </w:rPr>
              <w:t xml:space="preserve">home_branch_id</w:t>
            </w:r>
          </w:p>
        </w:tc>
        <w:tc>
          <w:tcPr>
            <w:shd w:val="clear" w:color="auto" w:fill="F4F7F2"/>
          </w:tcPr>
          <w:p>
            <w:pPr>
              <w:pStyle w:val="Compact"/>
              <w:spacing w:after="20" w:before="20"/>
              <w:jc w:val="left"/>
            </w:pPr>
            <w:r>
              <w:rPr>
                <w:sz w:val="17"/>
              </w:rPr>
              <w:t xml:space="preserve">Whole number</w:t>
            </w:r>
          </w:p>
        </w:tc>
      </w:tr>
      <w:tr>
        <w:tc>
          <w:tcPr/>
          <w:p>
            <w:pPr>
              <w:pStyle w:val="Compact"/>
              <w:spacing w:after="20" w:before="20"/>
              <w:jc w:val="left"/>
            </w:pPr>
            <w:r>
              <w:rPr>
                <w:sz w:val="17"/>
              </w:rPr>
              <w:t xml:space="preserve">Ngày</w:t>
            </w:r>
          </w:p>
        </w:tc>
        <w:tc>
          <w:tcPr/>
          <w:p>
            <w:pPr>
              <w:pStyle w:val="Compact"/>
              <w:spacing w:after="20" w:before="20"/>
              <w:jc w:val="left"/>
            </w:pPr>
            <w:r>
              <w:rPr>
                <w:rStyle w:val="VerbatimChar"/>
                <w:sz w:val="17"/>
              </w:rPr>
              <w:t xml:space="preserve">date</w:t>
            </w:r>
            <w:r>
              <w:rPr>
                <w:sz w:val="17"/>
              </w:rPr>
              <w:t xml:space="preserve">,</w:t>
            </w:r>
            <w:r>
              <w:rPr>
                <w:sz w:val="17"/>
              </w:rPr>
              <w:t xml:space="preserve"> </w:t>
            </w:r>
            <w:r>
              <w:rPr>
                <w:rStyle w:val="VerbatimChar"/>
                <w:sz w:val="17"/>
              </w:rPr>
              <w:t xml:space="preserve">snapshot_date</w:t>
            </w:r>
            <w:r>
              <w:rPr>
                <w:sz w:val="17"/>
              </w:rPr>
              <w:t xml:space="preserve">,</w:t>
            </w:r>
            <w:r>
              <w:rPr>
                <w:sz w:val="17"/>
              </w:rPr>
              <w:t xml:space="preserve"> </w:t>
            </w:r>
            <w:r>
              <w:rPr>
                <w:rStyle w:val="VerbatimChar"/>
                <w:sz w:val="17"/>
              </w:rPr>
              <w:t xml:space="preserve">period_end_date</w:t>
            </w:r>
            <w:r>
              <w:rPr>
                <w:sz w:val="17"/>
              </w:rPr>
              <w:t xml:space="preserve">,</w:t>
            </w:r>
            <w:r>
              <w:rPr>
                <w:sz w:val="17"/>
              </w:rPr>
              <w:t xml:space="preserve"> </w:t>
            </w:r>
            <w:r>
              <w:rPr>
                <w:rStyle w:val="VerbatimChar"/>
                <w:sz w:val="17"/>
              </w:rPr>
              <w:t xml:space="preserve">open_date</w:t>
            </w:r>
            <w:r>
              <w:rPr>
                <w:sz w:val="17"/>
              </w:rPr>
              <w:t xml:space="preserve">,</w:t>
            </w:r>
            <w:r>
              <w:rPr>
                <w:sz w:val="17"/>
              </w:rPr>
              <w:t xml:space="preserve"> </w:t>
            </w:r>
            <w:r>
              <w:rPr>
                <w:rStyle w:val="VerbatimChar"/>
                <w:sz w:val="17"/>
              </w:rPr>
              <w:t xml:space="preserve">maturity_date</w:t>
            </w:r>
            <w:r>
              <w:rPr>
                <w:sz w:val="17"/>
              </w:rPr>
              <w:t xml:space="preserve">,</w:t>
            </w:r>
            <w:r>
              <w:rPr>
                <w:sz w:val="17"/>
              </w:rPr>
              <w:t xml:space="preserve"> </w:t>
            </w:r>
            <w:r>
              <w:rPr>
                <w:rStyle w:val="VerbatimChar"/>
                <w:sz w:val="17"/>
              </w:rPr>
              <w:t xml:space="preserve">close_date</w:t>
            </w:r>
            <w:r>
              <w:rPr>
                <w:sz w:val="17"/>
              </w:rPr>
              <w:t xml:space="preserve">,</w:t>
            </w:r>
            <w:r>
              <w:rPr>
                <w:sz w:val="17"/>
              </w:rPr>
              <w:t xml:space="preserve"> </w:t>
            </w:r>
            <w:r>
              <w:rPr>
                <w:rStyle w:val="VerbatimChar"/>
                <w:sz w:val="17"/>
              </w:rPr>
              <w:t xml:space="preserve">prev_month_end</w:t>
            </w:r>
            <w:r>
              <w:rPr>
                <w:sz w:val="17"/>
              </w:rPr>
              <w:t xml:space="preserve">,</w:t>
            </w:r>
            <w:r>
              <w:rPr>
                <w:sz w:val="17"/>
              </w:rPr>
              <w:t xml:space="preserve"> </w:t>
            </w:r>
            <w:r>
              <w:rPr>
                <w:rStyle w:val="VerbatimChar"/>
                <w:sz w:val="17"/>
              </w:rPr>
              <w:t xml:space="preserve">same_month_prev_year_end</w:t>
            </w:r>
            <w:r>
              <w:rPr>
                <w:sz w:val="17"/>
              </w:rPr>
              <w:t xml:space="preserve">,</w:t>
            </w:r>
            <w:r>
              <w:rPr>
                <w:sz w:val="17"/>
              </w:rPr>
              <w:t xml:space="preserve"> </w:t>
            </w:r>
            <w:r>
              <w:rPr>
                <w:rStyle w:val="VerbatimChar"/>
                <w:sz w:val="17"/>
              </w:rPr>
              <w:t xml:space="preserve">prev_year_end</w:t>
            </w:r>
            <w:r>
              <w:rPr>
                <w:sz w:val="17"/>
              </w:rPr>
              <w:t xml:space="preserve">,</w:t>
            </w:r>
            <w:r>
              <w:rPr>
                <w:sz w:val="17"/>
              </w:rPr>
              <w:t xml:space="preserve"> </w:t>
            </w:r>
            <w:r>
              <w:rPr>
                <w:rStyle w:val="VerbatimChar"/>
                <w:sz w:val="17"/>
              </w:rPr>
              <w:t xml:space="preserve">month_end_date</w:t>
            </w:r>
          </w:p>
        </w:tc>
        <w:tc>
          <w:tcPr/>
          <w:p>
            <w:pPr>
              <w:pStyle w:val="Compact"/>
              <w:spacing w:after="20" w:before="20"/>
              <w:jc w:val="left"/>
            </w:pPr>
            <w:r>
              <w:rPr>
                <w:sz w:val="17"/>
              </w:rPr>
              <w:t xml:space="preserve">Date</w:t>
            </w:r>
          </w:p>
        </w:tc>
      </w:tr>
      <w:tr>
        <w:tc>
          <w:tcPr>
            <w:shd w:val="clear" w:color="auto" w:fill="F4F7F2"/>
          </w:tcPr>
          <w:p>
            <w:pPr>
              <w:pStyle w:val="Compact"/>
              <w:spacing w:after="20" w:before="20"/>
              <w:jc w:val="left"/>
            </w:pPr>
            <w:r>
              <w:rPr>
                <w:sz w:val="17"/>
              </w:rPr>
              <w:t xml:space="preserve">Mã tháng</w:t>
            </w:r>
          </w:p>
        </w:tc>
        <w:tc>
          <w:tcPr>
            <w:shd w:val="clear" w:color="auto" w:fill="F4F7F2"/>
          </w:tcPr>
          <w:p>
            <w:pPr>
              <w:pStyle w:val="Compact"/>
              <w:spacing w:after="20" w:before="20"/>
              <w:jc w:val="left"/>
            </w:pPr>
            <w:r>
              <w:rPr>
                <w:rStyle w:val="VerbatimChar"/>
                <w:sz w:val="17"/>
              </w:rPr>
              <w:t xml:space="preserve">month_id</w:t>
            </w:r>
          </w:p>
        </w:tc>
        <w:tc>
          <w:tcPr>
            <w:shd w:val="clear" w:color="auto" w:fill="F4F7F2"/>
          </w:tcPr>
          <w:p>
            <w:pPr>
              <w:pStyle w:val="Compact"/>
              <w:spacing w:after="20" w:before="20"/>
              <w:jc w:val="left"/>
            </w:pPr>
            <w:r>
              <w:rPr>
                <w:sz w:val="17"/>
              </w:rPr>
              <w:t xml:space="preserve">Whole number (yyyymm)</w:t>
            </w:r>
          </w:p>
        </w:tc>
      </w:tr>
      <w:tr>
        <w:tc>
          <w:tcPr/>
          <w:p>
            <w:pPr>
              <w:pStyle w:val="Compact"/>
              <w:spacing w:after="20" w:before="20"/>
              <w:jc w:val="left"/>
            </w:pPr>
            <w:r>
              <w:rPr>
                <w:sz w:val="17"/>
              </w:rPr>
              <w:t xml:space="preserve">Tiền VND</w:t>
            </w:r>
          </w:p>
        </w:tc>
        <w:tc>
          <w:tcPr/>
          <w:p>
            <w:pPr>
              <w:pStyle w:val="Compact"/>
              <w:spacing w:after="20" w:before="20"/>
              <w:jc w:val="left"/>
            </w:pPr>
            <w:r>
              <w:rPr>
                <w:rStyle w:val="VerbatimChar"/>
                <w:sz w:val="17"/>
              </w:rPr>
              <w:t xml:space="preserve">balance_vnd</w:t>
            </w:r>
            <w:r>
              <w:rPr>
                <w:sz w:val="17"/>
              </w:rPr>
              <w:t xml:space="preserve">,</w:t>
            </w:r>
            <w:r>
              <w:rPr>
                <w:sz w:val="17"/>
              </w:rPr>
              <w:t xml:space="preserve"> </w:t>
            </w:r>
            <w:r>
              <w:rPr>
                <w:rStyle w:val="VerbatimChar"/>
                <w:sz w:val="17"/>
              </w:rPr>
              <w:t xml:space="preserve">avg_balance_vnd</w:t>
            </w:r>
            <w:r>
              <w:rPr>
                <w:sz w:val="17"/>
              </w:rPr>
              <w:t xml:space="preserve">,</w:t>
            </w:r>
            <w:r>
              <w:rPr>
                <w:sz w:val="17"/>
              </w:rPr>
              <w:t xml:space="preserve"> </w:t>
            </w:r>
            <w:r>
              <w:rPr>
                <w:rStyle w:val="VerbatimChar"/>
                <w:sz w:val="17"/>
              </w:rPr>
              <w:t xml:space="preserve">nii_mtd</w:t>
            </w:r>
            <w:r>
              <w:rPr>
                <w:sz w:val="17"/>
              </w:rPr>
              <w:t xml:space="preserve">,</w:t>
            </w:r>
            <w:r>
              <w:rPr>
                <w:sz w:val="17"/>
              </w:rPr>
              <w:t xml:space="preserve"> </w:t>
            </w:r>
            <w:r>
              <w:rPr>
                <w:rStyle w:val="VerbatimChar"/>
                <w:sz w:val="17"/>
              </w:rPr>
              <w:t xml:space="preserve">nfi_mtd</w:t>
            </w:r>
            <w:r>
              <w:rPr>
                <w:sz w:val="17"/>
              </w:rPr>
              <w:t xml:space="preserve">,</w:t>
            </w:r>
            <w:r>
              <w:rPr>
                <w:sz w:val="17"/>
              </w:rPr>
              <w:t xml:space="preserve"> </w:t>
            </w:r>
            <w:r>
              <w:rPr>
                <w:rStyle w:val="VerbatimChar"/>
                <w:sz w:val="17"/>
              </w:rPr>
              <w:t xml:space="preserve">toi_mtd</w:t>
            </w:r>
            <w:r>
              <w:rPr>
                <w:sz w:val="17"/>
              </w:rPr>
              <w:t xml:space="preserve">,</w:t>
            </w:r>
            <w:r>
              <w:rPr>
                <w:sz w:val="17"/>
              </w:rPr>
              <w:t xml:space="preserve"> </w:t>
            </w:r>
            <w:r>
              <w:rPr>
                <w:rStyle w:val="VerbatimChar"/>
                <w:sz w:val="17"/>
              </w:rPr>
              <w:t xml:space="preserve">principal_overdue_vnd</w:t>
            </w:r>
            <w:r>
              <w:rPr>
                <w:sz w:val="17"/>
              </w:rPr>
              <w:t xml:space="preserve">,</w:t>
            </w:r>
            <w:r>
              <w:rPr>
                <w:sz w:val="17"/>
              </w:rPr>
              <w:t xml:space="preserve"> </w:t>
            </w:r>
            <w:r>
              <w:rPr>
                <w:rStyle w:val="VerbatimChar"/>
                <w:sz w:val="17"/>
              </w:rPr>
              <w:t xml:space="preserve">provision_vnd</w:t>
            </w:r>
            <w:r>
              <w:rPr>
                <w:sz w:val="17"/>
              </w:rPr>
              <w:t xml:space="preserve">,</w:t>
            </w:r>
            <w:r>
              <w:rPr>
                <w:sz w:val="17"/>
              </w:rPr>
              <w:t xml:space="preserve"> </w:t>
            </w:r>
            <w:r>
              <w:rPr>
                <w:rStyle w:val="VerbatimChar"/>
                <w:sz w:val="17"/>
              </w:rPr>
              <w:t xml:space="preserve">annual_revenue_vnd</w:t>
            </w:r>
          </w:p>
        </w:tc>
        <w:tc>
          <w:tcPr/>
          <w:p>
            <w:pPr>
              <w:pStyle w:val="Compact"/>
              <w:spacing w:after="20" w:before="20"/>
              <w:jc w:val="left"/>
            </w:pPr>
            <w:r>
              <w:rPr>
                <w:sz w:val="17"/>
              </w:rPr>
              <w:t xml:space="preserve">Whole number (hoặc Fixed decimal)</w:t>
            </w:r>
          </w:p>
        </w:tc>
      </w:tr>
      <w:tr>
        <w:tc>
          <w:tcPr>
            <w:shd w:val="clear" w:color="auto" w:fill="F4F7F2"/>
          </w:tcPr>
          <w:p>
            <w:pPr>
              <w:pStyle w:val="Compact"/>
              <w:spacing w:after="20" w:before="20"/>
              <w:jc w:val="left"/>
            </w:pPr>
            <w:r>
              <w:rPr>
                <w:sz w:val="17"/>
              </w:rPr>
              <w:t xml:space="preserve">Tỷ lệ, lãi suất</w:t>
            </w:r>
          </w:p>
        </w:tc>
        <w:tc>
          <w:tcPr>
            <w:shd w:val="clear" w:color="auto" w:fill="F4F7F2"/>
          </w:tcPr>
          <w:p>
            <w:pPr>
              <w:pStyle w:val="Compact"/>
              <w:spacing w:after="20" w:before="20"/>
              <w:jc w:val="left"/>
            </w:pPr>
            <w:r>
              <w:rPr>
                <w:rStyle w:val="VerbatimChar"/>
                <w:sz w:val="17"/>
              </w:rPr>
              <w:t xml:space="preserve">interest_rate_pct</w:t>
            </w:r>
            <w:r>
              <w:rPr>
                <w:sz w:val="17"/>
              </w:rPr>
              <w:t xml:space="preserve">,</w:t>
            </w:r>
            <w:r>
              <w:rPr>
                <w:sz w:val="17"/>
              </w:rPr>
              <w:t xml:space="preserve"> </w:t>
            </w:r>
            <w:r>
              <w:rPr>
                <w:rStyle w:val="VerbatimChar"/>
                <w:sz w:val="17"/>
              </w:rPr>
              <w:t xml:space="preserve">ftp_rate_pct</w:t>
            </w:r>
            <w:r>
              <w:rPr>
                <w:sz w:val="17"/>
              </w:rPr>
              <w:t xml:space="preserve">,</w:t>
            </w:r>
            <w:r>
              <w:rPr>
                <w:sz w:val="17"/>
              </w:rPr>
              <w:t xml:space="preserve"> </w:t>
            </w:r>
            <w:r>
              <w:rPr>
                <w:rStyle w:val="VerbatimChar"/>
                <w:sz w:val="17"/>
              </w:rPr>
              <w:t xml:space="preserve">ltv_pct</w:t>
            </w:r>
            <w:r>
              <w:rPr>
                <w:sz w:val="17"/>
              </w:rPr>
              <w:t xml:space="preserve">,</w:t>
            </w:r>
            <w:r>
              <w:rPr>
                <w:sz w:val="17"/>
              </w:rPr>
              <w:t xml:space="preserve"> </w:t>
            </w:r>
            <w:r>
              <w:rPr>
                <w:rStyle w:val="VerbatimChar"/>
                <w:sz w:val="17"/>
              </w:rPr>
              <w:t xml:space="preserve">nim_pct</w:t>
            </w:r>
            <w:r>
              <w:rPr>
                <w:sz w:val="17"/>
              </w:rPr>
              <w:t xml:space="preserve">,</w:t>
            </w:r>
            <w:r>
              <w:rPr>
                <w:sz w:val="17"/>
              </w:rPr>
              <w:t xml:space="preserve"> </w:t>
            </w:r>
            <w:r>
              <w:rPr>
                <w:rStyle w:val="VerbatimChar"/>
                <w:sz w:val="17"/>
              </w:rPr>
              <w:t xml:space="preserve">fx_rate</w:t>
            </w:r>
          </w:p>
        </w:tc>
        <w:tc>
          <w:tcPr>
            <w:shd w:val="clear" w:color="auto" w:fill="F4F7F2"/>
          </w:tcPr>
          <w:p>
            <w:pPr>
              <w:pStyle w:val="Compact"/>
              <w:spacing w:after="20" w:before="20"/>
              <w:jc w:val="left"/>
            </w:pPr>
            <w:r>
              <w:rPr>
                <w:sz w:val="17"/>
              </w:rPr>
              <w:t xml:space="preserve">Decimal number</w:t>
            </w:r>
          </w:p>
        </w:tc>
      </w:tr>
      <w:tr>
        <w:tc>
          <w:tcPr/>
          <w:p>
            <w:pPr>
              <w:pStyle w:val="Compact"/>
              <w:spacing w:after="20" w:before="20"/>
              <w:jc w:val="left"/>
            </w:pPr>
            <w:r>
              <w:rPr>
                <w:sz w:val="17"/>
              </w:rPr>
              <w:t xml:space="preserve">Cờ đúng/sai</w:t>
            </w:r>
          </w:p>
        </w:tc>
        <w:tc>
          <w:tcPr/>
          <w:p>
            <w:pPr>
              <w:pStyle w:val="Compact"/>
              <w:spacing w:after="20" w:before="20"/>
              <w:jc w:val="left"/>
            </w:pPr>
            <w:r>
              <w:rPr>
                <w:rStyle w:val="VerbatimChar"/>
                <w:sz w:val="17"/>
              </w:rPr>
              <w:t xml:space="preserve">has_data</w:t>
            </w:r>
            <w:r>
              <w:rPr>
                <w:sz w:val="17"/>
              </w:rPr>
              <w:t xml:space="preserve">,</w:t>
            </w:r>
            <w:r>
              <w:rPr>
                <w:sz w:val="17"/>
              </w:rPr>
              <w:t xml:space="preserve"> </w:t>
            </w:r>
            <w:r>
              <w:rPr>
                <w:rStyle w:val="VerbatimChar"/>
                <w:sz w:val="17"/>
              </w:rPr>
              <w:t xml:space="preserve">is_reportable</w:t>
            </w:r>
            <w:r>
              <w:rPr>
                <w:sz w:val="17"/>
              </w:rPr>
              <w:t xml:space="preserve">,</w:t>
            </w:r>
            <w:r>
              <w:rPr>
                <w:sz w:val="17"/>
              </w:rPr>
              <w:t xml:space="preserve"> </w:t>
            </w:r>
            <w:r>
              <w:rPr>
                <w:rStyle w:val="VerbatimChar"/>
                <w:sz w:val="17"/>
              </w:rPr>
              <w:t xml:space="preserve">is_month_end</w:t>
            </w:r>
            <w:r>
              <w:rPr>
                <w:sz w:val="17"/>
              </w:rPr>
              <w:t xml:space="preserve">,</w:t>
            </w:r>
            <w:r>
              <w:rPr>
                <w:sz w:val="17"/>
              </w:rPr>
              <w:t xml:space="preserve"> </w:t>
            </w:r>
            <w:r>
              <w:rPr>
                <w:rStyle w:val="VerbatimChar"/>
                <w:sz w:val="17"/>
              </w:rPr>
              <w:t xml:space="preserve">is_od2</w:t>
            </w:r>
            <w:r>
              <w:rPr>
                <w:sz w:val="17"/>
              </w:rPr>
              <w:t xml:space="preserve">,</w:t>
            </w:r>
            <w:r>
              <w:rPr>
                <w:sz w:val="17"/>
              </w:rPr>
              <w:t xml:space="preserve"> </w:t>
            </w:r>
            <w:r>
              <w:rPr>
                <w:rStyle w:val="VerbatimChar"/>
                <w:sz w:val="17"/>
              </w:rPr>
              <w:t xml:space="preserve">is_od35</w:t>
            </w:r>
            <w:r>
              <w:rPr>
                <w:sz w:val="17"/>
              </w:rPr>
              <w:t xml:space="preserve">,</w:t>
            </w:r>
            <w:r>
              <w:rPr>
                <w:sz w:val="17"/>
              </w:rPr>
              <w:t xml:space="preserve"> </w:t>
            </w:r>
            <w:r>
              <w:rPr>
                <w:rStyle w:val="VerbatimChar"/>
                <w:sz w:val="17"/>
              </w:rPr>
              <w:t xml:space="preserve">is_secured</w:t>
            </w:r>
          </w:p>
        </w:tc>
        <w:tc>
          <w:tcPr/>
          <w:p>
            <w:pPr>
              <w:pStyle w:val="Compact"/>
              <w:spacing w:after="20" w:before="20"/>
              <w:jc w:val="left"/>
            </w:pPr>
            <w:r>
              <w:rPr>
                <w:sz w:val="17"/>
              </w:rPr>
              <w:t xml:space="preserve">True/False</w:t>
            </w:r>
          </w:p>
        </w:tc>
      </w:tr>
    </w:tbl>
    <w:p>
      <w:pPr>
        <w:pStyle w:val="BodyText"/>
      </w:pPr>
      <w:r>
        <w:t xml:space="preserve">Lưu ý: nếu cột ngày bị nhận thành Text thì mọi measure thời gian sẽ sai; kiểm tra bước này kỹ nhất.</w:t>
      </w:r>
    </w:p>
    <w:bookmarkEnd w:id="31"/>
    <w:bookmarkStart w:id="32" w:name="số-dòng-cần-khớp-sau-khi-nạp"/>
    <w:p>
      <w:pPr>
        <w:pStyle w:val="Heading3"/>
      </w:pPr>
      <w:r>
        <w:t xml:space="preserve">2.3 Số dòng cần khớp sau khi nạp</w:t>
      </w:r>
    </w:p>
    <w:tbl>
      <w:tblPr>
        <w:tblStyle w:val="Table"/>
        <w:tblW w:type="auto" w:w="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3960"/>
        <w:gridCol w:w="3960"/>
      </w:tblGrid>
      <w:tr>
        <w:trPr>
          <w:tblHeader w:val="true"/>
        </w:trPr>
        <w:tc>
          <w:tcPr>
            <w:shd w:val="clear" w:color="auto" w:fill="447A2A"/>
          </w:tcPr>
          <w:p>
            <w:pPr>
              <w:pStyle w:val="Compact"/>
              <w:spacing w:after="20" w:before="20"/>
              <w:jc w:val="left"/>
            </w:pPr>
            <w:r>
              <w:rPr>
                <w:b/>
                <w:color w:val="FFFFFF"/>
                <w:sz w:val="17"/>
              </w:rPr>
              <w:t xml:space="preserve">Bảng</w:t>
            </w:r>
          </w:p>
        </w:tc>
        <w:tc>
          <w:tcPr>
            <w:shd w:val="clear" w:color="auto" w:fill="447A2A"/>
          </w:tcPr>
          <w:p>
            <w:pPr>
              <w:pStyle w:val="Compact"/>
              <w:spacing w:after="20" w:before="20"/>
              <w:jc w:val="left"/>
            </w:pPr>
            <w:r>
              <w:rPr>
                <w:b/>
                <w:color w:val="FFFFFF"/>
                <w:sz w:val="17"/>
              </w:rPr>
              <w:t xml:space="preserve">Số dòng</w:t>
            </w:r>
          </w:p>
        </w:tc>
      </w:tr>
      <w:tr>
        <w:tc>
          <w:tcPr/>
          <w:p>
            <w:pPr>
              <w:pStyle w:val="Compact"/>
              <w:spacing w:after="20" w:before="20"/>
              <w:jc w:val="left"/>
            </w:pPr>
            <w:r>
              <w:rPr>
                <w:rStyle w:val="VerbatimChar"/>
                <w:sz w:val="17"/>
              </w:rPr>
              <w:t xml:space="preserve">fact_loan_balance</w:t>
            </w:r>
          </w:p>
        </w:tc>
        <w:tc>
          <w:tcPr/>
          <w:p>
            <w:pPr>
              <w:pStyle w:val="Compact"/>
              <w:spacing w:after="20" w:before="20"/>
              <w:jc w:val="left"/>
            </w:pPr>
            <w:r>
              <w:rPr>
                <w:sz w:val="17"/>
              </w:rPr>
              <w:t xml:space="preserve">333.882</w:t>
            </w:r>
          </w:p>
        </w:tc>
      </w:tr>
      <w:tr>
        <w:tc>
          <w:tcPr>
            <w:shd w:val="clear" w:color="auto" w:fill="F4F7F2"/>
          </w:tcPr>
          <w:p>
            <w:pPr>
              <w:pStyle w:val="Compact"/>
              <w:spacing w:after="20" w:before="20"/>
              <w:jc w:val="left"/>
            </w:pPr>
            <w:r>
              <w:rPr>
                <w:rStyle w:val="VerbatimChar"/>
                <w:sz w:val="17"/>
              </w:rPr>
              <w:t xml:space="preserve">fact_income_monthly</w:t>
            </w:r>
          </w:p>
        </w:tc>
        <w:tc>
          <w:tcPr>
            <w:shd w:val="clear" w:color="auto" w:fill="F4F7F2"/>
          </w:tcPr>
          <w:p>
            <w:pPr>
              <w:pStyle w:val="Compact"/>
              <w:spacing w:after="20" w:before="20"/>
              <w:jc w:val="left"/>
            </w:pPr>
            <w:r>
              <w:rPr>
                <w:sz w:val="17"/>
              </w:rPr>
              <w:t xml:space="preserve">343.432</w:t>
            </w:r>
          </w:p>
        </w:tc>
      </w:tr>
      <w:tr>
        <w:tc>
          <w:tcPr/>
          <w:p>
            <w:pPr>
              <w:pStyle w:val="Compact"/>
              <w:spacing w:after="20" w:before="20"/>
              <w:jc w:val="left"/>
            </w:pPr>
            <w:r>
              <w:rPr>
                <w:rStyle w:val="VerbatimChar"/>
                <w:sz w:val="17"/>
              </w:rPr>
              <w:t xml:space="preserve">dim_loan_contract</w:t>
            </w:r>
          </w:p>
        </w:tc>
        <w:tc>
          <w:tcPr/>
          <w:p>
            <w:pPr>
              <w:pStyle w:val="Compact"/>
              <w:spacing w:after="20" w:before="20"/>
              <w:jc w:val="left"/>
            </w:pPr>
            <w:r>
              <w:rPr>
                <w:sz w:val="17"/>
              </w:rPr>
              <w:t xml:space="preserve">31.104</w:t>
            </w:r>
          </w:p>
        </w:tc>
      </w:tr>
      <w:tr>
        <w:tc>
          <w:tcPr>
            <w:shd w:val="clear" w:color="auto" w:fill="F4F7F2"/>
          </w:tcPr>
          <w:p>
            <w:pPr>
              <w:pStyle w:val="Compact"/>
              <w:spacing w:after="20" w:before="20"/>
              <w:jc w:val="left"/>
            </w:pPr>
            <w:r>
              <w:rPr>
                <w:rStyle w:val="VerbatimChar"/>
                <w:sz w:val="17"/>
              </w:rPr>
              <w:t xml:space="preserve">dim_customer</w:t>
            </w:r>
          </w:p>
        </w:tc>
        <w:tc>
          <w:tcPr>
            <w:shd w:val="clear" w:color="auto" w:fill="F4F7F2"/>
          </w:tcPr>
          <w:p>
            <w:pPr>
              <w:pStyle w:val="Compact"/>
              <w:spacing w:after="20" w:before="20"/>
              <w:jc w:val="left"/>
            </w:pPr>
            <w:r>
              <w:rPr>
                <w:sz w:val="17"/>
              </w:rPr>
              <w:t xml:space="preserve">10.000</w:t>
            </w:r>
          </w:p>
        </w:tc>
      </w:tr>
      <w:tr>
        <w:tc>
          <w:tcPr/>
          <w:p>
            <w:pPr>
              <w:pStyle w:val="Compact"/>
              <w:spacing w:after="20" w:before="20"/>
              <w:jc w:val="left"/>
            </w:pPr>
            <w:r>
              <w:rPr>
                <w:rStyle w:val="VerbatimChar"/>
                <w:sz w:val="17"/>
              </w:rPr>
              <w:t xml:space="preserve">dim_branch</w:t>
            </w:r>
            <w:r>
              <w:rPr>
                <w:sz w:val="17"/>
              </w:rPr>
              <w:t xml:space="preserve"> </w:t>
            </w:r>
            <w:r>
              <w:rPr>
                <w:sz w:val="17"/>
              </w:rPr>
              <w:t xml:space="preserve">/</w:t>
            </w:r>
            <w:r>
              <w:rPr>
                <w:sz w:val="17"/>
              </w:rPr>
              <w:t xml:space="preserve"> </w:t>
            </w:r>
            <w:r>
              <w:rPr>
                <w:rStyle w:val="VerbatimChar"/>
                <w:sz w:val="17"/>
              </w:rPr>
              <w:t xml:space="preserve">dim_segment</w:t>
            </w:r>
            <w:r>
              <w:rPr>
                <w:sz w:val="17"/>
              </w:rPr>
              <w:t xml:space="preserve"> </w:t>
            </w:r>
            <w:r>
              <w:rPr>
                <w:sz w:val="17"/>
              </w:rPr>
              <w:t xml:space="preserve">/</w:t>
            </w:r>
            <w:r>
              <w:rPr>
                <w:sz w:val="17"/>
              </w:rPr>
              <w:t xml:space="preserve"> </w:t>
            </w:r>
            <w:r>
              <w:rPr>
                <w:rStyle w:val="VerbatimChar"/>
                <w:sz w:val="17"/>
              </w:rPr>
              <w:t xml:space="preserve">dim_industry</w:t>
            </w:r>
          </w:p>
        </w:tc>
        <w:tc>
          <w:tcPr/>
          <w:p>
            <w:pPr>
              <w:pStyle w:val="Compact"/>
              <w:spacing w:after="20" w:before="20"/>
              <w:jc w:val="left"/>
            </w:pPr>
            <w:r>
              <w:rPr>
                <w:sz w:val="17"/>
              </w:rPr>
              <w:t xml:space="preserve">78 / 7 / 22</w:t>
            </w:r>
          </w:p>
        </w:tc>
      </w:tr>
      <w:tr>
        <w:tc>
          <w:tcPr>
            <w:shd w:val="clear" w:color="auto" w:fill="F4F7F2"/>
          </w:tcPr>
          <w:p>
            <w:pPr>
              <w:pStyle w:val="Compact"/>
              <w:spacing w:after="20" w:before="20"/>
              <w:jc w:val="left"/>
            </w:pPr>
            <w:r>
              <w:rPr>
                <w:rStyle w:val="VerbatimChar"/>
                <w:sz w:val="17"/>
              </w:rPr>
              <w:t xml:space="preserve">dim_product</w:t>
            </w:r>
            <w:r>
              <w:rPr>
                <w:sz w:val="17"/>
              </w:rPr>
              <w:t xml:space="preserve"> </w:t>
            </w:r>
            <w:r>
              <w:rPr>
                <w:sz w:val="17"/>
              </w:rPr>
              <w:t xml:space="preserve">/</w:t>
            </w:r>
            <w:r>
              <w:rPr>
                <w:sz w:val="17"/>
              </w:rPr>
              <w:t xml:space="preserve"> </w:t>
            </w:r>
            <w:r>
              <w:rPr>
                <w:rStyle w:val="VerbatimChar"/>
                <w:sz w:val="17"/>
              </w:rPr>
              <w:t xml:space="preserve">dim_debt_group</w:t>
            </w:r>
            <w:r>
              <w:rPr>
                <w:sz w:val="17"/>
              </w:rPr>
              <w:t xml:space="preserve"> </w:t>
            </w:r>
            <w:r>
              <w:rPr>
                <w:sz w:val="17"/>
              </w:rPr>
              <w:t xml:space="preserve">/</w:t>
            </w:r>
            <w:r>
              <w:rPr>
                <w:sz w:val="17"/>
              </w:rPr>
              <w:t xml:space="preserve"> </w:t>
            </w:r>
            <w:r>
              <w:rPr>
                <w:rStyle w:val="VerbatimChar"/>
                <w:sz w:val="17"/>
              </w:rPr>
              <w:t xml:space="preserve">dim_campaign</w:t>
            </w:r>
          </w:p>
        </w:tc>
        <w:tc>
          <w:tcPr>
            <w:shd w:val="clear" w:color="auto" w:fill="F4F7F2"/>
          </w:tcPr>
          <w:p>
            <w:pPr>
              <w:pStyle w:val="Compact"/>
              <w:spacing w:after="20" w:before="20"/>
              <w:jc w:val="left"/>
            </w:pPr>
            <w:r>
              <w:rPr>
                <w:sz w:val="17"/>
              </w:rPr>
              <w:t xml:space="preserve">3 / 5 / 17</w:t>
            </w:r>
          </w:p>
        </w:tc>
      </w:tr>
      <w:tr>
        <w:tc>
          <w:tcPr/>
          <w:p>
            <w:pPr>
              <w:pStyle w:val="Compact"/>
              <w:spacing w:after="20" w:before="20"/>
              <w:jc w:val="left"/>
            </w:pPr>
            <w:r>
              <w:rPr>
                <w:rStyle w:val="VerbatimChar"/>
                <w:sz w:val="17"/>
              </w:rPr>
              <w:t xml:space="preserve">dim_date</w:t>
            </w:r>
          </w:p>
        </w:tc>
        <w:tc>
          <w:tcPr/>
          <w:p>
            <w:pPr>
              <w:pStyle w:val="Compact"/>
              <w:spacing w:after="20" w:before="20"/>
              <w:jc w:val="left"/>
            </w:pPr>
            <w:r>
              <w:rPr>
                <w:sz w:val="17"/>
              </w:rPr>
              <w:t xml:space="preserve">1.277</w:t>
            </w:r>
          </w:p>
        </w:tc>
      </w:tr>
    </w:tbl>
    <w:p>
      <w:pPr>
        <w:pStyle w:val="BodyText"/>
      </w:pPr>
      <w:r>
        <w:t xml:space="preserve">Sai khác số dòng thường do chọn sai sheet hoặc đọc dòng tiêu đề thành dữ liệu.</w:t>
      </w:r>
    </w:p>
    <w:bookmarkEnd w:id="32"/>
    <w:bookmarkStart w:id="33" w:name="hai-việc-nên-làm-thêm-trong-power-query"/>
    <w:p>
      <w:pPr>
        <w:pStyle w:val="Heading3"/>
      </w:pPr>
      <w:r>
        <w:t xml:space="preserve">2.4 Hai việc nên làm thêm trong Power Query</w:t>
      </w:r>
    </w:p>
    <w:p>
      <w:pPr>
        <w:numPr>
          <w:ilvl w:val="0"/>
          <w:numId w:val="1004"/>
        </w:numPr>
        <w:pStyle w:val="Compact"/>
      </w:pPr>
      <w:r>
        <w:rPr>
          <w:bCs/>
          <w:b/>
        </w:rPr>
        <w:t xml:space="preserve">Cột sắp xếp kỳ hạn.</w:t>
      </w:r>
      <w:r>
        <w:t xml:space="preserve"> </w:t>
      </w:r>
      <w:r>
        <w:t xml:space="preserve">Thêm cột điều kiện</w:t>
      </w:r>
      <w:r>
        <w:t xml:space="preserve"> </w:t>
      </w:r>
      <w:r>
        <w:rPr>
          <w:rStyle w:val="VerbatimChar"/>
        </w:rPr>
        <w:t xml:space="preserve">term_sort</w:t>
      </w:r>
      <w:r>
        <w:t xml:space="preserve"> </w:t>
      </w:r>
      <w:r>
        <w:t xml:space="preserve">trong</w:t>
      </w:r>
      <w:r>
        <w:t xml:space="preserve"> </w:t>
      </w:r>
      <w:r>
        <w:rPr>
          <w:rStyle w:val="VerbatimChar"/>
        </w:rPr>
        <w:t xml:space="preserve">dim_loan_contract</w:t>
      </w:r>
      <w:r>
        <w:t xml:space="preserve"> </w:t>
      </w:r>
      <w:r>
        <w:t xml:space="preserve">(ST = 1, MLT = 2, Thấu chi = 3) để bảng và biểu đồ theo kỳ hạn hiển thị đúng thứ tự.</w:t>
      </w:r>
    </w:p>
    <w:p>
      <w:pPr>
        <w:numPr>
          <w:ilvl w:val="0"/>
          <w:numId w:val="1004"/>
        </w:numPr>
        <w:pStyle w:val="Compact"/>
      </w:pPr>
      <w:r>
        <w:rPr>
          <w:bCs/>
          <w:b/>
        </w:rPr>
        <w:t xml:space="preserve">Không đổi đơn vị.</w:t>
      </w:r>
      <w:r>
        <w:t xml:space="preserve"> </w:t>
      </w:r>
      <w:r>
        <w:t xml:space="preserve">Giữ nguyên VND ở bảng fact; chuyển sang tỷ đồng bằng định dạng hiển thị ở bước 4, để mọi phép tính vẫn chính xác đến từng đồng.</w:t>
      </w:r>
    </w:p>
    <w:bookmarkEnd w:id="33"/>
    <w:bookmarkEnd w:id="34"/>
    <w:bookmarkStart w:id="42" w:name="bước-3.-xây-dựng-mô-hình-dữ-liệu"/>
    <w:p>
      <w:pPr>
        <w:pStyle w:val="Heading2"/>
      </w:pPr>
      <w:r>
        <w:t xml:space="preserve">Bước 3. Xây dựng mô hình dữ liệu</w:t>
      </w:r>
    </w:p>
    <w:p>
      <w:pPr>
        <w:pStyle w:val="FirstParagraph"/>
      </w:pPr>
      <w:r>
        <w:t xml:space="preserve">Mô hình gồm 11 quan hệ hoạt động và 1 quan hệ không hoạt động; mọi bộ lọc đi từ các bảng dimension xuống hai bảng fact thông qua</w:t>
      </w:r>
      <w:r>
        <w:t xml:space="preserve"> </w:t>
      </w:r>
      <w:r>
        <w:rPr>
          <w:rStyle w:val="VerbatimChar"/>
        </w:rPr>
        <w:t xml:space="preserve">dim_loan_contract</w:t>
      </w:r>
      <w:r>
        <w:t xml:space="preserve"> </w:t>
      </w:r>
      <w:r>
        <w:t xml:space="preserve">và</w:t>
      </w:r>
      <w:r>
        <w:t xml:space="preserve"> </w:t>
      </w:r>
      <w:r>
        <w:rPr>
          <w:rStyle w:val="VerbatimChar"/>
        </w:rPr>
        <w:t xml:space="preserve">dim_date</w:t>
      </w:r>
      <w:r>
        <w:t xml:space="preserve">. Giữ toàn bộ quan hệ nhiều-một, một chiều.</w:t>
      </w:r>
    </w:p>
    <w:p>
      <w:pPr>
        <w:pStyle w:val="CaptionedFigure"/>
      </w:pPr>
      <w:r>
        <w:drawing>
          <wp:inline>
            <wp:extent cx="5334000" cy="3172326"/>
            <wp:effectExtent b="0" l="0" r="0" t="0"/>
            <wp:docPr descr="Mô hình dữ liệu: 2 bảng fact và 9 bảng dimension" title="" id="36" name="Picture"/>
            <a:graphic>
              <a:graphicData uri="http://schemas.openxmlformats.org/drawingml/2006/picture">
                <pic:pic>
                  <pic:nvPicPr>
                    <pic:cNvPr descr="diagram.png" id="37" name="Picture"/>
                    <pic:cNvPicPr>
                      <a:picLocks noChangeArrowheads="1" noChangeAspect="1"/>
                    </pic:cNvPicPr>
                  </pic:nvPicPr>
                  <pic:blipFill>
                    <a:blip r:embed="rId35"/>
                    <a:stretch>
                      <a:fillRect/>
                    </a:stretch>
                  </pic:blipFill>
                  <pic:spPr bwMode="auto">
                    <a:xfrm>
                      <a:off x="0" y="0"/>
                      <a:ext cx="5334000" cy="3172326"/>
                    </a:xfrm>
                    <a:prstGeom prst="rect">
                      <a:avLst/>
                    </a:prstGeom>
                    <a:noFill/>
                    <a:ln w="9525">
                      <a:noFill/>
                      <a:headEnd/>
                      <a:tailEnd/>
                    </a:ln>
                  </pic:spPr>
                </pic:pic>
              </a:graphicData>
            </a:graphic>
          </wp:inline>
        </w:drawing>
      </w:r>
    </w:p>
    <w:p>
      <w:pPr>
        <w:pStyle w:val="ImageCaption"/>
      </w:pPr>
      <w:r>
        <w:t xml:space="preserve">Mô hình dữ liệu: 2 bảng fact và 9 bảng dimension</w:t>
      </w:r>
    </w:p>
    <w:p>
      <w:pPr>
        <w:pStyle w:val="BodyText"/>
      </w:pPr>
      <w:r>
        <w:t xml:space="preserve">Hai bảng fact không nối trực tiếp với nhau: chúng chỉ gặp nhau ở hợp đồng và ngày chốt, nên mọi phép so sánh giữa số dư và thu nhập đều đi qua hai điểm này.</w:t>
      </w:r>
    </w:p>
    <w:bookmarkStart w:id="38" w:name="bảng-quan-hệ-cần-tạo"/>
    <w:p>
      <w:pPr>
        <w:pStyle w:val="Heading3"/>
      </w:pPr>
      <w:r>
        <w:t xml:space="preserve">3.1 Bảng quan hệ cần tạo</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584"/>
        <w:gridCol w:w="1584"/>
        <w:gridCol w:w="1584"/>
        <w:gridCol w:w="1584"/>
        <w:gridCol w:w="1584"/>
      </w:tblGrid>
      <w:tr>
        <w:trPr>
          <w:tblHeader w:val="true"/>
        </w:trPr>
        <w:tc>
          <w:tcPr>
            <w:shd w:val="clear" w:color="auto" w:fill="447A2A"/>
          </w:tcPr>
          <w:p>
            <w:pPr>
              <w:pStyle w:val="Compact"/>
              <w:spacing w:after="20" w:before="20"/>
              <w:jc w:val="left"/>
            </w:pPr>
            <w:r>
              <w:rPr>
                <w:b/>
                <w:color w:val="FFFFFF"/>
                <w:sz w:val="17"/>
              </w:rPr>
              <w:t xml:space="preserve">#</w:t>
            </w:r>
          </w:p>
        </w:tc>
        <w:tc>
          <w:tcPr>
            <w:shd w:val="clear" w:color="auto" w:fill="447A2A"/>
          </w:tcPr>
          <w:p>
            <w:pPr>
              <w:pStyle w:val="Compact"/>
              <w:spacing w:after="20" w:before="20"/>
              <w:jc w:val="left"/>
            </w:pPr>
            <w:r>
              <w:rPr>
                <w:b/>
                <w:color w:val="FFFFFF"/>
                <w:sz w:val="17"/>
              </w:rPr>
              <w:t xml:space="preserve">Từ (phía nhiều)</w:t>
            </w:r>
          </w:p>
        </w:tc>
        <w:tc>
          <w:tcPr>
            <w:shd w:val="clear" w:color="auto" w:fill="447A2A"/>
          </w:tcPr>
          <w:p>
            <w:pPr>
              <w:pStyle w:val="Compact"/>
              <w:spacing w:after="20" w:before="20"/>
              <w:jc w:val="left"/>
            </w:pPr>
            <w:r>
              <w:rPr>
                <w:b/>
                <w:color w:val="FFFFFF"/>
                <w:sz w:val="17"/>
              </w:rPr>
              <w:t xml:space="preserve">Đến (phía một)</w:t>
            </w:r>
          </w:p>
        </w:tc>
        <w:tc>
          <w:tcPr>
            <w:shd w:val="clear" w:color="auto" w:fill="447A2A"/>
          </w:tcPr>
          <w:p>
            <w:pPr>
              <w:pStyle w:val="Compact"/>
              <w:spacing w:after="20" w:before="20"/>
              <w:jc w:val="left"/>
            </w:pPr>
            <w:r>
              <w:rPr>
                <w:b/>
                <w:color w:val="FFFFFF"/>
                <w:sz w:val="17"/>
              </w:rPr>
              <w:t xml:space="preserve">Trạng thái</w:t>
            </w:r>
          </w:p>
        </w:tc>
        <w:tc>
          <w:tcPr>
            <w:shd w:val="clear" w:color="auto" w:fill="447A2A"/>
          </w:tcPr>
          <w:p>
            <w:pPr>
              <w:pStyle w:val="Compact"/>
              <w:spacing w:after="20" w:before="20"/>
              <w:jc w:val="left"/>
            </w:pPr>
            <w:r>
              <w:rPr>
                <w:b/>
                <w:color w:val="FFFFFF"/>
                <w:sz w:val="17"/>
              </w:rPr>
              <w:t xml:space="preserve">Ý nghĩa</w:t>
            </w:r>
          </w:p>
        </w:tc>
      </w:tr>
      <w:tr>
        <w:tc>
          <w:tcPr/>
          <w:p>
            <w:pPr>
              <w:pStyle w:val="Compact"/>
              <w:spacing w:after="20" w:before="20"/>
              <w:jc w:val="left"/>
            </w:pPr>
            <w:r>
              <w:rPr>
                <w:sz w:val="17"/>
              </w:rPr>
              <w:t xml:space="preserve">1</w:t>
            </w:r>
          </w:p>
        </w:tc>
        <w:tc>
          <w:tcPr/>
          <w:p>
            <w:pPr>
              <w:pStyle w:val="Compact"/>
              <w:spacing w:after="20" w:before="20"/>
              <w:jc w:val="left"/>
            </w:pPr>
            <w:r>
              <w:rPr>
                <w:rStyle w:val="VerbatimChar"/>
                <w:sz w:val="17"/>
              </w:rPr>
              <w:t xml:space="preserve">fact_loan_balance[contract_id]</w:t>
            </w:r>
          </w:p>
        </w:tc>
        <w:tc>
          <w:tcPr/>
          <w:p>
            <w:pPr>
              <w:pStyle w:val="Compact"/>
              <w:spacing w:after="20" w:before="20"/>
              <w:jc w:val="left"/>
            </w:pPr>
            <w:r>
              <w:rPr>
                <w:rStyle w:val="VerbatimChar"/>
                <w:sz w:val="17"/>
              </w:rPr>
              <w:t xml:space="preserve">dim_loan_contract[contract_id]</w:t>
            </w:r>
          </w:p>
        </w:tc>
        <w:tc>
          <w:tcPr/>
          <w:p>
            <w:pPr>
              <w:pStyle w:val="Compact"/>
              <w:spacing w:after="20" w:before="20"/>
              <w:jc w:val="left"/>
            </w:pPr>
            <w:r>
              <w:rPr>
                <w:sz w:val="17"/>
              </w:rPr>
              <w:t xml:space="preserve">Hoạt động</w:t>
            </w:r>
          </w:p>
        </w:tc>
        <w:tc>
          <w:tcPr/>
          <w:p>
            <w:pPr>
              <w:pStyle w:val="Compact"/>
              <w:spacing w:after="20" w:before="20"/>
              <w:jc w:val="left"/>
            </w:pPr>
            <w:r>
              <w:rPr>
                <w:sz w:val="17"/>
              </w:rPr>
              <w:t xml:space="preserve">Số dư thuộc hợp đồng nào</w:t>
            </w:r>
          </w:p>
        </w:tc>
      </w:tr>
      <w:tr>
        <w:tc>
          <w:tcPr>
            <w:shd w:val="clear" w:color="auto" w:fill="F4F7F2"/>
          </w:tcPr>
          <w:p>
            <w:pPr>
              <w:pStyle w:val="Compact"/>
              <w:spacing w:after="20" w:before="20"/>
              <w:jc w:val="left"/>
            </w:pPr>
            <w:r>
              <w:rPr>
                <w:sz w:val="17"/>
              </w:rPr>
              <w:t xml:space="preserve">2</w:t>
            </w:r>
          </w:p>
        </w:tc>
        <w:tc>
          <w:tcPr>
            <w:shd w:val="clear" w:color="auto" w:fill="F4F7F2"/>
          </w:tcPr>
          <w:p>
            <w:pPr>
              <w:pStyle w:val="Compact"/>
              <w:spacing w:after="20" w:before="20"/>
              <w:jc w:val="left"/>
            </w:pPr>
            <w:r>
              <w:rPr>
                <w:rStyle w:val="VerbatimChar"/>
                <w:sz w:val="17"/>
              </w:rPr>
              <w:t xml:space="preserve">fact_income_monthly[contract_id]</w:t>
            </w:r>
          </w:p>
        </w:tc>
        <w:tc>
          <w:tcPr>
            <w:shd w:val="clear" w:color="auto" w:fill="F4F7F2"/>
          </w:tcPr>
          <w:p>
            <w:pPr>
              <w:pStyle w:val="Compact"/>
              <w:spacing w:after="20" w:before="20"/>
              <w:jc w:val="left"/>
            </w:pPr>
            <w:r>
              <w:rPr>
                <w:rStyle w:val="VerbatimChar"/>
                <w:sz w:val="17"/>
              </w:rPr>
              <w:t xml:space="preserve">dim_loan_contract[contract_id]</w:t>
            </w:r>
          </w:p>
        </w:tc>
        <w:tc>
          <w:tcPr>
            <w:shd w:val="clear" w:color="auto" w:fill="F4F7F2"/>
          </w:tcPr>
          <w:p>
            <w:pPr>
              <w:pStyle w:val="Compact"/>
              <w:spacing w:after="20" w:before="20"/>
              <w:jc w:val="left"/>
            </w:pPr>
            <w:r>
              <w:rPr>
                <w:sz w:val="17"/>
              </w:rPr>
              <w:t xml:space="preserve">Hoạt động</w:t>
            </w:r>
          </w:p>
        </w:tc>
        <w:tc>
          <w:tcPr>
            <w:shd w:val="clear" w:color="auto" w:fill="F4F7F2"/>
          </w:tcPr>
          <w:p>
            <w:pPr>
              <w:pStyle w:val="Compact"/>
              <w:spacing w:after="20" w:before="20"/>
              <w:jc w:val="left"/>
            </w:pPr>
            <w:r>
              <w:rPr>
                <w:sz w:val="17"/>
              </w:rPr>
              <w:t xml:space="preserve">Thu nhập thuộc hợp đồng nào</w:t>
            </w:r>
          </w:p>
        </w:tc>
      </w:tr>
      <w:tr>
        <w:tc>
          <w:tcPr/>
          <w:p>
            <w:pPr>
              <w:pStyle w:val="Compact"/>
              <w:spacing w:after="20" w:before="20"/>
              <w:jc w:val="left"/>
            </w:pPr>
            <w:r>
              <w:rPr>
                <w:sz w:val="17"/>
              </w:rPr>
              <w:t xml:space="preserve">3</w:t>
            </w:r>
          </w:p>
        </w:tc>
        <w:tc>
          <w:tcPr/>
          <w:p>
            <w:pPr>
              <w:pStyle w:val="Compact"/>
              <w:spacing w:after="20" w:before="20"/>
              <w:jc w:val="left"/>
            </w:pPr>
            <w:r>
              <w:rPr>
                <w:rStyle w:val="VerbatimChar"/>
                <w:sz w:val="17"/>
              </w:rPr>
              <w:t xml:space="preserve">dim_loan_contract[cif]</w:t>
            </w:r>
          </w:p>
        </w:tc>
        <w:tc>
          <w:tcPr/>
          <w:p>
            <w:pPr>
              <w:pStyle w:val="Compact"/>
              <w:spacing w:after="20" w:before="20"/>
              <w:jc w:val="left"/>
            </w:pPr>
            <w:r>
              <w:rPr>
                <w:rStyle w:val="VerbatimChar"/>
                <w:sz w:val="17"/>
              </w:rPr>
              <w:t xml:space="preserve">dim_customer[cif]</w:t>
            </w:r>
          </w:p>
        </w:tc>
        <w:tc>
          <w:tcPr/>
          <w:p>
            <w:pPr>
              <w:pStyle w:val="Compact"/>
              <w:spacing w:after="20" w:before="20"/>
              <w:jc w:val="left"/>
            </w:pPr>
            <w:r>
              <w:rPr>
                <w:sz w:val="17"/>
              </w:rPr>
              <w:t xml:space="preserve">Hoạt động</w:t>
            </w:r>
          </w:p>
        </w:tc>
        <w:tc>
          <w:tcPr/>
          <w:p>
            <w:pPr>
              <w:pStyle w:val="Compact"/>
              <w:spacing w:after="20" w:before="20"/>
              <w:jc w:val="left"/>
            </w:pPr>
            <w:r>
              <w:rPr>
                <w:sz w:val="17"/>
              </w:rPr>
              <w:t xml:space="preserve">Hợp đồng của khách nào</w:t>
            </w:r>
          </w:p>
        </w:tc>
      </w:tr>
      <w:tr>
        <w:tc>
          <w:tcPr>
            <w:shd w:val="clear" w:color="auto" w:fill="F4F7F2"/>
          </w:tcPr>
          <w:p>
            <w:pPr>
              <w:pStyle w:val="Compact"/>
              <w:spacing w:after="20" w:before="20"/>
              <w:jc w:val="left"/>
            </w:pPr>
            <w:r>
              <w:rPr>
                <w:sz w:val="17"/>
              </w:rPr>
              <w:t xml:space="preserve">4</w:t>
            </w:r>
          </w:p>
        </w:tc>
        <w:tc>
          <w:tcPr>
            <w:shd w:val="clear" w:color="auto" w:fill="F4F7F2"/>
          </w:tcPr>
          <w:p>
            <w:pPr>
              <w:pStyle w:val="Compact"/>
              <w:spacing w:after="20" w:before="20"/>
              <w:jc w:val="left"/>
            </w:pPr>
            <w:r>
              <w:rPr>
                <w:rStyle w:val="VerbatimChar"/>
                <w:sz w:val="17"/>
              </w:rPr>
              <w:t xml:space="preserve">dim_loan_contract[branch_id]</w:t>
            </w:r>
          </w:p>
        </w:tc>
        <w:tc>
          <w:tcPr>
            <w:shd w:val="clear" w:color="auto" w:fill="F4F7F2"/>
          </w:tcPr>
          <w:p>
            <w:pPr>
              <w:pStyle w:val="Compact"/>
              <w:spacing w:after="20" w:before="20"/>
              <w:jc w:val="left"/>
            </w:pPr>
            <w:r>
              <w:rPr>
                <w:rStyle w:val="VerbatimChar"/>
                <w:sz w:val="17"/>
              </w:rPr>
              <w:t xml:space="preserve">dim_branch[branch_id]</w:t>
            </w:r>
          </w:p>
        </w:tc>
        <w:tc>
          <w:tcPr>
            <w:shd w:val="clear" w:color="auto" w:fill="F4F7F2"/>
          </w:tcPr>
          <w:p>
            <w:pPr>
              <w:pStyle w:val="Compact"/>
              <w:spacing w:after="20" w:before="20"/>
              <w:jc w:val="left"/>
            </w:pPr>
            <w:r>
              <w:rPr>
                <w:sz w:val="17"/>
              </w:rPr>
              <w:t xml:space="preserve">Hoạt động</w:t>
            </w:r>
          </w:p>
        </w:tc>
        <w:tc>
          <w:tcPr>
            <w:shd w:val="clear" w:color="auto" w:fill="F4F7F2"/>
          </w:tcPr>
          <w:p>
            <w:pPr>
              <w:pStyle w:val="Compact"/>
              <w:spacing w:after="20" w:before="20"/>
              <w:jc w:val="left"/>
            </w:pPr>
            <w:r>
              <w:rPr>
                <w:sz w:val="17"/>
              </w:rPr>
              <w:t xml:space="preserve">ĐVKD hạch toán khoản vay</w:t>
            </w:r>
          </w:p>
        </w:tc>
      </w:tr>
      <w:tr>
        <w:tc>
          <w:tcPr/>
          <w:p>
            <w:pPr>
              <w:pStyle w:val="Compact"/>
              <w:spacing w:after="20" w:before="20"/>
              <w:jc w:val="left"/>
            </w:pPr>
            <w:r>
              <w:rPr>
                <w:sz w:val="17"/>
              </w:rPr>
              <w:t xml:space="preserve">5</w:t>
            </w:r>
          </w:p>
        </w:tc>
        <w:tc>
          <w:tcPr/>
          <w:p>
            <w:pPr>
              <w:pStyle w:val="Compact"/>
              <w:spacing w:after="20" w:before="20"/>
              <w:jc w:val="left"/>
            </w:pPr>
            <w:r>
              <w:rPr>
                <w:rStyle w:val="VerbatimChar"/>
                <w:sz w:val="17"/>
              </w:rPr>
              <w:t xml:space="preserve">dim_loan_contract[product_id]</w:t>
            </w:r>
          </w:p>
        </w:tc>
        <w:tc>
          <w:tcPr/>
          <w:p>
            <w:pPr>
              <w:pStyle w:val="Compact"/>
              <w:spacing w:after="20" w:before="20"/>
              <w:jc w:val="left"/>
            </w:pPr>
            <w:r>
              <w:rPr>
                <w:rStyle w:val="VerbatimChar"/>
                <w:sz w:val="17"/>
              </w:rPr>
              <w:t xml:space="preserve">dim_product[product_id]</w:t>
            </w:r>
          </w:p>
        </w:tc>
        <w:tc>
          <w:tcPr/>
          <w:p>
            <w:pPr>
              <w:pStyle w:val="Compact"/>
              <w:spacing w:after="20" w:before="20"/>
              <w:jc w:val="left"/>
            </w:pPr>
            <w:r>
              <w:rPr>
                <w:sz w:val="17"/>
              </w:rPr>
              <w:t xml:space="preserve">Hoạt động</w:t>
            </w:r>
          </w:p>
        </w:tc>
        <w:tc>
          <w:tcPr/>
          <w:p>
            <w:pPr>
              <w:pStyle w:val="Compact"/>
              <w:spacing w:after="20" w:before="20"/>
              <w:jc w:val="left"/>
            </w:pPr>
            <w:r>
              <w:rPr>
                <w:sz w:val="17"/>
              </w:rPr>
              <w:t xml:space="preserve">Sản phẩm của khoản vay</w:t>
            </w:r>
          </w:p>
        </w:tc>
      </w:tr>
      <w:tr>
        <w:tc>
          <w:tcPr>
            <w:shd w:val="clear" w:color="auto" w:fill="F4F7F2"/>
          </w:tcPr>
          <w:p>
            <w:pPr>
              <w:pStyle w:val="Compact"/>
              <w:spacing w:after="20" w:before="20"/>
              <w:jc w:val="left"/>
            </w:pPr>
            <w:r>
              <w:rPr>
                <w:sz w:val="17"/>
              </w:rPr>
              <w:t xml:space="preserve">6</w:t>
            </w:r>
          </w:p>
        </w:tc>
        <w:tc>
          <w:tcPr>
            <w:shd w:val="clear" w:color="auto" w:fill="F4F7F2"/>
          </w:tcPr>
          <w:p>
            <w:pPr>
              <w:pStyle w:val="Compact"/>
              <w:spacing w:after="20" w:before="20"/>
              <w:jc w:val="left"/>
            </w:pPr>
            <w:r>
              <w:rPr>
                <w:rStyle w:val="VerbatimChar"/>
                <w:sz w:val="17"/>
              </w:rPr>
              <w:t xml:space="preserve">dim_loan_contract[campaign_id]</w:t>
            </w:r>
          </w:p>
        </w:tc>
        <w:tc>
          <w:tcPr>
            <w:shd w:val="clear" w:color="auto" w:fill="F4F7F2"/>
          </w:tcPr>
          <w:p>
            <w:pPr>
              <w:pStyle w:val="Compact"/>
              <w:spacing w:after="20" w:before="20"/>
              <w:jc w:val="left"/>
            </w:pPr>
            <w:r>
              <w:rPr>
                <w:rStyle w:val="VerbatimChar"/>
                <w:sz w:val="17"/>
              </w:rPr>
              <w:t xml:space="preserve">dim_campaign[campaign_id]</w:t>
            </w:r>
          </w:p>
        </w:tc>
        <w:tc>
          <w:tcPr>
            <w:shd w:val="clear" w:color="auto" w:fill="F4F7F2"/>
          </w:tcPr>
          <w:p>
            <w:pPr>
              <w:pStyle w:val="Compact"/>
              <w:spacing w:after="20" w:before="20"/>
              <w:jc w:val="left"/>
            </w:pPr>
            <w:r>
              <w:rPr>
                <w:sz w:val="17"/>
              </w:rPr>
              <w:t xml:space="preserve">Hoạt động</w:t>
            </w:r>
          </w:p>
        </w:tc>
        <w:tc>
          <w:tcPr>
            <w:shd w:val="clear" w:color="auto" w:fill="F4F7F2"/>
          </w:tcPr>
          <w:p>
            <w:pPr>
              <w:pStyle w:val="Compact"/>
              <w:spacing w:after="20" w:before="20"/>
              <w:jc w:val="left"/>
            </w:pPr>
            <w:r>
              <w:rPr>
                <w:sz w:val="17"/>
              </w:rPr>
              <w:t xml:space="preserve">Chương trình ưu đãi áp dụng</w:t>
            </w:r>
          </w:p>
        </w:tc>
      </w:tr>
      <w:tr>
        <w:tc>
          <w:tcPr/>
          <w:p>
            <w:pPr>
              <w:pStyle w:val="Compact"/>
              <w:spacing w:after="20" w:before="20"/>
              <w:jc w:val="left"/>
            </w:pPr>
            <w:r>
              <w:rPr>
                <w:sz w:val="17"/>
              </w:rPr>
              <w:t xml:space="preserve">7</w:t>
            </w:r>
          </w:p>
        </w:tc>
        <w:tc>
          <w:tcPr/>
          <w:p>
            <w:pPr>
              <w:pStyle w:val="Compact"/>
              <w:spacing w:after="20" w:before="20"/>
              <w:jc w:val="left"/>
            </w:pPr>
            <w:r>
              <w:rPr>
                <w:rStyle w:val="VerbatimChar"/>
                <w:sz w:val="17"/>
              </w:rPr>
              <w:t xml:space="preserve">dim_customer[segment_id]</w:t>
            </w:r>
          </w:p>
        </w:tc>
        <w:tc>
          <w:tcPr/>
          <w:p>
            <w:pPr>
              <w:pStyle w:val="Compact"/>
              <w:spacing w:after="20" w:before="20"/>
              <w:jc w:val="left"/>
            </w:pPr>
            <w:r>
              <w:rPr>
                <w:rStyle w:val="VerbatimChar"/>
                <w:sz w:val="17"/>
              </w:rPr>
              <w:t xml:space="preserve">dim_segment[segment_id]</w:t>
            </w:r>
          </w:p>
        </w:tc>
        <w:tc>
          <w:tcPr/>
          <w:p>
            <w:pPr>
              <w:pStyle w:val="Compact"/>
              <w:spacing w:after="20" w:before="20"/>
              <w:jc w:val="left"/>
            </w:pPr>
            <w:r>
              <w:rPr>
                <w:sz w:val="17"/>
              </w:rPr>
              <w:t xml:space="preserve">Hoạt động</w:t>
            </w:r>
          </w:p>
        </w:tc>
        <w:tc>
          <w:tcPr/>
          <w:p>
            <w:pPr>
              <w:pStyle w:val="Compact"/>
              <w:spacing w:after="20" w:before="20"/>
              <w:jc w:val="left"/>
            </w:pPr>
            <w:r>
              <w:rPr>
                <w:sz w:val="17"/>
              </w:rPr>
              <w:t xml:space="preserve">Phân khúc của khách</w:t>
            </w:r>
          </w:p>
        </w:tc>
      </w:tr>
      <w:tr>
        <w:tc>
          <w:tcPr>
            <w:shd w:val="clear" w:color="auto" w:fill="F4F7F2"/>
          </w:tcPr>
          <w:p>
            <w:pPr>
              <w:pStyle w:val="Compact"/>
              <w:spacing w:after="20" w:before="20"/>
              <w:jc w:val="left"/>
            </w:pPr>
            <w:r>
              <w:rPr>
                <w:sz w:val="17"/>
              </w:rPr>
              <w:t xml:space="preserve">8</w:t>
            </w:r>
          </w:p>
        </w:tc>
        <w:tc>
          <w:tcPr>
            <w:shd w:val="clear" w:color="auto" w:fill="F4F7F2"/>
          </w:tcPr>
          <w:p>
            <w:pPr>
              <w:pStyle w:val="Compact"/>
              <w:spacing w:after="20" w:before="20"/>
              <w:jc w:val="left"/>
            </w:pPr>
            <w:r>
              <w:rPr>
                <w:rStyle w:val="VerbatimChar"/>
                <w:sz w:val="17"/>
              </w:rPr>
              <w:t xml:space="preserve">dim_customer[industry_id]</w:t>
            </w:r>
          </w:p>
        </w:tc>
        <w:tc>
          <w:tcPr>
            <w:shd w:val="clear" w:color="auto" w:fill="F4F7F2"/>
          </w:tcPr>
          <w:p>
            <w:pPr>
              <w:pStyle w:val="Compact"/>
              <w:spacing w:after="20" w:before="20"/>
              <w:jc w:val="left"/>
            </w:pPr>
            <w:r>
              <w:rPr>
                <w:rStyle w:val="VerbatimChar"/>
                <w:sz w:val="17"/>
              </w:rPr>
              <w:t xml:space="preserve">dim_industry[industry_id]</w:t>
            </w:r>
          </w:p>
        </w:tc>
        <w:tc>
          <w:tcPr>
            <w:shd w:val="clear" w:color="auto" w:fill="F4F7F2"/>
          </w:tcPr>
          <w:p>
            <w:pPr>
              <w:pStyle w:val="Compact"/>
              <w:spacing w:after="20" w:before="20"/>
              <w:jc w:val="left"/>
            </w:pPr>
            <w:r>
              <w:rPr>
                <w:sz w:val="17"/>
              </w:rPr>
              <w:t xml:space="preserve">Hoạt động</w:t>
            </w:r>
          </w:p>
        </w:tc>
        <w:tc>
          <w:tcPr>
            <w:shd w:val="clear" w:color="auto" w:fill="F4F7F2"/>
          </w:tcPr>
          <w:p>
            <w:pPr>
              <w:pStyle w:val="Compact"/>
              <w:spacing w:after="20" w:before="20"/>
              <w:jc w:val="left"/>
            </w:pPr>
            <w:r>
              <w:rPr>
                <w:sz w:val="17"/>
              </w:rPr>
              <w:t xml:space="preserve">Ngành của khách</w:t>
            </w:r>
          </w:p>
        </w:tc>
      </w:tr>
      <w:tr>
        <w:tc>
          <w:tcPr/>
          <w:p>
            <w:pPr>
              <w:pStyle w:val="Compact"/>
              <w:spacing w:after="20" w:before="20"/>
              <w:jc w:val="left"/>
            </w:pPr>
            <w:r>
              <w:rPr>
                <w:sz w:val="17"/>
              </w:rPr>
              <w:t xml:space="preserve">9</w:t>
            </w:r>
          </w:p>
        </w:tc>
        <w:tc>
          <w:tcPr/>
          <w:p>
            <w:pPr>
              <w:pStyle w:val="Compact"/>
              <w:spacing w:after="20" w:before="20"/>
              <w:jc w:val="left"/>
            </w:pPr>
            <w:r>
              <w:rPr>
                <w:rStyle w:val="VerbatimChar"/>
                <w:sz w:val="17"/>
              </w:rPr>
              <w:t xml:space="preserve">fact_loan_balance[debt_group_id]</w:t>
            </w:r>
          </w:p>
        </w:tc>
        <w:tc>
          <w:tcPr/>
          <w:p>
            <w:pPr>
              <w:pStyle w:val="Compact"/>
              <w:spacing w:after="20" w:before="20"/>
              <w:jc w:val="left"/>
            </w:pPr>
            <w:r>
              <w:rPr>
                <w:rStyle w:val="VerbatimChar"/>
                <w:sz w:val="17"/>
              </w:rPr>
              <w:t xml:space="preserve">dim_debt_group[debt_group_id]</w:t>
            </w:r>
          </w:p>
        </w:tc>
        <w:tc>
          <w:tcPr/>
          <w:p>
            <w:pPr>
              <w:pStyle w:val="Compact"/>
              <w:spacing w:after="20" w:before="20"/>
              <w:jc w:val="left"/>
            </w:pPr>
            <w:r>
              <w:rPr>
                <w:sz w:val="17"/>
              </w:rPr>
              <w:t xml:space="preserve">Hoạt động</w:t>
            </w:r>
          </w:p>
        </w:tc>
        <w:tc>
          <w:tcPr/>
          <w:p>
            <w:pPr>
              <w:pStyle w:val="Compact"/>
              <w:spacing w:after="20" w:before="20"/>
              <w:jc w:val="left"/>
            </w:pPr>
            <w:r>
              <w:rPr>
                <w:sz w:val="17"/>
              </w:rPr>
              <w:t xml:space="preserve">Nhóm nợ của số dư</w:t>
            </w:r>
          </w:p>
        </w:tc>
      </w:tr>
      <w:tr>
        <w:tc>
          <w:tcPr>
            <w:shd w:val="clear" w:color="auto" w:fill="F4F7F2"/>
          </w:tcPr>
          <w:p>
            <w:pPr>
              <w:pStyle w:val="Compact"/>
              <w:spacing w:after="20" w:before="20"/>
              <w:jc w:val="left"/>
            </w:pPr>
            <w:r>
              <w:rPr>
                <w:sz w:val="17"/>
              </w:rPr>
              <w:t xml:space="preserve">10</w:t>
            </w:r>
          </w:p>
        </w:tc>
        <w:tc>
          <w:tcPr>
            <w:shd w:val="clear" w:color="auto" w:fill="F4F7F2"/>
          </w:tcPr>
          <w:p>
            <w:pPr>
              <w:pStyle w:val="Compact"/>
              <w:spacing w:after="20" w:before="20"/>
              <w:jc w:val="left"/>
            </w:pPr>
            <w:r>
              <w:rPr>
                <w:rStyle w:val="VerbatimChar"/>
                <w:sz w:val="17"/>
              </w:rPr>
              <w:t xml:space="preserve">fact_loan_balance[snapshot_date]</w:t>
            </w:r>
          </w:p>
        </w:tc>
        <w:tc>
          <w:tcPr>
            <w:shd w:val="clear" w:color="auto" w:fill="F4F7F2"/>
          </w:tcPr>
          <w:p>
            <w:pPr>
              <w:pStyle w:val="Compact"/>
              <w:spacing w:after="20" w:before="20"/>
              <w:jc w:val="left"/>
            </w:pPr>
            <w:r>
              <w:rPr>
                <w:rStyle w:val="VerbatimChar"/>
                <w:sz w:val="17"/>
              </w:rPr>
              <w:t xml:space="preserve">dim_date[date]</w:t>
            </w:r>
          </w:p>
        </w:tc>
        <w:tc>
          <w:tcPr>
            <w:shd w:val="clear" w:color="auto" w:fill="F4F7F2"/>
          </w:tcPr>
          <w:p>
            <w:pPr>
              <w:pStyle w:val="Compact"/>
              <w:spacing w:after="20" w:before="20"/>
              <w:jc w:val="left"/>
            </w:pPr>
            <w:r>
              <w:rPr>
                <w:sz w:val="17"/>
              </w:rPr>
              <w:t xml:space="preserve">Hoạt động</w:t>
            </w:r>
          </w:p>
        </w:tc>
        <w:tc>
          <w:tcPr>
            <w:shd w:val="clear" w:color="auto" w:fill="F4F7F2"/>
          </w:tcPr>
          <w:p>
            <w:pPr>
              <w:pStyle w:val="Compact"/>
              <w:spacing w:after="20" w:before="20"/>
              <w:jc w:val="left"/>
            </w:pPr>
            <w:r>
              <w:rPr>
                <w:sz w:val="17"/>
              </w:rPr>
              <w:t xml:space="preserve">Ngày chốt số dư</w:t>
            </w:r>
          </w:p>
        </w:tc>
      </w:tr>
      <w:tr>
        <w:tc>
          <w:tcPr/>
          <w:p>
            <w:pPr>
              <w:pStyle w:val="Compact"/>
              <w:spacing w:after="20" w:before="20"/>
              <w:jc w:val="left"/>
            </w:pPr>
            <w:r>
              <w:rPr>
                <w:sz w:val="17"/>
              </w:rPr>
              <w:t xml:space="preserve">11</w:t>
            </w:r>
          </w:p>
        </w:tc>
        <w:tc>
          <w:tcPr/>
          <w:p>
            <w:pPr>
              <w:pStyle w:val="Compact"/>
              <w:spacing w:after="20" w:before="20"/>
              <w:jc w:val="left"/>
            </w:pPr>
            <w:r>
              <w:rPr>
                <w:rStyle w:val="VerbatimChar"/>
                <w:sz w:val="17"/>
              </w:rPr>
              <w:t xml:space="preserve">fact_income_monthly[period_end_date]</w:t>
            </w:r>
          </w:p>
        </w:tc>
        <w:tc>
          <w:tcPr/>
          <w:p>
            <w:pPr>
              <w:pStyle w:val="Compact"/>
              <w:spacing w:after="20" w:before="20"/>
              <w:jc w:val="left"/>
            </w:pPr>
            <w:r>
              <w:rPr>
                <w:rStyle w:val="VerbatimChar"/>
                <w:sz w:val="17"/>
              </w:rPr>
              <w:t xml:space="preserve">dim_date[date]</w:t>
            </w:r>
          </w:p>
        </w:tc>
        <w:tc>
          <w:tcPr/>
          <w:p>
            <w:pPr>
              <w:pStyle w:val="Compact"/>
              <w:spacing w:after="20" w:before="20"/>
              <w:jc w:val="left"/>
            </w:pPr>
            <w:r>
              <w:rPr>
                <w:sz w:val="17"/>
              </w:rPr>
              <w:t xml:space="preserve">Hoạt động</w:t>
            </w:r>
          </w:p>
        </w:tc>
        <w:tc>
          <w:tcPr/>
          <w:p>
            <w:pPr>
              <w:pStyle w:val="Compact"/>
              <w:spacing w:after="20" w:before="20"/>
              <w:jc w:val="left"/>
            </w:pPr>
            <w:r>
              <w:rPr>
                <w:sz w:val="17"/>
              </w:rPr>
              <w:t xml:space="preserve">Ngày cuối tháng của kỳ thu nhập</w:t>
            </w:r>
          </w:p>
        </w:tc>
      </w:tr>
      <w:tr>
        <w:tc>
          <w:tcPr>
            <w:shd w:val="clear" w:color="auto" w:fill="F4F7F2"/>
          </w:tcPr>
          <w:p>
            <w:pPr>
              <w:pStyle w:val="Compact"/>
              <w:spacing w:after="20" w:before="20"/>
              <w:jc w:val="left"/>
            </w:pPr>
            <w:r>
              <w:rPr>
                <w:sz w:val="17"/>
              </w:rPr>
              <w:t xml:space="preserve">12</w:t>
            </w:r>
          </w:p>
        </w:tc>
        <w:tc>
          <w:tcPr>
            <w:shd w:val="clear" w:color="auto" w:fill="F4F7F2"/>
          </w:tcPr>
          <w:p>
            <w:pPr>
              <w:pStyle w:val="Compact"/>
              <w:spacing w:after="20" w:before="20"/>
              <w:jc w:val="left"/>
            </w:pPr>
            <w:r>
              <w:rPr>
                <w:rStyle w:val="VerbatimChar"/>
                <w:sz w:val="17"/>
              </w:rPr>
              <w:t xml:space="preserve">dim_customer[home_branch_id]</w:t>
            </w:r>
          </w:p>
        </w:tc>
        <w:tc>
          <w:tcPr>
            <w:shd w:val="clear" w:color="auto" w:fill="F4F7F2"/>
          </w:tcPr>
          <w:p>
            <w:pPr>
              <w:pStyle w:val="Compact"/>
              <w:spacing w:after="20" w:before="20"/>
              <w:jc w:val="left"/>
            </w:pPr>
            <w:r>
              <w:rPr>
                <w:rStyle w:val="VerbatimChar"/>
                <w:sz w:val="17"/>
              </w:rPr>
              <w:t xml:space="preserve">dim_branch[branch_id]</w:t>
            </w:r>
          </w:p>
        </w:tc>
        <w:tc>
          <w:tcPr>
            <w:shd w:val="clear" w:color="auto" w:fill="F4F7F2"/>
          </w:tcPr>
          <w:p>
            <w:pPr>
              <w:pStyle w:val="Compact"/>
              <w:spacing w:after="20" w:before="20"/>
              <w:jc w:val="left"/>
            </w:pPr>
            <w:r>
              <w:rPr>
                <w:sz w:val="17"/>
              </w:rPr>
              <w:t xml:space="preserve">Không hoạt động</w:t>
            </w:r>
          </w:p>
        </w:tc>
        <w:tc>
          <w:tcPr>
            <w:shd w:val="clear" w:color="auto" w:fill="F4F7F2"/>
          </w:tcPr>
          <w:p>
            <w:pPr>
              <w:pStyle w:val="Compact"/>
              <w:spacing w:after="20" w:before="20"/>
              <w:jc w:val="left"/>
            </w:pPr>
            <w:r>
              <w:rPr>
                <w:sz w:val="17"/>
              </w:rPr>
              <w:t xml:space="preserve">ĐVKD quản lý khách; chỉ dùng qua</w:t>
            </w:r>
            <w:r>
              <w:rPr>
                <w:sz w:val="17"/>
              </w:rPr>
              <w:t xml:space="preserve"> </w:t>
            </w:r>
            <w:r>
              <w:rPr>
                <w:rStyle w:val="VerbatimChar"/>
                <w:sz w:val="17"/>
              </w:rPr>
              <w:t xml:space="preserve">USERELATIONSHIP</w:t>
            </w:r>
          </w:p>
        </w:tc>
      </w:tr>
    </w:tbl>
    <w:p>
      <w:pPr>
        <w:pStyle w:val="BodyText"/>
      </w:pPr>
      <w:r>
        <w:t xml:space="preserve">Ba lưu ý khi tạo quan hệ:</w:t>
      </w:r>
    </w:p>
    <w:p>
      <w:pPr>
        <w:numPr>
          <w:ilvl w:val="0"/>
          <w:numId w:val="1005"/>
        </w:numPr>
        <w:pStyle w:val="Compact"/>
      </w:pPr>
      <w:r>
        <w:rPr>
          <w:bCs/>
          <w:b/>
        </w:rPr>
        <w:t xml:space="preserve">Không nối</w:t>
      </w:r>
      <w:r>
        <w:t xml:space="preserve"> </w:t>
      </w:r>
      <w:r>
        <w:rPr>
          <w:rStyle w:val="VerbatimChar"/>
        </w:rPr>
        <w:t xml:space="preserve">fact_income_monthly[debt_group_id]</w:t>
      </w:r>
      <w:r>
        <w:t xml:space="preserve"> </w:t>
      </w:r>
      <w:r>
        <w:t xml:space="preserve">với</w:t>
      </w:r>
      <w:r>
        <w:t xml:space="preserve"> </w:t>
      </w:r>
      <w:r>
        <w:rPr>
          <w:rStyle w:val="VerbatimChar"/>
        </w:rPr>
        <w:t xml:space="preserve">dim_debt_group</w:t>
      </w:r>
      <w:r>
        <w:t xml:space="preserve">: nối hai fact vào cùng một dimension qua các cột khác nhau tạo đường đi mơ hồ. Khi cần NII theo nhóm nợ, dùng trực tiếp cột này trong visual.</w:t>
      </w:r>
    </w:p>
    <w:p>
      <w:pPr>
        <w:numPr>
          <w:ilvl w:val="0"/>
          <w:numId w:val="1005"/>
        </w:numPr>
        <w:pStyle w:val="Compact"/>
      </w:pPr>
      <w:r>
        <w:t xml:space="preserve">Tắt</w:t>
      </w:r>
      <w:r>
        <w:t xml:space="preserve"> </w:t>
      </w:r>
      <w:r>
        <w:rPr>
          <w:bCs/>
          <w:b/>
        </w:rPr>
        <w:t xml:space="preserve">Autodetect relationships</w:t>
      </w:r>
      <w:r>
        <w:t xml:space="preserve"> </w:t>
      </w:r>
      <w:r>
        <w:t xml:space="preserve">và tự tạo từng quan hệ để hiểu rõ chiều lọc.</w:t>
      </w:r>
    </w:p>
    <w:p>
      <w:pPr>
        <w:numPr>
          <w:ilvl w:val="0"/>
          <w:numId w:val="1005"/>
        </w:numPr>
        <w:pStyle w:val="Compact"/>
      </w:pPr>
      <w:r>
        <w:t xml:space="preserve">Với bảng bổ sung: nối</w:t>
      </w:r>
      <w:r>
        <w:t xml:space="preserve"> </w:t>
      </w:r>
      <w:r>
        <w:rPr>
          <w:rStyle w:val="VerbatimChar"/>
        </w:rPr>
        <w:t xml:space="preserve">fact_due_soon[contract_id]</w:t>
      </w:r>
      <w:r>
        <w:t xml:space="preserve"> </w:t>
      </w:r>
      <w:r>
        <w:t xml:space="preserve">với</w:t>
      </w:r>
      <w:r>
        <w:t xml:space="preserve"> </w:t>
      </w:r>
      <w:r>
        <w:rPr>
          <w:rStyle w:val="VerbatimChar"/>
        </w:rPr>
        <w:t xml:space="preserve">dim_loan_contract</w:t>
      </w:r>
      <w:r>
        <w:t xml:space="preserve"> </w:t>
      </w:r>
      <w:r>
        <w:t xml:space="preserve">và</w:t>
      </w:r>
      <w:r>
        <w:t xml:space="preserve"> </w:t>
      </w:r>
      <w:r>
        <w:rPr>
          <w:rStyle w:val="VerbatimChar"/>
        </w:rPr>
        <w:t xml:space="preserve">fact_debt_group_cic[cif]</w:t>
      </w:r>
      <w:r>
        <w:t xml:space="preserve"> </w:t>
      </w:r>
      <w:r>
        <w:t xml:space="preserve">với</w:t>
      </w:r>
      <w:r>
        <w:t xml:space="preserve"> </w:t>
      </w:r>
      <w:r>
        <w:rPr>
          <w:rStyle w:val="VerbatimChar"/>
        </w:rPr>
        <w:t xml:space="preserve">dim_customer</w:t>
      </w:r>
      <w:r>
        <w:t xml:space="preserve">.</w:t>
      </w:r>
      <w:r>
        <w:t xml:space="preserve"> </w:t>
      </w:r>
      <w:r>
        <w:rPr>
          <w:rStyle w:val="VerbatimChar"/>
        </w:rPr>
        <w:t xml:space="preserve">fact_plan</w:t>
      </w:r>
      <w:r>
        <w:t xml:space="preserve"> </w:t>
      </w:r>
      <w:r>
        <w:t xml:space="preserve">cần thêm bảng</w:t>
      </w:r>
      <w:r>
        <w:t xml:space="preserve"> </w:t>
      </w:r>
      <w:r>
        <w:rPr>
          <w:rStyle w:val="VerbatimChar"/>
        </w:rPr>
        <w:t xml:space="preserve">dim_month</w:t>
      </w:r>
      <w:r>
        <w:t xml:space="preserve"> </w:t>
      </w:r>
      <w:r>
        <w:t xml:space="preserve">(nhóm</w:t>
      </w:r>
      <w:r>
        <w:t xml:space="preserve"> </w:t>
      </w:r>
      <w:r>
        <w:rPr>
          <w:rStyle w:val="VerbatimChar"/>
        </w:rPr>
        <w:t xml:space="preserve">dim_date</w:t>
      </w:r>
      <w:r>
        <w:t xml:space="preserve"> </w:t>
      </w:r>
      <w:r>
        <w:t xml:space="preserve">theo</w:t>
      </w:r>
      <w:r>
        <w:t xml:space="preserve"> </w:t>
      </w:r>
      <w:r>
        <w:rPr>
          <w:rStyle w:val="VerbatimChar"/>
        </w:rPr>
        <w:t xml:space="preserve">month_id</w:t>
      </w:r>
      <w:r>
        <w:t xml:space="preserve">) vì</w:t>
      </w:r>
      <w:r>
        <w:t xml:space="preserve"> </w:t>
      </w:r>
      <w:r>
        <w:rPr>
          <w:rStyle w:val="VerbatimChar"/>
        </w:rPr>
        <w:t xml:space="preserve">month_id</w:t>
      </w:r>
      <w:r>
        <w:t xml:space="preserve"> </w:t>
      </w:r>
      <w:r>
        <w:t xml:space="preserve">không duy nhất trong</w:t>
      </w:r>
      <w:r>
        <w:t xml:space="preserve"> </w:t>
      </w:r>
      <w:r>
        <w:rPr>
          <w:rStyle w:val="VerbatimChar"/>
        </w:rPr>
        <w:t xml:space="preserve">dim_date</w:t>
      </w:r>
      <w:r>
        <w:t xml:space="preserve">.</w:t>
      </w:r>
    </w:p>
    <w:bookmarkEnd w:id="38"/>
    <w:bookmarkStart w:id="39" w:name="cấu-hình-bắt-buộc-sau-khi-tạo-quan-hệ"/>
    <w:p>
      <w:pPr>
        <w:pStyle w:val="Heading3"/>
      </w:pPr>
      <w:r>
        <w:t xml:space="preserve">3.2 Cấu hình bắt buộc sau khi tạo quan hệ</w:t>
      </w:r>
    </w:p>
    <w:p>
      <w:pPr>
        <w:numPr>
          <w:ilvl w:val="0"/>
          <w:numId w:val="1006"/>
        </w:numPr>
        <w:pStyle w:val="Compact"/>
      </w:pPr>
      <w:r>
        <w:rPr>
          <w:bCs/>
          <w:b/>
        </w:rPr>
        <w:t xml:space="preserve">Đánh dấu bảng ngày.</w:t>
      </w:r>
      <w:r>
        <w:t xml:space="preserve"> </w:t>
      </w:r>
      <w:r>
        <w:t xml:space="preserve">Chọn</w:t>
      </w:r>
      <w:r>
        <w:t xml:space="preserve"> </w:t>
      </w:r>
      <w:r>
        <w:rPr>
          <w:rStyle w:val="VerbatimChar"/>
        </w:rPr>
        <w:t xml:space="preserve">dim_date</w:t>
      </w:r>
      <w:r>
        <w:t xml:space="preserve">,</w:t>
      </w:r>
      <w:r>
        <w:t xml:space="preserve"> </w:t>
      </w:r>
      <w:r>
        <w:rPr>
          <w:bCs/>
          <w:b/>
        </w:rPr>
        <w:t xml:space="preserve">Table tools → Mark as date table</w:t>
      </w:r>
      <w:r>
        <w:t xml:space="preserve">, cột</w:t>
      </w:r>
      <w:r>
        <w:t xml:space="preserve"> </w:t>
      </w:r>
      <w:r>
        <w:rPr>
          <w:rStyle w:val="VerbatimChar"/>
        </w:rPr>
        <w:t xml:space="preserve">date</w:t>
      </w:r>
      <w:r>
        <w:t xml:space="preserve">. Cột này liên tục từng ngày nên được chấp nhận.</w:t>
      </w:r>
    </w:p>
    <w:p>
      <w:pPr>
        <w:numPr>
          <w:ilvl w:val="0"/>
          <w:numId w:val="1006"/>
        </w:numPr>
        <w:pStyle w:val="Compact"/>
      </w:pPr>
      <w:r>
        <w:rPr>
          <w:bCs/>
          <w:b/>
        </w:rPr>
        <w:t xml:space="preserve">Sắp xếp cột.</w:t>
      </w:r>
      <w:r>
        <w:t xml:space="preserve"> </w:t>
      </w:r>
      <w:r>
        <w:rPr>
          <w:rStyle w:val="VerbatimChar"/>
        </w:rPr>
        <w:t xml:space="preserve">dim_date[month_name]</w:t>
      </w:r>
      <w:r>
        <w:t xml:space="preserve"> </w:t>
      </w:r>
      <w:r>
        <w:t xml:space="preserve">theo</w:t>
      </w:r>
      <w:r>
        <w:t xml:space="preserve"> </w:t>
      </w:r>
      <w:r>
        <w:rPr>
          <w:rStyle w:val="VerbatimChar"/>
        </w:rPr>
        <w:t xml:space="preserve">month_id</w:t>
      </w:r>
      <w:r>
        <w:t xml:space="preserve">;</w:t>
      </w:r>
      <w:r>
        <w:t xml:space="preserve"> </w:t>
      </w:r>
      <w:r>
        <w:rPr>
          <w:rStyle w:val="VerbatimChar"/>
        </w:rPr>
        <w:t xml:space="preserve">dim_debt_group[debt_group_code]</w:t>
      </w:r>
      <w:r>
        <w:t xml:space="preserve"> </w:t>
      </w:r>
      <w:r>
        <w:t xml:space="preserve">theo</w:t>
      </w:r>
      <w:r>
        <w:t xml:space="preserve"> </w:t>
      </w:r>
      <w:r>
        <w:rPr>
          <w:rStyle w:val="VerbatimChar"/>
        </w:rPr>
        <w:t xml:space="preserve">debt_group_id</w:t>
      </w:r>
      <w:r>
        <w:t xml:space="preserve">;</w:t>
      </w:r>
      <w:r>
        <w:t xml:space="preserve"> </w:t>
      </w:r>
      <w:r>
        <w:rPr>
          <w:rStyle w:val="VerbatimChar"/>
        </w:rPr>
        <w:t xml:space="preserve">dim_segment[segment]</w:t>
      </w:r>
      <w:r>
        <w:t xml:space="preserve"> </w:t>
      </w:r>
      <w:r>
        <w:t xml:space="preserve">theo</w:t>
      </w:r>
      <w:r>
        <w:t xml:space="preserve"> </w:t>
      </w:r>
      <w:r>
        <w:rPr>
          <w:rStyle w:val="VerbatimChar"/>
        </w:rPr>
        <w:t xml:space="preserve">segment_id</w:t>
      </w:r>
      <w:r>
        <w:t xml:space="preserve"> </w:t>
      </w:r>
      <w:r>
        <w:t xml:space="preserve">(MICRO đến BIGCORP 1);</w:t>
      </w:r>
      <w:r>
        <w:t xml:space="preserve"> </w:t>
      </w:r>
      <w:r>
        <w:rPr>
          <w:rStyle w:val="VerbatimChar"/>
        </w:rPr>
        <w:t xml:space="preserve">dim_loan_contract[term_group]</w:t>
      </w:r>
      <w:r>
        <w:t xml:space="preserve"> </w:t>
      </w:r>
      <w:r>
        <w:t xml:space="preserve">theo</w:t>
      </w:r>
      <w:r>
        <w:t xml:space="preserve"> </w:t>
      </w:r>
      <w:r>
        <w:rPr>
          <w:rStyle w:val="VerbatimChar"/>
        </w:rPr>
        <w:t xml:space="preserve">term_sort</w:t>
      </w:r>
      <w:r>
        <w:t xml:space="preserve">.</w:t>
      </w:r>
    </w:p>
    <w:p>
      <w:pPr>
        <w:numPr>
          <w:ilvl w:val="0"/>
          <w:numId w:val="1006"/>
        </w:numPr>
        <w:pStyle w:val="Compact"/>
      </w:pPr>
      <w:r>
        <w:rPr>
          <w:bCs/>
          <w:b/>
        </w:rPr>
        <w:t xml:space="preserve">Ẩn cột kỹ thuật.</w:t>
      </w:r>
      <w:r>
        <w:t xml:space="preserve"> </w:t>
      </w:r>
      <w:r>
        <w:t xml:space="preserve">Ẩn mọi cột khóa (</w:t>
      </w:r>
      <w:r>
        <w:rPr>
          <w:rStyle w:val="VerbatimChar"/>
        </w:rPr>
        <w:t xml:space="preserve">*_id</w:t>
      </w:r>
      <w:r>
        <w:t xml:space="preserve">,</w:t>
      </w:r>
      <w:r>
        <w:t xml:space="preserve"> </w:t>
      </w:r>
      <w:r>
        <w:rPr>
          <w:rStyle w:val="VerbatimChar"/>
        </w:rPr>
        <w:t xml:space="preserve">cif</w:t>
      </w:r>
      <w:r>
        <w:t xml:space="preserve">,</w:t>
      </w:r>
      <w:r>
        <w:t xml:space="preserve"> </w:t>
      </w:r>
      <w:r>
        <w:rPr>
          <w:rStyle w:val="VerbatimChar"/>
        </w:rPr>
        <w:t xml:space="preserve">contract_id</w:t>
      </w:r>
      <w:r>
        <w:t xml:space="preserve">) khỏi giao diện báo cáo, ẩn các cột giá trị của bảng fact (</w:t>
      </w:r>
      <w:r>
        <w:rPr>
          <w:rStyle w:val="VerbatimChar"/>
        </w:rPr>
        <w:t xml:space="preserve">balance_vnd</w:t>
      </w:r>
      <w:r>
        <w:t xml:space="preserve">,</w:t>
      </w:r>
      <w:r>
        <w:t xml:space="preserve"> </w:t>
      </w:r>
      <w:r>
        <w:rPr>
          <w:rStyle w:val="VerbatimChar"/>
        </w:rPr>
        <w:t xml:space="preserve">nii_mtd</w:t>
      </w:r>
      <w:r>
        <w:t xml:space="preserve">…): học viên chỉ dùng measure.</w:t>
      </w:r>
    </w:p>
    <w:p>
      <w:pPr>
        <w:numPr>
          <w:ilvl w:val="0"/>
          <w:numId w:val="1006"/>
        </w:numPr>
        <w:pStyle w:val="Compact"/>
      </w:pPr>
      <w:r>
        <w:rPr>
          <w:bCs/>
          <w:b/>
        </w:rPr>
        <w:t xml:space="preserve">Tắt tự cộng.</w:t>
      </w:r>
      <w:r>
        <w:t xml:space="preserve"> </w:t>
      </w:r>
      <w:r>
        <w:t xml:space="preserve">Đặt</w:t>
      </w:r>
      <w:r>
        <w:t xml:space="preserve"> </w:t>
      </w:r>
      <w:r>
        <w:rPr>
          <w:bCs/>
          <w:b/>
        </w:rPr>
        <w:t xml:space="preserve">Summarization = Don’t summarize</w:t>
      </w:r>
      <w:r>
        <w:t xml:space="preserve"> </w:t>
      </w:r>
      <w:r>
        <w:t xml:space="preserve">cho mọi cột số của bảng fact, để không ai kéo thả</w:t>
      </w:r>
      <w:r>
        <w:t xml:space="preserve"> </w:t>
      </w:r>
      <w:r>
        <w:rPr>
          <w:rStyle w:val="VerbatimChar"/>
        </w:rPr>
        <w:t xml:space="preserve">balance_vnd</w:t>
      </w:r>
      <w:r>
        <w:t xml:space="preserve"> </w:t>
      </w:r>
      <w:r>
        <w:t xml:space="preserve">vào biểu đồ và cộng dồn qua các tháng.</w:t>
      </w:r>
    </w:p>
    <w:p>
      <w:pPr>
        <w:numPr>
          <w:ilvl w:val="0"/>
          <w:numId w:val="1006"/>
        </w:numPr>
        <w:pStyle w:val="Compact"/>
      </w:pPr>
      <w:r>
        <w:rPr>
          <w:bCs/>
          <w:b/>
        </w:rPr>
        <w:t xml:space="preserve">Bảng chứa measure.</w:t>
      </w:r>
      <w:r>
        <w:t xml:space="preserve"> </w:t>
      </w:r>
      <w:r>
        <w:t xml:space="preserve">Tạo bảng trống</w:t>
      </w:r>
      <w:r>
        <w:t xml:space="preserve"> </w:t>
      </w:r>
      <w:r>
        <w:rPr>
          <w:rStyle w:val="VerbatimChar"/>
        </w:rPr>
        <w:t xml:space="preserve">_Measures</w:t>
      </w:r>
      <w:r>
        <w:t xml:space="preserve"> </w:t>
      </w:r>
      <w:r>
        <w:t xml:space="preserve">(Enter data) để gom toàn bộ measure; nhóm theo Display folder ở bước 4.</w:t>
      </w:r>
    </w:p>
    <w:p>
      <w:pPr>
        <w:numPr>
          <w:ilvl w:val="0"/>
          <w:numId w:val="1006"/>
        </w:numPr>
        <w:pStyle w:val="Compact"/>
      </w:pPr>
      <w:r>
        <w:rPr>
          <w:bCs/>
          <w:b/>
        </w:rPr>
        <w:t xml:space="preserve">Định dạng ngày.</w:t>
      </w:r>
      <w:r>
        <w:t xml:space="preserve"> </w:t>
      </w:r>
      <w:r>
        <w:rPr>
          <w:rStyle w:val="VerbatimChar"/>
        </w:rPr>
        <w:t xml:space="preserve">dim_date[date]</w:t>
      </w:r>
      <w:r>
        <w:t xml:space="preserve"> </w:t>
      </w:r>
      <w:r>
        <w:t xml:space="preserve">hiển thị</w:t>
      </w:r>
      <w:r>
        <w:t xml:space="preserve"> </w:t>
      </w:r>
      <w:r>
        <w:rPr>
          <w:rStyle w:val="VerbatimChar"/>
        </w:rPr>
        <w:t xml:space="preserve">dd/mm/yyyy</w:t>
      </w:r>
      <w:r>
        <w:t xml:space="preserve">.</w:t>
      </w:r>
    </w:p>
    <w:bookmarkEnd w:id="39"/>
    <w:bookmarkStart w:id="40" w:name="ba-phép-thử-mô-hình"/>
    <w:p>
      <w:pPr>
        <w:pStyle w:val="Heading3"/>
      </w:pPr>
      <w:r>
        <w:t xml:space="preserve">3.3 Ba phép thử mô hình</w:t>
      </w:r>
    </w:p>
    <w:p>
      <w:pPr>
        <w:pStyle w:val="FirstParagraph"/>
      </w:pPr>
      <w:r>
        <w:t xml:space="preserve">Chạy trong</w:t>
      </w:r>
      <w:r>
        <w:t xml:space="preserve"> </w:t>
      </w:r>
      <w:r>
        <w:rPr>
          <w:bCs/>
          <w:b/>
        </w:rPr>
        <w:t xml:space="preserve">DAX query view</w:t>
      </w:r>
      <w:r>
        <w:t xml:space="preserve">; không đạt thì quay lại kiểm tra quan hệ trước khi viết measure.</w:t>
      </w:r>
    </w:p>
    <w:p>
      <w:pPr>
        <w:pStyle w:val="SourceCode"/>
        <w:shd w:val="clear" w:color="auto" w:fill="F3F4F2"/>
      </w:pPr>
      <w:r>
        <w:rPr>
          <w:rStyle w:val="VerbatimChar"/>
        </w:rPr>
        <w:t xml:space="preserve">EVALUATE</w:t>
      </w:r>
      <w:r>
        <w:br/>
      </w:r>
      <w:r>
        <w:rPr>
          <w:rStyle w:val="VerbatimChar"/>
        </w:rPr>
        <w:t xml:space="preserve">ROW (</w:t>
      </w:r>
      <w:r>
        <w:br/>
      </w:r>
      <w:r>
        <w:rPr>
          <w:rStyle w:val="VerbatimChar"/>
        </w:rPr>
        <w:t xml:space="preserve">    "Số dòng balance không có hợp đồng", COUNTROWS ( FILTER ( fact_loan_balance, ISBLANK ( RELATED ( dim_loan_contract[cif] ) ) ) ),</w:t>
      </w:r>
      <w:r>
        <w:br/>
      </w:r>
      <w:r>
        <w:rPr>
          <w:rStyle w:val="VerbatimChar"/>
        </w:rPr>
        <w:t xml:space="preserve">    "Số dòng income không có hợp đồng", COUNTROWS ( FILTER ( fact_income_monthly, ISBLANK ( RELATED ( dim_loan_contract[cif] ) ) ) ),</w:t>
      </w:r>
      <w:r>
        <w:br/>
      </w:r>
      <w:r>
        <w:rPr>
          <w:rStyle w:val="VerbatimChar"/>
        </w:rPr>
        <w:t xml:space="preserve">    "Số hợp đồng không có khách", COUNTROWS ( FILTER ( dim_loan_contract, ISBLANK ( RELATED ( dim_customer[segment_id] ) ) ) )</w:t>
      </w:r>
      <w:r>
        <w:br/>
      </w:r>
      <w:r>
        <w:rPr>
          <w:rStyle w:val="VerbatimChar"/>
        </w:rPr>
        <w:t xml:space="preserve">)</w:t>
      </w:r>
    </w:p>
    <w:p>
      <w:pPr>
        <w:pStyle w:val="FirstParagraph"/>
      </w:pPr>
      <w:r>
        <w:t xml:space="preserve">Kết quả đúng là 0, 0, 0.</w:t>
      </w:r>
    </w:p>
    <w:p>
      <w:pPr>
        <w:pStyle w:val="SourceCode"/>
        <w:shd w:val="clear" w:color="auto" w:fill="F3F4F2"/>
      </w:pPr>
      <w:r>
        <w:rPr>
          <w:rStyle w:val="VerbatimChar"/>
        </w:rPr>
        <w:t xml:space="preserve">EVALUATE</w:t>
      </w:r>
      <w:r>
        <w:br/>
      </w:r>
      <w:r>
        <w:rPr>
          <w:rStyle w:val="VerbatimChar"/>
        </w:rPr>
        <w:t xml:space="preserve">ROW (</w:t>
      </w:r>
      <w:r>
        <w:br/>
      </w:r>
      <w:r>
        <w:rPr>
          <w:rStyle w:val="VerbatimChar"/>
        </w:rPr>
        <w:t xml:space="preserve">    "Số ngày chốt số dư", DISTINCTCOUNT ( fact_loan_balance[snapshot_date] ),</w:t>
      </w:r>
      <w:r>
        <w:br/>
      </w:r>
      <w:r>
        <w:rPr>
          <w:rStyle w:val="VerbatimChar"/>
        </w:rPr>
        <w:t xml:space="preserve">    "Số tháng thu nhập", DISTINCTCOUNT ( fact_income_monthly[month_id] )</w:t>
      </w:r>
      <w:r>
        <w:br/>
      </w:r>
      <w:r>
        <w:rPr>
          <w:rStyle w:val="VerbatimChar"/>
        </w:rPr>
        <w:t xml:space="preserve">)</w:t>
      </w:r>
    </w:p>
    <w:p>
      <w:pPr>
        <w:pStyle w:val="FirstParagraph"/>
      </w:pPr>
      <w:r>
        <w:t xml:space="preserve">Kết quả đúng là 31 và 30.</w:t>
      </w:r>
    </w:p>
    <w:p>
      <w:pPr>
        <w:pStyle w:val="SourceCode"/>
        <w:shd w:val="clear" w:color="auto" w:fill="F3F4F2"/>
      </w:pPr>
      <w:r>
        <w:rPr>
          <w:rStyle w:val="VerbatimChar"/>
        </w:rPr>
        <w:t xml:space="preserve">EVALUATE</w:t>
      </w:r>
      <w:r>
        <w:br/>
      </w:r>
      <w:r>
        <w:rPr>
          <w:rStyle w:val="VerbatimChar"/>
        </w:rPr>
        <w:t xml:space="preserve">SUMMARIZECOLUMNS ( dim_segment[segment], "Số dòng", COUNTROWS ( fact_loan_balance ) )</w:t>
      </w:r>
    </w:p>
    <w:p>
      <w:pPr>
        <w:pStyle w:val="FirstParagraph"/>
      </w:pPr>
      <w:r>
        <w:t xml:space="preserve">Tổng cột</w:t>
      </w:r>
      <w:r>
        <w:t xml:space="preserve"> </w:t>
      </w:r>
      <w:r>
        <w:t xml:space="preserve">“</w:t>
      </w:r>
      <w:r>
        <w:t xml:space="preserve">Số dòng</w:t>
      </w:r>
      <w:r>
        <w:t xml:space="preserve">”</w:t>
      </w:r>
      <w:r>
        <w:t xml:space="preserve"> </w:t>
      </w:r>
      <w:r>
        <w:t xml:space="preserve">của 7 phân khúc phải bằng 333.882; nhỏ hơn nghĩa là chuỗi quan hệ từ phân khúc xuống fact đang đứt.</w:t>
      </w:r>
    </w:p>
    <w:bookmarkEnd w:id="40"/>
    <w:bookmarkStart w:id="41" w:name="Xb02b7df5caba1c9173cda101c8936eb87a5778b"/>
    <w:p>
      <w:pPr>
        <w:pStyle w:val="Heading3"/>
      </w:pPr>
      <w:r>
        <w:t xml:space="preserve">3.4 Khám phá hình thái dữ liệu (EDA) trước khi viết measure</w:t>
      </w:r>
    </w:p>
    <w:p>
      <w:pPr>
        <w:pStyle w:val="FirstParagraph"/>
      </w:pPr>
      <w:r>
        <w:t xml:space="preserve">Trước khi viết measure, dựng nhanh vài biểu đồ khám phá để biết dữ liệu</w:t>
      </w:r>
      <w:r>
        <w:t xml:space="preserve"> </w:t>
      </w:r>
      <w:r>
        <w:t xml:space="preserve">“</w:t>
      </w:r>
      <w:r>
        <w:t xml:space="preserve">trông như thế nào</w:t>
      </w:r>
      <w:r>
        <w:t xml:space="preserve">”</w:t>
      </w:r>
      <w:r>
        <w:t xml:space="preserve">: phân phối lệch ra sao, nhóm nào chiếm phần lớn, chuỗi thời gian có gì lạ. Đây là nội dung Phần 5 của Outline và cũng là Mục III của báo cáo. Dùng một trang nháp riêng, không giao nộp.</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980"/>
        <w:gridCol w:w="1980"/>
        <w:gridCol w:w="1980"/>
        <w:gridCol w:w="1980"/>
      </w:tblGrid>
      <w:tr>
        <w:trPr>
          <w:tblHeader w:val="true"/>
        </w:trPr>
        <w:tc>
          <w:tcPr>
            <w:shd w:val="clear" w:color="auto" w:fill="447A2A"/>
          </w:tcPr>
          <w:p>
            <w:pPr>
              <w:pStyle w:val="Compact"/>
              <w:spacing w:after="20" w:before="20"/>
              <w:jc w:val="left"/>
            </w:pPr>
            <w:r>
              <w:rPr>
                <w:b/>
                <w:color w:val="FFFFFF"/>
                <w:sz w:val="17"/>
              </w:rPr>
              <w:t xml:space="preserve">Nội dung khám phá</w:t>
            </w:r>
          </w:p>
        </w:tc>
        <w:tc>
          <w:tcPr>
            <w:shd w:val="clear" w:color="auto" w:fill="447A2A"/>
          </w:tcPr>
          <w:p>
            <w:pPr>
              <w:pStyle w:val="Compact"/>
              <w:spacing w:after="20" w:before="20"/>
              <w:jc w:val="left"/>
            </w:pPr>
            <w:r>
              <w:rPr>
                <w:b/>
                <w:color w:val="FFFFFF"/>
                <w:sz w:val="17"/>
              </w:rPr>
              <w:t xml:space="preserve">Biểu đồ đề xuất trong Power BI</w:t>
            </w:r>
          </w:p>
        </w:tc>
        <w:tc>
          <w:tcPr>
            <w:shd w:val="clear" w:color="auto" w:fill="447A2A"/>
          </w:tcPr>
          <w:p>
            <w:pPr>
              <w:pStyle w:val="Compact"/>
              <w:spacing w:after="20" w:before="20"/>
              <w:jc w:val="left"/>
            </w:pPr>
            <w:r>
              <w:rPr>
                <w:b/>
                <w:color w:val="FFFFFF"/>
                <w:sz w:val="17"/>
              </w:rPr>
              <w:t xml:space="preserve">Cách làm</w:t>
            </w:r>
          </w:p>
        </w:tc>
        <w:tc>
          <w:tcPr>
            <w:shd w:val="clear" w:color="auto" w:fill="447A2A"/>
          </w:tcPr>
          <w:p>
            <w:pPr>
              <w:pStyle w:val="Compact"/>
              <w:spacing w:after="20" w:before="20"/>
              <w:jc w:val="left"/>
            </w:pPr>
            <w:r>
              <w:rPr>
                <w:b/>
                <w:color w:val="FFFFFF"/>
                <w:sz w:val="17"/>
              </w:rPr>
              <w:t xml:space="preserve">Điều cần quan sát (số tại 30/06/2026)</w:t>
            </w:r>
          </w:p>
        </w:tc>
      </w:tr>
      <w:tr>
        <w:tc>
          <w:tcPr/>
          <w:p>
            <w:pPr>
              <w:pStyle w:val="Compact"/>
              <w:spacing w:after="20" w:before="20"/>
              <w:jc w:val="left"/>
            </w:pPr>
            <w:r>
              <w:rPr>
                <w:sz w:val="17"/>
              </w:rPr>
              <w:t xml:space="preserve">Phân phối dư nợ theo hợp đồng</w:t>
            </w:r>
          </w:p>
        </w:tc>
        <w:tc>
          <w:tcPr/>
          <w:p>
            <w:pPr>
              <w:pStyle w:val="Compact"/>
              <w:spacing w:after="20" w:before="20"/>
              <w:jc w:val="left"/>
            </w:pPr>
            <w:r>
              <w:rPr>
                <w:sz w:val="17"/>
              </w:rPr>
              <w:t xml:space="preserve">Cột (histogram) với các khoảng dư nợ</w:t>
            </w:r>
          </w:p>
        </w:tc>
        <w:tc>
          <w:tcPr/>
          <w:p>
            <w:pPr>
              <w:pStyle w:val="Compact"/>
              <w:spacing w:after="20" w:before="20"/>
              <w:jc w:val="left"/>
            </w:pPr>
            <w:r>
              <w:rPr>
                <w:sz w:val="17"/>
              </w:rPr>
              <w:t xml:space="preserve">Tạo cột nhóm khoảng (dưới 1, 1 đến 5, 5 đến 20, 20 đến 100, trên 100 tỷ); đếm hợp đồng theo khoảng</w:t>
            </w:r>
          </w:p>
        </w:tc>
        <w:tc>
          <w:tcPr/>
          <w:p>
            <w:pPr>
              <w:pStyle w:val="Compact"/>
              <w:spacing w:after="20" w:before="20"/>
              <w:jc w:val="left"/>
            </w:pPr>
            <w:r>
              <w:rPr>
                <w:sz w:val="17"/>
              </w:rPr>
              <w:t xml:space="preserve">Lệch phải mạnh: trung vị 2,6 tỷ nhưng trung bình 8,9 tỷ; P90 là 18,6 tỷ; P99 là 102 tỷ; lớn nhất 1.888 tỷ</w:t>
            </w:r>
          </w:p>
        </w:tc>
      </w:tr>
      <w:tr>
        <w:tc>
          <w:tcPr>
            <w:shd w:val="clear" w:color="auto" w:fill="F4F7F2"/>
          </w:tcPr>
          <w:p>
            <w:pPr>
              <w:pStyle w:val="Compact"/>
              <w:spacing w:after="20" w:before="20"/>
              <w:jc w:val="left"/>
            </w:pPr>
            <w:r>
              <w:rPr>
                <w:sz w:val="17"/>
              </w:rPr>
              <w:t xml:space="preserve">Mức độ tập trung theo khách</w:t>
            </w:r>
          </w:p>
        </w:tc>
        <w:tc>
          <w:tcPr>
            <w:shd w:val="clear" w:color="auto" w:fill="F4F7F2"/>
          </w:tcPr>
          <w:p>
            <w:pPr>
              <w:pStyle w:val="Compact"/>
              <w:spacing w:after="20" w:before="20"/>
              <w:jc w:val="left"/>
            </w:pPr>
            <w:r>
              <w:rPr>
                <w:sz w:val="17"/>
              </w:rPr>
              <w:t xml:space="preserve">Đường Pareto: cột dư nợ từng khách, đường tỷ trọng lũy kế</w:t>
            </w:r>
          </w:p>
        </w:tc>
        <w:tc>
          <w:tcPr>
            <w:shd w:val="clear" w:color="auto" w:fill="F4F7F2"/>
          </w:tcPr>
          <w:p>
            <w:pPr>
              <w:pStyle w:val="Compact"/>
              <w:spacing w:after="20" w:before="20"/>
              <w:jc w:val="left"/>
            </w:pPr>
            <w:r>
              <w:rPr>
                <w:sz w:val="17"/>
              </w:rPr>
              <w:t xml:space="preserve">Xếp khách theo dư nợ giảm dần, tính tỷ trọng lũy kế</w:t>
            </w:r>
          </w:p>
        </w:tc>
        <w:tc>
          <w:tcPr>
            <w:shd w:val="clear" w:color="auto" w:fill="F4F7F2"/>
          </w:tcPr>
          <w:p>
            <w:pPr>
              <w:pStyle w:val="Compact"/>
              <w:spacing w:after="20" w:before="20"/>
              <w:jc w:val="left"/>
            </w:pPr>
            <w:r>
              <w:rPr>
                <w:sz w:val="17"/>
              </w:rPr>
              <w:t xml:space="preserve">1% khách lớn nhất chiếm 29,4%; 10% chiếm 67,7%; 20% chiếm 80,8%</w:t>
            </w:r>
          </w:p>
        </w:tc>
      </w:tr>
      <w:tr>
        <w:tc>
          <w:tcPr/>
          <w:p>
            <w:pPr>
              <w:pStyle w:val="Compact"/>
              <w:spacing w:after="20" w:before="20"/>
              <w:jc w:val="left"/>
            </w:pPr>
            <w:r>
              <w:rPr>
                <w:sz w:val="17"/>
              </w:rPr>
              <w:t xml:space="preserve">Phân phối NII, TOI trên hợp đồng</w:t>
            </w:r>
          </w:p>
        </w:tc>
        <w:tc>
          <w:tcPr/>
          <w:p>
            <w:pPr>
              <w:pStyle w:val="Compact"/>
              <w:spacing w:after="20" w:before="20"/>
              <w:jc w:val="left"/>
            </w:pPr>
            <w:r>
              <w:rPr>
                <w:sz w:val="17"/>
              </w:rPr>
              <w:t xml:space="preserve">Histogram theo khoảng + bảng tứ phân vị</w:t>
            </w:r>
          </w:p>
        </w:tc>
        <w:tc>
          <w:tcPr/>
          <w:p>
            <w:pPr>
              <w:pStyle w:val="Compact"/>
              <w:spacing w:after="20" w:before="20"/>
              <w:jc w:val="left"/>
            </w:pPr>
            <w:r>
              <w:rPr>
                <w:sz w:val="17"/>
              </w:rPr>
              <w:t xml:space="preserve">Chọn tháng 06/2026, chia khoảng theo triệu đồng</w:t>
            </w:r>
          </w:p>
        </w:tc>
        <w:tc>
          <w:tcPr/>
          <w:p>
            <w:pPr>
              <w:pStyle w:val="Compact"/>
              <w:spacing w:after="20" w:before="20"/>
              <w:jc w:val="left"/>
            </w:pPr>
            <w:r>
              <w:rPr>
                <w:sz w:val="17"/>
              </w:rPr>
              <w:t xml:space="preserve">NII trung vị 4,6 triệu; P10 0,5 triệu; P90 28,3 triệu; có giá trị âm (2,9% hợp đồng); 74,7% hợp đồng không có NFI</w:t>
            </w:r>
          </w:p>
        </w:tc>
      </w:tr>
      <w:tr>
        <w:tc>
          <w:tcPr>
            <w:shd w:val="clear" w:color="auto" w:fill="F4F7F2"/>
          </w:tcPr>
          <w:p>
            <w:pPr>
              <w:pStyle w:val="Compact"/>
              <w:spacing w:after="20" w:before="20"/>
              <w:jc w:val="left"/>
            </w:pPr>
            <w:r>
              <w:rPr>
                <w:sz w:val="17"/>
              </w:rPr>
              <w:t xml:space="preserve">Cơ cấu theo nhóm phân tích</w:t>
            </w:r>
          </w:p>
        </w:tc>
        <w:tc>
          <w:tcPr>
            <w:shd w:val="clear" w:color="auto" w:fill="F4F7F2"/>
          </w:tcPr>
          <w:p>
            <w:pPr>
              <w:pStyle w:val="Compact"/>
              <w:spacing w:after="20" w:before="20"/>
              <w:jc w:val="left"/>
            </w:pPr>
            <w:r>
              <w:rPr>
                <w:sz w:val="17"/>
              </w:rPr>
              <w:t xml:space="preserve">Cột chồng 100% hoặc biểu đồ tròn</w:t>
            </w:r>
          </w:p>
        </w:tc>
        <w:tc>
          <w:tcPr>
            <w:shd w:val="clear" w:color="auto" w:fill="F4F7F2"/>
          </w:tcPr>
          <w:p>
            <w:pPr>
              <w:pStyle w:val="Compact"/>
              <w:spacing w:after="20" w:before="20"/>
              <w:jc w:val="left"/>
            </w:pPr>
            <w:r>
              <w:rPr>
                <w:sz w:val="17"/>
              </w:rPr>
              <w:t xml:space="preserve">Phân khúc, kỳ hạn, sản phẩm, tiền tệ, vùng, ngành</w:t>
            </w:r>
          </w:p>
        </w:tc>
        <w:tc>
          <w:tcPr>
            <w:shd w:val="clear" w:color="auto" w:fill="F4F7F2"/>
          </w:tcPr>
          <w:p>
            <w:pPr>
              <w:pStyle w:val="Compact"/>
              <w:spacing w:after="20" w:before="20"/>
              <w:jc w:val="left"/>
            </w:pPr>
            <w:r>
              <w:rPr>
                <w:sz w:val="17"/>
              </w:rPr>
              <w:t xml:space="preserve">Phân khúc lớn nhất BIGCORP 1 (21,4%); ngắn hạn 63,9%; USD 14,9%; vùng Nam 52,6%</w:t>
            </w:r>
          </w:p>
        </w:tc>
      </w:tr>
      <w:tr>
        <w:tc>
          <w:tcPr/>
          <w:p>
            <w:pPr>
              <w:pStyle w:val="Compact"/>
              <w:spacing w:after="20" w:before="20"/>
              <w:jc w:val="left"/>
            </w:pPr>
            <w:r>
              <w:rPr>
                <w:sz w:val="17"/>
              </w:rPr>
              <w:t xml:space="preserve">Cơ cấu nhóm nợ</w:t>
            </w:r>
          </w:p>
        </w:tc>
        <w:tc>
          <w:tcPr/>
          <w:p>
            <w:pPr>
              <w:pStyle w:val="Compact"/>
              <w:spacing w:after="20" w:before="20"/>
              <w:jc w:val="left"/>
            </w:pPr>
            <w:r>
              <w:rPr>
                <w:sz w:val="17"/>
              </w:rPr>
              <w:t xml:space="preserve">Cột ngang theo nhóm 1 đến 5</w:t>
            </w:r>
          </w:p>
        </w:tc>
        <w:tc>
          <w:tcPr/>
          <w:p>
            <w:pPr>
              <w:pStyle w:val="Compact"/>
              <w:spacing w:after="20" w:before="20"/>
              <w:jc w:val="left"/>
            </w:pPr>
            <w:r>
              <w:rPr>
                <w:sz w:val="17"/>
              </w:rPr>
              <w:t xml:space="preserve">Dư nợ theo</w:t>
            </w:r>
            <w:r>
              <w:rPr>
                <w:sz w:val="17"/>
              </w:rPr>
              <w:t xml:space="preserve"> </w:t>
            </w:r>
            <w:r>
              <w:rPr>
                <w:rStyle w:val="VerbatimChar"/>
                <w:sz w:val="17"/>
              </w:rPr>
              <w:t xml:space="preserve">dim_debt_group[debt_group_code]</w:t>
            </w:r>
          </w:p>
        </w:tc>
        <w:tc>
          <w:tcPr/>
          <w:p>
            <w:pPr>
              <w:pStyle w:val="Compact"/>
              <w:spacing w:after="20" w:before="20"/>
              <w:jc w:val="left"/>
            </w:pPr>
            <w:r>
              <w:rPr>
                <w:sz w:val="17"/>
              </w:rPr>
              <w:t xml:space="preserve">Nhóm 1 96,4%; OD2 0,9%; OD3 0,9%; OD4 0,5%; OD5 1,2%</w:t>
            </w:r>
          </w:p>
        </w:tc>
      </w:tr>
      <w:tr>
        <w:tc>
          <w:tcPr>
            <w:shd w:val="clear" w:color="auto" w:fill="F4F7F2"/>
          </w:tcPr>
          <w:p>
            <w:pPr>
              <w:pStyle w:val="Compact"/>
              <w:spacing w:after="20" w:before="20"/>
              <w:jc w:val="left"/>
            </w:pPr>
            <w:r>
              <w:rPr>
                <w:sz w:val="17"/>
              </w:rPr>
              <w:t xml:space="preserve">Lãi suất và biên lãi theo phân khúc</w:t>
            </w:r>
          </w:p>
        </w:tc>
        <w:tc>
          <w:tcPr>
            <w:shd w:val="clear" w:color="auto" w:fill="F4F7F2"/>
          </w:tcPr>
          <w:p>
            <w:pPr>
              <w:pStyle w:val="Compact"/>
              <w:spacing w:after="20" w:before="20"/>
              <w:jc w:val="left"/>
            </w:pPr>
            <w:r>
              <w:rPr>
                <w:sz w:val="17"/>
              </w:rPr>
              <w:t xml:space="preserve">Cột theo phân khúc, hai trục</w:t>
            </w:r>
          </w:p>
        </w:tc>
        <w:tc>
          <w:tcPr>
            <w:shd w:val="clear" w:color="auto" w:fill="F4F7F2"/>
          </w:tcPr>
          <w:p>
            <w:pPr>
              <w:pStyle w:val="Compact"/>
              <w:spacing w:after="20" w:before="20"/>
              <w:jc w:val="left"/>
            </w:pPr>
            <w:r>
              <w:rPr>
                <w:sz w:val="17"/>
              </w:rPr>
              <w:t xml:space="preserve">Lãi suất bình quân (</w:t>
            </w:r>
            <w:r>
              <w:rPr>
                <w:rStyle w:val="VerbatimChar"/>
                <w:sz w:val="17"/>
              </w:rPr>
              <w:t xml:space="preserve">interest_rate_pct</w:t>
            </w:r>
            <w:r>
              <w:rPr>
                <w:sz w:val="17"/>
              </w:rPr>
              <w:t xml:space="preserve">) và NIM năm hóa (NII chia DNBQ) theo phân khúc</w:t>
            </w:r>
          </w:p>
        </w:tc>
        <w:tc>
          <w:tcPr>
            <w:shd w:val="clear" w:color="auto" w:fill="F4F7F2"/>
          </w:tcPr>
          <w:p>
            <w:pPr>
              <w:pStyle w:val="Compact"/>
              <w:spacing w:after="20" w:before="20"/>
              <w:jc w:val="left"/>
            </w:pPr>
            <w:r>
              <w:rPr>
                <w:sz w:val="17"/>
              </w:rPr>
              <w:t xml:space="preserve">Lãi suất giảm dần từ MICRO (khoảng 11,8%) đến BIGCORP 1 (khoảng 7,0%); NIM 6 tháng 2026 từ 2,7% (MICRO) xuống 1,0% (BIGCORP 1)</w:t>
            </w:r>
          </w:p>
        </w:tc>
      </w:tr>
      <w:tr>
        <w:tc>
          <w:tcPr/>
          <w:p>
            <w:pPr>
              <w:pStyle w:val="Compact"/>
              <w:spacing w:after="20" w:before="20"/>
              <w:jc w:val="left"/>
            </w:pPr>
            <w:r>
              <w:rPr>
                <w:sz w:val="17"/>
              </w:rPr>
              <w:t xml:space="preserve">Quan hệ quy mô và thu nhập</w:t>
            </w:r>
          </w:p>
        </w:tc>
        <w:tc>
          <w:tcPr/>
          <w:p>
            <w:pPr>
              <w:pStyle w:val="Compact"/>
              <w:spacing w:after="20" w:before="20"/>
              <w:jc w:val="left"/>
            </w:pPr>
            <w:r>
              <w:rPr>
                <w:sz w:val="17"/>
              </w:rPr>
              <w:t xml:space="preserve">Biểu đồ phân tán theo ĐVKD</w:t>
            </w:r>
          </w:p>
        </w:tc>
        <w:tc>
          <w:tcPr/>
          <w:p>
            <w:pPr>
              <w:pStyle w:val="Compact"/>
              <w:spacing w:after="20" w:before="20"/>
              <w:jc w:val="left"/>
            </w:pPr>
            <w:r>
              <w:rPr>
                <w:sz w:val="17"/>
              </w:rPr>
              <w:t xml:space="preserve">Trục x là dư nợ, trục y là NII YTD, mỗi điểm là một ĐVKD</w:t>
            </w:r>
          </w:p>
        </w:tc>
        <w:tc>
          <w:tcPr/>
          <w:p>
            <w:pPr>
              <w:pStyle w:val="Compact"/>
              <w:spacing w:after="20" w:before="20"/>
              <w:jc w:val="left"/>
            </w:pPr>
            <w:r>
              <w:rPr>
                <w:sz w:val="17"/>
              </w:rPr>
              <w:t xml:space="preserve">78 ĐVKD; tương quan rất cao (khoảng 0,92); tìm điểm lệch khỏi đường xu hướng</w:t>
            </w:r>
          </w:p>
        </w:tc>
      </w:tr>
      <w:tr>
        <w:tc>
          <w:tcPr>
            <w:shd w:val="clear" w:color="auto" w:fill="F4F7F2"/>
          </w:tcPr>
          <w:p>
            <w:pPr>
              <w:pStyle w:val="Compact"/>
              <w:spacing w:after="20" w:before="20"/>
              <w:jc w:val="left"/>
            </w:pPr>
            <w:r>
              <w:rPr>
                <w:sz w:val="17"/>
              </w:rPr>
              <w:t xml:space="preserve">Diễn biến theo thời gian</w:t>
            </w:r>
          </w:p>
        </w:tc>
        <w:tc>
          <w:tcPr>
            <w:shd w:val="clear" w:color="auto" w:fill="F4F7F2"/>
          </w:tcPr>
          <w:p>
            <w:pPr>
              <w:pStyle w:val="Compact"/>
              <w:spacing w:after="20" w:before="20"/>
              <w:jc w:val="left"/>
            </w:pPr>
            <w:r>
              <w:rPr>
                <w:sz w:val="17"/>
              </w:rPr>
              <w:t xml:space="preserve">Đường theo tháng</w:t>
            </w:r>
          </w:p>
        </w:tc>
        <w:tc>
          <w:tcPr>
            <w:shd w:val="clear" w:color="auto" w:fill="F4F7F2"/>
          </w:tcPr>
          <w:p>
            <w:pPr>
              <w:pStyle w:val="Compact"/>
              <w:spacing w:after="20" w:before="20"/>
              <w:jc w:val="left"/>
            </w:pPr>
            <w:r>
              <w:rPr>
                <w:sz w:val="17"/>
              </w:rPr>
              <w:t xml:space="preserve">Dư nợ, NII tháng, tỷ lệ OD trong 18 tháng</w:t>
            </w:r>
          </w:p>
        </w:tc>
        <w:tc>
          <w:tcPr>
            <w:shd w:val="clear" w:color="auto" w:fill="F4F7F2"/>
          </w:tcPr>
          <w:p>
            <w:pPr>
              <w:pStyle w:val="Compact"/>
              <w:spacing w:after="20" w:before="20"/>
              <w:jc w:val="left"/>
            </w:pPr>
            <w:r>
              <w:rPr>
                <w:sz w:val="17"/>
              </w:rPr>
              <w:t xml:space="preserve">Dư nợ từ 82,1 nghìn tỷ lên 98,4 nghìn tỷ; kiểm tra mùa vụ bằng cách so cùng tháng các năm</w:t>
            </w:r>
          </w:p>
        </w:tc>
      </w:tr>
      <w:tr>
        <w:tc>
          <w:tcPr/>
          <w:p>
            <w:pPr>
              <w:pStyle w:val="Compact"/>
              <w:spacing w:after="20" w:before="20"/>
              <w:jc w:val="left"/>
            </w:pPr>
            <w:r>
              <w:rPr>
                <w:sz w:val="17"/>
              </w:rPr>
              <w:t xml:space="preserve">Chất lượng dữ liệu</w:t>
            </w:r>
          </w:p>
        </w:tc>
        <w:tc>
          <w:tcPr/>
          <w:p>
            <w:pPr>
              <w:pStyle w:val="Compact"/>
              <w:spacing w:after="20" w:before="20"/>
              <w:jc w:val="left"/>
            </w:pPr>
            <w:r>
              <w:rPr>
                <w:sz w:val="17"/>
              </w:rPr>
              <w:t xml:space="preserve">Bảng kiểm tra</w:t>
            </w:r>
          </w:p>
        </w:tc>
        <w:tc>
          <w:tcPr/>
          <w:p>
            <w:pPr>
              <w:pStyle w:val="Compact"/>
              <w:spacing w:after="20" w:before="20"/>
              <w:jc w:val="left"/>
            </w:pPr>
            <w:r>
              <w:rPr>
                <w:sz w:val="17"/>
              </w:rPr>
              <w:t xml:space="preserve">Đếm trống, trùng khóa, đối chiếu quan hệ, kiểm tra TOI bằng NII cộng NFI</w:t>
            </w:r>
          </w:p>
        </w:tc>
        <w:tc>
          <w:tcPr/>
          <w:p>
            <w:pPr>
              <w:pStyle w:val="Compact"/>
              <w:spacing w:after="20" w:before="20"/>
              <w:jc w:val="left"/>
            </w:pPr>
            <w:r>
              <w:rPr>
                <w:sz w:val="17"/>
              </w:rPr>
              <w:t xml:space="preserve">0 lỗi; chỉ 6 cột được phép trống (mục 1.4)</w:t>
            </w:r>
          </w:p>
        </w:tc>
      </w:tr>
    </w:tbl>
    <w:p>
      <w:pPr>
        <w:pStyle w:val="BodyText"/>
      </w:pPr>
      <w:r>
        <w:t xml:space="preserve">Khi gặp phân phối lệch như dư nợ, không dùng giá trị trung bình để mô tả</w:t>
      </w:r>
      <w:r>
        <w:t xml:space="preserve"> </w:t>
      </w:r>
      <w:r>
        <w:t xml:space="preserve">“</w:t>
      </w:r>
      <w:r>
        <w:t xml:space="preserve">khách điển hình</w:t>
      </w:r>
      <w:r>
        <w:t xml:space="preserve">”</w:t>
      </w:r>
      <w:r>
        <w:t xml:space="preserve">: dùng trung vị và phân vị, hoặc đổi sang trục logarit.</w:t>
      </w:r>
    </w:p>
    <w:bookmarkEnd w:id="41"/>
    <w:bookmarkEnd w:id="42"/>
    <w:bookmarkStart w:id="51" w:name="bước-4.-thước-đo-dax"/>
    <w:p>
      <w:pPr>
        <w:pStyle w:val="Heading2"/>
      </w:pPr>
      <w:r>
        <w:t xml:space="preserve">Bước 4. Thước đo DAX</w:t>
      </w:r>
    </w:p>
    <w:p>
      <w:pPr>
        <w:pStyle w:val="FirstParagraph"/>
      </w:pPr>
      <w:r>
        <w:t xml:space="preserve">Toàn bộ dashboard chạy trên một mẫu duy nhất: xác định ngày báo cáo, chốt đúng một ngày cho chỉ tiêu số dư, cộng dồn đúng kỳ cho chỉ tiêu phát sinh, rồi dịch ngày để so sánh. Viết lần lượt theo 7 nhóm dưới đây; kết quả kiểm chứng của từng measure nằm ở mục 6.1.</w:t>
      </w:r>
    </w:p>
    <w:bookmarkStart w:id="43" w:name="nguyên-tắc-chung"/>
    <w:p>
      <w:pPr>
        <w:pStyle w:val="Heading3"/>
      </w:pPr>
      <w:r>
        <w:t xml:space="preserve">4.1 Nguyên tắc chung</w:t>
      </w:r>
    </w:p>
    <w:p>
      <w:pPr>
        <w:numPr>
          <w:ilvl w:val="0"/>
          <w:numId w:val="1007"/>
        </w:numPr>
        <w:pStyle w:val="Compact"/>
      </w:pPr>
      <w:r>
        <w:t xml:space="preserve">Đặt mọi measure trong bảng</w:t>
      </w:r>
      <w:r>
        <w:t xml:space="preserve"> </w:t>
      </w:r>
      <w:r>
        <w:rPr>
          <w:rStyle w:val="VerbatimChar"/>
        </w:rPr>
        <w:t xml:space="preserve">_Measures</w:t>
      </w:r>
      <w:r>
        <w:t xml:space="preserve">, gom theo Display folder: 01 Thời gian, 02 Quy mô, 03 Chất lượng tín dụng, 04 Sinh lời, 05 So sánh, 06 Hiển thị, 07 Phụ trợ.</w:t>
      </w:r>
    </w:p>
    <w:p>
      <w:pPr>
        <w:numPr>
          <w:ilvl w:val="0"/>
          <w:numId w:val="1007"/>
        </w:numPr>
        <w:pStyle w:val="Compact"/>
      </w:pPr>
      <w:r>
        <w:t xml:space="preserve">Giữ tiền ở VND; đổi sang tỷ đồng bằng</w:t>
      </w:r>
      <w:r>
        <w:t xml:space="preserve"> </w:t>
      </w:r>
      <w:r>
        <w:rPr>
          <w:bCs/>
          <w:b/>
        </w:rPr>
        <w:t xml:space="preserve">định dạng</w:t>
      </w:r>
      <w:r>
        <w:t xml:space="preserve">, không chia dữ liệu. Chọn measure,</w:t>
      </w:r>
      <w:r>
        <w:t xml:space="preserve"> </w:t>
      </w:r>
      <w:r>
        <w:rPr>
          <w:bCs/>
          <w:b/>
        </w:rPr>
        <w:t xml:space="preserve">Measure tools → Format → Custom</w:t>
      </w:r>
      <w:r>
        <w:t xml:space="preserve">.</w:t>
      </w:r>
    </w:p>
    <w:p>
      <w:pPr>
        <w:numPr>
          <w:ilvl w:val="0"/>
          <w:numId w:val="1007"/>
        </w:numPr>
        <w:pStyle w:val="Compact"/>
      </w:pPr>
      <w:r>
        <w:t xml:space="preserve">Định dạng chuẩn: tiền</w:t>
      </w:r>
      <w:r>
        <w:t xml:space="preserve"> </w:t>
      </w:r>
      <w:r>
        <w:rPr>
          <w:rStyle w:val="VerbatimChar"/>
        </w:rPr>
        <w:t xml:space="preserve">#,##0.0,,," tỷ"</w:t>
      </w:r>
      <w:r>
        <w:t xml:space="preserve">; tỷ lệ</w:t>
      </w:r>
      <w:r>
        <w:t xml:space="preserve"> </w:t>
      </w:r>
      <w:r>
        <w:rPr>
          <w:rStyle w:val="VerbatimChar"/>
        </w:rPr>
        <w:t xml:space="preserve">0.00%</w:t>
      </w:r>
      <w:r>
        <w:t xml:space="preserve">; chênh lệch tỷ lệ</w:t>
      </w:r>
      <w:r>
        <w:t xml:space="preserve"> </w:t>
      </w:r>
      <w:r>
        <w:rPr>
          <w:rStyle w:val="VerbatimChar"/>
        </w:rPr>
        <w:t xml:space="preserve">+0.00" pp";-0.00" pp";0.00" pp"</w:t>
      </w:r>
      <w:r>
        <w:t xml:space="preserve">; thay đổi phần trăm</w:t>
      </w:r>
      <w:r>
        <w:t xml:space="preserve"> </w:t>
      </w:r>
      <w:r>
        <w:rPr>
          <w:rStyle w:val="VerbatimChar"/>
        </w:rPr>
        <w:t xml:space="preserve">+0.0%;-0.0%;0.0%</w:t>
      </w:r>
      <w:r>
        <w:t xml:space="preserve">.</w:t>
      </w:r>
    </w:p>
    <w:p>
      <w:pPr>
        <w:numPr>
          <w:ilvl w:val="0"/>
          <w:numId w:val="1007"/>
        </w:numPr>
        <w:pStyle w:val="Compact"/>
      </w:pPr>
      <w:r>
        <w:t xml:space="preserve">Không dùng</w:t>
      </w:r>
      <w:r>
        <w:t xml:space="preserve"> </w:t>
      </w:r>
      <w:r>
        <w:rPr>
          <w:rStyle w:val="VerbatimChar"/>
        </w:rPr>
        <w:t xml:space="preserve">TODAY()</w:t>
      </w:r>
      <w:r>
        <w:t xml:space="preserve"> </w:t>
      </w:r>
      <w:r>
        <w:t xml:space="preserve">hay</w:t>
      </w:r>
      <w:r>
        <w:t xml:space="preserve"> </w:t>
      </w:r>
      <w:r>
        <w:rPr>
          <w:rStyle w:val="VerbatimChar"/>
        </w:rPr>
        <w:t xml:space="preserve">MAX(fact[date])</w:t>
      </w:r>
      <w:r>
        <w:t xml:space="preserve"> </w:t>
      </w:r>
      <w:r>
        <w:t xml:space="preserve">để xác định ngày báo cáo; ngày báo cáo do người dùng chọn qua slicer tháng.</w:t>
      </w:r>
    </w:p>
    <w:bookmarkEnd w:id="43"/>
    <w:bookmarkStart w:id="44" w:name="nhóm-01.-thời-gian-ba-mốc-ngày"/>
    <w:p>
      <w:pPr>
        <w:pStyle w:val="Heading3"/>
      </w:pPr>
      <w:r>
        <w:t xml:space="preserve">4.2 Nhóm 01. Thời gian: ba mốc ngày</w:t>
      </w:r>
    </w:p>
    <w:p>
      <w:pPr>
        <w:pStyle w:val="FirstParagraph"/>
      </w:pPr>
      <w:r>
        <w:t xml:space="preserve">Outline Phần 3 yêu cầu phân biệt ngày báo cáo, ngày dữ liệu mới nhất và ngày chốt của kỳ so sánh. Bốn measure sau thực hiện đúng yêu cầu đó.</w:t>
      </w:r>
    </w:p>
    <w:p>
      <w:pPr>
        <w:pStyle w:val="SourceCode"/>
        <w:shd w:val="clear" w:color="auto" w:fill="F3F4F2"/>
      </w:pPr>
      <w:r>
        <w:rPr>
          <w:rStyle w:val="VerbatimChar"/>
        </w:rPr>
        <w:t xml:space="preserve">Ngày BC =</w:t>
      </w:r>
      <w:r>
        <w:br/>
      </w:r>
      <w:r>
        <w:rPr>
          <w:rStyle w:val="VerbatimChar"/>
        </w:rPr>
        <w:t xml:space="preserve">CALCULATE ( MAX ( dim_date[date] ), dim_date[has_data] = TRUE )</w:t>
      </w:r>
      <w:r>
        <w:br/>
      </w:r>
      <w:r>
        <w:br/>
      </w:r>
      <w:r>
        <w:rPr>
          <w:rStyle w:val="VerbatimChar"/>
        </w:rPr>
        <w:t xml:space="preserve">Ngày mới nhất =</w:t>
      </w:r>
      <w:r>
        <w:br/>
      </w:r>
      <w:r>
        <w:rPr>
          <w:rStyle w:val="VerbatimChar"/>
        </w:rPr>
        <w:t xml:space="preserve">CALCULATE ( MAX ( dim_date[date] ), REMOVEFILTERS ( dim_date ), dim_date[is_latest_date] = TRUE )</w:t>
      </w:r>
      <w:r>
        <w:br/>
      </w:r>
      <w:r>
        <w:br/>
      </w:r>
      <w:r>
        <w:rPr>
          <w:rStyle w:val="VerbatimChar"/>
        </w:rPr>
        <w:t xml:space="preserve">Ngày LM =</w:t>
      </w:r>
      <w:r>
        <w:br/>
      </w:r>
      <w:r>
        <w:rPr>
          <w:rStyle w:val="VerbatimChar"/>
        </w:rPr>
        <w:t xml:space="preserve">VAR d = [Ngày BC]</w:t>
      </w:r>
      <w:r>
        <w:br/>
      </w:r>
      <w:r>
        <w:rPr>
          <w:rStyle w:val="VerbatimChar"/>
        </w:rPr>
        <w:t xml:space="preserve">RETURN IF ( NOT ISBLANK ( d ), EOMONTH ( d, -1 ) )</w:t>
      </w:r>
      <w:r>
        <w:br/>
      </w:r>
      <w:r>
        <w:br/>
      </w:r>
      <w:r>
        <w:rPr>
          <w:rStyle w:val="VerbatimChar"/>
        </w:rPr>
        <w:t xml:space="preserve">Ngày SPLY =</w:t>
      </w:r>
      <w:r>
        <w:br/>
      </w:r>
      <w:r>
        <w:rPr>
          <w:rStyle w:val="VerbatimChar"/>
        </w:rPr>
        <w:t xml:space="preserve">VAR d = [Ngày BC]</w:t>
      </w:r>
      <w:r>
        <w:br/>
      </w:r>
      <w:r>
        <w:rPr>
          <w:rStyle w:val="VerbatimChar"/>
        </w:rPr>
        <w:t xml:space="preserve">RETURN IF ( NOT ISBLANK ( d ), EOMONTH ( d, -12 ) )</w:t>
      </w:r>
    </w:p>
    <w:p>
      <w:pPr>
        <w:pStyle w:val="FirstParagraph"/>
      </w:pPr>
      <w:r>
        <w:t xml:space="preserve">Người dùng chọn một tháng ở slicer thì</w:t>
      </w:r>
      <w:r>
        <w:t xml:space="preserve"> </w:t>
      </w:r>
      <w:r>
        <w:rPr>
          <w:rStyle w:val="VerbatimChar"/>
        </w:rPr>
        <w:t xml:space="preserve">[Ngày BC]</w:t>
      </w:r>
      <w:r>
        <w:t xml:space="preserve"> </w:t>
      </w:r>
      <w:r>
        <w:t xml:space="preserve">là ngày cuối tháng đó; không chọn gì thì là 30/06/2026. Tại 30/06/2026, hai mốc so sánh là: Ngày LM = 31/05/2026 và Ngày SPLY = 30/06/2025.</w:t>
      </w:r>
      <w:r>
        <w:t xml:space="preserve"> </w:t>
      </w:r>
      <w:r>
        <w:rPr>
          <w:rStyle w:val="VerbatimChar"/>
        </w:rPr>
        <w:t xml:space="preserve">EOMONTH</w:t>
      </w:r>
      <w:r>
        <w:t xml:space="preserve"> </w:t>
      </w:r>
      <w:r>
        <w:t xml:space="preserve">tự xử lý tháng 28, 29, 30, 31 ngày nên đúng cả với năm nhuận.</w:t>
      </w:r>
    </w:p>
    <w:bookmarkEnd w:id="44"/>
    <w:bookmarkStart w:id="45" w:name="nhóm-02.-quy-mô-dư-nợ-và-dnbq-ytd"/>
    <w:p>
      <w:pPr>
        <w:pStyle w:val="Heading3"/>
      </w:pPr>
      <w:r>
        <w:t xml:space="preserve">4.3 Nhóm 02. Quy mô: dư nợ và DNBQ YTD</w:t>
      </w:r>
    </w:p>
    <w:p>
      <w:pPr>
        <w:pStyle w:val="SourceCode"/>
        <w:shd w:val="clear" w:color="auto" w:fill="F3F4F2"/>
      </w:pPr>
      <w:r>
        <w:rPr>
          <w:rStyle w:val="VerbatimChar"/>
        </w:rPr>
        <w:t xml:space="preserve">Dư nợ =</w:t>
      </w:r>
      <w:r>
        <w:br/>
      </w:r>
      <w:r>
        <w:rPr>
          <w:rStyle w:val="VerbatimChar"/>
        </w:rPr>
        <w:t xml:space="preserve">VAR d = [Ngày BC]</w:t>
      </w:r>
      <w:r>
        <w:br/>
      </w:r>
      <w:r>
        <w:rPr>
          <w:rStyle w:val="VerbatimChar"/>
        </w:rPr>
        <w:t xml:space="preserve">RETURN</w:t>
      </w:r>
      <w:r>
        <w:br/>
      </w:r>
      <w:r>
        <w:rPr>
          <w:rStyle w:val="VerbatimChar"/>
        </w:rPr>
        <w:t xml:space="preserve">    CALCULATE (</w:t>
      </w:r>
      <w:r>
        <w:br/>
      </w:r>
      <w:r>
        <w:rPr>
          <w:rStyle w:val="VerbatimChar"/>
        </w:rPr>
        <w:t xml:space="preserve">        SUM ( fact_loan_balance[balance_vnd] ),</w:t>
      </w:r>
      <w:r>
        <w:br/>
      </w:r>
      <w:r>
        <w:rPr>
          <w:rStyle w:val="VerbatimChar"/>
        </w:rPr>
        <w:t xml:space="preserve">        REMOVEFILTERS ( dim_date ),</w:t>
      </w:r>
      <w:r>
        <w:br/>
      </w:r>
      <w:r>
        <w:rPr>
          <w:rStyle w:val="VerbatimChar"/>
        </w:rPr>
        <w:t xml:space="preserve">        dim_date[date] = d</w:t>
      </w:r>
      <w:r>
        <w:br/>
      </w:r>
      <w:r>
        <w:rPr>
          <w:rStyle w:val="VerbatimChar"/>
        </w:rPr>
        <w:t xml:space="preserve">    )</w:t>
      </w:r>
      <w:r>
        <w:br/>
      </w:r>
      <w:r>
        <w:br/>
      </w:r>
      <w:r>
        <w:rPr>
          <w:rStyle w:val="VerbatimChar"/>
        </w:rPr>
        <w:t xml:space="preserve">DNBQ tháng =</w:t>
      </w:r>
      <w:r>
        <w:br/>
      </w:r>
      <w:r>
        <w:rPr>
          <w:rStyle w:val="VerbatimChar"/>
        </w:rPr>
        <w:t xml:space="preserve">VAR d = [Ngày BC]</w:t>
      </w:r>
      <w:r>
        <w:br/>
      </w:r>
      <w:r>
        <w:rPr>
          <w:rStyle w:val="VerbatimChar"/>
        </w:rPr>
        <w:t xml:space="preserve">RETURN</w:t>
      </w:r>
      <w:r>
        <w:br/>
      </w:r>
      <w:r>
        <w:rPr>
          <w:rStyle w:val="VerbatimChar"/>
        </w:rPr>
        <w:t xml:space="preserve">    CALCULATE (</w:t>
      </w:r>
      <w:r>
        <w:br/>
      </w:r>
      <w:r>
        <w:rPr>
          <w:rStyle w:val="VerbatimChar"/>
        </w:rPr>
        <w:t xml:space="preserve">        SUM ( fact_income_monthly[avg_balance_vnd] ),</w:t>
      </w:r>
      <w:r>
        <w:br/>
      </w:r>
      <w:r>
        <w:rPr>
          <w:rStyle w:val="VerbatimChar"/>
        </w:rPr>
        <w:t xml:space="preserve">        REMOVEFILTERS ( dim_date ),</w:t>
      </w:r>
      <w:r>
        <w:br/>
      </w:r>
      <w:r>
        <w:rPr>
          <w:rStyle w:val="VerbatimChar"/>
        </w:rPr>
        <w:t xml:space="preserve">        dim_date[date] = d</w:t>
      </w:r>
      <w:r>
        <w:br/>
      </w:r>
      <w:r>
        <w:rPr>
          <w:rStyle w:val="VerbatimChar"/>
        </w:rPr>
        <w:t xml:space="preserve">    )</w:t>
      </w:r>
      <w:r>
        <w:br/>
      </w:r>
      <w:r>
        <w:br/>
      </w:r>
      <w:r>
        <w:rPr>
          <w:rStyle w:val="VerbatimChar"/>
        </w:rPr>
        <w:t xml:space="preserve">DNBQ YTD =</w:t>
      </w:r>
      <w:r>
        <w:br/>
      </w:r>
      <w:r>
        <w:rPr>
          <w:rStyle w:val="VerbatimChar"/>
        </w:rPr>
        <w:t xml:space="preserve">VAR d = [Ngày BC]</w:t>
      </w:r>
      <w:r>
        <w:br/>
      </w:r>
      <w:r>
        <w:rPr>
          <w:rStyle w:val="VerbatimChar"/>
        </w:rPr>
        <w:t xml:space="preserve">VAR d0 = DATE ( YEAR ( d ), 1, 1 )</w:t>
      </w:r>
      <w:r>
        <w:br/>
      </w:r>
      <w:r>
        <w:rPr>
          <w:rStyle w:val="VerbatimChar"/>
        </w:rPr>
        <w:t xml:space="preserve">RETURN</w:t>
      </w:r>
      <w:r>
        <w:br/>
      </w:r>
      <w:r>
        <w:rPr>
          <w:rStyle w:val="VerbatimChar"/>
        </w:rPr>
        <w:t xml:space="preserve">    IF (</w:t>
      </w:r>
      <w:r>
        <w:br/>
      </w:r>
      <w:r>
        <w:rPr>
          <w:rStyle w:val="VerbatimChar"/>
        </w:rPr>
        <w:t xml:space="preserve">        NOT ISBLANK ( d ),</w:t>
      </w:r>
      <w:r>
        <w:br/>
      </w:r>
      <w:r>
        <w:rPr>
          <w:rStyle w:val="VerbatimChar"/>
        </w:rPr>
        <w:t xml:space="preserve">        DIVIDE (</w:t>
      </w:r>
      <w:r>
        <w:br/>
      </w:r>
      <w:r>
        <w:rPr>
          <w:rStyle w:val="VerbatimChar"/>
        </w:rPr>
        <w:t xml:space="preserve">            CALCULATE (</w:t>
      </w:r>
      <w:r>
        <w:br/>
      </w:r>
      <w:r>
        <w:rPr>
          <w:rStyle w:val="VerbatimChar"/>
        </w:rPr>
        <w:t xml:space="preserve">                SUM ( fact_income_monthly[avg_balance_vnd] ),</w:t>
      </w:r>
      <w:r>
        <w:br/>
      </w:r>
      <w:r>
        <w:rPr>
          <w:rStyle w:val="VerbatimChar"/>
        </w:rPr>
        <w:t xml:space="preserve">                REMOVEFILTERS ( dim_date ),</w:t>
      </w:r>
      <w:r>
        <w:br/>
      </w:r>
      <w:r>
        <w:rPr>
          <w:rStyle w:val="VerbatimChar"/>
        </w:rPr>
        <w:t xml:space="preserve">                DATESBETWEEN ( dim_date[date], d0, d )</w:t>
      </w:r>
      <w:r>
        <w:br/>
      </w:r>
      <w:r>
        <w:rPr>
          <w:rStyle w:val="VerbatimChar"/>
        </w:rPr>
        <w:t xml:space="preserve">            ),</w:t>
      </w:r>
      <w:r>
        <w:br/>
      </w:r>
      <w:r>
        <w:rPr>
          <w:rStyle w:val="VerbatimChar"/>
        </w:rPr>
        <w:t xml:space="preserve">            MONTH ( d )</w:t>
      </w:r>
      <w:r>
        <w:br/>
      </w:r>
      <w:r>
        <w:rPr>
          <w:rStyle w:val="VerbatimChar"/>
        </w:rPr>
        <w:t xml:space="preserve">        )</w:t>
      </w:r>
      <w:r>
        <w:br/>
      </w:r>
      <w:r>
        <w:rPr>
          <w:rStyle w:val="VerbatimChar"/>
        </w:rPr>
        <w:t xml:space="preserve">    )</w:t>
      </w:r>
    </w:p>
    <w:p>
      <w:pPr>
        <w:pStyle w:val="FirstParagraph"/>
      </w:pPr>
      <w:r>
        <w:rPr>
          <w:rStyle w:val="VerbatimChar"/>
        </w:rPr>
        <w:t xml:space="preserve">REMOVEFILTERS ( dim_date )</w:t>
      </w:r>
      <w:r>
        <w:t xml:space="preserve"> </w:t>
      </w:r>
      <w:r>
        <w:t xml:space="preserve">bỏ bộ lọc tháng, rồi</w:t>
      </w:r>
      <w:r>
        <w:t xml:space="preserve"> </w:t>
      </w:r>
      <w:r>
        <w:rPr>
          <w:rStyle w:val="VerbatimChar"/>
        </w:rPr>
        <w:t xml:space="preserve">dim_date[date] = d</w:t>
      </w:r>
      <w:r>
        <w:t xml:space="preserve"> </w:t>
      </w:r>
      <w:r>
        <w:t xml:space="preserve">giữ đúng một ngày chốt: đây là cách biến cột số dư thành chỉ tiêu không cộng dồn qua tháng.</w:t>
      </w:r>
    </w:p>
    <w:p>
      <w:pPr>
        <w:pStyle w:val="BodyText"/>
      </w:pPr>
      <w:r>
        <w:rPr>
          <w:bCs/>
          <w:b/>
        </w:rPr>
        <w:t xml:space="preserve">Mẫu dịch kỳ.</w:t>
      </w:r>
      <w:r>
        <w:t xml:space="preserve"> </w:t>
      </w:r>
      <w:r>
        <w:t xml:space="preserve">Mọi phiên bản so sánh viết theo cùng một khuôn, chỉ đổi measure gốc và mốc ngày. Measure gốc nằm trong</w:t>
      </w:r>
      <w:r>
        <w:t xml:space="preserve"> </w:t>
      </w:r>
      <w:r>
        <w:rPr>
          <w:rStyle w:val="VerbatimChar"/>
        </w:rPr>
        <w:t xml:space="preserve">CALCULATE</w:t>
      </w:r>
      <w:r>
        <w:t xml:space="preserve"> </w:t>
      </w:r>
      <w:r>
        <w:t xml:space="preserve">tự lấy</w:t>
      </w:r>
      <w:r>
        <w:t xml:space="preserve"> </w:t>
      </w:r>
      <w:r>
        <w:rPr>
          <w:rStyle w:val="VerbatimChar"/>
        </w:rPr>
        <w:t xml:space="preserve">[Ngày BC]</w:t>
      </w:r>
      <w:r>
        <w:t xml:space="preserve"> </w:t>
      </w:r>
      <w:r>
        <w:t xml:space="preserve">mới, tức là đúng ngày đã dịch.</w:t>
      </w:r>
    </w:p>
    <w:p>
      <w:pPr>
        <w:pStyle w:val="SourceCode"/>
        <w:shd w:val="clear" w:color="auto" w:fill="F3F4F2"/>
      </w:pPr>
      <w:r>
        <w:rPr>
          <w:rStyle w:val="VerbatimChar"/>
        </w:rPr>
        <w:t xml:space="preserve">Dư nợ LM =</w:t>
      </w:r>
      <w:r>
        <w:br/>
      </w:r>
      <w:r>
        <w:rPr>
          <w:rStyle w:val="VerbatimChar"/>
        </w:rPr>
        <w:t xml:space="preserve">VAR d = [Ngày LM]</w:t>
      </w:r>
      <w:r>
        <w:br/>
      </w:r>
      <w:r>
        <w:rPr>
          <w:rStyle w:val="VerbatimChar"/>
        </w:rPr>
        <w:t xml:space="preserve">RETURN CALCULATE ( [Dư nợ], REMOVEFILTERS ( dim_date ), dim_date[date] = d )</w:t>
      </w:r>
      <w:r>
        <w:br/>
      </w:r>
      <w:r>
        <w:br/>
      </w:r>
      <w:r>
        <w:rPr>
          <w:rStyle w:val="VerbatimChar"/>
        </w:rPr>
        <w:t xml:space="preserve">Dư nợ SPLY =</w:t>
      </w:r>
      <w:r>
        <w:br/>
      </w:r>
      <w:r>
        <w:rPr>
          <w:rStyle w:val="VerbatimChar"/>
        </w:rPr>
        <w:t xml:space="preserve">VAR d = [Ngày SPLY]</w:t>
      </w:r>
      <w:r>
        <w:br/>
      </w:r>
      <w:r>
        <w:rPr>
          <w:rStyle w:val="VerbatimChar"/>
        </w:rPr>
        <w:t xml:space="preserve">RETURN CALCULATE ( [Dư nợ], REMOVEFILTERS ( dim_date ), dim_date[date] = d )</w:t>
      </w:r>
    </w:p>
    <w:p>
      <w:pPr>
        <w:pStyle w:val="FirstParagraph"/>
      </w:pPr>
      <w:r>
        <w:rPr>
          <w:bCs/>
          <w:b/>
        </w:rPr>
        <w:t xml:space="preserve">DNBQ hiển thị trên dashboard là</w:t>
      </w:r>
      <w:r>
        <w:rPr>
          <w:bCs/>
          <w:b/>
        </w:rPr>
        <w:t xml:space="preserve"> </w:t>
      </w:r>
      <w:r>
        <w:rPr>
          <w:rStyle w:val="VerbatimChar"/>
          <w:bCs/>
          <w:b/>
        </w:rPr>
        <w:t xml:space="preserve">[DNBQ YTD]</w:t>
      </w:r>
      <w:r>
        <w:t xml:space="preserve">: bình quân của DNBQ các tháng từ tháng 1 đến tháng báo cáo, tức tổng DNBQ các tháng chia cho số tháng đã qua.</w:t>
      </w:r>
      <w:r>
        <w:t xml:space="preserve"> </w:t>
      </w:r>
      <w:r>
        <w:rPr>
          <w:rStyle w:val="VerbatimChar"/>
        </w:rPr>
        <w:t xml:space="preserve">[DNBQ tháng]</w:t>
      </w:r>
      <w:r>
        <w:t xml:space="preserve"> </w:t>
      </w:r>
      <w:r>
        <w:t xml:space="preserve">là thành phần của nó. Tại 06/2026: (94.742,9 + 94.804,9 + 95.300,1 + 96.459,3 + 96.957,2 + 97.759,4) ÷ 6 = 96.004,0 tỷ. Làm tương tự cho</w:t>
      </w:r>
      <w:r>
        <w:t xml:space="preserve"> </w:t>
      </w:r>
      <w:r>
        <w:rPr>
          <w:rStyle w:val="VerbatimChar"/>
        </w:rPr>
        <w:t xml:space="preserve">DNBQ YTD LM</w:t>
      </w:r>
      <w:r>
        <w:t xml:space="preserve"> </w:t>
      </w:r>
      <w:r>
        <w:t xml:space="preserve">và</w:t>
      </w:r>
      <w:r>
        <w:t xml:space="preserve"> </w:t>
      </w:r>
      <w:r>
        <w:rPr>
          <w:rStyle w:val="VerbatimChar"/>
        </w:rPr>
        <w:t xml:space="preserve">DNBQ YTD SPLY</w:t>
      </w:r>
      <w:r>
        <w:t xml:space="preserve"> </w:t>
      </w:r>
      <w:r>
        <w:t xml:space="preserve">bằng mẫu dịch kỳ; tại tháng 1,</w:t>
      </w:r>
      <w:r>
        <w:t xml:space="preserve"> </w:t>
      </w:r>
      <w:r>
        <w:rPr>
          <w:rStyle w:val="VerbatimChar"/>
        </w:rPr>
        <w:t xml:space="preserve">[DNBQ YTD LM]</w:t>
      </w:r>
      <w:r>
        <w:t xml:space="preserve"> </w:t>
      </w:r>
      <w:r>
        <w:t xml:space="preserve">trả về trống vì YTD của tháng trước là cả năm trước (cùng quy tắc với</w:t>
      </w:r>
      <w:r>
        <w:t xml:space="preserve"> </w:t>
      </w:r>
      <w:r>
        <w:rPr>
          <w:rStyle w:val="VerbatimChar"/>
        </w:rPr>
        <w:t xml:space="preserve">[NII YTD LM]</w:t>
      </w:r>
      <w:r>
        <w:t xml:space="preserve">).</w:t>
      </w:r>
    </w:p>
    <w:bookmarkEnd w:id="45"/>
    <w:bookmarkStart w:id="46" w:name="nhóm-03.-chất-lượng-tín-dụng"/>
    <w:p>
      <w:pPr>
        <w:pStyle w:val="Heading3"/>
      </w:pPr>
      <w:r>
        <w:t xml:space="preserve">4.4 Nhóm 03. Chất lượng tín dụng</w:t>
      </w:r>
    </w:p>
    <w:p>
      <w:pPr>
        <w:pStyle w:val="SourceCode"/>
        <w:shd w:val="clear" w:color="auto" w:fill="F3F4F2"/>
      </w:pPr>
      <w:r>
        <w:rPr>
          <w:rStyle w:val="VerbatimChar"/>
        </w:rPr>
        <w:t xml:space="preserve">Dư nợ OD2 =</w:t>
      </w:r>
      <w:r>
        <w:br/>
      </w:r>
      <w:r>
        <w:rPr>
          <w:rStyle w:val="VerbatimChar"/>
        </w:rPr>
        <w:t xml:space="preserve">CALCULATE ( [Dư nợ], dim_debt_group[is_od2] = TRUE )</w:t>
      </w:r>
      <w:r>
        <w:br/>
      </w:r>
      <w:r>
        <w:br/>
      </w:r>
      <w:r>
        <w:rPr>
          <w:rStyle w:val="VerbatimChar"/>
        </w:rPr>
        <w:t xml:space="preserve">Dư nợ OD3-5 =</w:t>
      </w:r>
      <w:r>
        <w:br/>
      </w:r>
      <w:r>
        <w:rPr>
          <w:rStyle w:val="VerbatimChar"/>
        </w:rPr>
        <w:t xml:space="preserve">CALCULATE ( [Dư nợ], dim_debt_group[is_od35] = TRUE )</w:t>
      </w:r>
      <w:r>
        <w:br/>
      </w:r>
      <w:r>
        <w:br/>
      </w:r>
      <w:r>
        <w:rPr>
          <w:rStyle w:val="VerbatimChar"/>
        </w:rPr>
        <w:t xml:space="preserve">Tỷ lệ OD2 =</w:t>
      </w:r>
      <w:r>
        <w:br/>
      </w:r>
      <w:r>
        <w:rPr>
          <w:rStyle w:val="VerbatimChar"/>
        </w:rPr>
        <w:t xml:space="preserve">DIVIDE ( [Dư nợ OD2], [Dư nợ] )</w:t>
      </w:r>
      <w:r>
        <w:br/>
      </w:r>
      <w:r>
        <w:br/>
      </w:r>
      <w:r>
        <w:rPr>
          <w:rStyle w:val="VerbatimChar"/>
        </w:rPr>
        <w:t xml:space="preserve">Tỷ lệ OD3-5 =</w:t>
      </w:r>
      <w:r>
        <w:br/>
      </w:r>
      <w:r>
        <w:rPr>
          <w:rStyle w:val="VerbatimChar"/>
        </w:rPr>
        <w:t xml:space="preserve">DIVIDE ( [Dư nợ OD3-5], [Dư nợ] )</w:t>
      </w:r>
      <w:r>
        <w:br/>
      </w:r>
      <w:r>
        <w:br/>
      </w:r>
      <w:r>
        <w:rPr>
          <w:rStyle w:val="VerbatimChar"/>
        </w:rPr>
        <w:t xml:space="preserve">Tỷ lệ OD2 LM =</w:t>
      </w:r>
      <w:r>
        <w:br/>
      </w:r>
      <w:r>
        <w:rPr>
          <w:rStyle w:val="VerbatimChar"/>
        </w:rPr>
        <w:t xml:space="preserve">VAR d = [Ngày LM]</w:t>
      </w:r>
      <w:r>
        <w:br/>
      </w:r>
      <w:r>
        <w:rPr>
          <w:rStyle w:val="VerbatimChar"/>
        </w:rPr>
        <w:t xml:space="preserve">RETURN CALCULATE ( [Tỷ lệ OD2], REMOVEFILTERS ( dim_date ), dim_date[date] = d )</w:t>
      </w:r>
    </w:p>
    <w:p>
      <w:pPr>
        <w:pStyle w:val="FirstParagraph"/>
      </w:pPr>
      <w:r>
        <w:t xml:space="preserve">Nhân bản mẫu dịch kỳ cho 4 measure OD ở mốc LM và SPLY (tổng 8 measure). Tỷ lệ là tỷ số giữa hai số cùng ngày nên luôn tính trên chính ngày đó, không trung bình các tháng.</w:t>
      </w:r>
    </w:p>
    <w:p>
      <w:pPr>
        <w:pStyle w:val="BodyText"/>
      </w:pPr>
      <w:r>
        <w:t xml:space="preserve">Bảng liệt kê đầy đủ các measure so sánh cần tạo:</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Measure gốc</w:t>
            </w:r>
          </w:p>
        </w:tc>
        <w:tc>
          <w:tcPr>
            <w:shd w:val="clear" w:color="auto" w:fill="447A2A"/>
          </w:tcPr>
          <w:p>
            <w:pPr>
              <w:pStyle w:val="Compact"/>
              <w:spacing w:after="20" w:before="20"/>
              <w:jc w:val="left"/>
            </w:pPr>
            <w:r>
              <w:rPr>
                <w:b/>
                <w:color w:val="FFFFFF"/>
                <w:sz w:val="17"/>
              </w:rPr>
              <w:t xml:space="preserve">LM (cuối tháng trước)</w:t>
            </w:r>
          </w:p>
        </w:tc>
        <w:tc>
          <w:tcPr>
            <w:shd w:val="clear" w:color="auto" w:fill="447A2A"/>
          </w:tcPr>
          <w:p>
            <w:pPr>
              <w:pStyle w:val="Compact"/>
              <w:spacing w:after="20" w:before="20"/>
              <w:jc w:val="left"/>
            </w:pPr>
            <w:r>
              <w:rPr>
                <w:b/>
                <w:color w:val="FFFFFF"/>
                <w:sz w:val="17"/>
              </w:rPr>
              <w:t xml:space="preserve">SPLY (cùng tháng năm trước)</w:t>
            </w:r>
          </w:p>
        </w:tc>
      </w:tr>
      <w:tr>
        <w:tc>
          <w:tcPr/>
          <w:p>
            <w:pPr>
              <w:pStyle w:val="Compact"/>
              <w:spacing w:after="20" w:before="20"/>
              <w:jc w:val="left"/>
            </w:pPr>
            <w:r>
              <w:rPr>
                <w:rStyle w:val="VerbatimChar"/>
                <w:sz w:val="17"/>
              </w:rPr>
              <w:t xml:space="preserve">[Dư nợ]</w:t>
            </w:r>
          </w:p>
        </w:tc>
        <w:tc>
          <w:tcPr/>
          <w:p>
            <w:pPr>
              <w:pStyle w:val="Compact"/>
              <w:spacing w:after="20" w:before="20"/>
              <w:jc w:val="left"/>
            </w:pPr>
            <w:r>
              <w:rPr>
                <w:rStyle w:val="VerbatimChar"/>
                <w:sz w:val="17"/>
              </w:rPr>
              <w:t xml:space="preserve">[Dư nợ LM]</w:t>
            </w:r>
          </w:p>
        </w:tc>
        <w:tc>
          <w:tcPr/>
          <w:p>
            <w:pPr>
              <w:pStyle w:val="Compact"/>
              <w:spacing w:after="20" w:before="20"/>
              <w:jc w:val="left"/>
            </w:pPr>
            <w:r>
              <w:rPr>
                <w:rStyle w:val="VerbatimChar"/>
                <w:sz w:val="17"/>
              </w:rPr>
              <w:t xml:space="preserve">[Dư nợ SPLY]</w:t>
            </w:r>
          </w:p>
        </w:tc>
      </w:tr>
      <w:tr>
        <w:tc>
          <w:tcPr>
            <w:shd w:val="clear" w:color="auto" w:fill="F4F7F2"/>
          </w:tcPr>
          <w:p>
            <w:pPr>
              <w:pStyle w:val="Compact"/>
              <w:spacing w:after="20" w:before="20"/>
              <w:jc w:val="left"/>
            </w:pPr>
            <w:r>
              <w:rPr>
                <w:rStyle w:val="VerbatimChar"/>
                <w:sz w:val="17"/>
              </w:rPr>
              <w:t xml:space="preserve">[DNBQ YTD]</w:t>
            </w:r>
          </w:p>
        </w:tc>
        <w:tc>
          <w:tcPr>
            <w:shd w:val="clear" w:color="auto" w:fill="F4F7F2"/>
          </w:tcPr>
          <w:p>
            <w:pPr>
              <w:pStyle w:val="Compact"/>
              <w:spacing w:after="20" w:before="20"/>
              <w:jc w:val="left"/>
            </w:pPr>
            <w:r>
              <w:rPr>
                <w:rStyle w:val="VerbatimChar"/>
                <w:sz w:val="17"/>
              </w:rPr>
              <w:t xml:space="preserve">[DNBQ YTD LM]</w:t>
            </w:r>
            <w:r>
              <w:rPr>
                <w:sz w:val="17"/>
              </w:rPr>
              <w:t xml:space="preserve"> </w:t>
            </w:r>
            <w:r>
              <w:rPr>
                <w:sz w:val="17"/>
              </w:rPr>
              <w:t xml:space="preserve">(YTD đến cuối tháng trước, trống ở tháng 1)</w:t>
            </w:r>
          </w:p>
        </w:tc>
        <w:tc>
          <w:tcPr>
            <w:shd w:val="clear" w:color="auto" w:fill="F4F7F2"/>
          </w:tcPr>
          <w:p>
            <w:pPr>
              <w:pStyle w:val="Compact"/>
              <w:spacing w:after="20" w:before="20"/>
              <w:jc w:val="left"/>
            </w:pPr>
            <w:r>
              <w:rPr>
                <w:rStyle w:val="VerbatimChar"/>
                <w:sz w:val="17"/>
              </w:rPr>
              <w:t xml:space="preserve">[DNBQ YTD SPLY]</w:t>
            </w:r>
            <w:r>
              <w:rPr>
                <w:sz w:val="17"/>
              </w:rPr>
              <w:t xml:space="preserve"> </w:t>
            </w:r>
            <w:r>
              <w:rPr>
                <w:sz w:val="17"/>
              </w:rPr>
              <w:t xml:space="preserve">(YTD cùng kỳ năm trước)</w:t>
            </w:r>
          </w:p>
        </w:tc>
      </w:tr>
      <w:tr>
        <w:tc>
          <w:tcPr/>
          <w:p>
            <w:pPr>
              <w:pStyle w:val="Compact"/>
              <w:spacing w:after="20" w:before="20"/>
              <w:jc w:val="left"/>
            </w:pPr>
            <w:r>
              <w:rPr>
                <w:rStyle w:val="VerbatimChar"/>
                <w:sz w:val="17"/>
              </w:rPr>
              <w:t xml:space="preserve">[Dư nợ OD2]</w:t>
            </w:r>
            <w:r>
              <w:rPr>
                <w:sz w:val="17"/>
              </w:rPr>
              <w:t xml:space="preserve">,</w:t>
            </w:r>
            <w:r>
              <w:rPr>
                <w:sz w:val="17"/>
              </w:rPr>
              <w:t xml:space="preserve"> </w:t>
            </w:r>
            <w:r>
              <w:rPr>
                <w:rStyle w:val="VerbatimChar"/>
                <w:sz w:val="17"/>
              </w:rPr>
              <w:t xml:space="preserve">[Dư nợ OD3-5]</w:t>
            </w:r>
          </w:p>
        </w:tc>
        <w:tc>
          <w:tcPr/>
          <w:p>
            <w:pPr>
              <w:pStyle w:val="Compact"/>
              <w:spacing w:after="20" w:before="20"/>
              <w:jc w:val="left"/>
            </w:pPr>
            <w:r>
              <w:rPr>
                <w:sz w:val="17"/>
              </w:rPr>
              <w:t xml:space="preserve">thêm hậu tố</w:t>
            </w:r>
            <w:r>
              <w:rPr>
                <w:sz w:val="17"/>
              </w:rPr>
              <w:t xml:space="preserve"> </w:t>
            </w:r>
            <w:r>
              <w:rPr>
                <w:rStyle w:val="VerbatimChar"/>
                <w:sz w:val="17"/>
              </w:rPr>
              <w:t xml:space="preserve">LM</w:t>
            </w:r>
          </w:p>
        </w:tc>
        <w:tc>
          <w:tcPr/>
          <w:p>
            <w:pPr>
              <w:pStyle w:val="Compact"/>
              <w:spacing w:after="20" w:before="20"/>
              <w:jc w:val="left"/>
            </w:pPr>
            <w:r>
              <w:rPr>
                <w:sz w:val="17"/>
              </w:rPr>
              <w:t xml:space="preserve">thêm hậu tố</w:t>
            </w:r>
            <w:r>
              <w:rPr>
                <w:sz w:val="17"/>
              </w:rPr>
              <w:t xml:space="preserve"> </w:t>
            </w:r>
            <w:r>
              <w:rPr>
                <w:rStyle w:val="VerbatimChar"/>
                <w:sz w:val="17"/>
              </w:rPr>
              <w:t xml:space="preserve">SPLY</w:t>
            </w:r>
          </w:p>
        </w:tc>
      </w:tr>
      <w:tr>
        <w:tc>
          <w:tcPr>
            <w:shd w:val="clear" w:color="auto" w:fill="F4F7F2"/>
          </w:tcPr>
          <w:p>
            <w:pPr>
              <w:pStyle w:val="Compact"/>
              <w:spacing w:after="20" w:before="20"/>
              <w:jc w:val="left"/>
            </w:pPr>
            <w:r>
              <w:rPr>
                <w:rStyle w:val="VerbatimChar"/>
                <w:sz w:val="17"/>
              </w:rPr>
              <w:t xml:space="preserve">[Tỷ lệ OD2]</w:t>
            </w:r>
            <w:r>
              <w:rPr>
                <w:sz w:val="17"/>
              </w:rPr>
              <w:t xml:space="preserve">,</w:t>
            </w:r>
            <w:r>
              <w:rPr>
                <w:sz w:val="17"/>
              </w:rPr>
              <w:t xml:space="preserve"> </w:t>
            </w:r>
            <w:r>
              <w:rPr>
                <w:rStyle w:val="VerbatimChar"/>
                <w:sz w:val="17"/>
              </w:rPr>
              <w:t xml:space="preserve">[Tỷ lệ OD3-5]</w:t>
            </w:r>
          </w:p>
        </w:tc>
        <w:tc>
          <w:tcPr>
            <w:shd w:val="clear" w:color="auto" w:fill="F4F7F2"/>
          </w:tcPr>
          <w:p>
            <w:pPr>
              <w:pStyle w:val="Compact"/>
              <w:spacing w:after="20" w:before="20"/>
              <w:jc w:val="left"/>
            </w:pPr>
            <w:r>
              <w:rPr>
                <w:sz w:val="17"/>
              </w:rPr>
              <w:t xml:space="preserve">thêm hậu tố</w:t>
            </w:r>
            <w:r>
              <w:rPr>
                <w:sz w:val="17"/>
              </w:rPr>
              <w:t xml:space="preserve"> </w:t>
            </w:r>
            <w:r>
              <w:rPr>
                <w:rStyle w:val="VerbatimChar"/>
                <w:sz w:val="17"/>
              </w:rPr>
              <w:t xml:space="preserve">LM</w:t>
            </w:r>
          </w:p>
        </w:tc>
        <w:tc>
          <w:tcPr>
            <w:shd w:val="clear" w:color="auto" w:fill="F4F7F2"/>
          </w:tcPr>
          <w:p>
            <w:pPr>
              <w:pStyle w:val="Compact"/>
              <w:spacing w:after="20" w:before="20"/>
              <w:jc w:val="left"/>
            </w:pPr>
            <w:r>
              <w:rPr>
                <w:sz w:val="17"/>
              </w:rPr>
              <w:t xml:space="preserve">thêm hậu tố</w:t>
            </w:r>
            <w:r>
              <w:rPr>
                <w:sz w:val="17"/>
              </w:rPr>
              <w:t xml:space="preserve"> </w:t>
            </w:r>
            <w:r>
              <w:rPr>
                <w:rStyle w:val="VerbatimChar"/>
                <w:sz w:val="17"/>
              </w:rPr>
              <w:t xml:space="preserve">SPLY</w:t>
            </w:r>
          </w:p>
        </w:tc>
      </w:tr>
      <w:tr>
        <w:tc>
          <w:tcPr/>
          <w:p>
            <w:pPr>
              <w:pStyle w:val="Compact"/>
              <w:spacing w:after="20" w:before="20"/>
              <w:jc w:val="left"/>
            </w:pPr>
            <w:r>
              <w:rPr>
                <w:rStyle w:val="VerbatimChar"/>
                <w:sz w:val="17"/>
              </w:rPr>
              <w:t xml:space="preserve">[NII tháng]</w:t>
            </w:r>
            <w:r>
              <w:rPr>
                <w:sz w:val="17"/>
              </w:rPr>
              <w:t xml:space="preserve">,</w:t>
            </w:r>
            <w:r>
              <w:rPr>
                <w:sz w:val="17"/>
              </w:rPr>
              <w:t xml:space="preserve"> </w:t>
            </w:r>
            <w:r>
              <w:rPr>
                <w:rStyle w:val="VerbatimChar"/>
                <w:sz w:val="17"/>
              </w:rPr>
              <w:t xml:space="preserve">[TOI tháng]</w:t>
            </w:r>
          </w:p>
        </w:tc>
        <w:tc>
          <w:tcPr/>
          <w:p>
            <w:pPr>
              <w:pStyle w:val="Compact"/>
              <w:spacing w:after="20" w:before="20"/>
              <w:jc w:val="left"/>
            </w:pPr>
            <w:r>
              <w:rPr>
                <w:sz w:val="17"/>
              </w:rPr>
              <w:t xml:space="preserve">thêm hậu tố</w:t>
            </w:r>
            <w:r>
              <w:rPr>
                <w:sz w:val="17"/>
              </w:rPr>
              <w:t xml:space="preserve"> </w:t>
            </w:r>
            <w:r>
              <w:rPr>
                <w:rStyle w:val="VerbatimChar"/>
                <w:sz w:val="17"/>
              </w:rPr>
              <w:t xml:space="preserve">LM</w:t>
            </w:r>
          </w:p>
        </w:tc>
        <w:tc>
          <w:tcPr/>
          <w:p>
            <w:pPr>
              <w:pStyle w:val="Compact"/>
              <w:spacing w:after="20" w:before="20"/>
              <w:jc w:val="left"/>
            </w:pPr>
            <w:r>
              <w:rPr>
                <w:sz w:val="17"/>
              </w:rPr>
              <w:t xml:space="preserve">thêm hậu tố</w:t>
            </w:r>
            <w:r>
              <w:rPr>
                <w:sz w:val="17"/>
              </w:rPr>
              <w:t xml:space="preserve"> </w:t>
            </w:r>
            <w:r>
              <w:rPr>
                <w:rStyle w:val="VerbatimChar"/>
                <w:sz w:val="17"/>
              </w:rPr>
              <w:t xml:space="preserve">SPLY</w:t>
            </w:r>
          </w:p>
        </w:tc>
      </w:tr>
      <w:tr>
        <w:tc>
          <w:tcPr>
            <w:shd w:val="clear" w:color="auto" w:fill="F4F7F2"/>
          </w:tcPr>
          <w:p>
            <w:pPr>
              <w:pStyle w:val="Compact"/>
              <w:spacing w:after="20" w:before="20"/>
              <w:jc w:val="left"/>
            </w:pPr>
            <w:r>
              <w:rPr>
                <w:rStyle w:val="VerbatimChar"/>
                <w:sz w:val="17"/>
              </w:rPr>
              <w:t xml:space="preserve">[NII YTD]</w:t>
            </w:r>
            <w:r>
              <w:rPr>
                <w:sz w:val="17"/>
              </w:rPr>
              <w:t xml:space="preserve">,</w:t>
            </w:r>
            <w:r>
              <w:rPr>
                <w:sz w:val="17"/>
              </w:rPr>
              <w:t xml:space="preserve"> </w:t>
            </w:r>
            <w:r>
              <w:rPr>
                <w:rStyle w:val="VerbatimChar"/>
                <w:sz w:val="17"/>
              </w:rPr>
              <w:t xml:space="preserve">[NFI YTD]</w:t>
            </w:r>
            <w:r>
              <w:rPr>
                <w:sz w:val="17"/>
              </w:rPr>
              <w:t xml:space="preserve">,</w:t>
            </w:r>
            <w:r>
              <w:rPr>
                <w:sz w:val="17"/>
              </w:rPr>
              <w:t xml:space="preserve"> </w:t>
            </w:r>
            <w:r>
              <w:rPr>
                <w:rStyle w:val="VerbatimChar"/>
                <w:sz w:val="17"/>
              </w:rPr>
              <w:t xml:space="preserve">[TOI YTD]</w:t>
            </w:r>
          </w:p>
        </w:tc>
        <w:tc>
          <w:tcPr>
            <w:shd w:val="clear" w:color="auto" w:fill="F4F7F2"/>
          </w:tcPr>
          <w:p>
            <w:pPr>
              <w:pStyle w:val="Compact"/>
              <w:spacing w:after="20" w:before="20"/>
              <w:jc w:val="left"/>
            </w:pPr>
            <w:r>
              <w:rPr>
                <w:sz w:val="17"/>
              </w:rPr>
              <w:t xml:space="preserve">thêm hậu tố</w:t>
            </w:r>
            <w:r>
              <w:rPr>
                <w:sz w:val="17"/>
              </w:rPr>
              <w:t xml:space="preserve"> </w:t>
            </w:r>
            <w:r>
              <w:rPr>
                <w:rStyle w:val="VerbatimChar"/>
                <w:sz w:val="17"/>
              </w:rPr>
              <w:t xml:space="preserve">LM</w:t>
            </w:r>
            <w:r>
              <w:rPr>
                <w:sz w:val="17"/>
              </w:rPr>
              <w:t xml:space="preserve"> </w:t>
            </w:r>
            <w:r>
              <w:rPr>
                <w:sz w:val="17"/>
              </w:rPr>
              <w:t xml:space="preserve">(YTD đến cuối tháng trước, xem 4.5)</w:t>
            </w:r>
          </w:p>
        </w:tc>
        <w:tc>
          <w:tcPr>
            <w:shd w:val="clear" w:color="auto" w:fill="F4F7F2"/>
          </w:tcPr>
          <w:p>
            <w:pPr>
              <w:pStyle w:val="Compact"/>
              <w:spacing w:after="20" w:before="20"/>
              <w:jc w:val="left"/>
            </w:pPr>
            <w:r>
              <w:rPr>
                <w:sz w:val="17"/>
              </w:rPr>
              <w:t xml:space="preserve">thêm hậu tố</w:t>
            </w:r>
            <w:r>
              <w:rPr>
                <w:sz w:val="17"/>
              </w:rPr>
              <w:t xml:space="preserve"> </w:t>
            </w:r>
            <w:r>
              <w:rPr>
                <w:rStyle w:val="VerbatimChar"/>
                <w:sz w:val="17"/>
              </w:rPr>
              <w:t xml:space="preserve">SPLY</w:t>
            </w:r>
            <w:r>
              <w:rPr>
                <w:sz w:val="17"/>
              </w:rPr>
              <w:t xml:space="preserve"> </w:t>
            </w:r>
            <w:r>
              <w:rPr>
                <w:sz w:val="17"/>
              </w:rPr>
              <w:t xml:space="preserve">(YTD cùng kỳ năm trước)</w:t>
            </w:r>
          </w:p>
        </w:tc>
      </w:tr>
    </w:tbl>
    <w:bookmarkEnd w:id="46"/>
    <w:bookmarkStart w:id="47" w:name="nhóm-04.-sinh-lời-nii-nfi-toi"/>
    <w:p>
      <w:pPr>
        <w:pStyle w:val="Heading3"/>
      </w:pPr>
      <w:r>
        <w:t xml:space="preserve">4.5 Nhóm 04. Sinh lời: NII, NFI, TOI</w:t>
      </w:r>
    </w:p>
    <w:p>
      <w:pPr>
        <w:pStyle w:val="FirstParagraph"/>
      </w:pPr>
      <w:r>
        <w:t xml:space="preserve">NII, NFI, TOI là chỉ tiêu phát sinh: cộng dồn trong kỳ. Tháng là một dòng thu nhập đặt tại ngày cuối tháng; YTD là tổng các tháng từ tháng 1 đến tháng báo cáo.</w:t>
      </w:r>
    </w:p>
    <w:p>
      <w:pPr>
        <w:pStyle w:val="SourceCode"/>
        <w:shd w:val="clear" w:color="auto" w:fill="F3F4F2"/>
      </w:pPr>
      <w:r>
        <w:rPr>
          <w:rStyle w:val="VerbatimChar"/>
        </w:rPr>
        <w:t xml:space="preserve">NII tháng =</w:t>
      </w:r>
      <w:r>
        <w:br/>
      </w:r>
      <w:r>
        <w:rPr>
          <w:rStyle w:val="VerbatimChar"/>
        </w:rPr>
        <w:t xml:space="preserve">VAR d = [Ngày BC]</w:t>
      </w:r>
      <w:r>
        <w:br/>
      </w:r>
      <w:r>
        <w:rPr>
          <w:rStyle w:val="VerbatimChar"/>
        </w:rPr>
        <w:t xml:space="preserve">RETURN CALCULATE ( SUM ( fact_income_monthly[nii_mtd] ), REMOVEFILTERS ( dim_date ), dim_date[date] = d )</w:t>
      </w:r>
      <w:r>
        <w:br/>
      </w:r>
      <w:r>
        <w:br/>
      </w:r>
      <w:r>
        <w:rPr>
          <w:rStyle w:val="VerbatimChar"/>
        </w:rPr>
        <w:t xml:space="preserve">NFI tháng =</w:t>
      </w:r>
      <w:r>
        <w:br/>
      </w:r>
      <w:r>
        <w:rPr>
          <w:rStyle w:val="VerbatimChar"/>
        </w:rPr>
        <w:t xml:space="preserve">VAR d = [Ngày BC]</w:t>
      </w:r>
      <w:r>
        <w:br/>
      </w:r>
      <w:r>
        <w:rPr>
          <w:rStyle w:val="VerbatimChar"/>
        </w:rPr>
        <w:t xml:space="preserve">RETURN CALCULATE ( SUM ( fact_income_monthly[nfi_mtd] ), REMOVEFILTERS ( dim_date ), dim_date[date] = d )</w:t>
      </w:r>
      <w:r>
        <w:br/>
      </w:r>
      <w:r>
        <w:br/>
      </w:r>
      <w:r>
        <w:rPr>
          <w:rStyle w:val="VerbatimChar"/>
        </w:rPr>
        <w:t xml:space="preserve">TOI tháng = [NII tháng] + [NFI tháng]</w:t>
      </w:r>
      <w:r>
        <w:br/>
      </w:r>
      <w:r>
        <w:br/>
      </w:r>
      <w:r>
        <w:rPr>
          <w:rStyle w:val="VerbatimChar"/>
        </w:rPr>
        <w:t xml:space="preserve">NII YTD =</w:t>
      </w:r>
      <w:r>
        <w:br/>
      </w:r>
      <w:r>
        <w:rPr>
          <w:rStyle w:val="VerbatimChar"/>
        </w:rPr>
        <w:t xml:space="preserve">VAR d = [Ngày BC]</w:t>
      </w:r>
      <w:r>
        <w:br/>
      </w:r>
      <w:r>
        <w:rPr>
          <w:rStyle w:val="VerbatimChar"/>
        </w:rPr>
        <w:t xml:space="preserve">VAR d0 = DATE ( YEAR ( d ), 1, 1 )</w:t>
      </w:r>
      <w:r>
        <w:br/>
      </w:r>
      <w:r>
        <w:rPr>
          <w:rStyle w:val="VerbatimChar"/>
        </w:rPr>
        <w:t xml:space="preserve">RETURN</w:t>
      </w:r>
      <w:r>
        <w:br/>
      </w:r>
      <w:r>
        <w:rPr>
          <w:rStyle w:val="VerbatimChar"/>
        </w:rPr>
        <w:t xml:space="preserve">    IF (</w:t>
      </w:r>
      <w:r>
        <w:br/>
      </w:r>
      <w:r>
        <w:rPr>
          <w:rStyle w:val="VerbatimChar"/>
        </w:rPr>
        <w:t xml:space="preserve">        NOT ISBLANK ( d ),</w:t>
      </w:r>
      <w:r>
        <w:br/>
      </w:r>
      <w:r>
        <w:rPr>
          <w:rStyle w:val="VerbatimChar"/>
        </w:rPr>
        <w:t xml:space="preserve">        CALCULATE (</w:t>
      </w:r>
      <w:r>
        <w:br/>
      </w:r>
      <w:r>
        <w:rPr>
          <w:rStyle w:val="VerbatimChar"/>
        </w:rPr>
        <w:t xml:space="preserve">            SUM ( fact_income_monthly[nii_mtd] ),</w:t>
      </w:r>
      <w:r>
        <w:br/>
      </w:r>
      <w:r>
        <w:rPr>
          <w:rStyle w:val="VerbatimChar"/>
        </w:rPr>
        <w:t xml:space="preserve">            REMOVEFILTERS ( dim_date ),</w:t>
      </w:r>
      <w:r>
        <w:br/>
      </w:r>
      <w:r>
        <w:rPr>
          <w:rStyle w:val="VerbatimChar"/>
        </w:rPr>
        <w:t xml:space="preserve">            DATESBETWEEN ( dim_date[date], d0, d )</w:t>
      </w:r>
      <w:r>
        <w:br/>
      </w:r>
      <w:r>
        <w:rPr>
          <w:rStyle w:val="VerbatimChar"/>
        </w:rPr>
        <w:t xml:space="preserve">        )</w:t>
      </w:r>
      <w:r>
        <w:br/>
      </w:r>
      <w:r>
        <w:rPr>
          <w:rStyle w:val="VerbatimChar"/>
        </w:rPr>
        <w:t xml:space="preserve">    )</w:t>
      </w:r>
      <w:r>
        <w:br/>
      </w:r>
      <w:r>
        <w:br/>
      </w:r>
      <w:r>
        <w:rPr>
          <w:rStyle w:val="VerbatimChar"/>
        </w:rPr>
        <w:t xml:space="preserve">NFI YTD =</w:t>
      </w:r>
      <w:r>
        <w:br/>
      </w:r>
      <w:r>
        <w:rPr>
          <w:rStyle w:val="VerbatimChar"/>
        </w:rPr>
        <w:t xml:space="preserve">VAR d = [Ngày BC]</w:t>
      </w:r>
      <w:r>
        <w:br/>
      </w:r>
      <w:r>
        <w:rPr>
          <w:rStyle w:val="VerbatimChar"/>
        </w:rPr>
        <w:t xml:space="preserve">VAR d0 = DATE ( YEAR ( d ), 1, 1 )</w:t>
      </w:r>
      <w:r>
        <w:br/>
      </w:r>
      <w:r>
        <w:rPr>
          <w:rStyle w:val="VerbatimChar"/>
        </w:rPr>
        <w:t xml:space="preserve">RETURN</w:t>
      </w:r>
      <w:r>
        <w:br/>
      </w:r>
      <w:r>
        <w:rPr>
          <w:rStyle w:val="VerbatimChar"/>
        </w:rPr>
        <w:t xml:space="preserve">    IF (</w:t>
      </w:r>
      <w:r>
        <w:br/>
      </w:r>
      <w:r>
        <w:rPr>
          <w:rStyle w:val="VerbatimChar"/>
        </w:rPr>
        <w:t xml:space="preserve">        NOT ISBLANK ( d ),</w:t>
      </w:r>
      <w:r>
        <w:br/>
      </w:r>
      <w:r>
        <w:rPr>
          <w:rStyle w:val="VerbatimChar"/>
        </w:rPr>
        <w:t xml:space="preserve">        CALCULATE (</w:t>
      </w:r>
      <w:r>
        <w:br/>
      </w:r>
      <w:r>
        <w:rPr>
          <w:rStyle w:val="VerbatimChar"/>
        </w:rPr>
        <w:t xml:space="preserve">            SUM ( fact_income_monthly[nfi_mtd] ),</w:t>
      </w:r>
      <w:r>
        <w:br/>
      </w:r>
      <w:r>
        <w:rPr>
          <w:rStyle w:val="VerbatimChar"/>
        </w:rPr>
        <w:t xml:space="preserve">            REMOVEFILTERS ( dim_date ),</w:t>
      </w:r>
      <w:r>
        <w:br/>
      </w:r>
      <w:r>
        <w:rPr>
          <w:rStyle w:val="VerbatimChar"/>
        </w:rPr>
        <w:t xml:space="preserve">            DATESBETWEEN ( dim_date[date], d0, d )</w:t>
      </w:r>
      <w:r>
        <w:br/>
      </w:r>
      <w:r>
        <w:rPr>
          <w:rStyle w:val="VerbatimChar"/>
        </w:rPr>
        <w:t xml:space="preserve">        )</w:t>
      </w:r>
      <w:r>
        <w:br/>
      </w:r>
      <w:r>
        <w:rPr>
          <w:rStyle w:val="VerbatimChar"/>
        </w:rPr>
        <w:t xml:space="preserve">    )</w:t>
      </w:r>
      <w:r>
        <w:br/>
      </w:r>
      <w:r>
        <w:br/>
      </w:r>
      <w:r>
        <w:rPr>
          <w:rStyle w:val="VerbatimChar"/>
        </w:rPr>
        <w:t xml:space="preserve">TOI YTD = [NII YTD] + [NFI YTD]</w:t>
      </w:r>
    </w:p>
    <w:p>
      <w:pPr>
        <w:pStyle w:val="FirstParagraph"/>
      </w:pPr>
      <w:r>
        <w:t xml:space="preserve">So sánh kỳ: LM là YTD đến cuối tháng trước, SPLY là cùng kỳ năm trước (YTD đến cùng tháng năm trước).</w:t>
      </w:r>
    </w:p>
    <w:p>
      <w:pPr>
        <w:pStyle w:val="SourceCode"/>
        <w:shd w:val="clear" w:color="auto" w:fill="F3F4F2"/>
      </w:pPr>
      <w:r>
        <w:rPr>
          <w:rStyle w:val="VerbatimChar"/>
        </w:rPr>
        <w:t xml:space="preserve">NII YTD LM =</w:t>
      </w:r>
      <w:r>
        <w:br/>
      </w:r>
      <w:r>
        <w:rPr>
          <w:rStyle w:val="VerbatimChar"/>
        </w:rPr>
        <w:t xml:space="preserve">VAR d = [Ngày LM]</w:t>
      </w:r>
      <w:r>
        <w:br/>
      </w:r>
      <w:r>
        <w:rPr>
          <w:rStyle w:val="VerbatimChar"/>
        </w:rPr>
        <w:t xml:space="preserve">RETURN</w:t>
      </w:r>
      <w:r>
        <w:br/>
      </w:r>
      <w:r>
        <w:rPr>
          <w:rStyle w:val="VerbatimChar"/>
        </w:rPr>
        <w:t xml:space="preserve">    IF ( MONTH ( [Ngày BC] ) &gt; 1, CALCULATE ( [NII YTD], REMOVEFILTERS ( dim_date ), dim_date[date] = d ) )</w:t>
      </w:r>
      <w:r>
        <w:br/>
      </w:r>
      <w:r>
        <w:br/>
      </w:r>
      <w:r>
        <w:rPr>
          <w:rStyle w:val="VerbatimChar"/>
        </w:rPr>
        <w:t xml:space="preserve">NII YTD SPLY =</w:t>
      </w:r>
      <w:r>
        <w:br/>
      </w:r>
      <w:r>
        <w:rPr>
          <w:rStyle w:val="VerbatimChar"/>
        </w:rPr>
        <w:t xml:space="preserve">VAR d = [Ngày SPLY]</w:t>
      </w:r>
      <w:r>
        <w:br/>
      </w:r>
      <w:r>
        <w:rPr>
          <w:rStyle w:val="VerbatimChar"/>
        </w:rPr>
        <w:t xml:space="preserve">RETURN CALCULATE ( [NII YTD], REMOVEFILTERS ( dim_date ), dim_date[date] = d )</w:t>
      </w:r>
    </w:p>
    <w:p>
      <w:pPr>
        <w:pStyle w:val="FirstParagraph"/>
      </w:pPr>
      <w:r>
        <w:t xml:space="preserve">Tại tháng 1, YTD của tháng trước chính là cả năm trước nên phép so sánh vô nghĩa; điều kiện</w:t>
      </w:r>
      <w:r>
        <w:t xml:space="preserve"> </w:t>
      </w:r>
      <w:r>
        <w:rPr>
          <w:rStyle w:val="VerbatimChar"/>
        </w:rPr>
        <w:t xml:space="preserve">MONTH ( [Ngày BC] ) &gt; 1</w:t>
      </w:r>
      <w:r>
        <w:t xml:space="preserve"> </w:t>
      </w:r>
      <w:r>
        <w:t xml:space="preserve">trả về trống cho trường hợp này. Làm tương tự cho</w:t>
      </w:r>
      <w:r>
        <w:t xml:space="preserve"> </w:t>
      </w:r>
      <w:r>
        <w:rPr>
          <w:rStyle w:val="VerbatimChar"/>
        </w:rPr>
        <w:t xml:space="preserve">NFI YTD LM</w:t>
      </w:r>
      <w:r>
        <w:t xml:space="preserve">,</w:t>
      </w:r>
      <w:r>
        <w:t xml:space="preserve"> </w:t>
      </w:r>
      <w:r>
        <w:rPr>
          <w:rStyle w:val="VerbatimChar"/>
        </w:rPr>
        <w:t xml:space="preserve">NFI YTD SPLY</w:t>
      </w:r>
      <w:r>
        <w:t xml:space="preserve">,</w:t>
      </w:r>
      <w:r>
        <w:t xml:space="preserve"> </w:t>
      </w:r>
      <w:r>
        <w:rPr>
          <w:rStyle w:val="VerbatimChar"/>
        </w:rPr>
        <w:t xml:space="preserve">TOI YTD LM</w:t>
      </w:r>
      <w:r>
        <w:t xml:space="preserve">,</w:t>
      </w:r>
      <w:r>
        <w:t xml:space="preserve"> </w:t>
      </w:r>
      <w:r>
        <w:rPr>
          <w:rStyle w:val="VerbatimChar"/>
        </w:rPr>
        <w:t xml:space="preserve">TOI YTD SPLY</w:t>
      </w:r>
      <w:r>
        <w:t xml:space="preserve">.</w:t>
      </w:r>
    </w:p>
    <w:bookmarkEnd w:id="47"/>
    <w:bookmarkStart w:id="48" w:name="nhóm-05-và-06.-so-sánh-và-hiển-thị"/>
    <w:p>
      <w:pPr>
        <w:pStyle w:val="Heading3"/>
      </w:pPr>
      <w:r>
        <w:t xml:space="preserve">4.6 Nhóm 05 và 06. So sánh và hiển thị</w:t>
      </w:r>
    </w:p>
    <w:p>
      <w:pPr>
        <w:pStyle w:val="FirstParagraph"/>
      </w:pPr>
      <w:r>
        <w:t xml:space="preserve">Quy tắc chênh lệch: chỉ tiêu quy mô và thu nhập so bằng phần trăm thay đổi; tỷ lệ OD so bằng hiệu số, tính theo điểm phần trăm.</w:t>
      </w:r>
    </w:p>
    <w:p>
      <w:pPr>
        <w:pStyle w:val="SourceCode"/>
        <w:shd w:val="clear" w:color="auto" w:fill="F3F4F2"/>
      </w:pPr>
      <w:r>
        <w:rPr>
          <w:rStyle w:val="VerbatimChar"/>
        </w:rPr>
        <w:t xml:space="preserve">Δ% Dư nợ vs LM = DIVIDE ( [Dư nợ] - [Dư nợ LM], [Dư nợ LM] )</w:t>
      </w:r>
      <w:r>
        <w:br/>
      </w:r>
      <w:r>
        <w:br/>
      </w:r>
      <w:r>
        <w:rPr>
          <w:rStyle w:val="VerbatimChar"/>
        </w:rPr>
        <w:t xml:space="preserve">Δ% Dư nợ vs SPLY = DIVIDE ( [Dư nợ] - [Dư nợ SPLY], [Dư nợ SPLY] )</w:t>
      </w:r>
      <w:r>
        <w:br/>
      </w:r>
      <w:r>
        <w:br/>
      </w:r>
      <w:r>
        <w:rPr>
          <w:rStyle w:val="VerbatimChar"/>
        </w:rPr>
        <w:t xml:space="preserve">Δ% NII YTD vs SPLY = DIVIDE ( [NII YTD] - [NII YTD SPLY], [NII YTD SPLY] )</w:t>
      </w:r>
      <w:r>
        <w:br/>
      </w:r>
      <w:r>
        <w:br/>
      </w:r>
      <w:r>
        <w:rPr>
          <w:rStyle w:val="VerbatimChar"/>
        </w:rPr>
        <w:t xml:space="preserve">Δ OD3-5 vs LM (pp) =</w:t>
      </w:r>
      <w:r>
        <w:br/>
      </w:r>
      <w:r>
        <w:rPr>
          <w:rStyle w:val="VerbatimChar"/>
        </w:rPr>
        <w:t xml:space="preserve">IF (</w:t>
      </w:r>
      <w:r>
        <w:br/>
      </w:r>
      <w:r>
        <w:rPr>
          <w:rStyle w:val="VerbatimChar"/>
        </w:rPr>
        <w:t xml:space="preserve">    ISBLANK ( [Tỷ lệ OD3-5 LM] ),</w:t>
      </w:r>
      <w:r>
        <w:br/>
      </w:r>
      <w:r>
        <w:rPr>
          <w:rStyle w:val="VerbatimChar"/>
        </w:rPr>
        <w:t xml:space="preserve">    BLANK (),</w:t>
      </w:r>
      <w:r>
        <w:br/>
      </w:r>
      <w:r>
        <w:rPr>
          <w:rStyle w:val="VerbatimChar"/>
        </w:rPr>
        <w:t xml:space="preserve">    ( [Tỷ lệ OD3-5] - [Tỷ lệ OD3-5 LM] ) * 100</w:t>
      </w:r>
      <w:r>
        <w:br/>
      </w:r>
      <w:r>
        <w:rPr>
          <w:rStyle w:val="VerbatimChar"/>
        </w:rPr>
        <w:t xml:space="preserve">)</w:t>
      </w:r>
    </w:p>
    <w:p>
      <w:pPr>
        <w:pStyle w:val="FirstParagraph"/>
      </w:pPr>
      <w:r>
        <w:t xml:space="preserve">Ký hiệu mũi tên và màu dùng làm nhãn cho thẻ KPI. Dư nợ, NII, TOI: tăng là tốt (xanh), giảm là xấu (đỏ). Tỷ lệ OD:</w:t>
      </w:r>
      <w:r>
        <w:t xml:space="preserve"> </w:t>
      </w:r>
      <w:r>
        <w:rPr>
          <w:bCs/>
          <w:b/>
        </w:rPr>
        <w:t xml:space="preserve">đảo màu</w:t>
      </w:r>
      <w:r>
        <w:t xml:space="preserve">, tăng là xấu (đỏ), giảm là tốt (xanh).</w:t>
      </w:r>
    </w:p>
    <w:p>
      <w:pPr>
        <w:pStyle w:val="SourceCode"/>
        <w:shd w:val="clear" w:color="auto" w:fill="F3F4F2"/>
      </w:pPr>
      <w:r>
        <w:rPr>
          <w:rStyle w:val="VerbatimChar"/>
        </w:rPr>
        <w:t xml:space="preserve">Nhãn Δ Dư nợ vs LM =</w:t>
      </w:r>
      <w:r>
        <w:br/>
      </w:r>
      <w:r>
        <w:rPr>
          <w:rStyle w:val="VerbatimChar"/>
        </w:rPr>
        <w:t xml:space="preserve">VAR x = [Δ% Dư nợ vs LM]</w:t>
      </w:r>
      <w:r>
        <w:br/>
      </w:r>
      <w:r>
        <w:rPr>
          <w:rStyle w:val="VerbatimChar"/>
        </w:rPr>
        <w:t xml:space="preserve">RETURN</w:t>
      </w:r>
      <w:r>
        <w:br/>
      </w:r>
      <w:r>
        <w:rPr>
          <w:rStyle w:val="VerbatimChar"/>
        </w:rPr>
        <w:t xml:space="preserve">    IF (</w:t>
      </w:r>
      <w:r>
        <w:br/>
      </w:r>
      <w:r>
        <w:rPr>
          <w:rStyle w:val="VerbatimChar"/>
        </w:rPr>
        <w:t xml:space="preserve">        ISBLANK ( x ),</w:t>
      </w:r>
      <w:r>
        <w:br/>
      </w:r>
      <w:r>
        <w:rPr>
          <w:rStyle w:val="VerbatimChar"/>
        </w:rPr>
        <w:t xml:space="preserve">        "–",</w:t>
      </w:r>
      <w:r>
        <w:br/>
      </w:r>
      <w:r>
        <w:rPr>
          <w:rStyle w:val="VerbatimChar"/>
        </w:rPr>
        <w:t xml:space="preserve">        IF ( x &gt; 0, "▲ ", IF ( x &lt; 0, "▼ ", "■ " ) ) &amp; FORMAT ( ABS ( x ), "0.0%" )</w:t>
      </w:r>
      <w:r>
        <w:br/>
      </w:r>
      <w:r>
        <w:rPr>
          <w:rStyle w:val="VerbatimChar"/>
        </w:rPr>
        <w:t xml:space="preserve">    )</w:t>
      </w:r>
      <w:r>
        <w:br/>
      </w:r>
      <w:r>
        <w:br/>
      </w:r>
      <w:r>
        <w:rPr>
          <w:rStyle w:val="VerbatimChar"/>
        </w:rPr>
        <w:t xml:space="preserve">Màu Δ Dư nợ vs LM =</w:t>
      </w:r>
      <w:r>
        <w:br/>
      </w:r>
      <w:r>
        <w:rPr>
          <w:rStyle w:val="VerbatimChar"/>
        </w:rPr>
        <w:t xml:space="preserve">VAR x = [Δ% Dư nợ vs LM]</w:t>
      </w:r>
      <w:r>
        <w:br/>
      </w:r>
      <w:r>
        <w:rPr>
          <w:rStyle w:val="VerbatimChar"/>
        </w:rPr>
        <w:t xml:space="preserve">RETURN IF ( ISBLANK ( x ), "#5F6368", IF ( x &gt; 0, "#1E8E3E", "#D93025" ) )</w:t>
      </w:r>
      <w:r>
        <w:br/>
      </w:r>
      <w:r>
        <w:br/>
      </w:r>
      <w:r>
        <w:rPr>
          <w:rStyle w:val="VerbatimChar"/>
        </w:rPr>
        <w:t xml:space="preserve">Màu Δ OD3-5 vs LM =</w:t>
      </w:r>
      <w:r>
        <w:br/>
      </w:r>
      <w:r>
        <w:rPr>
          <w:rStyle w:val="VerbatimChar"/>
        </w:rPr>
        <w:t xml:space="preserve">VAR x = [Δ OD3-5 vs LM (pp)]</w:t>
      </w:r>
      <w:r>
        <w:br/>
      </w:r>
      <w:r>
        <w:rPr>
          <w:rStyle w:val="VerbatimChar"/>
        </w:rPr>
        <w:t xml:space="preserve">RETURN IF ( ISBLANK ( x ), "#5F6368", IF ( x &gt; 0, "#D93025", "#1E8E3E" ) )</w:t>
      </w:r>
    </w:p>
    <w:p>
      <w:pPr>
        <w:pStyle w:val="FirstParagraph"/>
      </w:pPr>
      <w:r>
        <w:t xml:space="preserve">Áp dụng màu bằng</w:t>
      </w:r>
      <w:r>
        <w:t xml:space="preserve"> </w:t>
      </w:r>
      <w:r>
        <w:rPr>
          <w:bCs/>
          <w:b/>
        </w:rPr>
        <w:t xml:space="preserve">Format → Font color → Format style: Field value</w:t>
      </w:r>
      <w:r>
        <w:t xml:space="preserve"> </w:t>
      </w:r>
      <w:r>
        <w:t xml:space="preserve">và chọn measure màu.</w:t>
      </w:r>
    </w:p>
    <w:p>
      <w:pPr>
        <w:pStyle w:val="BodyText"/>
      </w:pPr>
      <w:r>
        <w:t xml:space="preserve">Chia cho 0 và giá trị trống: luôn dùng</w:t>
      </w:r>
      <w:r>
        <w:t xml:space="preserve"> </w:t>
      </w:r>
      <w:r>
        <w:rPr>
          <w:rStyle w:val="VerbatimChar"/>
        </w:rPr>
        <w:t xml:space="preserve">DIVIDE</w:t>
      </w:r>
      <w:r>
        <w:t xml:space="preserve">, và để các measure dịch kỳ trả</w:t>
      </w:r>
      <w:r>
        <w:t xml:space="preserve"> </w:t>
      </w:r>
      <w:r>
        <w:rPr>
          <w:rStyle w:val="VerbatimChar"/>
        </w:rPr>
        <w:t xml:space="preserve">BLANK</w:t>
      </w:r>
      <w:r>
        <w:t xml:space="preserve"> </w:t>
      </w:r>
      <w:r>
        <w:t xml:space="preserve">thay vì 0 khi không có kỳ so sánh, để thẻ hiển thị</w:t>
      </w:r>
      <w:r>
        <w:t xml:space="preserve"> </w:t>
      </w:r>
      <w:r>
        <w:t xml:space="preserve">“</w:t>
      </w:r>
      <w:r>
        <w:t xml:space="preserve">–</w:t>
      </w:r>
      <w:r>
        <w:t xml:space="preserve">”</w:t>
      </w:r>
      <w:r>
        <w:t xml:space="preserve"> </w:t>
      </w:r>
      <w:r>
        <w:t xml:space="preserve">thay vì số sai.</w:t>
      </w:r>
    </w:p>
    <w:bookmarkEnd w:id="48"/>
    <w:bookmarkStart w:id="49" w:name="nhóm-07.-phụ-trợ"/>
    <w:p>
      <w:pPr>
        <w:pStyle w:val="Heading3"/>
      </w:pPr>
      <w:r>
        <w:t xml:space="preserve">4.7 Nhóm 07. Phụ trợ</w:t>
      </w:r>
    </w:p>
    <w:p>
      <w:pPr>
        <w:pStyle w:val="SourceCode"/>
        <w:shd w:val="clear" w:color="auto" w:fill="F3F4F2"/>
      </w:pPr>
      <w:r>
        <w:rPr>
          <w:rStyle w:val="VerbatimChar"/>
        </w:rPr>
        <w:t xml:space="preserve">Số KH có dư nợ =</w:t>
      </w:r>
      <w:r>
        <w:br/>
      </w:r>
      <w:r>
        <w:rPr>
          <w:rStyle w:val="VerbatimChar"/>
        </w:rPr>
        <w:t xml:space="preserve">COUNTROWS ( FILTER ( VALUES ( dim_customer[cif] ), [Dư nợ] &gt; 0 ) )</w:t>
      </w:r>
      <w:r>
        <w:br/>
      </w:r>
      <w:r>
        <w:br/>
      </w:r>
      <w:r>
        <w:rPr>
          <w:rStyle w:val="VerbatimChar"/>
        </w:rPr>
        <w:t xml:space="preserve">Tỷ trọng Top 10 KH =</w:t>
      </w:r>
      <w:r>
        <w:br/>
      </w:r>
      <w:r>
        <w:rPr>
          <w:rStyle w:val="VerbatimChar"/>
        </w:rPr>
        <w:t xml:space="preserve">VAR top10 = TOPN ( 10, VALUES ( dim_customer[cif] ), [Dư nợ], DESC )</w:t>
      </w:r>
      <w:r>
        <w:br/>
      </w:r>
      <w:r>
        <w:rPr>
          <w:rStyle w:val="VerbatimChar"/>
        </w:rPr>
        <w:t xml:space="preserve">RETURN DIVIDE ( SUMX ( top10, [Dư nợ] ), [Dư nợ] )</w:t>
      </w:r>
    </w:p>
    <w:p>
      <w:pPr>
        <w:pStyle w:val="FirstParagraph"/>
      </w:pPr>
      <w:r>
        <w:t xml:space="preserve">Các bảng và biểu đồ</w:t>
      </w:r>
      <w:r>
        <w:t xml:space="preserve"> </w:t>
      </w:r>
      <w:r>
        <w:t xml:space="preserve">“</w:t>
      </w:r>
      <w:r>
        <w:t xml:space="preserve">Top 10</w:t>
      </w:r>
      <w:r>
        <w:t xml:space="preserve">”</w:t>
      </w:r>
      <w:r>
        <w:t xml:space="preserve"> </w:t>
      </w:r>
      <w:r>
        <w:t xml:space="preserve">không cần measure riêng: dùng bộ lọc</w:t>
      </w:r>
      <w:r>
        <w:t xml:space="preserve"> </w:t>
      </w:r>
      <w:r>
        <w:rPr>
          <w:bCs/>
          <w:b/>
        </w:rPr>
        <w:t xml:space="preserve">Top N</w:t>
      </w:r>
      <w:r>
        <w:t xml:space="preserve"> </w:t>
      </w:r>
      <w:r>
        <w:t xml:space="preserve">ở cấp visual (Filters → Top N → By value → kéo measure vào).</w:t>
      </w:r>
    </w:p>
    <w:bookmarkEnd w:id="49"/>
    <w:bookmarkStart w:id="50" w:name="năm-lỗi-hay-gặp-khi-viết-measure"/>
    <w:p>
      <w:pPr>
        <w:pStyle w:val="Heading3"/>
      </w:pPr>
      <w:r>
        <w:t xml:space="preserve">4.8 Năm lỗi hay gặp khi viết measure</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Lỗi</w:t>
            </w:r>
          </w:p>
        </w:tc>
        <w:tc>
          <w:tcPr>
            <w:shd w:val="clear" w:color="auto" w:fill="447A2A"/>
          </w:tcPr>
          <w:p>
            <w:pPr>
              <w:pStyle w:val="Compact"/>
              <w:spacing w:after="20" w:before="20"/>
              <w:jc w:val="left"/>
            </w:pPr>
            <w:r>
              <w:rPr>
                <w:b/>
                <w:color w:val="FFFFFF"/>
                <w:sz w:val="17"/>
              </w:rPr>
              <w:t xml:space="preserve">Dấu hiệu</w:t>
            </w:r>
          </w:p>
        </w:tc>
        <w:tc>
          <w:tcPr>
            <w:shd w:val="clear" w:color="auto" w:fill="447A2A"/>
          </w:tcPr>
          <w:p>
            <w:pPr>
              <w:pStyle w:val="Compact"/>
              <w:spacing w:after="20" w:before="20"/>
              <w:jc w:val="left"/>
            </w:pPr>
            <w:r>
              <w:rPr>
                <w:b/>
                <w:color w:val="FFFFFF"/>
                <w:sz w:val="17"/>
              </w:rPr>
              <w:t xml:space="preserve">Cách xử lý</w:t>
            </w:r>
          </w:p>
        </w:tc>
      </w:tr>
      <w:tr>
        <w:tc>
          <w:tcPr/>
          <w:p>
            <w:pPr>
              <w:pStyle w:val="Compact"/>
              <w:spacing w:after="20" w:before="20"/>
              <w:jc w:val="left"/>
            </w:pPr>
            <w:r>
              <w:rPr>
                <w:sz w:val="17"/>
              </w:rPr>
              <w:t xml:space="preserve">Kéo thả</w:t>
            </w:r>
            <w:r>
              <w:rPr>
                <w:sz w:val="17"/>
              </w:rPr>
              <w:t xml:space="preserve"> </w:t>
            </w:r>
            <w:r>
              <w:rPr>
                <w:rStyle w:val="VerbatimChar"/>
                <w:sz w:val="17"/>
              </w:rPr>
              <w:t xml:space="preserve">balance_vnd</w:t>
            </w:r>
            <w:r>
              <w:rPr>
                <w:sz w:val="17"/>
              </w:rPr>
              <w:t xml:space="preserve"> </w:t>
            </w:r>
            <w:r>
              <w:rPr>
                <w:sz w:val="17"/>
              </w:rPr>
              <w:t xml:space="preserve">thay vì dùng</w:t>
            </w:r>
            <w:r>
              <w:rPr>
                <w:sz w:val="17"/>
              </w:rPr>
              <w:t xml:space="preserve"> </w:t>
            </w:r>
            <w:r>
              <w:rPr>
                <w:rStyle w:val="VerbatimChar"/>
                <w:sz w:val="17"/>
              </w:rPr>
              <w:t xml:space="preserve">[Dư nợ]</w:t>
            </w:r>
          </w:p>
        </w:tc>
        <w:tc>
          <w:tcPr/>
          <w:p>
            <w:pPr>
              <w:pStyle w:val="Compact"/>
              <w:spacing w:after="20" w:before="20"/>
              <w:jc w:val="left"/>
            </w:pPr>
            <w:r>
              <w:rPr>
                <w:sz w:val="17"/>
              </w:rPr>
              <w:t xml:space="preserve">Dư nợ ra hàng nghìn nghìn tỷ</w:t>
            </w:r>
          </w:p>
        </w:tc>
        <w:tc>
          <w:tcPr/>
          <w:p>
            <w:pPr>
              <w:pStyle w:val="Compact"/>
              <w:spacing w:after="20" w:before="20"/>
              <w:jc w:val="left"/>
            </w:pPr>
            <w:r>
              <w:rPr>
                <w:sz w:val="17"/>
              </w:rPr>
              <w:t xml:space="preserve">Chỉ dùng measure; đặt Don’t summarize và ẩn cột</w:t>
            </w:r>
          </w:p>
        </w:tc>
      </w:tr>
      <w:tr>
        <w:tc>
          <w:tcPr>
            <w:shd w:val="clear" w:color="auto" w:fill="F4F7F2"/>
          </w:tcPr>
          <w:p>
            <w:pPr>
              <w:pStyle w:val="Compact"/>
              <w:spacing w:after="20" w:before="20"/>
              <w:jc w:val="left"/>
            </w:pPr>
            <w:r>
              <w:rPr>
                <w:sz w:val="17"/>
              </w:rPr>
              <w:t xml:space="preserve">Quên</w:t>
            </w:r>
            <w:r>
              <w:rPr>
                <w:sz w:val="17"/>
              </w:rPr>
              <w:t xml:space="preserve"> </w:t>
            </w:r>
            <w:r>
              <w:rPr>
                <w:rStyle w:val="VerbatimChar"/>
                <w:sz w:val="17"/>
              </w:rPr>
              <w:t xml:space="preserve">REMOVEFILTERS ( dim_date )</w:t>
            </w:r>
            <w:r>
              <w:rPr>
                <w:sz w:val="17"/>
              </w:rPr>
              <w:t xml:space="preserve"> </w:t>
            </w:r>
            <w:r>
              <w:rPr>
                <w:sz w:val="17"/>
              </w:rPr>
              <w:t xml:space="preserve">trong measure dịch kỳ</w:t>
            </w:r>
          </w:p>
        </w:tc>
        <w:tc>
          <w:tcPr>
            <w:shd w:val="clear" w:color="auto" w:fill="F4F7F2"/>
          </w:tcPr>
          <w:p>
            <w:pPr>
              <w:pStyle w:val="Compact"/>
              <w:spacing w:after="20" w:before="20"/>
              <w:jc w:val="left"/>
            </w:pPr>
            <w:r>
              <w:rPr>
                <w:rStyle w:val="VerbatimChar"/>
                <w:sz w:val="17"/>
              </w:rPr>
              <w:t xml:space="preserve">[Dư nợ LM]</w:t>
            </w:r>
            <w:r>
              <w:rPr>
                <w:sz w:val="17"/>
              </w:rPr>
              <w:t xml:space="preserve"> </w:t>
            </w:r>
            <w:r>
              <w:rPr>
                <w:sz w:val="17"/>
              </w:rPr>
              <w:t xml:space="preserve">trống khi slicer chọn 06/2026</w:t>
            </w:r>
          </w:p>
        </w:tc>
        <w:tc>
          <w:tcPr>
            <w:shd w:val="clear" w:color="auto" w:fill="F4F7F2"/>
          </w:tcPr>
          <w:p>
            <w:pPr>
              <w:pStyle w:val="Compact"/>
              <w:spacing w:after="20" w:before="20"/>
              <w:jc w:val="left"/>
            </w:pPr>
            <w:r>
              <w:rPr>
                <w:sz w:val="17"/>
              </w:rPr>
              <w:t xml:space="preserve">Bỏ bộ lọc tháng trước khi chọn ngày dịch</w:t>
            </w:r>
          </w:p>
        </w:tc>
      </w:tr>
      <w:tr>
        <w:tc>
          <w:tcPr/>
          <w:p>
            <w:pPr>
              <w:pStyle w:val="Compact"/>
              <w:spacing w:after="20" w:before="20"/>
              <w:jc w:val="left"/>
            </w:pPr>
            <w:r>
              <w:rPr>
                <w:sz w:val="17"/>
              </w:rPr>
              <w:t xml:space="preserve">Dùng</w:t>
            </w:r>
            <w:r>
              <w:rPr>
                <w:sz w:val="17"/>
              </w:rPr>
              <w:t xml:space="preserve"> </w:t>
            </w:r>
            <w:r>
              <w:rPr>
                <w:rStyle w:val="VerbatimChar"/>
                <w:sz w:val="17"/>
              </w:rPr>
              <w:t xml:space="preserve">/</w:t>
            </w:r>
            <w:r>
              <w:rPr>
                <w:sz w:val="17"/>
              </w:rPr>
              <w:t xml:space="preserve"> </w:t>
            </w:r>
            <w:r>
              <w:rPr>
                <w:sz w:val="17"/>
              </w:rPr>
              <w:t xml:space="preserve">thay cho</w:t>
            </w:r>
            <w:r>
              <w:rPr>
                <w:sz w:val="17"/>
              </w:rPr>
              <w:t xml:space="preserve"> </w:t>
            </w:r>
            <w:r>
              <w:rPr>
                <w:rStyle w:val="VerbatimChar"/>
                <w:sz w:val="17"/>
              </w:rPr>
              <w:t xml:space="preserve">DIVIDE</w:t>
            </w:r>
          </w:p>
        </w:tc>
        <w:tc>
          <w:tcPr/>
          <w:p>
            <w:pPr>
              <w:pStyle w:val="Compact"/>
              <w:spacing w:after="20" w:before="20"/>
              <w:jc w:val="left"/>
            </w:pPr>
            <w:r>
              <w:rPr>
                <w:sz w:val="17"/>
              </w:rPr>
              <w:t xml:space="preserve">Lỗi chia cho 0 ở kỳ không có dữ liệu</w:t>
            </w:r>
          </w:p>
        </w:tc>
        <w:tc>
          <w:tcPr/>
          <w:p>
            <w:pPr>
              <w:pStyle w:val="Compact"/>
              <w:spacing w:after="20" w:before="20"/>
              <w:jc w:val="left"/>
            </w:pPr>
            <w:r>
              <w:rPr>
                <w:sz w:val="17"/>
              </w:rPr>
              <w:t xml:space="preserve">Luôn dùng</w:t>
            </w:r>
            <w:r>
              <w:rPr>
                <w:sz w:val="17"/>
              </w:rPr>
              <w:t xml:space="preserve"> </w:t>
            </w:r>
            <w:r>
              <w:rPr>
                <w:rStyle w:val="VerbatimChar"/>
                <w:sz w:val="17"/>
              </w:rPr>
              <w:t xml:space="preserve">DIVIDE</w:t>
            </w:r>
          </w:p>
        </w:tc>
      </w:tr>
      <w:tr>
        <w:tc>
          <w:tcPr>
            <w:shd w:val="clear" w:color="auto" w:fill="F4F7F2"/>
          </w:tcPr>
          <w:p>
            <w:pPr>
              <w:pStyle w:val="Compact"/>
              <w:spacing w:after="20" w:before="20"/>
              <w:jc w:val="left"/>
            </w:pPr>
            <w:r>
              <w:rPr>
                <w:sz w:val="17"/>
              </w:rPr>
              <w:t xml:space="preserve">Cộng DNBQ các tháng mà không chia cho số tháng</w:t>
            </w:r>
          </w:p>
        </w:tc>
        <w:tc>
          <w:tcPr>
            <w:shd w:val="clear" w:color="auto" w:fill="F4F7F2"/>
          </w:tcPr>
          <w:p>
            <w:pPr>
              <w:pStyle w:val="Compact"/>
              <w:spacing w:after="20" w:before="20"/>
              <w:jc w:val="left"/>
            </w:pPr>
            <w:r>
              <w:rPr>
                <w:sz w:val="17"/>
              </w:rPr>
              <w:t xml:space="preserve">DNBQ YTD lớn gấp nhiều lần dư nợ</w:t>
            </w:r>
          </w:p>
        </w:tc>
        <w:tc>
          <w:tcPr>
            <w:shd w:val="clear" w:color="auto" w:fill="F4F7F2"/>
          </w:tcPr>
          <w:p>
            <w:pPr>
              <w:pStyle w:val="Compact"/>
              <w:spacing w:after="20" w:before="20"/>
              <w:jc w:val="left"/>
            </w:pPr>
            <w:r>
              <w:rPr>
                <w:sz w:val="17"/>
              </w:rPr>
              <w:t xml:space="preserve">DNBQ YTD là bình quân: chia tổng cho số tháng đã qua</w:t>
            </w:r>
          </w:p>
        </w:tc>
      </w:tr>
      <w:tr>
        <w:tc>
          <w:tcPr/>
          <w:p>
            <w:pPr>
              <w:pStyle w:val="Compact"/>
              <w:spacing w:after="20" w:before="20"/>
              <w:jc w:val="left"/>
            </w:pPr>
            <w:r>
              <w:rPr>
                <w:sz w:val="17"/>
              </w:rPr>
              <w:t xml:space="preserve">So tỷ lệ OD bằng phần trăm thay đổi</w:t>
            </w:r>
          </w:p>
        </w:tc>
        <w:tc>
          <w:tcPr/>
          <w:p>
            <w:pPr>
              <w:pStyle w:val="Compact"/>
              <w:spacing w:after="20" w:before="20"/>
              <w:jc w:val="left"/>
            </w:pPr>
            <w:r>
              <w:rPr>
                <w:sz w:val="17"/>
              </w:rPr>
              <w:t xml:space="preserve">“</w:t>
            </w:r>
            <w:r>
              <w:rPr>
                <w:sz w:val="17"/>
              </w:rPr>
              <w:t xml:space="preserve">OD3-5 tăng 12%</w:t>
            </w:r>
            <w:r>
              <w:rPr>
                <w:sz w:val="17"/>
              </w:rPr>
              <w:t xml:space="preserve">”</w:t>
            </w:r>
            <w:r>
              <w:rPr>
                <w:sz w:val="17"/>
              </w:rPr>
              <w:t xml:space="preserve"> </w:t>
            </w:r>
            <w:r>
              <w:rPr>
                <w:sz w:val="17"/>
              </w:rPr>
              <w:t xml:space="preserve">thay vì</w:t>
            </w:r>
            <w:r>
              <w:rPr>
                <w:sz w:val="17"/>
              </w:rPr>
              <w:t xml:space="preserve"> </w:t>
            </w:r>
            <w:r>
              <w:rPr>
                <w:sz w:val="17"/>
              </w:rPr>
              <w:t xml:space="preserve">“</w:t>
            </w:r>
            <w:r>
              <w:rPr>
                <w:sz w:val="17"/>
              </w:rPr>
              <w:t xml:space="preserve">tăng 0,25 pp</w:t>
            </w:r>
            <w:r>
              <w:rPr>
                <w:sz w:val="17"/>
              </w:rPr>
              <w:t xml:space="preserve">”</w:t>
            </w:r>
          </w:p>
        </w:tc>
        <w:tc>
          <w:tcPr/>
          <w:p>
            <w:pPr>
              <w:pStyle w:val="Compact"/>
              <w:spacing w:after="20" w:before="20"/>
              <w:jc w:val="left"/>
            </w:pPr>
            <w:r>
              <w:rPr>
                <w:sz w:val="17"/>
              </w:rPr>
              <w:t xml:space="preserve">Tính hiệu số, nhân 100, đơn vị pp</w:t>
            </w:r>
          </w:p>
        </w:tc>
      </w:tr>
    </w:tbl>
    <w:bookmarkEnd w:id="50"/>
    <w:bookmarkEnd w:id="51"/>
    <w:bookmarkStart w:id="58" w:name="X2469a48cc088d99e7bf0a0ec45a528899991b8c"/>
    <w:p>
      <w:pPr>
        <w:pStyle w:val="Heading2"/>
      </w:pPr>
      <w:r>
        <w:t xml:space="preserve">Bước 5. Thiết kế layout 4 trang dashboard</w:t>
      </w:r>
    </w:p>
    <w:p>
      <w:pPr>
        <w:pStyle w:val="FirstParagraph"/>
      </w:pPr>
      <w:r>
        <w:t xml:space="preserve">Cả 4 trang dùng chung một khung đầu trang (tên báo cáo, 3 slicer, nút Đặt lại và ngày báo cáo) trên lưới rộng 1280 px; mỗi trang có chiều cao riêng theo nội dung để nhãn không bị che. Tọa độ dưới đây là (x, y, rộng, cao) tính bằng px, lề và khoảng cách giữa các khối là 8 px; dùng để dựng nhanh và đồng nhất giữa các học viên.</w:t>
      </w:r>
    </w:p>
    <w:bookmarkStart w:id="52" w:name="khung-chung-cho-mọi-trang"/>
    <w:p>
      <w:pPr>
        <w:pStyle w:val="Heading3"/>
      </w:pPr>
      <w:r>
        <w:t xml:space="preserve">5.1 Khung chung cho mọi trang</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3960"/>
        <w:gridCol w:w="3960"/>
      </w:tblGrid>
      <w:tr>
        <w:trPr>
          <w:tblHeader w:val="true"/>
        </w:trPr>
        <w:tc>
          <w:tcPr>
            <w:shd w:val="clear" w:color="auto" w:fill="447A2A"/>
          </w:tcPr>
          <w:p>
            <w:pPr>
              <w:pStyle w:val="Compact"/>
              <w:spacing w:after="20" w:before="20"/>
              <w:jc w:val="left"/>
            </w:pPr>
            <w:r>
              <w:rPr>
                <w:b/>
                <w:color w:val="FFFFFF"/>
                <w:sz w:val="17"/>
              </w:rPr>
              <w:t xml:space="preserve">Thành phần</w:t>
            </w:r>
          </w:p>
        </w:tc>
        <w:tc>
          <w:tcPr>
            <w:shd w:val="clear" w:color="auto" w:fill="447A2A"/>
          </w:tcPr>
          <w:p>
            <w:pPr>
              <w:pStyle w:val="Compact"/>
              <w:spacing w:after="20" w:before="20"/>
              <w:jc w:val="left"/>
            </w:pPr>
            <w:r>
              <w:rPr>
                <w:b/>
                <w:color w:val="FFFFFF"/>
                <w:sz w:val="17"/>
              </w:rPr>
              <w:t xml:space="preserve">Quy cách</w:t>
            </w:r>
          </w:p>
        </w:tc>
      </w:tr>
      <w:tr>
        <w:tc>
          <w:tcPr/>
          <w:p>
            <w:pPr>
              <w:pStyle w:val="Compact"/>
              <w:spacing w:after="20" w:before="20"/>
              <w:jc w:val="left"/>
            </w:pPr>
            <w:r>
              <w:rPr>
                <w:sz w:val="17"/>
              </w:rPr>
              <w:t xml:space="preserve">Canvas</w:t>
            </w:r>
          </w:p>
        </w:tc>
        <w:tc>
          <w:tcPr/>
          <w:p>
            <w:pPr>
              <w:pStyle w:val="Compact"/>
              <w:spacing w:after="20" w:before="20"/>
              <w:jc w:val="left"/>
            </w:pPr>
            <w:r>
              <w:rPr>
                <w:sz w:val="17"/>
              </w:rPr>
              <w:t xml:space="preserve">Rộng 1280 px; mỗi trang một chiều cao riêng: Tổng quan khoảng 680 px, Dư nợ khoảng 1.100 px, NII/TOI khoảng 1.320 px, CLTD khoảng 1.030 px (</w:t>
            </w:r>
            <w:r>
              <w:rPr>
                <w:bCs/>
                <w:b/>
                <w:sz w:val="17"/>
              </w:rPr>
              <w:t xml:space="preserve">Format → Canvas settings → Type: Custom</w:t>
            </w:r>
            <w:r>
              <w:rPr>
                <w:sz w:val="17"/>
              </w:rPr>
              <w:t xml:space="preserve">); nền</w:t>
            </w:r>
            <w:r>
              <w:rPr>
                <w:sz w:val="17"/>
              </w:rPr>
              <w:t xml:space="preserve"> </w:t>
            </w:r>
            <w:r>
              <w:rPr>
                <w:rStyle w:val="VerbatimChar"/>
                <w:sz w:val="17"/>
              </w:rPr>
              <w:t xml:space="preserve">#ECF2EA</w:t>
            </w:r>
          </w:p>
        </w:tc>
      </w:tr>
      <w:tr>
        <w:tc>
          <w:tcPr>
            <w:shd w:val="clear" w:color="auto" w:fill="F4F7F2"/>
          </w:tcPr>
          <w:p>
            <w:pPr>
              <w:pStyle w:val="Compact"/>
              <w:spacing w:after="20" w:before="20"/>
              <w:jc w:val="left"/>
            </w:pPr>
            <w:r>
              <w:rPr>
                <w:sz w:val="17"/>
              </w:rPr>
              <w:t xml:space="preserve">Đầu trang (y 0–69)</w:t>
            </w:r>
          </w:p>
        </w:tc>
        <w:tc>
          <w:tcPr>
            <w:shd w:val="clear" w:color="auto" w:fill="F4F7F2"/>
          </w:tcPr>
          <w:p>
            <w:pPr>
              <w:pStyle w:val="Compact"/>
              <w:spacing w:after="20" w:before="20"/>
              <w:jc w:val="left"/>
            </w:pPr>
            <w:r>
              <w:rPr>
                <w:sz w:val="17"/>
              </w:rPr>
              <w:t xml:space="preserve">Nền</w:t>
            </w:r>
            <w:r>
              <w:rPr>
                <w:sz w:val="17"/>
              </w:rPr>
              <w:t xml:space="preserve"> </w:t>
            </w:r>
            <w:r>
              <w:rPr>
                <w:rStyle w:val="VerbatimChar"/>
                <w:sz w:val="17"/>
              </w:rPr>
              <w:t xml:space="preserve">#447A2A</w:t>
            </w:r>
            <w:r>
              <w:rPr>
                <w:sz w:val="17"/>
              </w:rPr>
              <w:t xml:space="preserve">, chữ trắng; bên trái là tên báo cáo (Semibold) và dòng phụ</w:t>
            </w:r>
            <w:r>
              <w:rPr>
                <w:sz w:val="17"/>
              </w:rPr>
              <w:t xml:space="preserve"> </w:t>
            </w:r>
            <w:r>
              <w:rPr>
                <w:sz w:val="17"/>
              </w:rPr>
              <w:t xml:space="preserve">“</w:t>
            </w:r>
            <w:r>
              <w:rPr>
                <w:sz w:val="17"/>
              </w:rPr>
              <w:t xml:space="preserve">AIV Bank · Khối KHDN · Trang …</w:t>
            </w:r>
            <w:r>
              <w:rPr>
                <w:sz w:val="17"/>
              </w:rPr>
              <w:t xml:space="preserve">”</w:t>
            </w:r>
            <w:r>
              <w:rPr>
                <w:sz w:val="17"/>
              </w:rPr>
              <w:t xml:space="preserve">; bên phải là 3 slicer, nút Đặt lại và thẻ Ngày báo cáo,</w:t>
            </w:r>
            <w:r>
              <w:rPr>
                <w:sz w:val="17"/>
              </w:rPr>
              <w:t xml:space="preserve"> </w:t>
            </w:r>
            <w:r>
              <w:rPr>
                <w:bCs/>
                <w:b/>
                <w:sz w:val="17"/>
              </w:rPr>
              <w:t xml:space="preserve">cùng chiều cao và cùng một hàng</w:t>
            </w:r>
          </w:p>
        </w:tc>
      </w:tr>
      <w:tr>
        <w:tc>
          <w:tcPr/>
          <w:p>
            <w:pPr>
              <w:pStyle w:val="Compact"/>
              <w:spacing w:after="20" w:before="20"/>
              <w:jc w:val="left"/>
            </w:pPr>
            <w:r>
              <w:rPr>
                <w:sz w:val="17"/>
              </w:rPr>
              <w:t xml:space="preserve">Slicer Tháng báo cáo</w:t>
            </w:r>
          </w:p>
        </w:tc>
        <w:tc>
          <w:tcPr/>
          <w:p>
            <w:pPr>
              <w:pStyle w:val="Compact"/>
              <w:spacing w:after="20" w:before="20"/>
              <w:jc w:val="left"/>
            </w:pPr>
            <w:r>
              <w:rPr>
                <w:rStyle w:val="VerbatimChar"/>
                <w:sz w:val="17"/>
              </w:rPr>
              <w:t xml:space="preserve">dim_date[month_name]</w:t>
            </w:r>
            <w:r>
              <w:rPr>
                <w:sz w:val="17"/>
              </w:rPr>
              <w:t xml:space="preserve">, dropdown, chọn một, lọc</w:t>
            </w:r>
            <w:r>
              <w:rPr>
                <w:sz w:val="17"/>
              </w:rPr>
              <w:t xml:space="preserve"> </w:t>
            </w:r>
            <w:r>
              <w:rPr>
                <w:rStyle w:val="VerbatimChar"/>
                <w:sz w:val="17"/>
              </w:rPr>
              <w:t xml:space="preserve">is_reportable = TRUE</w:t>
            </w:r>
            <w:r>
              <w:rPr>
                <w:sz w:val="17"/>
              </w:rPr>
              <w:t xml:space="preserve">, sắp giảm dần; mặc định 06/2026; đồng bộ cả 4 trang (</w:t>
            </w:r>
            <w:r>
              <w:rPr>
                <w:bCs/>
                <w:b/>
                <w:sz w:val="17"/>
              </w:rPr>
              <w:t xml:space="preserve">View → Sync slicers</w:t>
            </w:r>
            <w:r>
              <w:rPr>
                <w:sz w:val="17"/>
              </w:rPr>
              <w:t xml:space="preserve">)</w:t>
            </w:r>
          </w:p>
        </w:tc>
      </w:tr>
      <w:tr>
        <w:tc>
          <w:tcPr>
            <w:shd w:val="clear" w:color="auto" w:fill="F4F7F2"/>
          </w:tcPr>
          <w:p>
            <w:pPr>
              <w:pStyle w:val="Compact"/>
              <w:spacing w:after="20" w:before="20"/>
              <w:jc w:val="left"/>
            </w:pPr>
            <w:r>
              <w:rPr>
                <w:sz w:val="17"/>
              </w:rPr>
              <w:t xml:space="preserve">Slicer Phân khúc</w:t>
            </w:r>
          </w:p>
        </w:tc>
        <w:tc>
          <w:tcPr>
            <w:shd w:val="clear" w:color="auto" w:fill="F4F7F2"/>
          </w:tcPr>
          <w:p>
            <w:pPr>
              <w:pStyle w:val="Compact"/>
              <w:spacing w:after="20" w:before="20"/>
              <w:jc w:val="left"/>
            </w:pPr>
            <w:r>
              <w:rPr>
                <w:rStyle w:val="VerbatimChar"/>
                <w:sz w:val="17"/>
              </w:rPr>
              <w:t xml:space="preserve">dim_segment[segment]</w:t>
            </w:r>
            <w:r>
              <w:rPr>
                <w:sz w:val="17"/>
              </w:rPr>
              <w:t xml:space="preserve">, dropdown, chọn nhiều; mặc định Tất cả; đồng bộ cả 4 trang</w:t>
            </w:r>
          </w:p>
        </w:tc>
      </w:tr>
      <w:tr>
        <w:tc>
          <w:tcPr/>
          <w:p>
            <w:pPr>
              <w:pStyle w:val="Compact"/>
              <w:spacing w:after="20" w:before="20"/>
              <w:jc w:val="left"/>
            </w:pPr>
            <w:r>
              <w:rPr>
                <w:sz w:val="17"/>
              </w:rPr>
              <w:t xml:space="preserve">Slicer Sản phẩm</w:t>
            </w:r>
          </w:p>
        </w:tc>
        <w:tc>
          <w:tcPr/>
          <w:p>
            <w:pPr>
              <w:pStyle w:val="Compact"/>
              <w:spacing w:after="20" w:before="20"/>
              <w:jc w:val="left"/>
            </w:pPr>
            <w:r>
              <w:rPr>
                <w:rStyle w:val="VerbatimChar"/>
                <w:sz w:val="17"/>
              </w:rPr>
              <w:t xml:space="preserve">dim_product[product_lv2]</w:t>
            </w:r>
            <w:r>
              <w:rPr>
                <w:sz w:val="17"/>
              </w:rPr>
              <w:t xml:space="preserve">, dropdown, chọn một (CV thường, UPAS thường, UPAS X); mặc định Tất cả; đồng bộ cả 4 trang</w:t>
            </w:r>
          </w:p>
        </w:tc>
      </w:tr>
      <w:tr>
        <w:tc>
          <w:tcPr>
            <w:shd w:val="clear" w:color="auto" w:fill="F4F7F2"/>
          </w:tcPr>
          <w:p>
            <w:pPr>
              <w:pStyle w:val="Compact"/>
              <w:spacing w:after="20" w:before="20"/>
              <w:jc w:val="left"/>
            </w:pPr>
            <w:r>
              <w:rPr>
                <w:sz w:val="17"/>
              </w:rPr>
              <w:t xml:space="preserve">Nút Đặt lại, thẻ ngày</w:t>
            </w:r>
          </w:p>
        </w:tc>
        <w:tc>
          <w:tcPr>
            <w:shd w:val="clear" w:color="auto" w:fill="F4F7F2"/>
          </w:tcPr>
          <w:p>
            <w:pPr>
              <w:pStyle w:val="Compact"/>
              <w:spacing w:after="20" w:before="20"/>
              <w:jc w:val="left"/>
            </w:pPr>
            <w:r>
              <w:rPr>
                <w:sz w:val="17"/>
              </w:rPr>
              <w:t xml:space="preserve">Nút Đặt lại là một bookmark đưa 3 slicer về mặc định; thẻ ngày là</w:t>
            </w:r>
            <w:r>
              <w:rPr>
                <w:sz w:val="17"/>
              </w:rPr>
              <w:t xml:space="preserve"> </w:t>
            </w:r>
            <w:r>
              <w:rPr>
                <w:rStyle w:val="VerbatimChar"/>
                <w:sz w:val="17"/>
              </w:rPr>
              <w:t xml:space="preserve">[Ngày BC]</w:t>
            </w:r>
            <w:r>
              <w:rPr>
                <w:sz w:val="17"/>
              </w:rPr>
              <w:t xml:space="preserve"> </w:t>
            </w:r>
            <w:r>
              <w:rPr>
                <w:sz w:val="17"/>
              </w:rPr>
              <w:t xml:space="preserve">định dạng</w:t>
            </w:r>
            <w:r>
              <w:rPr>
                <w:sz w:val="17"/>
              </w:rPr>
              <w:t xml:space="preserve"> </w:t>
            </w:r>
            <w:r>
              <w:rPr>
                <w:rStyle w:val="VerbatimChar"/>
                <w:sz w:val="17"/>
              </w:rPr>
              <w:t xml:space="preserve">dd/mm/yyyy</w:t>
            </w:r>
            <w:r>
              <w:rPr>
                <w:sz w:val="17"/>
              </w:rPr>
              <w:t xml:space="preserve">, nhãn</w:t>
            </w:r>
            <w:r>
              <w:rPr>
                <w:sz w:val="17"/>
              </w:rPr>
              <w:t xml:space="preserve"> </w:t>
            </w:r>
            <w:r>
              <w:rPr>
                <w:sz w:val="17"/>
              </w:rPr>
              <w:t xml:space="preserve">“</w:t>
            </w:r>
            <w:r>
              <w:rPr>
                <w:sz w:val="17"/>
              </w:rPr>
              <w:t xml:space="preserve">Ngày báo cáo</w:t>
            </w:r>
            <w:r>
              <w:rPr>
                <w:sz w:val="17"/>
              </w:rPr>
              <w:t xml:space="preserve">”</w:t>
            </w:r>
          </w:p>
        </w:tc>
      </w:tr>
      <w:tr>
        <w:tc>
          <w:tcPr/>
          <w:p>
            <w:pPr>
              <w:pStyle w:val="Compact"/>
              <w:spacing w:after="20" w:before="20"/>
              <w:jc w:val="left"/>
            </w:pPr>
            <w:r>
              <w:rPr>
                <w:sz w:val="17"/>
              </w:rPr>
              <w:t xml:space="preserve">Điều hướng</w:t>
            </w:r>
          </w:p>
        </w:tc>
        <w:tc>
          <w:tcPr/>
          <w:p>
            <w:pPr>
              <w:pStyle w:val="Compact"/>
              <w:spacing w:after="20" w:before="20"/>
              <w:jc w:val="left"/>
            </w:pPr>
            <w:r>
              <w:rPr>
                <w:sz w:val="17"/>
              </w:rPr>
              <w:t xml:space="preserve">4 tab ở cuối trang (Tổng quan, Dư nợ, NII/TOI, CLTD) như thanh tab của Power BI Desktop, hoặc Page navigator</w:t>
            </w:r>
          </w:p>
        </w:tc>
      </w:tr>
      <w:tr>
        <w:tc>
          <w:tcPr>
            <w:shd w:val="clear" w:color="auto" w:fill="F4F7F2"/>
          </w:tcPr>
          <w:p>
            <w:pPr>
              <w:pStyle w:val="Compact"/>
              <w:spacing w:after="20" w:before="20"/>
              <w:jc w:val="left"/>
            </w:pPr>
            <w:r>
              <w:rPr>
                <w:sz w:val="17"/>
              </w:rPr>
              <w:t xml:space="preserve">Thẻ biểu đồ</w:t>
            </w:r>
          </w:p>
        </w:tc>
        <w:tc>
          <w:tcPr>
            <w:shd w:val="clear" w:color="auto" w:fill="F4F7F2"/>
          </w:tcPr>
          <w:p>
            <w:pPr>
              <w:pStyle w:val="Compact"/>
              <w:spacing w:after="20" w:before="20"/>
              <w:jc w:val="left"/>
            </w:pPr>
            <w:r>
              <w:rPr>
                <w:sz w:val="17"/>
              </w:rPr>
              <w:t xml:space="preserve">Viền</w:t>
            </w:r>
            <w:r>
              <w:rPr>
                <w:sz w:val="17"/>
              </w:rPr>
              <w:t xml:space="preserve"> </w:t>
            </w:r>
            <w:r>
              <w:rPr>
                <w:rStyle w:val="VerbatimChar"/>
                <w:sz w:val="17"/>
              </w:rPr>
              <w:t xml:space="preserve">#447A2A</w:t>
            </w:r>
            <w:r>
              <w:rPr>
                <w:sz w:val="17"/>
              </w:rPr>
              <w:t xml:space="preserve"> </w:t>
            </w:r>
            <w:r>
              <w:rPr>
                <w:sz w:val="17"/>
              </w:rPr>
              <w:t xml:space="preserve">1,5 px, nền trắng, thanh tiêu đề xanh chữ trắng; bên dưới là</w:t>
            </w:r>
            <w:r>
              <w:rPr>
                <w:sz w:val="17"/>
              </w:rPr>
              <w:t xml:space="preserve"> </w:t>
            </w:r>
            <w:r>
              <w:rPr>
                <w:bCs/>
                <w:b/>
                <w:sz w:val="17"/>
              </w:rPr>
              <w:t xml:space="preserve">caption</w:t>
            </w:r>
            <w:r>
              <w:rPr>
                <w:bCs/>
                <w:b/>
                <w:sz w:val="17"/>
              </w:rPr>
              <w:t xml:space="preserve"> </w:t>
            </w:r>
            <w:r>
              <w:rPr>
                <w:bCs/>
                <w:b/>
                <w:sz w:val="17"/>
              </w:rPr>
              <w:t xml:space="preserve">“</w:t>
            </w:r>
            <w:r>
              <w:rPr>
                <w:bCs/>
                <w:b/>
                <w:sz w:val="17"/>
              </w:rPr>
              <w:t xml:space="preserve">Hình N: …</w:t>
            </w:r>
            <w:r>
              <w:rPr>
                <w:bCs/>
                <w:b/>
                <w:sz w:val="17"/>
              </w:rPr>
              <w:t xml:space="preserve">”</w:t>
            </w:r>
            <w:r>
              <w:rPr>
                <w:bCs/>
                <w:b/>
                <w:sz w:val="17"/>
              </w:rPr>
              <w:t xml:space="preserve"> </w:t>
            </w:r>
            <w:r>
              <w:rPr>
                <w:bCs/>
                <w:b/>
                <w:sz w:val="17"/>
              </w:rPr>
              <w:t xml:space="preserve">in đậm</w:t>
            </w:r>
            <w:r>
              <w:rPr>
                <w:sz w:val="17"/>
              </w:rPr>
              <w:t xml:space="preserve">, nền</w:t>
            </w:r>
            <w:r>
              <w:rPr>
                <w:sz w:val="17"/>
              </w:rPr>
              <w:t xml:space="preserve"> </w:t>
            </w:r>
            <w:r>
              <w:rPr>
                <w:rStyle w:val="VerbatimChar"/>
                <w:sz w:val="17"/>
              </w:rPr>
              <w:t xml:space="preserve">#FAFAFA</w:t>
            </w:r>
            <w:r>
              <w:rPr>
                <w:sz w:val="17"/>
              </w:rPr>
              <w:t xml:space="preserve">, đánh số liên tục từ Hình 1 đến Hình 19</w:t>
            </w:r>
          </w:p>
        </w:tc>
      </w:tr>
      <w:tr>
        <w:tc>
          <w:tcPr/>
          <w:p>
            <w:pPr>
              <w:pStyle w:val="Compact"/>
              <w:spacing w:after="20" w:before="20"/>
              <w:jc w:val="left"/>
            </w:pPr>
            <w:r>
              <w:rPr>
                <w:sz w:val="17"/>
              </w:rPr>
              <w:t xml:space="preserve">Thẻ KPI</w:t>
            </w:r>
          </w:p>
        </w:tc>
        <w:tc>
          <w:tcPr/>
          <w:p>
            <w:pPr>
              <w:pStyle w:val="Compact"/>
              <w:spacing w:after="20" w:before="20"/>
              <w:jc w:val="left"/>
            </w:pPr>
            <w:r>
              <w:rPr>
                <w:sz w:val="17"/>
              </w:rPr>
              <w:t xml:space="preserve">Nền trắng, viền</w:t>
            </w:r>
            <w:r>
              <w:rPr>
                <w:sz w:val="17"/>
              </w:rPr>
              <w:t xml:space="preserve"> </w:t>
            </w:r>
            <w:r>
              <w:rPr>
                <w:rStyle w:val="VerbatimChar"/>
                <w:sz w:val="17"/>
              </w:rPr>
              <w:t xml:space="preserve">#BED0B4</w:t>
            </w:r>
            <w:r>
              <w:rPr>
                <w:sz w:val="17"/>
              </w:rPr>
              <w:t xml:space="preserve">, viền trái dày</w:t>
            </w:r>
            <w:r>
              <w:rPr>
                <w:sz w:val="17"/>
              </w:rPr>
              <w:t xml:space="preserve"> </w:t>
            </w:r>
            <w:r>
              <w:rPr>
                <w:rStyle w:val="VerbatimChar"/>
                <w:sz w:val="17"/>
              </w:rPr>
              <w:t xml:space="preserve">#447A2A</w:t>
            </w:r>
            <w:r>
              <w:rPr>
                <w:sz w:val="17"/>
              </w:rPr>
              <w:t xml:space="preserve">; nhãn Semibold, số Bold cỡ lớn, đơn vị ở dòng riêng, tiếp theo là hai dòng so sánh</w:t>
            </w:r>
          </w:p>
        </w:tc>
      </w:tr>
      <w:tr>
        <w:tc>
          <w:tcPr>
            <w:shd w:val="clear" w:color="auto" w:fill="F4F7F2"/>
          </w:tcPr>
          <w:p>
            <w:pPr>
              <w:pStyle w:val="Compact"/>
              <w:spacing w:after="20" w:before="20"/>
              <w:jc w:val="left"/>
            </w:pPr>
            <w:r>
              <w:rPr>
                <w:sz w:val="17"/>
              </w:rPr>
              <w:t xml:space="preserve">Phông chữ</w:t>
            </w:r>
          </w:p>
        </w:tc>
        <w:tc>
          <w:tcPr>
            <w:shd w:val="clear" w:color="auto" w:fill="F4F7F2"/>
          </w:tcPr>
          <w:p>
            <w:pPr>
              <w:pStyle w:val="Compact"/>
              <w:spacing w:after="20" w:before="20"/>
              <w:jc w:val="left"/>
            </w:pPr>
            <w:r>
              <w:rPr>
                <w:sz w:val="17"/>
              </w:rPr>
              <w:t xml:space="preserve">Segoe UI:</w:t>
            </w:r>
            <w:r>
              <w:rPr>
                <w:sz w:val="17"/>
              </w:rPr>
              <w:t xml:space="preserve"> </w:t>
            </w:r>
            <w:r>
              <w:rPr>
                <w:bCs/>
                <w:b/>
                <w:sz w:val="17"/>
              </w:rPr>
              <w:t xml:space="preserve">Light</w:t>
            </w:r>
            <w:r>
              <w:rPr>
                <w:sz w:val="17"/>
              </w:rPr>
              <w:t xml:space="preserve"> </w:t>
            </w:r>
            <w:r>
              <w:rPr>
                <w:sz w:val="17"/>
              </w:rPr>
              <w:t xml:space="preserve">cho chữ thường, trục và chữ phụ;</w:t>
            </w:r>
            <w:r>
              <w:rPr>
                <w:sz w:val="17"/>
              </w:rPr>
              <w:t xml:space="preserve"> </w:t>
            </w:r>
            <w:r>
              <w:rPr>
                <w:bCs/>
                <w:b/>
                <w:sz w:val="17"/>
              </w:rPr>
              <w:t xml:space="preserve">Semibold</w:t>
            </w:r>
            <w:r>
              <w:rPr>
                <w:sz w:val="17"/>
              </w:rPr>
              <w:t xml:space="preserve"> </w:t>
            </w:r>
            <w:r>
              <w:rPr>
                <w:sz w:val="17"/>
              </w:rPr>
              <w:t xml:space="preserve">cho tiêu đề thẻ, nhãn và tiêu đề cột;</w:t>
            </w:r>
            <w:r>
              <w:rPr>
                <w:sz w:val="17"/>
              </w:rPr>
              <w:t xml:space="preserve"> </w:t>
            </w:r>
            <w:r>
              <w:rPr>
                <w:bCs/>
                <w:b/>
                <w:sz w:val="17"/>
              </w:rPr>
              <w:t xml:space="preserve">Bold</w:t>
            </w:r>
            <w:r>
              <w:rPr>
                <w:sz w:val="17"/>
              </w:rPr>
              <w:t xml:space="preserve"> </w:t>
            </w:r>
            <w:r>
              <w:rPr>
                <w:sz w:val="17"/>
              </w:rPr>
              <w:t xml:space="preserve">cho số KPI, nhãn giá trị và caption</w:t>
            </w:r>
            <w:r>
              <w:rPr>
                <w:sz w:val="17"/>
              </w:rPr>
              <w:t xml:space="preserve"> </w:t>
            </w:r>
            <w:r>
              <w:rPr>
                <w:sz w:val="17"/>
              </w:rPr>
              <w:t xml:space="preserve">“</w:t>
            </w:r>
            <w:r>
              <w:rPr>
                <w:sz w:val="17"/>
              </w:rPr>
              <w:t xml:space="preserve">Hình N</w:t>
            </w:r>
            <w:r>
              <w:rPr>
                <w:sz w:val="17"/>
              </w:rPr>
              <w:t xml:space="preserve">”</w:t>
            </w:r>
            <w:r>
              <w:rPr>
                <w:sz w:val="17"/>
              </w:rPr>
              <w:t xml:space="preserve">; cỡ chữ nội dung tối thiểu 12 pt</w:t>
            </w:r>
          </w:p>
        </w:tc>
      </w:tr>
      <w:tr>
        <w:tc>
          <w:tcPr/>
          <w:p>
            <w:pPr>
              <w:pStyle w:val="Compact"/>
              <w:spacing w:after="20" w:before="20"/>
              <w:jc w:val="left"/>
            </w:pPr>
            <w:r>
              <w:rPr>
                <w:sz w:val="17"/>
              </w:rPr>
              <w:t xml:space="preserve">Màu chỉ tiêu</w:t>
            </w:r>
          </w:p>
        </w:tc>
        <w:tc>
          <w:tcPr/>
          <w:p>
            <w:pPr>
              <w:pStyle w:val="Compact"/>
              <w:spacing w:after="20" w:before="20"/>
              <w:jc w:val="left"/>
            </w:pPr>
            <w:r>
              <w:rPr>
                <w:sz w:val="17"/>
              </w:rPr>
              <w:t xml:space="preserve">Dư nợ, NII:</w:t>
            </w:r>
            <w:r>
              <w:rPr>
                <w:sz w:val="17"/>
              </w:rPr>
              <w:t xml:space="preserve"> </w:t>
            </w:r>
            <w:r>
              <w:rPr>
                <w:rStyle w:val="VerbatimChar"/>
                <w:sz w:val="17"/>
              </w:rPr>
              <w:t xml:space="preserve">#447A2A</w:t>
            </w:r>
            <w:r>
              <w:rPr>
                <w:sz w:val="17"/>
              </w:rPr>
              <w:t xml:space="preserve">; TOI và tỷ lệ OD2:</w:t>
            </w:r>
            <w:r>
              <w:rPr>
                <w:sz w:val="17"/>
              </w:rPr>
              <w:t xml:space="preserve"> </w:t>
            </w:r>
            <w:r>
              <w:rPr>
                <w:rStyle w:val="VerbatimChar"/>
                <w:sz w:val="17"/>
              </w:rPr>
              <w:t xml:space="preserve">#185FA5</w:t>
            </w:r>
            <w:r>
              <w:rPr>
                <w:sz w:val="17"/>
              </w:rPr>
              <w:t xml:space="preserve">; tỷ lệ OD3-5:</w:t>
            </w:r>
            <w:r>
              <w:rPr>
                <w:sz w:val="17"/>
              </w:rPr>
              <w:t xml:space="preserve"> </w:t>
            </w:r>
            <w:r>
              <w:rPr>
                <w:rStyle w:val="VerbatimChar"/>
                <w:sz w:val="17"/>
              </w:rPr>
              <w:t xml:space="preserve">#A32D2D</w:t>
            </w:r>
            <w:r>
              <w:rPr>
                <w:sz w:val="17"/>
              </w:rPr>
              <w:t xml:space="preserve">; chữ chính</w:t>
            </w:r>
            <w:r>
              <w:rPr>
                <w:sz w:val="17"/>
              </w:rPr>
              <w:t xml:space="preserve"> </w:t>
            </w:r>
            <w:r>
              <w:rPr>
                <w:rStyle w:val="VerbatimChar"/>
                <w:sz w:val="17"/>
              </w:rPr>
              <w:t xml:space="preserve">#262626</w:t>
            </w:r>
            <w:r>
              <w:rPr>
                <w:sz w:val="17"/>
              </w:rPr>
              <w:t xml:space="preserve">, chữ phụ</w:t>
            </w:r>
            <w:r>
              <w:rPr>
                <w:sz w:val="17"/>
              </w:rPr>
              <w:t xml:space="preserve"> </w:t>
            </w:r>
            <w:r>
              <w:rPr>
                <w:rStyle w:val="VerbatimChar"/>
                <w:sz w:val="17"/>
              </w:rPr>
              <w:t xml:space="preserve">#5F5E5A</w:t>
            </w:r>
          </w:p>
        </w:tc>
      </w:tr>
      <w:tr>
        <w:tc>
          <w:tcPr>
            <w:shd w:val="clear" w:color="auto" w:fill="F4F7F2"/>
          </w:tcPr>
          <w:p>
            <w:pPr>
              <w:pStyle w:val="Compact"/>
              <w:spacing w:after="20" w:before="20"/>
              <w:jc w:val="left"/>
            </w:pPr>
            <w:r>
              <w:rPr>
                <w:sz w:val="17"/>
              </w:rPr>
              <w:t xml:space="preserve">Màu so sánh</w:t>
            </w:r>
          </w:p>
        </w:tc>
        <w:tc>
          <w:tcPr>
            <w:shd w:val="clear" w:color="auto" w:fill="F4F7F2"/>
          </w:tcPr>
          <w:p>
            <w:pPr>
              <w:pStyle w:val="Compact"/>
              <w:spacing w:after="20" w:before="20"/>
              <w:jc w:val="left"/>
            </w:pPr>
            <w:r>
              <w:rPr>
                <w:sz w:val="17"/>
              </w:rPr>
              <w:t xml:space="preserve">▲/▼ tốt:</w:t>
            </w:r>
            <w:r>
              <w:rPr>
                <w:sz w:val="17"/>
              </w:rPr>
              <w:t xml:space="preserve"> </w:t>
            </w:r>
            <w:r>
              <w:rPr>
                <w:rStyle w:val="VerbatimChar"/>
                <w:sz w:val="17"/>
              </w:rPr>
              <w:t xml:space="preserve">#2E7D1E</w:t>
            </w:r>
            <w:r>
              <w:rPr>
                <w:sz w:val="17"/>
              </w:rPr>
              <w:t xml:space="preserve">; xấu:</w:t>
            </w:r>
            <w:r>
              <w:rPr>
                <w:sz w:val="17"/>
              </w:rPr>
              <w:t xml:space="preserve"> </w:t>
            </w:r>
            <w:r>
              <w:rPr>
                <w:rStyle w:val="VerbatimChar"/>
                <w:sz w:val="17"/>
              </w:rPr>
              <w:t xml:space="preserve">#993C1D</w:t>
            </w:r>
            <w:r>
              <w:rPr>
                <w:sz w:val="17"/>
              </w:rPr>
              <w:t xml:space="preserve">; tỷ lệ OD và dư nợ OD</w:t>
            </w:r>
            <w:r>
              <w:rPr>
                <w:sz w:val="17"/>
              </w:rPr>
              <w:t xml:space="preserve"> </w:t>
            </w:r>
            <w:r>
              <w:rPr>
                <w:bCs/>
                <w:b/>
                <w:sz w:val="17"/>
              </w:rPr>
              <w:t xml:space="preserve">đảo màu</w:t>
            </w:r>
            <w:r>
              <w:rPr>
                <w:sz w:val="17"/>
              </w:rPr>
              <w:t xml:space="preserve"> </w:t>
            </w:r>
            <w:r>
              <w:rPr>
                <w:sz w:val="17"/>
              </w:rPr>
              <w:t xml:space="preserve">(tăng là xấu); áp dụng cả cho cột</w:t>
            </w:r>
            <w:r>
              <w:rPr>
                <w:sz w:val="17"/>
              </w:rPr>
              <w:t xml:space="preserve"> </w:t>
            </w:r>
            <w:r>
              <w:rPr>
                <w:sz w:val="17"/>
              </w:rPr>
              <w:t xml:space="preserve">“</w:t>
            </w:r>
            <w:r>
              <w:rPr>
                <w:sz w:val="17"/>
              </w:rPr>
              <w:t xml:space="preserve">Thay đổi</w:t>
            </w:r>
            <w:r>
              <w:rPr>
                <w:sz w:val="17"/>
              </w:rPr>
              <w:t xml:space="preserve">”</w:t>
            </w:r>
            <w:r>
              <w:rPr>
                <w:sz w:val="17"/>
              </w:rPr>
              <w:t xml:space="preserve"> </w:t>
            </w:r>
            <w:r>
              <w:rPr>
                <w:sz w:val="17"/>
              </w:rPr>
              <w:t xml:space="preserve">trong các bảng</w:t>
            </w:r>
          </w:p>
        </w:tc>
      </w:tr>
      <w:tr>
        <w:tc>
          <w:tcPr/>
          <w:p>
            <w:pPr>
              <w:pStyle w:val="Compact"/>
              <w:spacing w:after="20" w:before="20"/>
              <w:jc w:val="left"/>
            </w:pPr>
            <w:r>
              <w:rPr>
                <w:sz w:val="17"/>
              </w:rPr>
              <w:t xml:space="preserve">Màu nhóm nợ</w:t>
            </w:r>
          </w:p>
        </w:tc>
        <w:tc>
          <w:tcPr/>
          <w:p>
            <w:pPr>
              <w:pStyle w:val="Compact"/>
              <w:spacing w:after="20" w:before="20"/>
              <w:jc w:val="left"/>
            </w:pPr>
            <w:r>
              <w:rPr>
                <w:sz w:val="17"/>
              </w:rPr>
              <w:t xml:space="preserve">NORM</w:t>
            </w:r>
            <w:r>
              <w:rPr>
                <w:sz w:val="17"/>
              </w:rPr>
              <w:t xml:space="preserve"> </w:t>
            </w:r>
            <w:r>
              <w:rPr>
                <w:rStyle w:val="VerbatimChar"/>
                <w:sz w:val="17"/>
              </w:rPr>
              <w:t xml:space="preserve">#CFE3B6</w:t>
            </w:r>
            <w:r>
              <w:rPr>
                <w:sz w:val="17"/>
              </w:rPr>
              <w:t xml:space="preserve">, OD2</w:t>
            </w:r>
            <w:r>
              <w:rPr>
                <w:sz w:val="17"/>
              </w:rPr>
              <w:t xml:space="preserve"> </w:t>
            </w:r>
            <w:r>
              <w:rPr>
                <w:rStyle w:val="VerbatimChar"/>
                <w:sz w:val="17"/>
              </w:rPr>
              <w:t xml:space="preserve">#2B4F18</w:t>
            </w:r>
            <w:r>
              <w:rPr>
                <w:sz w:val="17"/>
              </w:rPr>
              <w:t xml:space="preserve">, OD3</w:t>
            </w:r>
            <w:r>
              <w:rPr>
                <w:sz w:val="17"/>
              </w:rPr>
              <w:t xml:space="preserve"> </w:t>
            </w:r>
            <w:r>
              <w:rPr>
                <w:rStyle w:val="VerbatimChar"/>
                <w:sz w:val="17"/>
              </w:rPr>
              <w:t xml:space="preserve">#5E9B3A</w:t>
            </w:r>
            <w:r>
              <w:rPr>
                <w:sz w:val="17"/>
              </w:rPr>
              <w:t xml:space="preserve">, OD4</w:t>
            </w:r>
            <w:r>
              <w:rPr>
                <w:sz w:val="17"/>
              </w:rPr>
              <w:t xml:space="preserve"> </w:t>
            </w:r>
            <w:r>
              <w:rPr>
                <w:rStyle w:val="VerbatimChar"/>
                <w:sz w:val="17"/>
              </w:rPr>
              <w:t xml:space="preserve">#1F8A70</w:t>
            </w:r>
            <w:r>
              <w:rPr>
                <w:sz w:val="17"/>
              </w:rPr>
              <w:t xml:space="preserve">, OD5</w:t>
            </w:r>
            <w:r>
              <w:rPr>
                <w:sz w:val="17"/>
              </w:rPr>
              <w:t xml:space="preserve"> </w:t>
            </w:r>
            <w:r>
              <w:rPr>
                <w:rStyle w:val="VerbatimChar"/>
                <w:sz w:val="17"/>
              </w:rPr>
              <w:t xml:space="preserve">#E8D48A</w:t>
            </w:r>
          </w:p>
        </w:tc>
      </w:tr>
      <w:tr>
        <w:tc>
          <w:tcPr>
            <w:shd w:val="clear" w:color="auto" w:fill="F4F7F2"/>
          </w:tcPr>
          <w:p>
            <w:pPr>
              <w:pStyle w:val="Compact"/>
              <w:spacing w:after="20" w:before="20"/>
              <w:jc w:val="left"/>
            </w:pPr>
            <w:r>
              <w:rPr>
                <w:sz w:val="17"/>
              </w:rPr>
              <w:t xml:space="preserve">Màu biểu đồ nhiều thành phần</w:t>
            </w:r>
          </w:p>
        </w:tc>
        <w:tc>
          <w:tcPr>
            <w:shd w:val="clear" w:color="auto" w:fill="F4F7F2"/>
          </w:tcPr>
          <w:p>
            <w:pPr>
              <w:pStyle w:val="Compact"/>
              <w:spacing w:after="20" w:before="20"/>
              <w:jc w:val="left"/>
            </w:pPr>
            <w:r>
              <w:rPr>
                <w:sz w:val="17"/>
              </w:rPr>
              <w:t xml:space="preserve">Ưu tiên các sắc xanh dễ phân biệt, sau đó đến vàng nhạt và kem. Tròn theo phân khúc:</w:t>
            </w:r>
            <w:r>
              <w:rPr>
                <w:sz w:val="17"/>
              </w:rPr>
              <w:t xml:space="preserve"> </w:t>
            </w:r>
            <w:r>
              <w:rPr>
                <w:rStyle w:val="VerbatimChar"/>
                <w:sz w:val="17"/>
              </w:rPr>
              <w:t xml:space="preserve">#2B4F18</w:t>
            </w:r>
            <w:r>
              <w:rPr>
                <w:sz w:val="17"/>
              </w:rPr>
              <w:t xml:space="preserve">,</w:t>
            </w:r>
            <w:r>
              <w:rPr>
                <w:sz w:val="17"/>
              </w:rPr>
              <w:t xml:space="preserve"> </w:t>
            </w:r>
            <w:r>
              <w:rPr>
                <w:rStyle w:val="VerbatimChar"/>
                <w:sz w:val="17"/>
              </w:rPr>
              <w:t xml:space="preserve">#5E9B3A</w:t>
            </w:r>
            <w:r>
              <w:rPr>
                <w:sz w:val="17"/>
              </w:rPr>
              <w:t xml:space="preserve">,</w:t>
            </w:r>
            <w:r>
              <w:rPr>
                <w:sz w:val="17"/>
              </w:rPr>
              <w:t xml:space="preserve"> </w:t>
            </w:r>
            <w:r>
              <w:rPr>
                <w:rStyle w:val="VerbatimChar"/>
                <w:sz w:val="17"/>
              </w:rPr>
              <w:t xml:space="preserve">#A9CF8A</w:t>
            </w:r>
            <w:r>
              <w:rPr>
                <w:sz w:val="17"/>
              </w:rPr>
              <w:t xml:space="preserve">,</w:t>
            </w:r>
            <w:r>
              <w:rPr>
                <w:sz w:val="17"/>
              </w:rPr>
              <w:t xml:space="preserve"> </w:t>
            </w:r>
            <w:r>
              <w:rPr>
                <w:rStyle w:val="VerbatimChar"/>
                <w:sz w:val="17"/>
              </w:rPr>
              <w:t xml:space="preserve">#3E8E6A</w:t>
            </w:r>
            <w:r>
              <w:rPr>
                <w:sz w:val="17"/>
              </w:rPr>
              <w:t xml:space="preserve">,</w:t>
            </w:r>
            <w:r>
              <w:rPr>
                <w:sz w:val="17"/>
              </w:rPr>
              <w:t xml:space="preserve"> </w:t>
            </w:r>
            <w:r>
              <w:rPr>
                <w:rStyle w:val="VerbatimChar"/>
                <w:sz w:val="17"/>
              </w:rPr>
              <w:t xml:space="preserve">#86B85F</w:t>
            </w:r>
            <w:r>
              <w:rPr>
                <w:sz w:val="17"/>
              </w:rPr>
              <w:t xml:space="preserve">,</w:t>
            </w:r>
            <w:r>
              <w:rPr>
                <w:sz w:val="17"/>
              </w:rPr>
              <w:t xml:space="preserve"> </w:t>
            </w:r>
            <w:r>
              <w:rPr>
                <w:rStyle w:val="VerbatimChar"/>
                <w:sz w:val="17"/>
              </w:rPr>
              <w:t xml:space="preserve">#E8D48A</w:t>
            </w:r>
            <w:r>
              <w:rPr>
                <w:sz w:val="17"/>
              </w:rPr>
              <w:t xml:space="preserve">,</w:t>
            </w:r>
            <w:r>
              <w:rPr>
                <w:sz w:val="17"/>
              </w:rPr>
              <w:t xml:space="preserve"> </w:t>
            </w:r>
            <w:r>
              <w:rPr>
                <w:rStyle w:val="VerbatimChar"/>
                <w:sz w:val="17"/>
              </w:rPr>
              <w:t xml:space="preserve">#EBDDB0</w:t>
            </w:r>
            <w:r>
              <w:rPr>
                <w:sz w:val="17"/>
              </w:rPr>
              <w:t xml:space="preserve">. Treemap ngành (22 ô) và Top 10 ĐVKD: xanh xen kẽ đậm và nhạt cho các ô lớn, vàng nhạt và kem cho các ô nhỏ. Cột sản phẩm:</w:t>
            </w:r>
            <w:r>
              <w:rPr>
                <w:sz w:val="17"/>
              </w:rPr>
              <w:t xml:space="preserve"> </w:t>
            </w:r>
            <w:r>
              <w:rPr>
                <w:rStyle w:val="VerbatimChar"/>
                <w:sz w:val="17"/>
              </w:rPr>
              <w:t xml:space="preserve">#2B4F18</w:t>
            </w:r>
            <w:r>
              <w:rPr>
                <w:sz w:val="17"/>
              </w:rPr>
              <w:t xml:space="preserve">,</w:t>
            </w:r>
            <w:r>
              <w:rPr>
                <w:sz w:val="17"/>
              </w:rPr>
              <w:t xml:space="preserve"> </w:t>
            </w:r>
            <w:r>
              <w:rPr>
                <w:rStyle w:val="VerbatimChar"/>
                <w:sz w:val="17"/>
              </w:rPr>
              <w:t xml:space="preserve">#86B85F</w:t>
            </w:r>
            <w:r>
              <w:rPr>
                <w:sz w:val="17"/>
              </w:rPr>
              <w:t xml:space="preserve">,</w:t>
            </w:r>
            <w:r>
              <w:rPr>
                <w:sz w:val="17"/>
              </w:rPr>
              <w:t xml:space="preserve"> </w:t>
            </w:r>
            <w:r>
              <w:rPr>
                <w:rStyle w:val="VerbatimChar"/>
                <w:sz w:val="17"/>
              </w:rPr>
              <w:t xml:space="preserve">#E8D48A</w:t>
            </w:r>
          </w:p>
        </w:tc>
      </w:tr>
    </w:tbl>
    <w:p>
      <w:pPr>
        <w:pStyle w:val="BodyText"/>
      </w:pPr>
      <w:r>
        <w:t xml:space="preserve">Ba việc làm ngay sau khi dựng khung:</w:t>
      </w:r>
    </w:p>
    <w:p>
      <w:pPr>
        <w:numPr>
          <w:ilvl w:val="0"/>
          <w:numId w:val="1008"/>
        </w:numPr>
        <w:pStyle w:val="Compact"/>
      </w:pPr>
      <w:r>
        <w:rPr>
          <w:bCs/>
          <w:b/>
        </w:rPr>
        <w:t xml:space="preserve">Edit interactions.</w:t>
      </w:r>
      <w:r>
        <w:t xml:space="preserve"> </w:t>
      </w:r>
      <w:r>
        <w:t xml:space="preserve">Các biểu đồ xu hướng theo tháng (đường) phải</w:t>
      </w:r>
      <w:r>
        <w:t xml:space="preserve"> </w:t>
      </w:r>
      <w:r>
        <w:rPr>
          <w:bCs/>
          <w:b/>
        </w:rPr>
        <w:t xml:space="preserve">không</w:t>
      </w:r>
      <w:r>
        <w:t xml:space="preserve"> </w:t>
      </w:r>
      <w:r>
        <w:t xml:space="preserve">bị slicer Tháng lọc, nếu không biểu đồ chỉ còn 1 điểm. Chọn slicer Tháng, bật</w:t>
      </w:r>
      <w:r>
        <w:t xml:space="preserve"> </w:t>
      </w:r>
      <w:r>
        <w:rPr>
          <w:bCs/>
          <w:b/>
        </w:rPr>
        <w:t xml:space="preserve">Format → Edit interactions</w:t>
      </w:r>
      <w:r>
        <w:t xml:space="preserve">, đặt biểu tượng</w:t>
      </w:r>
      <w:r>
        <w:t xml:space="preserve"> </w:t>
      </w:r>
      <w:r>
        <w:t xml:space="preserve">“</w:t>
      </w:r>
      <w:r>
        <w:t xml:space="preserve">None</w:t>
      </w:r>
      <w:r>
        <w:t xml:space="preserve">”</w:t>
      </w:r>
      <w:r>
        <w:t xml:space="preserve"> </w:t>
      </w:r>
      <w:r>
        <w:t xml:space="preserve">trên từng biểu đồ đường.</w:t>
      </w:r>
    </w:p>
    <w:p>
      <w:pPr>
        <w:numPr>
          <w:ilvl w:val="0"/>
          <w:numId w:val="1008"/>
        </w:numPr>
        <w:pStyle w:val="Compact"/>
      </w:pPr>
      <w:r>
        <w:rPr>
          <w:bCs/>
          <w:b/>
        </w:rPr>
        <w:t xml:space="preserve">Bộ lọc cho biểu đồ đường.</w:t>
      </w:r>
      <w:r>
        <w:t xml:space="preserve"> </w:t>
      </w:r>
      <w:r>
        <w:t xml:space="preserve">Trong Filters pane của mỗi biểu đồ đường, thêm</w:t>
      </w:r>
      <w:r>
        <w:t xml:space="preserve"> </w:t>
      </w:r>
      <w:r>
        <w:rPr>
          <w:rStyle w:val="VerbatimChar"/>
        </w:rPr>
        <w:t xml:space="preserve">dim_date[is_reportable] = TRUE</w:t>
      </w:r>
      <w:r>
        <w:t xml:space="preserve"> </w:t>
      </w:r>
      <w:r>
        <w:t xml:space="preserve">để trục chỉ có 18 tháng từ 01/2025 đến 06/2026.</w:t>
      </w:r>
    </w:p>
    <w:p>
      <w:pPr>
        <w:numPr>
          <w:ilvl w:val="0"/>
          <w:numId w:val="1008"/>
        </w:numPr>
        <w:pStyle w:val="Compact"/>
      </w:pPr>
      <w:r>
        <w:rPr>
          <w:bCs/>
          <w:b/>
        </w:rPr>
        <w:t xml:space="preserve">Thẻ KPI.</w:t>
      </w:r>
      <w:r>
        <w:t xml:space="preserve"> </w:t>
      </w:r>
      <w:r>
        <w:t xml:space="preserve">Dùng visual</w:t>
      </w:r>
      <w:r>
        <w:t xml:space="preserve"> </w:t>
      </w:r>
      <w:r>
        <w:rPr>
          <w:bCs/>
          <w:b/>
        </w:rPr>
        <w:t xml:space="preserve">Card (new)</w:t>
      </w:r>
      <w:r>
        <w:t xml:space="preserve">: giá trị chính là measure, hai</w:t>
      </w:r>
      <w:r>
        <w:t xml:space="preserve"> </w:t>
      </w:r>
      <w:r>
        <w:t xml:space="preserve">“</w:t>
      </w:r>
      <w:r>
        <w:t xml:space="preserve">reference label</w:t>
      </w:r>
      <w:r>
        <w:t xml:space="preserve">”</w:t>
      </w:r>
      <w:r>
        <w:t xml:space="preserve"> </w:t>
      </w:r>
      <w:r>
        <w:t xml:space="preserve">là nhãn so sánh (</w:t>
      </w:r>
      <w:r>
        <w:rPr>
          <w:rStyle w:val="VerbatimChar"/>
        </w:rPr>
        <w:t xml:space="preserve">[Nhãn Δ ...]</w:t>
      </w:r>
      <w:r>
        <w:t xml:space="preserve">), màu chữ lấy từ measure màu. Nếu bản Power BI chưa có visual này, dùng Multi-row card.</w:t>
      </w:r>
    </w:p>
    <w:bookmarkEnd w:id="52"/>
    <w:bookmarkStart w:id="53" w:name="trang-1-tổng-quan"/>
    <w:p>
      <w:pPr>
        <w:pStyle w:val="Heading3"/>
      </w:pPr>
      <w:r>
        <w:t xml:space="preserve">5.2 Trang 1: Tổng quan</w:t>
      </w:r>
    </w:p>
    <w:p>
      <w:pPr>
        <w:pStyle w:val="FirstParagraph"/>
      </w:pPr>
      <w:r>
        <w:t xml:space="preserve">Trả lời nhanh</w:t>
      </w:r>
      <w:r>
        <w:t xml:space="preserve"> </w:t>
      </w:r>
      <w:r>
        <w:t xml:space="preserve">“</w:t>
      </w:r>
      <w:r>
        <w:t xml:space="preserve">tình hình toàn danh mục</w:t>
      </w:r>
      <w:r>
        <w:t xml:space="preserve">”</w:t>
      </w:r>
      <w:r>
        <w:t xml:space="preserve"> </w:t>
      </w:r>
      <w:r>
        <w:t xml:space="preserve">trong 10 phút: 6 thẻ KPI ở trên và 3 biểu đồ xu hướng ở dưới. Trang không có ô văn bản nhận định; nhận định là phần học viên tự rút ra ở bước 7.</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980"/>
        <w:gridCol w:w="1980"/>
        <w:gridCol w:w="1980"/>
        <w:gridCol w:w="1980"/>
      </w:tblGrid>
      <w:tr>
        <w:trPr>
          <w:tblHeader w:val="true"/>
        </w:trPr>
        <w:tc>
          <w:tcPr>
            <w:shd w:val="clear" w:color="auto" w:fill="447A2A"/>
          </w:tcPr>
          <w:p>
            <w:pPr>
              <w:pStyle w:val="Compact"/>
              <w:spacing w:after="20" w:before="20"/>
              <w:jc w:val="left"/>
            </w:pPr>
            <w:r>
              <w:rPr>
                <w:b/>
                <w:color w:val="FFFFFF"/>
                <w:sz w:val="17"/>
              </w:rPr>
              <w:t xml:space="preserve">Khối</w:t>
            </w:r>
          </w:p>
        </w:tc>
        <w:tc>
          <w:tcPr>
            <w:shd w:val="clear" w:color="auto" w:fill="447A2A"/>
          </w:tcPr>
          <w:p>
            <w:pPr>
              <w:pStyle w:val="Compact"/>
              <w:spacing w:after="20" w:before="20"/>
              <w:jc w:val="left"/>
            </w:pPr>
            <w:r>
              <w:rPr>
                <w:b/>
                <w:color w:val="FFFFFF"/>
                <w:sz w:val="17"/>
              </w:rPr>
              <w:t xml:space="preserve">Loại</w:t>
            </w:r>
          </w:p>
        </w:tc>
        <w:tc>
          <w:tcPr>
            <w:shd w:val="clear" w:color="auto" w:fill="447A2A"/>
          </w:tcPr>
          <w:p>
            <w:pPr>
              <w:pStyle w:val="Compact"/>
              <w:spacing w:after="20" w:before="20"/>
              <w:jc w:val="left"/>
            </w:pPr>
            <w:r>
              <w:rPr>
                <w:b/>
                <w:color w:val="FFFFFF"/>
                <w:sz w:val="17"/>
              </w:rPr>
              <w:t xml:space="preserve">Trường / measure</w:t>
            </w:r>
          </w:p>
        </w:tc>
        <w:tc>
          <w:tcPr>
            <w:shd w:val="clear" w:color="auto" w:fill="447A2A"/>
          </w:tcPr>
          <w:p>
            <w:pPr>
              <w:pStyle w:val="Compact"/>
              <w:spacing w:after="20" w:before="20"/>
              <w:jc w:val="left"/>
            </w:pPr>
            <w:r>
              <w:rPr>
                <w:b/>
                <w:color w:val="FFFFFF"/>
                <w:sz w:val="17"/>
              </w:rPr>
              <w:t xml:space="preserve">Vị trí (x, y, r, c)</w:t>
            </w:r>
          </w:p>
        </w:tc>
      </w:tr>
      <w:tr>
        <w:tc>
          <w:tcPr/>
          <w:p>
            <w:pPr>
              <w:pStyle w:val="Compact"/>
              <w:spacing w:after="20" w:before="20"/>
              <w:jc w:val="left"/>
            </w:pPr>
            <w:r>
              <w:rPr>
                <w:sz w:val="17"/>
              </w:rPr>
              <w:t xml:space="preserve">T1</w:t>
            </w:r>
          </w:p>
        </w:tc>
        <w:tc>
          <w:tcPr/>
          <w:p>
            <w:pPr>
              <w:pStyle w:val="Compact"/>
              <w:spacing w:after="20" w:before="20"/>
              <w:jc w:val="left"/>
            </w:pPr>
            <w:r>
              <w:rPr>
                <w:sz w:val="17"/>
              </w:rPr>
              <w:t xml:space="preserve">Thẻ Dư nợ</w:t>
            </w:r>
          </w:p>
        </w:tc>
        <w:tc>
          <w:tcPr/>
          <w:p>
            <w:pPr>
              <w:pStyle w:val="Compact"/>
              <w:spacing w:after="20" w:before="20"/>
              <w:jc w:val="left"/>
            </w:pPr>
            <w:r>
              <w:rPr>
                <w:rStyle w:val="VerbatimChar"/>
                <w:sz w:val="17"/>
              </w:rPr>
              <w:t xml:space="preserve">[Dư nợ]</w:t>
            </w:r>
            <w:r>
              <w:rPr>
                <w:sz w:val="17"/>
              </w:rPr>
              <w:t xml:space="preserve">; so sánh</w:t>
            </w:r>
            <w:r>
              <w:rPr>
                <w:sz w:val="17"/>
              </w:rPr>
              <w:t xml:space="preserve"> </w:t>
            </w:r>
            <w:r>
              <w:rPr>
                <w:rStyle w:val="VerbatimChar"/>
                <w:sz w:val="17"/>
              </w:rPr>
              <w:t xml:space="preserve">[Nhãn Δ Dư nợ vs LM]</w:t>
            </w:r>
            <w:r>
              <w:rPr>
                <w:sz w:val="17"/>
              </w:rPr>
              <w:t xml:space="preserve">,</w:t>
            </w:r>
            <w:r>
              <w:rPr>
                <w:sz w:val="17"/>
              </w:rPr>
              <w:t xml:space="preserve"> </w:t>
            </w:r>
            <w:r>
              <w:rPr>
                <w:rStyle w:val="VerbatimChar"/>
                <w:sz w:val="17"/>
              </w:rPr>
              <w:t xml:space="preserve">[Nhãn Δ Dư nợ vs SPLY]</w:t>
            </w:r>
          </w:p>
        </w:tc>
        <w:tc>
          <w:tcPr/>
          <w:p>
            <w:pPr>
              <w:pStyle w:val="Compact"/>
              <w:spacing w:after="20" w:before="20"/>
              <w:jc w:val="left"/>
            </w:pPr>
            <w:r>
              <w:rPr>
                <w:sz w:val="17"/>
              </w:rPr>
              <w:t xml:space="preserve">8, 77, 204, 186</w:t>
            </w:r>
          </w:p>
        </w:tc>
      </w:tr>
      <w:tr>
        <w:tc>
          <w:tcPr>
            <w:shd w:val="clear" w:color="auto" w:fill="F4F7F2"/>
          </w:tcPr>
          <w:p>
            <w:pPr>
              <w:pStyle w:val="Compact"/>
              <w:spacing w:after="20" w:before="20"/>
              <w:jc w:val="left"/>
            </w:pPr>
            <w:r>
              <w:rPr>
                <w:sz w:val="17"/>
              </w:rPr>
              <w:t xml:space="preserve">T2</w:t>
            </w:r>
          </w:p>
        </w:tc>
        <w:tc>
          <w:tcPr>
            <w:shd w:val="clear" w:color="auto" w:fill="F4F7F2"/>
          </w:tcPr>
          <w:p>
            <w:pPr>
              <w:pStyle w:val="Compact"/>
              <w:spacing w:after="20" w:before="20"/>
              <w:jc w:val="left"/>
            </w:pPr>
            <w:r>
              <w:rPr>
                <w:sz w:val="17"/>
              </w:rPr>
              <w:t xml:space="preserve">Thẻ DNBQ YTD (optional)</w:t>
            </w:r>
          </w:p>
        </w:tc>
        <w:tc>
          <w:tcPr>
            <w:shd w:val="clear" w:color="auto" w:fill="F4F7F2"/>
          </w:tcPr>
          <w:p>
            <w:pPr>
              <w:pStyle w:val="Compact"/>
              <w:spacing w:after="20" w:before="20"/>
              <w:jc w:val="left"/>
            </w:pPr>
            <w:r>
              <w:rPr>
                <w:rStyle w:val="VerbatimChar"/>
                <w:sz w:val="17"/>
              </w:rPr>
              <w:t xml:space="preserve">[DNBQ YTD]</w:t>
            </w:r>
            <w:r>
              <w:rPr>
                <w:sz w:val="17"/>
              </w:rPr>
              <w:t xml:space="preserve">; so với</w:t>
            </w:r>
            <w:r>
              <w:rPr>
                <w:sz w:val="17"/>
              </w:rPr>
              <w:t xml:space="preserve"> </w:t>
            </w:r>
            <w:r>
              <w:rPr>
                <w:rStyle w:val="VerbatimChar"/>
                <w:sz w:val="17"/>
              </w:rPr>
              <w:t xml:space="preserve">[DNBQ YTD LM]</w:t>
            </w:r>
            <w:r>
              <w:rPr>
                <w:sz w:val="17"/>
              </w:rPr>
              <w:t xml:space="preserve">,</w:t>
            </w:r>
            <w:r>
              <w:rPr>
                <w:sz w:val="17"/>
              </w:rPr>
              <w:t xml:space="preserve"> </w:t>
            </w:r>
            <w:r>
              <w:rPr>
                <w:rStyle w:val="VerbatimChar"/>
                <w:sz w:val="17"/>
              </w:rPr>
              <w:t xml:space="preserve">[DNBQ YTD SPLY]</w:t>
            </w:r>
          </w:p>
        </w:tc>
        <w:tc>
          <w:tcPr>
            <w:shd w:val="clear" w:color="auto" w:fill="F4F7F2"/>
          </w:tcPr>
          <w:p>
            <w:pPr>
              <w:pStyle w:val="Compact"/>
              <w:spacing w:after="20" w:before="20"/>
              <w:jc w:val="left"/>
            </w:pPr>
            <w:r>
              <w:rPr>
                <w:sz w:val="17"/>
              </w:rPr>
              <w:t xml:space="preserve">220, 77, 204, 186</w:t>
            </w:r>
          </w:p>
        </w:tc>
      </w:tr>
      <w:tr>
        <w:tc>
          <w:tcPr/>
          <w:p>
            <w:pPr>
              <w:pStyle w:val="Compact"/>
              <w:spacing w:after="20" w:before="20"/>
              <w:jc w:val="left"/>
            </w:pPr>
            <w:r>
              <w:rPr>
                <w:sz w:val="17"/>
              </w:rPr>
              <w:t xml:space="preserve">T3</w:t>
            </w:r>
          </w:p>
        </w:tc>
        <w:tc>
          <w:tcPr/>
          <w:p>
            <w:pPr>
              <w:pStyle w:val="Compact"/>
              <w:spacing w:after="20" w:before="20"/>
              <w:jc w:val="left"/>
            </w:pPr>
            <w:r>
              <w:rPr>
                <w:sz w:val="17"/>
              </w:rPr>
              <w:t xml:space="preserve">Thẻ NII YTD</w:t>
            </w:r>
          </w:p>
        </w:tc>
        <w:tc>
          <w:tcPr/>
          <w:p>
            <w:pPr>
              <w:pStyle w:val="Compact"/>
              <w:spacing w:after="20" w:before="20"/>
              <w:jc w:val="left"/>
            </w:pPr>
            <w:r>
              <w:rPr>
                <w:rStyle w:val="VerbatimChar"/>
                <w:sz w:val="17"/>
              </w:rPr>
              <w:t xml:space="preserve">[NII YTD]</w:t>
            </w:r>
            <w:r>
              <w:rPr>
                <w:sz w:val="17"/>
              </w:rPr>
              <w:t xml:space="preserve">; so với</w:t>
            </w:r>
            <w:r>
              <w:rPr>
                <w:sz w:val="17"/>
              </w:rPr>
              <w:t xml:space="preserve"> </w:t>
            </w:r>
            <w:r>
              <w:rPr>
                <w:rStyle w:val="VerbatimChar"/>
                <w:sz w:val="17"/>
              </w:rPr>
              <w:t xml:space="preserve">[NII YTD LM]</w:t>
            </w:r>
            <w:r>
              <w:rPr>
                <w:sz w:val="17"/>
              </w:rPr>
              <w:t xml:space="preserve">,</w:t>
            </w:r>
            <w:r>
              <w:rPr>
                <w:sz w:val="17"/>
              </w:rPr>
              <w:t xml:space="preserve"> </w:t>
            </w:r>
            <w:r>
              <w:rPr>
                <w:rStyle w:val="VerbatimChar"/>
                <w:sz w:val="17"/>
              </w:rPr>
              <w:t xml:space="preserve">[NII YTD SPLY]</w:t>
            </w:r>
          </w:p>
        </w:tc>
        <w:tc>
          <w:tcPr/>
          <w:p>
            <w:pPr>
              <w:pStyle w:val="Compact"/>
              <w:spacing w:after="20" w:before="20"/>
              <w:jc w:val="left"/>
            </w:pPr>
            <w:r>
              <w:rPr>
                <w:sz w:val="17"/>
              </w:rPr>
              <w:t xml:space="preserve">432, 77, 204, 186</w:t>
            </w:r>
          </w:p>
        </w:tc>
      </w:tr>
      <w:tr>
        <w:tc>
          <w:tcPr>
            <w:shd w:val="clear" w:color="auto" w:fill="F4F7F2"/>
          </w:tcPr>
          <w:p>
            <w:pPr>
              <w:pStyle w:val="Compact"/>
              <w:spacing w:after="20" w:before="20"/>
              <w:jc w:val="left"/>
            </w:pPr>
            <w:r>
              <w:rPr>
                <w:sz w:val="17"/>
              </w:rPr>
              <w:t xml:space="preserve">T4</w:t>
            </w:r>
          </w:p>
        </w:tc>
        <w:tc>
          <w:tcPr>
            <w:shd w:val="clear" w:color="auto" w:fill="F4F7F2"/>
          </w:tcPr>
          <w:p>
            <w:pPr>
              <w:pStyle w:val="Compact"/>
              <w:spacing w:after="20" w:before="20"/>
              <w:jc w:val="left"/>
            </w:pPr>
            <w:r>
              <w:rPr>
                <w:sz w:val="17"/>
              </w:rPr>
              <w:t xml:space="preserve">Thẻ TOI YTD</w:t>
            </w:r>
          </w:p>
        </w:tc>
        <w:tc>
          <w:tcPr>
            <w:shd w:val="clear" w:color="auto" w:fill="F4F7F2"/>
          </w:tcPr>
          <w:p>
            <w:pPr>
              <w:pStyle w:val="Compact"/>
              <w:spacing w:after="20" w:before="20"/>
              <w:jc w:val="left"/>
            </w:pPr>
            <w:r>
              <w:rPr>
                <w:rStyle w:val="VerbatimChar"/>
                <w:sz w:val="17"/>
              </w:rPr>
              <w:t xml:space="preserve">[TOI YTD]</w:t>
            </w:r>
            <w:r>
              <w:rPr>
                <w:sz w:val="17"/>
              </w:rPr>
              <w:t xml:space="preserve">; so với</w:t>
            </w:r>
            <w:r>
              <w:rPr>
                <w:sz w:val="17"/>
              </w:rPr>
              <w:t xml:space="preserve"> </w:t>
            </w:r>
            <w:r>
              <w:rPr>
                <w:rStyle w:val="VerbatimChar"/>
                <w:sz w:val="17"/>
              </w:rPr>
              <w:t xml:space="preserve">[TOI YTD LM]</w:t>
            </w:r>
            <w:r>
              <w:rPr>
                <w:sz w:val="17"/>
              </w:rPr>
              <w:t xml:space="preserve">,</w:t>
            </w:r>
            <w:r>
              <w:rPr>
                <w:sz w:val="17"/>
              </w:rPr>
              <w:t xml:space="preserve"> </w:t>
            </w:r>
            <w:r>
              <w:rPr>
                <w:rStyle w:val="VerbatimChar"/>
                <w:sz w:val="17"/>
              </w:rPr>
              <w:t xml:space="preserve">[TOI YTD SPLY]</w:t>
            </w:r>
          </w:p>
        </w:tc>
        <w:tc>
          <w:tcPr>
            <w:shd w:val="clear" w:color="auto" w:fill="F4F7F2"/>
          </w:tcPr>
          <w:p>
            <w:pPr>
              <w:pStyle w:val="Compact"/>
              <w:spacing w:after="20" w:before="20"/>
              <w:jc w:val="left"/>
            </w:pPr>
            <w:r>
              <w:rPr>
                <w:sz w:val="17"/>
              </w:rPr>
              <w:t xml:space="preserve">644, 77, 204, 186</w:t>
            </w:r>
          </w:p>
        </w:tc>
      </w:tr>
      <w:tr>
        <w:tc>
          <w:tcPr/>
          <w:p>
            <w:pPr>
              <w:pStyle w:val="Compact"/>
              <w:spacing w:after="20" w:before="20"/>
              <w:jc w:val="left"/>
            </w:pPr>
            <w:r>
              <w:rPr>
                <w:sz w:val="17"/>
              </w:rPr>
              <w:t xml:space="preserve">T5</w:t>
            </w:r>
          </w:p>
        </w:tc>
        <w:tc>
          <w:tcPr/>
          <w:p>
            <w:pPr>
              <w:pStyle w:val="Compact"/>
              <w:spacing w:after="20" w:before="20"/>
              <w:jc w:val="left"/>
            </w:pPr>
            <w:r>
              <w:rPr>
                <w:sz w:val="17"/>
              </w:rPr>
              <w:t xml:space="preserve">Thẻ Tỷ lệ OD2</w:t>
            </w:r>
          </w:p>
        </w:tc>
        <w:tc>
          <w:tcPr/>
          <w:p>
            <w:pPr>
              <w:pStyle w:val="Compact"/>
              <w:spacing w:after="20" w:before="20"/>
              <w:jc w:val="left"/>
            </w:pPr>
            <w:r>
              <w:rPr>
                <w:rStyle w:val="VerbatimChar"/>
                <w:sz w:val="17"/>
              </w:rPr>
              <w:t xml:space="preserve">[Tỷ lệ OD2]</w:t>
            </w:r>
            <w:r>
              <w:rPr>
                <w:sz w:val="17"/>
              </w:rPr>
              <w:t xml:space="preserve">;</w:t>
            </w:r>
            <w:r>
              <w:rPr>
                <w:sz w:val="17"/>
              </w:rPr>
              <w:t xml:space="preserve"> </w:t>
            </w:r>
            <w:r>
              <w:rPr>
                <w:rStyle w:val="VerbatimChar"/>
                <w:sz w:val="17"/>
              </w:rPr>
              <w:t xml:space="preserve">[Δ OD2 vs LM (pp)]</w:t>
            </w:r>
            <w:r>
              <w:rPr>
                <w:sz w:val="17"/>
              </w:rPr>
              <w:t xml:space="preserve">,</w:t>
            </w:r>
            <w:r>
              <w:rPr>
                <w:sz w:val="17"/>
              </w:rPr>
              <w:t xml:space="preserve"> </w:t>
            </w:r>
            <w:r>
              <w:rPr>
                <w:rStyle w:val="VerbatimChar"/>
                <w:sz w:val="17"/>
              </w:rPr>
              <w:t xml:space="preserve">[Δ OD2 vs SPLY (pp)]</w:t>
            </w:r>
            <w:r>
              <w:rPr>
                <w:sz w:val="17"/>
              </w:rPr>
              <w:t xml:space="preserve">; màu đảo</w:t>
            </w:r>
          </w:p>
        </w:tc>
        <w:tc>
          <w:tcPr/>
          <w:p>
            <w:pPr>
              <w:pStyle w:val="Compact"/>
              <w:spacing w:after="20" w:before="20"/>
              <w:jc w:val="left"/>
            </w:pPr>
            <w:r>
              <w:rPr>
                <w:sz w:val="17"/>
              </w:rPr>
              <w:t xml:space="preserve">856, 77, 204, 186</w:t>
            </w:r>
          </w:p>
        </w:tc>
      </w:tr>
      <w:tr>
        <w:tc>
          <w:tcPr>
            <w:shd w:val="clear" w:color="auto" w:fill="F4F7F2"/>
          </w:tcPr>
          <w:p>
            <w:pPr>
              <w:pStyle w:val="Compact"/>
              <w:spacing w:after="20" w:before="20"/>
              <w:jc w:val="left"/>
            </w:pPr>
            <w:r>
              <w:rPr>
                <w:sz w:val="17"/>
              </w:rPr>
              <w:t xml:space="preserve">T6</w:t>
            </w:r>
          </w:p>
        </w:tc>
        <w:tc>
          <w:tcPr>
            <w:shd w:val="clear" w:color="auto" w:fill="F4F7F2"/>
          </w:tcPr>
          <w:p>
            <w:pPr>
              <w:pStyle w:val="Compact"/>
              <w:spacing w:after="20" w:before="20"/>
              <w:jc w:val="left"/>
            </w:pPr>
            <w:r>
              <w:rPr>
                <w:sz w:val="17"/>
              </w:rPr>
              <w:t xml:space="preserve">Thẻ Tỷ lệ OD3-5</w:t>
            </w:r>
          </w:p>
        </w:tc>
        <w:tc>
          <w:tcPr>
            <w:shd w:val="clear" w:color="auto" w:fill="F4F7F2"/>
          </w:tcPr>
          <w:p>
            <w:pPr>
              <w:pStyle w:val="Compact"/>
              <w:spacing w:after="20" w:before="20"/>
              <w:jc w:val="left"/>
            </w:pPr>
            <w:r>
              <w:rPr>
                <w:rStyle w:val="VerbatimChar"/>
                <w:sz w:val="17"/>
              </w:rPr>
              <w:t xml:space="preserve">[Tỷ lệ OD3-5]</w:t>
            </w:r>
            <w:r>
              <w:rPr>
                <w:sz w:val="17"/>
              </w:rPr>
              <w:t xml:space="preserve">; Δ pp so với LM, SPLY; màu đảo</w:t>
            </w:r>
          </w:p>
        </w:tc>
        <w:tc>
          <w:tcPr>
            <w:shd w:val="clear" w:color="auto" w:fill="F4F7F2"/>
          </w:tcPr>
          <w:p>
            <w:pPr>
              <w:pStyle w:val="Compact"/>
              <w:spacing w:after="20" w:before="20"/>
              <w:jc w:val="left"/>
            </w:pPr>
            <w:r>
              <w:rPr>
                <w:sz w:val="17"/>
              </w:rPr>
              <w:t xml:space="preserve">1068, 77, 204, 186</w:t>
            </w:r>
          </w:p>
        </w:tc>
      </w:tr>
      <w:tr>
        <w:tc>
          <w:tcPr/>
          <w:p>
            <w:pPr>
              <w:pStyle w:val="Compact"/>
              <w:spacing w:after="20" w:before="20"/>
              <w:jc w:val="left"/>
            </w:pPr>
            <w:r>
              <w:rPr>
                <w:sz w:val="17"/>
              </w:rPr>
              <w:t xml:space="preserve">T7</w:t>
            </w:r>
          </w:p>
        </w:tc>
        <w:tc>
          <w:tcPr/>
          <w:p>
            <w:pPr>
              <w:pStyle w:val="Compact"/>
              <w:spacing w:after="20" w:before="20"/>
              <w:jc w:val="left"/>
            </w:pPr>
            <w:r>
              <w:rPr>
                <w:sz w:val="17"/>
              </w:rPr>
              <w:t xml:space="preserve">Biểu đồ đường: xu hướng dư nợ</w:t>
            </w:r>
          </w:p>
        </w:tc>
        <w:tc>
          <w:tcPr/>
          <w:p>
            <w:pPr>
              <w:pStyle w:val="Compact"/>
              <w:spacing w:after="20" w:before="20"/>
              <w:jc w:val="left"/>
            </w:pPr>
            <w:r>
              <w:rPr>
                <w:sz w:val="17"/>
              </w:rPr>
              <w:t xml:space="preserve">Trục</w:t>
            </w:r>
            <w:r>
              <w:rPr>
                <w:sz w:val="17"/>
              </w:rPr>
              <w:t xml:space="preserve"> </w:t>
            </w:r>
            <w:r>
              <w:rPr>
                <w:rStyle w:val="VerbatimChar"/>
                <w:sz w:val="17"/>
              </w:rPr>
              <w:t xml:space="preserve">dim_date[month_name]</w:t>
            </w:r>
            <w:r>
              <w:rPr>
                <w:sz w:val="17"/>
              </w:rPr>
              <w:t xml:space="preserve">; giá trị</w:t>
            </w:r>
            <w:r>
              <w:rPr>
                <w:sz w:val="17"/>
              </w:rPr>
              <w:t xml:space="preserve"> </w:t>
            </w:r>
            <w:r>
              <w:rPr>
                <w:rStyle w:val="VerbatimChar"/>
                <w:sz w:val="17"/>
              </w:rPr>
              <w:t xml:space="preserve">[Dư nợ]</w:t>
            </w:r>
          </w:p>
        </w:tc>
        <w:tc>
          <w:tcPr/>
          <w:p>
            <w:pPr>
              <w:pStyle w:val="Compact"/>
              <w:spacing w:after="20" w:before="20"/>
              <w:jc w:val="left"/>
            </w:pPr>
            <w:r>
              <w:rPr>
                <w:sz w:val="17"/>
              </w:rPr>
              <w:t xml:space="preserve">8, 271, 416, 397</w:t>
            </w:r>
          </w:p>
        </w:tc>
      </w:tr>
      <w:tr>
        <w:tc>
          <w:tcPr>
            <w:shd w:val="clear" w:color="auto" w:fill="F4F7F2"/>
          </w:tcPr>
          <w:p>
            <w:pPr>
              <w:pStyle w:val="Compact"/>
              <w:spacing w:after="20" w:before="20"/>
              <w:jc w:val="left"/>
            </w:pPr>
            <w:r>
              <w:rPr>
                <w:sz w:val="17"/>
              </w:rPr>
              <w:t xml:space="preserve">T8</w:t>
            </w:r>
          </w:p>
        </w:tc>
        <w:tc>
          <w:tcPr>
            <w:shd w:val="clear" w:color="auto" w:fill="F4F7F2"/>
          </w:tcPr>
          <w:p>
            <w:pPr>
              <w:pStyle w:val="Compact"/>
              <w:spacing w:after="20" w:before="20"/>
              <w:jc w:val="left"/>
            </w:pPr>
            <w:r>
              <w:rPr>
                <w:sz w:val="17"/>
              </w:rPr>
              <w:t xml:space="preserve">Biểu đồ đường: xu hướng NII, TOI</w:t>
            </w:r>
          </w:p>
        </w:tc>
        <w:tc>
          <w:tcPr>
            <w:shd w:val="clear" w:color="auto" w:fill="F4F7F2"/>
          </w:tcPr>
          <w:p>
            <w:pPr>
              <w:pStyle w:val="Compact"/>
              <w:spacing w:after="20" w:before="20"/>
              <w:jc w:val="left"/>
            </w:pPr>
            <w:r>
              <w:rPr>
                <w:sz w:val="17"/>
              </w:rPr>
              <w:t xml:space="preserve">Trục</w:t>
            </w:r>
            <w:r>
              <w:rPr>
                <w:sz w:val="17"/>
              </w:rPr>
              <w:t xml:space="preserve"> </w:t>
            </w:r>
            <w:r>
              <w:rPr>
                <w:rStyle w:val="VerbatimChar"/>
                <w:sz w:val="17"/>
              </w:rPr>
              <w:t xml:space="preserve">month_name</w:t>
            </w:r>
            <w:r>
              <w:rPr>
                <w:sz w:val="17"/>
              </w:rPr>
              <w:t xml:space="preserve">; giá trị</w:t>
            </w:r>
            <w:r>
              <w:rPr>
                <w:sz w:val="17"/>
              </w:rPr>
              <w:t xml:space="preserve"> </w:t>
            </w:r>
            <w:r>
              <w:rPr>
                <w:rStyle w:val="VerbatimChar"/>
                <w:sz w:val="17"/>
              </w:rPr>
              <w:t xml:space="preserve">[NII tháng]</w:t>
            </w:r>
            <w:r>
              <w:rPr>
                <w:sz w:val="17"/>
              </w:rPr>
              <w:t xml:space="preserve">,</w:t>
            </w:r>
            <w:r>
              <w:rPr>
                <w:sz w:val="17"/>
              </w:rPr>
              <w:t xml:space="preserve"> </w:t>
            </w:r>
            <w:r>
              <w:rPr>
                <w:rStyle w:val="VerbatimChar"/>
                <w:sz w:val="17"/>
              </w:rPr>
              <w:t xml:space="preserve">[TOI tháng]</w:t>
            </w:r>
          </w:p>
        </w:tc>
        <w:tc>
          <w:tcPr>
            <w:shd w:val="clear" w:color="auto" w:fill="F4F7F2"/>
          </w:tcPr>
          <w:p>
            <w:pPr>
              <w:pStyle w:val="Compact"/>
              <w:spacing w:after="20" w:before="20"/>
              <w:jc w:val="left"/>
            </w:pPr>
            <w:r>
              <w:rPr>
                <w:sz w:val="17"/>
              </w:rPr>
              <w:t xml:space="preserve">432, 271, 416, 397</w:t>
            </w:r>
          </w:p>
        </w:tc>
      </w:tr>
      <w:tr>
        <w:tc>
          <w:tcPr/>
          <w:p>
            <w:pPr>
              <w:pStyle w:val="Compact"/>
              <w:spacing w:after="20" w:before="20"/>
              <w:jc w:val="left"/>
            </w:pPr>
            <w:r>
              <w:rPr>
                <w:sz w:val="17"/>
              </w:rPr>
              <w:t xml:space="preserve">T9</w:t>
            </w:r>
          </w:p>
        </w:tc>
        <w:tc>
          <w:tcPr/>
          <w:p>
            <w:pPr>
              <w:pStyle w:val="Compact"/>
              <w:spacing w:after="20" w:before="20"/>
              <w:jc w:val="left"/>
            </w:pPr>
            <w:r>
              <w:rPr>
                <w:sz w:val="17"/>
              </w:rPr>
              <w:t xml:space="preserve">Biểu đồ đường: xu hướng OD2, OD3-5</w:t>
            </w:r>
          </w:p>
        </w:tc>
        <w:tc>
          <w:tcPr/>
          <w:p>
            <w:pPr>
              <w:pStyle w:val="Compact"/>
              <w:spacing w:after="20" w:before="20"/>
              <w:jc w:val="left"/>
            </w:pPr>
            <w:r>
              <w:rPr>
                <w:sz w:val="17"/>
              </w:rPr>
              <w:t xml:space="preserve">Trục</w:t>
            </w:r>
            <w:r>
              <w:rPr>
                <w:sz w:val="17"/>
              </w:rPr>
              <w:t xml:space="preserve"> </w:t>
            </w:r>
            <w:r>
              <w:rPr>
                <w:rStyle w:val="VerbatimChar"/>
                <w:sz w:val="17"/>
              </w:rPr>
              <w:t xml:space="preserve">month_name</w:t>
            </w:r>
            <w:r>
              <w:rPr>
                <w:sz w:val="17"/>
              </w:rPr>
              <w:t xml:space="preserve">; giá trị</w:t>
            </w:r>
            <w:r>
              <w:rPr>
                <w:sz w:val="17"/>
              </w:rPr>
              <w:t xml:space="preserve"> </w:t>
            </w:r>
            <w:r>
              <w:rPr>
                <w:rStyle w:val="VerbatimChar"/>
                <w:sz w:val="17"/>
              </w:rPr>
              <w:t xml:space="preserve">[Tỷ lệ OD2]</w:t>
            </w:r>
            <w:r>
              <w:rPr>
                <w:sz w:val="17"/>
              </w:rPr>
              <w:t xml:space="preserve">,</w:t>
            </w:r>
            <w:r>
              <w:rPr>
                <w:sz w:val="17"/>
              </w:rPr>
              <w:t xml:space="preserve"> </w:t>
            </w:r>
            <w:r>
              <w:rPr>
                <w:rStyle w:val="VerbatimChar"/>
                <w:sz w:val="17"/>
              </w:rPr>
              <w:t xml:space="preserve">[Tỷ lệ OD3-5]</w:t>
            </w:r>
          </w:p>
        </w:tc>
        <w:tc>
          <w:tcPr/>
          <w:p>
            <w:pPr>
              <w:pStyle w:val="Compact"/>
              <w:spacing w:after="20" w:before="20"/>
              <w:jc w:val="left"/>
            </w:pPr>
            <w:r>
              <w:rPr>
                <w:sz w:val="17"/>
              </w:rPr>
              <w:t xml:space="preserve">856, 271, 416, 397</w:t>
            </w:r>
          </w:p>
        </w:tc>
      </w:tr>
    </w:tbl>
    <w:bookmarkEnd w:id="53"/>
    <w:bookmarkStart w:id="54" w:name="trang-2-dư-nợ"/>
    <w:p>
      <w:pPr>
        <w:pStyle w:val="Heading3"/>
      </w:pPr>
      <w:r>
        <w:t xml:space="preserve">5.3 Trang 2: Dư nợ</w:t>
      </w:r>
    </w:p>
    <w:p>
      <w:pPr>
        <w:pStyle w:val="FirstParagraph"/>
      </w:pPr>
      <w:r>
        <w:t xml:space="preserve">Trả lời</w:t>
      </w:r>
      <w:r>
        <w:t xml:space="preserve"> </w:t>
      </w:r>
      <w:r>
        <w:t xml:space="preserve">“</w:t>
      </w:r>
      <w:r>
        <w:t xml:space="preserve">quy mô và cơ cấu dư nợ ở đâu</w:t>
      </w:r>
      <w:r>
        <w:t xml:space="preserve">”</w:t>
      </w:r>
      <w:r>
        <w:t xml:space="preserve">: theo kỳ hạn, phân khúc, ngành, sản phẩm và ĐVKD.</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980"/>
        <w:gridCol w:w="1980"/>
        <w:gridCol w:w="1980"/>
        <w:gridCol w:w="1980"/>
      </w:tblGrid>
      <w:tr>
        <w:trPr>
          <w:tblHeader w:val="true"/>
        </w:trPr>
        <w:tc>
          <w:tcPr>
            <w:shd w:val="clear" w:color="auto" w:fill="447A2A"/>
          </w:tcPr>
          <w:p>
            <w:pPr>
              <w:pStyle w:val="Compact"/>
              <w:spacing w:after="20" w:before="20"/>
              <w:jc w:val="left"/>
            </w:pPr>
            <w:r>
              <w:rPr>
                <w:b/>
                <w:color w:val="FFFFFF"/>
                <w:sz w:val="17"/>
              </w:rPr>
              <w:t xml:space="preserve">Khối</w:t>
            </w:r>
          </w:p>
        </w:tc>
        <w:tc>
          <w:tcPr>
            <w:shd w:val="clear" w:color="auto" w:fill="447A2A"/>
          </w:tcPr>
          <w:p>
            <w:pPr>
              <w:pStyle w:val="Compact"/>
              <w:spacing w:after="20" w:before="20"/>
              <w:jc w:val="left"/>
            </w:pPr>
            <w:r>
              <w:rPr>
                <w:b/>
                <w:color w:val="FFFFFF"/>
                <w:sz w:val="17"/>
              </w:rPr>
              <w:t xml:space="preserve">Loại</w:t>
            </w:r>
          </w:p>
        </w:tc>
        <w:tc>
          <w:tcPr>
            <w:shd w:val="clear" w:color="auto" w:fill="447A2A"/>
          </w:tcPr>
          <w:p>
            <w:pPr>
              <w:pStyle w:val="Compact"/>
              <w:spacing w:after="20" w:before="20"/>
              <w:jc w:val="left"/>
            </w:pPr>
            <w:r>
              <w:rPr>
                <w:b/>
                <w:color w:val="FFFFFF"/>
                <w:sz w:val="17"/>
              </w:rPr>
              <w:t xml:space="preserve">Trường / measure</w:t>
            </w:r>
          </w:p>
        </w:tc>
        <w:tc>
          <w:tcPr>
            <w:shd w:val="clear" w:color="auto" w:fill="447A2A"/>
          </w:tcPr>
          <w:p>
            <w:pPr>
              <w:pStyle w:val="Compact"/>
              <w:spacing w:after="20" w:before="20"/>
              <w:jc w:val="left"/>
            </w:pPr>
            <w:r>
              <w:rPr>
                <w:b/>
                <w:color w:val="FFFFFF"/>
                <w:sz w:val="17"/>
              </w:rPr>
              <w:t xml:space="preserve">Vị trí (x, y, r, c)</w:t>
            </w:r>
          </w:p>
        </w:tc>
      </w:tr>
      <w:tr>
        <w:tc>
          <w:tcPr/>
          <w:p>
            <w:pPr>
              <w:pStyle w:val="Compact"/>
              <w:spacing w:after="20" w:before="20"/>
              <w:jc w:val="left"/>
            </w:pPr>
            <w:r>
              <w:rPr>
                <w:sz w:val="17"/>
              </w:rPr>
              <w:t xml:space="preserve">D1</w:t>
            </w:r>
          </w:p>
        </w:tc>
        <w:tc>
          <w:tcPr/>
          <w:p>
            <w:pPr>
              <w:pStyle w:val="Compact"/>
              <w:spacing w:after="20" w:before="20"/>
              <w:jc w:val="left"/>
            </w:pPr>
            <w:r>
              <w:rPr>
                <w:sz w:val="17"/>
              </w:rPr>
              <w:t xml:space="preserve">Thẻ Dư nợ</w:t>
            </w:r>
          </w:p>
        </w:tc>
        <w:tc>
          <w:tcPr/>
          <w:p>
            <w:pPr>
              <w:pStyle w:val="Compact"/>
              <w:spacing w:after="20" w:before="20"/>
              <w:jc w:val="left"/>
            </w:pPr>
            <w:r>
              <w:rPr>
                <w:rStyle w:val="VerbatimChar"/>
                <w:sz w:val="17"/>
              </w:rPr>
              <w:t xml:space="preserve">[Dư nợ]</w:t>
            </w:r>
            <w:r>
              <w:rPr>
                <w:sz w:val="17"/>
              </w:rPr>
              <w:t xml:space="preserve">; so với LM, SPLY</w:t>
            </w:r>
          </w:p>
        </w:tc>
        <w:tc>
          <w:tcPr/>
          <w:p>
            <w:pPr>
              <w:pStyle w:val="Compact"/>
              <w:spacing w:after="20" w:before="20"/>
              <w:jc w:val="left"/>
            </w:pPr>
            <w:r>
              <w:rPr>
                <w:sz w:val="17"/>
              </w:rPr>
              <w:t xml:space="preserve">8, 77, 225, 186</w:t>
            </w:r>
          </w:p>
        </w:tc>
      </w:tr>
      <w:tr>
        <w:tc>
          <w:tcPr>
            <w:shd w:val="clear" w:color="auto" w:fill="F4F7F2"/>
          </w:tcPr>
          <w:p>
            <w:pPr>
              <w:pStyle w:val="Compact"/>
              <w:spacing w:after="20" w:before="20"/>
              <w:jc w:val="left"/>
            </w:pPr>
            <w:r>
              <w:rPr>
                <w:sz w:val="17"/>
              </w:rPr>
              <w:t xml:space="preserve">D2</w:t>
            </w:r>
          </w:p>
        </w:tc>
        <w:tc>
          <w:tcPr>
            <w:shd w:val="clear" w:color="auto" w:fill="F4F7F2"/>
          </w:tcPr>
          <w:p>
            <w:pPr>
              <w:pStyle w:val="Compact"/>
              <w:spacing w:after="20" w:before="20"/>
              <w:jc w:val="left"/>
            </w:pPr>
            <w:r>
              <w:rPr>
                <w:sz w:val="17"/>
              </w:rPr>
              <w:t xml:space="preserve">Thẻ DNBQ YTD (optional)</w:t>
            </w:r>
          </w:p>
        </w:tc>
        <w:tc>
          <w:tcPr>
            <w:shd w:val="clear" w:color="auto" w:fill="F4F7F2"/>
          </w:tcPr>
          <w:p>
            <w:pPr>
              <w:pStyle w:val="Compact"/>
              <w:spacing w:after="20" w:before="20"/>
              <w:jc w:val="left"/>
            </w:pPr>
            <w:r>
              <w:rPr>
                <w:rStyle w:val="VerbatimChar"/>
                <w:sz w:val="17"/>
              </w:rPr>
              <w:t xml:space="preserve">[DNBQ YTD]</w:t>
            </w:r>
            <w:r>
              <w:rPr>
                <w:sz w:val="17"/>
              </w:rPr>
              <w:t xml:space="preserve">; so với</w:t>
            </w:r>
            <w:r>
              <w:rPr>
                <w:sz w:val="17"/>
              </w:rPr>
              <w:t xml:space="preserve"> </w:t>
            </w:r>
            <w:r>
              <w:rPr>
                <w:rStyle w:val="VerbatimChar"/>
                <w:sz w:val="17"/>
              </w:rPr>
              <w:t xml:space="preserve">[DNBQ YTD LM]</w:t>
            </w:r>
            <w:r>
              <w:rPr>
                <w:sz w:val="17"/>
              </w:rPr>
              <w:t xml:space="preserve">,</w:t>
            </w:r>
            <w:r>
              <w:rPr>
                <w:sz w:val="17"/>
              </w:rPr>
              <w:t xml:space="preserve"> </w:t>
            </w:r>
            <w:r>
              <w:rPr>
                <w:rStyle w:val="VerbatimChar"/>
                <w:sz w:val="17"/>
              </w:rPr>
              <w:t xml:space="preserve">[DNBQ YTD SPLY]</w:t>
            </w:r>
          </w:p>
        </w:tc>
        <w:tc>
          <w:tcPr>
            <w:shd w:val="clear" w:color="auto" w:fill="F4F7F2"/>
          </w:tcPr>
          <w:p>
            <w:pPr>
              <w:pStyle w:val="Compact"/>
              <w:spacing w:after="20" w:before="20"/>
              <w:jc w:val="left"/>
            </w:pPr>
            <w:r>
              <w:rPr>
                <w:sz w:val="17"/>
              </w:rPr>
              <w:t xml:space="preserve">241, 77, 225, 186</w:t>
            </w:r>
          </w:p>
        </w:tc>
      </w:tr>
      <w:tr>
        <w:tc>
          <w:tcPr/>
          <w:p>
            <w:pPr>
              <w:pStyle w:val="Compact"/>
              <w:spacing w:after="20" w:before="20"/>
              <w:jc w:val="left"/>
            </w:pPr>
            <w:r>
              <w:rPr>
                <w:sz w:val="17"/>
              </w:rPr>
              <w:t xml:space="preserve">D3</w:t>
            </w:r>
          </w:p>
        </w:tc>
        <w:tc>
          <w:tcPr/>
          <w:p>
            <w:pPr>
              <w:pStyle w:val="Compact"/>
              <w:spacing w:after="20" w:before="20"/>
              <w:jc w:val="left"/>
            </w:pPr>
            <w:r>
              <w:rPr>
                <w:sz w:val="17"/>
              </w:rPr>
              <w:t xml:space="preserve">Bảng dư nợ theo kỳ hạn</w:t>
            </w:r>
          </w:p>
        </w:tc>
        <w:tc>
          <w:tcPr/>
          <w:p>
            <w:pPr>
              <w:pStyle w:val="Compact"/>
              <w:spacing w:after="20" w:before="20"/>
              <w:jc w:val="left"/>
            </w:pPr>
            <w:r>
              <w:rPr>
                <w:sz w:val="17"/>
              </w:rPr>
              <w:t xml:space="preserve">Hàng</w:t>
            </w:r>
            <w:r>
              <w:rPr>
                <w:sz w:val="17"/>
              </w:rPr>
              <w:t xml:space="preserve"> </w:t>
            </w:r>
            <w:r>
              <w:rPr>
                <w:rStyle w:val="VerbatimChar"/>
                <w:sz w:val="17"/>
              </w:rPr>
              <w:t xml:space="preserve">dim_loan_contract[term_group]</w:t>
            </w:r>
            <w:r>
              <w:rPr>
                <w:sz w:val="17"/>
              </w:rPr>
              <w:t xml:space="preserve">; cột</w:t>
            </w:r>
            <w:r>
              <w:rPr>
                <w:sz w:val="17"/>
              </w:rPr>
              <w:t xml:space="preserve"> </w:t>
            </w:r>
            <w:r>
              <w:rPr>
                <w:rStyle w:val="VerbatimChar"/>
                <w:sz w:val="17"/>
              </w:rPr>
              <w:t xml:space="preserve">[Dư nợ]</w:t>
            </w:r>
            <w:r>
              <w:rPr>
                <w:sz w:val="17"/>
              </w:rPr>
              <w:t xml:space="preserve">, Dư nợ dạng % tổng,</w:t>
            </w:r>
            <w:r>
              <w:rPr>
                <w:sz w:val="17"/>
              </w:rPr>
              <w:t xml:space="preserve"> </w:t>
            </w:r>
            <w:r>
              <w:rPr>
                <w:rStyle w:val="VerbatimChar"/>
                <w:sz w:val="17"/>
              </w:rPr>
              <w:t xml:space="preserve">[Dư nợ LM]</w:t>
            </w:r>
            <w:r>
              <w:rPr>
                <w:sz w:val="17"/>
              </w:rPr>
              <w:t xml:space="preserve">,</w:t>
            </w:r>
            <w:r>
              <w:rPr>
                <w:sz w:val="17"/>
              </w:rPr>
              <w:t xml:space="preserve"> </w:t>
            </w:r>
            <w:r>
              <w:rPr>
                <w:rStyle w:val="VerbatimChar"/>
                <w:sz w:val="17"/>
              </w:rPr>
              <w:t xml:space="preserve">[Δ% Dư nợ vs LM]</w:t>
            </w:r>
            <w:r>
              <w:rPr>
                <w:sz w:val="17"/>
              </w:rPr>
              <w:t xml:space="preserve">,</w:t>
            </w:r>
            <w:r>
              <w:rPr>
                <w:sz w:val="17"/>
              </w:rPr>
              <w:t xml:space="preserve"> </w:t>
            </w:r>
            <w:r>
              <w:rPr>
                <w:rStyle w:val="VerbatimChar"/>
                <w:sz w:val="17"/>
              </w:rPr>
              <w:t xml:space="preserve">[Dư nợ SPLY]</w:t>
            </w:r>
            <w:r>
              <w:rPr>
                <w:sz w:val="17"/>
              </w:rPr>
              <w:t xml:space="preserve">,</w:t>
            </w:r>
            <w:r>
              <w:rPr>
                <w:sz w:val="17"/>
              </w:rPr>
              <w:t xml:space="preserve"> </w:t>
            </w:r>
            <w:r>
              <w:rPr>
                <w:rStyle w:val="VerbatimChar"/>
                <w:sz w:val="17"/>
              </w:rPr>
              <w:t xml:space="preserve">[Δ% Dư nợ vs SPLY]</w:t>
            </w:r>
            <w:r>
              <w:rPr>
                <w:sz w:val="17"/>
              </w:rPr>
              <w:t xml:space="preserve">; cột thay đổi có ▲/▼ và màu</w:t>
            </w:r>
          </w:p>
        </w:tc>
        <w:tc>
          <w:tcPr/>
          <w:p>
            <w:pPr>
              <w:pStyle w:val="Compact"/>
              <w:spacing w:after="20" w:before="20"/>
              <w:jc w:val="left"/>
            </w:pPr>
            <w:r>
              <w:rPr>
                <w:sz w:val="17"/>
              </w:rPr>
              <w:t xml:space="preserve">474, 77, 797, 186</w:t>
            </w:r>
          </w:p>
        </w:tc>
      </w:tr>
      <w:tr>
        <w:tc>
          <w:tcPr>
            <w:shd w:val="clear" w:color="auto" w:fill="F4F7F2"/>
          </w:tcPr>
          <w:p>
            <w:pPr>
              <w:pStyle w:val="Compact"/>
              <w:spacing w:after="20" w:before="20"/>
              <w:jc w:val="left"/>
            </w:pPr>
            <w:r>
              <w:rPr>
                <w:sz w:val="17"/>
              </w:rPr>
              <w:t xml:space="preserve">D4</w:t>
            </w:r>
          </w:p>
        </w:tc>
        <w:tc>
          <w:tcPr>
            <w:shd w:val="clear" w:color="auto" w:fill="F4F7F2"/>
          </w:tcPr>
          <w:p>
            <w:pPr>
              <w:pStyle w:val="Compact"/>
              <w:spacing w:after="20" w:before="20"/>
              <w:jc w:val="left"/>
            </w:pPr>
            <w:r>
              <w:rPr>
                <w:sz w:val="17"/>
              </w:rPr>
              <w:t xml:space="preserve">Biểu đồ tròn theo phân khúc</w:t>
            </w:r>
          </w:p>
        </w:tc>
        <w:tc>
          <w:tcPr>
            <w:shd w:val="clear" w:color="auto" w:fill="F4F7F2"/>
          </w:tcPr>
          <w:p>
            <w:pPr>
              <w:pStyle w:val="Compact"/>
              <w:spacing w:after="20" w:before="20"/>
              <w:jc w:val="left"/>
            </w:pPr>
            <w:r>
              <w:rPr>
                <w:sz w:val="17"/>
              </w:rPr>
              <w:t xml:space="preserve">Chú giải</w:t>
            </w:r>
            <w:r>
              <w:rPr>
                <w:sz w:val="17"/>
              </w:rPr>
              <w:t xml:space="preserve"> </w:t>
            </w:r>
            <w:r>
              <w:rPr>
                <w:rStyle w:val="VerbatimChar"/>
                <w:sz w:val="17"/>
              </w:rPr>
              <w:t xml:space="preserve">dim_segment[segment]</w:t>
            </w:r>
            <w:r>
              <w:rPr>
                <w:sz w:val="17"/>
              </w:rPr>
              <w:t xml:space="preserve">; giá trị</w:t>
            </w:r>
            <w:r>
              <w:rPr>
                <w:sz w:val="17"/>
              </w:rPr>
              <w:t xml:space="preserve"> </w:t>
            </w:r>
            <w:r>
              <w:rPr>
                <w:rStyle w:val="VerbatimChar"/>
                <w:sz w:val="17"/>
              </w:rPr>
              <w:t xml:space="preserve">[Dư nợ]</w:t>
            </w:r>
            <w:r>
              <w:rPr>
                <w:sz w:val="17"/>
              </w:rPr>
              <w:t xml:space="preserve">; nhãn phần trăm</w:t>
            </w:r>
          </w:p>
        </w:tc>
        <w:tc>
          <w:tcPr>
            <w:shd w:val="clear" w:color="auto" w:fill="F4F7F2"/>
          </w:tcPr>
          <w:p>
            <w:pPr>
              <w:pStyle w:val="Compact"/>
              <w:spacing w:after="20" w:before="20"/>
              <w:jc w:val="left"/>
            </w:pPr>
            <w:r>
              <w:rPr>
                <w:sz w:val="17"/>
              </w:rPr>
              <w:t xml:space="preserve">8, 271, 458, 371</w:t>
            </w:r>
          </w:p>
        </w:tc>
      </w:tr>
      <w:tr>
        <w:tc>
          <w:tcPr/>
          <w:p>
            <w:pPr>
              <w:pStyle w:val="Compact"/>
              <w:spacing w:after="20" w:before="20"/>
              <w:jc w:val="left"/>
            </w:pPr>
            <w:r>
              <w:rPr>
                <w:sz w:val="17"/>
              </w:rPr>
              <w:t xml:space="preserve">D5</w:t>
            </w:r>
          </w:p>
        </w:tc>
        <w:tc>
          <w:tcPr/>
          <w:p>
            <w:pPr>
              <w:pStyle w:val="Compact"/>
              <w:spacing w:after="20" w:before="20"/>
              <w:jc w:val="left"/>
            </w:pPr>
            <w:r>
              <w:rPr>
                <w:sz w:val="17"/>
              </w:rPr>
              <w:t xml:space="preserve">Treemap theo ngành</w:t>
            </w:r>
          </w:p>
        </w:tc>
        <w:tc>
          <w:tcPr/>
          <w:p>
            <w:pPr>
              <w:pStyle w:val="Compact"/>
              <w:spacing w:after="20" w:before="20"/>
              <w:jc w:val="left"/>
            </w:pPr>
            <w:r>
              <w:rPr>
                <w:sz w:val="17"/>
              </w:rPr>
              <w:t xml:space="preserve">Nhóm</w:t>
            </w:r>
            <w:r>
              <w:rPr>
                <w:sz w:val="17"/>
              </w:rPr>
              <w:t xml:space="preserve"> </w:t>
            </w:r>
            <w:r>
              <w:rPr>
                <w:rStyle w:val="VerbatimChar"/>
                <w:sz w:val="17"/>
              </w:rPr>
              <w:t xml:space="preserve">dim_industry[industry_name]</w:t>
            </w:r>
            <w:r>
              <w:rPr>
                <w:sz w:val="17"/>
              </w:rPr>
              <w:t xml:space="preserve">; giá trị</w:t>
            </w:r>
            <w:r>
              <w:rPr>
                <w:sz w:val="17"/>
              </w:rPr>
              <w:t xml:space="preserve"> </w:t>
            </w:r>
            <w:r>
              <w:rPr>
                <w:rStyle w:val="VerbatimChar"/>
                <w:sz w:val="17"/>
              </w:rPr>
              <w:t xml:space="preserve">[Dư nợ]</w:t>
            </w:r>
          </w:p>
        </w:tc>
        <w:tc>
          <w:tcPr/>
          <w:p>
            <w:pPr>
              <w:pStyle w:val="Compact"/>
              <w:spacing w:after="20" w:before="20"/>
              <w:jc w:val="left"/>
            </w:pPr>
            <w:r>
              <w:rPr>
                <w:sz w:val="17"/>
              </w:rPr>
              <w:t xml:space="preserve">474, 271, 451, 371</w:t>
            </w:r>
          </w:p>
        </w:tc>
      </w:tr>
      <w:tr>
        <w:tc>
          <w:tcPr>
            <w:shd w:val="clear" w:color="auto" w:fill="F4F7F2"/>
          </w:tcPr>
          <w:p>
            <w:pPr>
              <w:pStyle w:val="Compact"/>
              <w:spacing w:after="20" w:before="20"/>
              <w:jc w:val="left"/>
            </w:pPr>
            <w:r>
              <w:rPr>
                <w:sz w:val="17"/>
              </w:rPr>
              <w:t xml:space="preserve">D6</w:t>
            </w:r>
          </w:p>
        </w:tc>
        <w:tc>
          <w:tcPr>
            <w:shd w:val="clear" w:color="auto" w:fill="F4F7F2"/>
          </w:tcPr>
          <w:p>
            <w:pPr>
              <w:pStyle w:val="Compact"/>
              <w:spacing w:after="20" w:before="20"/>
              <w:jc w:val="left"/>
            </w:pPr>
            <w:r>
              <w:rPr>
                <w:sz w:val="17"/>
              </w:rPr>
              <w:t xml:space="preserve">Biểu đồ cột theo sản phẩm</w:t>
            </w:r>
          </w:p>
        </w:tc>
        <w:tc>
          <w:tcPr>
            <w:shd w:val="clear" w:color="auto" w:fill="F4F7F2"/>
          </w:tcPr>
          <w:p>
            <w:pPr>
              <w:pStyle w:val="Compact"/>
              <w:spacing w:after="20" w:before="20"/>
              <w:jc w:val="left"/>
            </w:pPr>
            <w:r>
              <w:rPr>
                <w:sz w:val="17"/>
              </w:rPr>
              <w:t xml:space="preserve">Trục</w:t>
            </w:r>
            <w:r>
              <w:rPr>
                <w:sz w:val="17"/>
              </w:rPr>
              <w:t xml:space="preserve"> </w:t>
            </w:r>
            <w:r>
              <w:rPr>
                <w:rStyle w:val="VerbatimChar"/>
                <w:sz w:val="17"/>
              </w:rPr>
              <w:t xml:space="preserve">dim_product[product_lv2]</w:t>
            </w:r>
            <w:r>
              <w:rPr>
                <w:sz w:val="17"/>
              </w:rPr>
              <w:t xml:space="preserve">; giá trị</w:t>
            </w:r>
            <w:r>
              <w:rPr>
                <w:sz w:val="17"/>
              </w:rPr>
              <w:t xml:space="preserve"> </w:t>
            </w:r>
            <w:r>
              <w:rPr>
                <w:rStyle w:val="VerbatimChar"/>
                <w:sz w:val="17"/>
              </w:rPr>
              <w:t xml:space="preserve">[Dư nợ]</w:t>
            </w:r>
            <w:r>
              <w:rPr>
                <w:sz w:val="17"/>
              </w:rPr>
              <w:t xml:space="preserve">; nhãn dữ liệu</w:t>
            </w:r>
          </w:p>
        </w:tc>
        <w:tc>
          <w:tcPr>
            <w:shd w:val="clear" w:color="auto" w:fill="F4F7F2"/>
          </w:tcPr>
          <w:p>
            <w:pPr>
              <w:pStyle w:val="Compact"/>
              <w:spacing w:after="20" w:before="20"/>
              <w:jc w:val="left"/>
            </w:pPr>
            <w:r>
              <w:rPr>
                <w:sz w:val="17"/>
              </w:rPr>
              <w:t xml:space="preserve">933, 271, 338, 371</w:t>
            </w:r>
          </w:p>
        </w:tc>
      </w:tr>
      <w:tr>
        <w:tc>
          <w:tcPr/>
          <w:p>
            <w:pPr>
              <w:pStyle w:val="Compact"/>
              <w:spacing w:after="20" w:before="20"/>
              <w:jc w:val="left"/>
            </w:pPr>
            <w:r>
              <w:rPr>
                <w:sz w:val="17"/>
              </w:rPr>
              <w:t xml:space="preserve">D7</w:t>
            </w:r>
          </w:p>
        </w:tc>
        <w:tc>
          <w:tcPr/>
          <w:p>
            <w:pPr>
              <w:pStyle w:val="Compact"/>
              <w:spacing w:after="20" w:before="20"/>
              <w:jc w:val="left"/>
            </w:pPr>
            <w:r>
              <w:rPr>
                <w:sz w:val="17"/>
              </w:rPr>
              <w:t xml:space="preserve">Bảng Top 10 ĐVKD</w:t>
            </w:r>
          </w:p>
        </w:tc>
        <w:tc>
          <w:tcPr/>
          <w:p>
            <w:pPr>
              <w:pStyle w:val="Compact"/>
              <w:spacing w:after="20" w:before="20"/>
              <w:jc w:val="left"/>
            </w:pPr>
            <w:r>
              <w:rPr>
                <w:sz w:val="17"/>
              </w:rPr>
              <w:t xml:space="preserve">Hàng</w:t>
            </w:r>
            <w:r>
              <w:rPr>
                <w:sz w:val="17"/>
              </w:rPr>
              <w:t xml:space="preserve"> </w:t>
            </w:r>
            <w:r>
              <w:rPr>
                <w:rStyle w:val="VerbatimChar"/>
                <w:sz w:val="17"/>
              </w:rPr>
              <w:t xml:space="preserve">dim_branch[branch_name]</w:t>
            </w:r>
            <w:r>
              <w:rPr>
                <w:sz w:val="17"/>
              </w:rPr>
              <w:t xml:space="preserve">; cột</w:t>
            </w:r>
            <w:r>
              <w:rPr>
                <w:sz w:val="17"/>
              </w:rPr>
              <w:t xml:space="preserve"> </w:t>
            </w:r>
            <w:r>
              <w:rPr>
                <w:rStyle w:val="VerbatimChar"/>
                <w:sz w:val="17"/>
              </w:rPr>
              <w:t xml:space="preserve">[Dư nợ]</w:t>
            </w:r>
            <w:r>
              <w:rPr>
                <w:sz w:val="17"/>
              </w:rPr>
              <w:t xml:space="preserve">,</w:t>
            </w:r>
            <w:r>
              <w:rPr>
                <w:sz w:val="17"/>
              </w:rPr>
              <w:t xml:space="preserve"> </w:t>
            </w:r>
            <w:r>
              <w:rPr>
                <w:rStyle w:val="VerbatimChar"/>
                <w:sz w:val="17"/>
              </w:rPr>
              <w:t xml:space="preserve">[Dư nợ LM]</w:t>
            </w:r>
            <w:r>
              <w:rPr>
                <w:sz w:val="17"/>
              </w:rPr>
              <w:t xml:space="preserve">,</w:t>
            </w:r>
            <w:r>
              <w:rPr>
                <w:sz w:val="17"/>
              </w:rPr>
              <w:t xml:space="preserve"> </w:t>
            </w:r>
            <w:r>
              <w:rPr>
                <w:rStyle w:val="VerbatimChar"/>
                <w:sz w:val="17"/>
              </w:rPr>
              <w:t xml:space="preserve">[Δ% Dư nợ vs LM]</w:t>
            </w:r>
            <w:r>
              <w:rPr>
                <w:sz w:val="17"/>
              </w:rPr>
              <w:t xml:space="preserve">,</w:t>
            </w:r>
            <w:r>
              <w:rPr>
                <w:sz w:val="17"/>
              </w:rPr>
              <w:t xml:space="preserve"> </w:t>
            </w:r>
            <w:r>
              <w:rPr>
                <w:rStyle w:val="VerbatimChar"/>
                <w:sz w:val="17"/>
              </w:rPr>
              <w:t xml:space="preserve">[Dư nợ SPLY]</w:t>
            </w:r>
            <w:r>
              <w:rPr>
                <w:sz w:val="17"/>
              </w:rPr>
              <w:t xml:space="preserve">,</w:t>
            </w:r>
            <w:r>
              <w:rPr>
                <w:sz w:val="17"/>
              </w:rPr>
              <w:t xml:space="preserve"> </w:t>
            </w:r>
            <w:r>
              <w:rPr>
                <w:rStyle w:val="VerbatimChar"/>
                <w:sz w:val="17"/>
              </w:rPr>
              <w:t xml:space="preserve">[Δ% Dư nợ vs SPLY]</w:t>
            </w:r>
            <w:r>
              <w:rPr>
                <w:sz w:val="17"/>
              </w:rPr>
              <w:t xml:space="preserve">; cột thay đổi có ▲/▼ và màu; bộ lọc</w:t>
            </w:r>
            <w:r>
              <w:rPr>
                <w:sz w:val="17"/>
              </w:rPr>
              <w:t xml:space="preserve"> </w:t>
            </w:r>
            <w:r>
              <w:rPr>
                <w:bCs/>
                <w:b/>
                <w:sz w:val="17"/>
              </w:rPr>
              <w:t xml:space="preserve">Top N: 10 theo</w:t>
            </w:r>
            <w:r>
              <w:rPr>
                <w:bCs/>
                <w:b/>
                <w:sz w:val="17"/>
              </w:rPr>
              <w:t xml:space="preserve"> </w:t>
            </w:r>
            <w:r>
              <w:rPr>
                <w:rStyle w:val="VerbatimChar"/>
                <w:bCs/>
                <w:b/>
                <w:sz w:val="17"/>
              </w:rPr>
              <w:t xml:space="preserve">[Dư nợ]</w:t>
            </w:r>
          </w:p>
        </w:tc>
        <w:tc>
          <w:tcPr/>
          <w:p>
            <w:pPr>
              <w:pStyle w:val="Compact"/>
              <w:spacing w:after="20" w:before="20"/>
              <w:jc w:val="left"/>
            </w:pPr>
            <w:r>
              <w:rPr>
                <w:sz w:val="17"/>
              </w:rPr>
              <w:t xml:space="preserve">8, 650, 1264, 435</w:t>
            </w:r>
          </w:p>
        </w:tc>
      </w:tr>
    </w:tbl>
    <w:bookmarkEnd w:id="54"/>
    <w:bookmarkStart w:id="55" w:name="trang-3-niitoi"/>
    <w:p>
      <w:pPr>
        <w:pStyle w:val="Heading3"/>
      </w:pPr>
      <w:r>
        <w:t xml:space="preserve">5.4 Trang 3: NII/TOI</w:t>
      </w:r>
    </w:p>
    <w:p>
      <w:pPr>
        <w:pStyle w:val="FirstParagraph"/>
      </w:pPr>
      <w:r>
        <w:t xml:space="preserve">Nửa trên là NII, nửa dưới là TOI; hai nửa dùng cùng một bố cục 3 cột, mỗi nửa cao khoảng 614 px (nửa trên bắt đầu ở y = 77, nửa dưới ở y = 699). Cột trái đặt thẻ KPI nhỏ ở góc trên trái và biểu đồ tròn ngay bên dưới; cột giữa đặt biểu đồ đường ở trên và bảng Top 10 khách hàng ở dưới; cột phải là treemap Top 10 ĐVKD cao trọn nửa trang. Cách sắp xếp này giống các trang còn lại: thẻ KPI nằm ở góc trên trái, các biểu đồ xếp quanh.</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980"/>
        <w:gridCol w:w="1980"/>
        <w:gridCol w:w="1980"/>
        <w:gridCol w:w="1980"/>
      </w:tblGrid>
      <w:tr>
        <w:trPr>
          <w:tblHeader w:val="true"/>
        </w:trPr>
        <w:tc>
          <w:tcPr>
            <w:shd w:val="clear" w:color="auto" w:fill="447A2A"/>
          </w:tcPr>
          <w:p>
            <w:pPr>
              <w:pStyle w:val="Compact"/>
              <w:spacing w:after="20" w:before="20"/>
              <w:jc w:val="left"/>
            </w:pPr>
            <w:r>
              <w:rPr>
                <w:b/>
                <w:color w:val="FFFFFF"/>
                <w:sz w:val="17"/>
              </w:rPr>
              <w:t xml:space="preserve">Khối (NII / TOI)</w:t>
            </w:r>
          </w:p>
        </w:tc>
        <w:tc>
          <w:tcPr>
            <w:shd w:val="clear" w:color="auto" w:fill="447A2A"/>
          </w:tcPr>
          <w:p>
            <w:pPr>
              <w:pStyle w:val="Compact"/>
              <w:spacing w:after="20" w:before="20"/>
              <w:jc w:val="left"/>
            </w:pPr>
            <w:r>
              <w:rPr>
                <w:b/>
                <w:color w:val="FFFFFF"/>
                <w:sz w:val="17"/>
              </w:rPr>
              <w:t xml:space="preserve">Loại</w:t>
            </w:r>
          </w:p>
        </w:tc>
        <w:tc>
          <w:tcPr>
            <w:shd w:val="clear" w:color="auto" w:fill="447A2A"/>
          </w:tcPr>
          <w:p>
            <w:pPr>
              <w:pStyle w:val="Compact"/>
              <w:spacing w:after="20" w:before="20"/>
              <w:jc w:val="left"/>
            </w:pPr>
            <w:r>
              <w:rPr>
                <w:b/>
                <w:color w:val="FFFFFF"/>
                <w:sz w:val="17"/>
              </w:rPr>
              <w:t xml:space="preserve">Trường / measure</w:t>
            </w:r>
          </w:p>
        </w:tc>
        <w:tc>
          <w:tcPr>
            <w:shd w:val="clear" w:color="auto" w:fill="447A2A"/>
          </w:tcPr>
          <w:p>
            <w:pPr>
              <w:pStyle w:val="Compact"/>
              <w:spacing w:after="20" w:before="20"/>
              <w:jc w:val="left"/>
            </w:pPr>
            <w:r>
              <w:rPr>
                <w:b/>
                <w:color w:val="FFFFFF"/>
                <w:sz w:val="17"/>
              </w:rPr>
              <w:t xml:space="preserve">Vị trí trong mỗi nửa (x, r; chiều cao)</w:t>
            </w:r>
          </w:p>
        </w:tc>
      </w:tr>
      <w:tr>
        <w:tc>
          <w:tcPr/>
          <w:p>
            <w:pPr>
              <w:pStyle w:val="Compact"/>
              <w:spacing w:after="20" w:before="20"/>
              <w:jc w:val="left"/>
            </w:pPr>
            <w:r>
              <w:rPr>
                <w:sz w:val="17"/>
              </w:rPr>
              <w:t xml:space="preserve">N1 / O1</w:t>
            </w:r>
          </w:p>
        </w:tc>
        <w:tc>
          <w:tcPr/>
          <w:p>
            <w:pPr>
              <w:pStyle w:val="Compact"/>
              <w:spacing w:after="20" w:before="20"/>
              <w:jc w:val="left"/>
            </w:pPr>
            <w:r>
              <w:rPr>
                <w:sz w:val="17"/>
              </w:rPr>
              <w:t xml:space="preserve">Thẻ YTD, góc trên trái</w:t>
            </w:r>
          </w:p>
        </w:tc>
        <w:tc>
          <w:tcPr/>
          <w:p>
            <w:pPr>
              <w:pStyle w:val="Compact"/>
              <w:spacing w:after="20" w:before="20"/>
              <w:jc w:val="left"/>
            </w:pPr>
            <w:r>
              <w:rPr>
                <w:rStyle w:val="VerbatimChar"/>
                <w:sz w:val="17"/>
              </w:rPr>
              <w:t xml:space="preserve">[NII YTD]</w:t>
            </w:r>
            <w:r>
              <w:rPr>
                <w:sz w:val="17"/>
              </w:rPr>
              <w:t xml:space="preserve"> </w:t>
            </w:r>
            <w:r>
              <w:rPr>
                <w:sz w:val="17"/>
              </w:rPr>
              <w:t xml:space="preserve">hoặc</w:t>
            </w:r>
            <w:r>
              <w:rPr>
                <w:sz w:val="17"/>
              </w:rPr>
              <w:t xml:space="preserve"> </w:t>
            </w:r>
            <w:r>
              <w:rPr>
                <w:rStyle w:val="VerbatimChar"/>
                <w:sz w:val="17"/>
              </w:rPr>
              <w:t xml:space="preserve">[TOI YTD]</w:t>
            </w:r>
            <w:r>
              <w:rPr>
                <w:sz w:val="17"/>
              </w:rPr>
              <w:t xml:space="preserve">; so với LM, SPLY</w:t>
            </w:r>
          </w:p>
        </w:tc>
        <w:tc>
          <w:tcPr/>
          <w:p>
            <w:pPr>
              <w:pStyle w:val="Compact"/>
              <w:spacing w:after="20" w:before="20"/>
              <w:jc w:val="left"/>
            </w:pPr>
            <w:r>
              <w:rPr>
                <w:sz w:val="17"/>
              </w:rPr>
              <w:t xml:space="preserve">8, 366; cao theo nội dung (khoảng 150)</w:t>
            </w:r>
          </w:p>
        </w:tc>
      </w:tr>
      <w:tr>
        <w:tc>
          <w:tcPr>
            <w:shd w:val="clear" w:color="auto" w:fill="F4F7F2"/>
          </w:tcPr>
          <w:p>
            <w:pPr>
              <w:pStyle w:val="Compact"/>
              <w:spacing w:after="20" w:before="20"/>
              <w:jc w:val="left"/>
            </w:pPr>
            <w:r>
              <w:rPr>
                <w:sz w:val="17"/>
              </w:rPr>
              <w:t xml:space="preserve">N2 / O2</w:t>
            </w:r>
          </w:p>
        </w:tc>
        <w:tc>
          <w:tcPr>
            <w:shd w:val="clear" w:color="auto" w:fill="F4F7F2"/>
          </w:tcPr>
          <w:p>
            <w:pPr>
              <w:pStyle w:val="Compact"/>
              <w:spacing w:after="20" w:before="20"/>
              <w:jc w:val="left"/>
            </w:pPr>
            <w:r>
              <w:rPr>
                <w:sz w:val="17"/>
              </w:rPr>
              <w:t xml:space="preserve">Biểu đồ tròn theo phân khúc</w:t>
            </w:r>
          </w:p>
        </w:tc>
        <w:tc>
          <w:tcPr>
            <w:shd w:val="clear" w:color="auto" w:fill="F4F7F2"/>
          </w:tcPr>
          <w:p>
            <w:pPr>
              <w:pStyle w:val="Compact"/>
              <w:spacing w:after="20" w:before="20"/>
              <w:jc w:val="left"/>
            </w:pPr>
            <w:r>
              <w:rPr>
                <w:sz w:val="17"/>
              </w:rPr>
              <w:t xml:space="preserve">Chú giải</w:t>
            </w:r>
            <w:r>
              <w:rPr>
                <w:sz w:val="17"/>
              </w:rPr>
              <w:t xml:space="preserve"> </w:t>
            </w:r>
            <w:r>
              <w:rPr>
                <w:rStyle w:val="VerbatimChar"/>
                <w:sz w:val="17"/>
              </w:rPr>
              <w:t xml:space="preserve">dim_segment[segment]</w:t>
            </w:r>
            <w:r>
              <w:rPr>
                <w:sz w:val="17"/>
              </w:rPr>
              <w:t xml:space="preserve">; giá trị</w:t>
            </w:r>
            <w:r>
              <w:rPr>
                <w:sz w:val="17"/>
              </w:rPr>
              <w:t xml:space="preserve"> </w:t>
            </w:r>
            <w:r>
              <w:rPr>
                <w:rStyle w:val="VerbatimChar"/>
                <w:sz w:val="17"/>
              </w:rPr>
              <w:t xml:space="preserve">[NII YTD]</w:t>
            </w:r>
            <w:r>
              <w:rPr>
                <w:sz w:val="17"/>
              </w:rPr>
              <w:t xml:space="preserve"> </w:t>
            </w:r>
            <w:r>
              <w:rPr>
                <w:sz w:val="17"/>
              </w:rPr>
              <w:t xml:space="preserve">hoặc</w:t>
            </w:r>
            <w:r>
              <w:rPr>
                <w:sz w:val="17"/>
              </w:rPr>
              <w:t xml:space="preserve"> </w:t>
            </w:r>
            <w:r>
              <w:rPr>
                <w:rStyle w:val="VerbatimChar"/>
                <w:sz w:val="17"/>
              </w:rPr>
              <w:t xml:space="preserve">[TOI YTD]</w:t>
            </w:r>
          </w:p>
        </w:tc>
        <w:tc>
          <w:tcPr>
            <w:shd w:val="clear" w:color="auto" w:fill="F4F7F2"/>
          </w:tcPr>
          <w:p>
            <w:pPr>
              <w:pStyle w:val="Compact"/>
              <w:spacing w:after="20" w:before="20"/>
              <w:jc w:val="left"/>
            </w:pPr>
            <w:r>
              <w:rPr>
                <w:sz w:val="17"/>
              </w:rPr>
              <w:t xml:space="preserve">8, 366; phần còn lại của cột trái</w:t>
            </w:r>
          </w:p>
        </w:tc>
      </w:tr>
      <w:tr>
        <w:tc>
          <w:tcPr/>
          <w:p>
            <w:pPr>
              <w:pStyle w:val="Compact"/>
              <w:spacing w:after="20" w:before="20"/>
              <w:jc w:val="left"/>
            </w:pPr>
            <w:r>
              <w:rPr>
                <w:sz w:val="17"/>
              </w:rPr>
              <w:t xml:space="preserve">N3 / O3</w:t>
            </w:r>
          </w:p>
        </w:tc>
        <w:tc>
          <w:tcPr/>
          <w:p>
            <w:pPr>
              <w:pStyle w:val="Compact"/>
              <w:spacing w:after="20" w:before="20"/>
              <w:jc w:val="left"/>
            </w:pPr>
            <w:r>
              <w:rPr>
                <w:sz w:val="17"/>
              </w:rPr>
              <w:t xml:space="preserve">Biểu đồ đường xu hướng YTD</w:t>
            </w:r>
          </w:p>
        </w:tc>
        <w:tc>
          <w:tcPr/>
          <w:p>
            <w:pPr>
              <w:pStyle w:val="Compact"/>
              <w:spacing w:after="20" w:before="20"/>
              <w:jc w:val="left"/>
            </w:pPr>
            <w:r>
              <w:rPr>
                <w:sz w:val="17"/>
              </w:rPr>
              <w:t xml:space="preserve">Trục</w:t>
            </w:r>
            <w:r>
              <w:rPr>
                <w:sz w:val="17"/>
              </w:rPr>
              <w:t xml:space="preserve"> </w:t>
            </w:r>
            <w:r>
              <w:rPr>
                <w:rStyle w:val="VerbatimChar"/>
                <w:sz w:val="17"/>
              </w:rPr>
              <w:t xml:space="preserve">month_name</w:t>
            </w:r>
            <w:r>
              <w:rPr>
                <w:sz w:val="17"/>
              </w:rPr>
              <w:t xml:space="preserve">; giá trị</w:t>
            </w:r>
            <w:r>
              <w:rPr>
                <w:sz w:val="17"/>
              </w:rPr>
              <w:t xml:space="preserve"> </w:t>
            </w:r>
            <w:r>
              <w:rPr>
                <w:rStyle w:val="VerbatimChar"/>
                <w:sz w:val="17"/>
              </w:rPr>
              <w:t xml:space="preserve">[NII YTD]</w:t>
            </w:r>
            <w:r>
              <w:rPr>
                <w:sz w:val="17"/>
              </w:rPr>
              <w:t xml:space="preserve"> </w:t>
            </w:r>
            <w:r>
              <w:rPr>
                <w:sz w:val="17"/>
              </w:rPr>
              <w:t xml:space="preserve">hoặc</w:t>
            </w:r>
            <w:r>
              <w:rPr>
                <w:sz w:val="17"/>
              </w:rPr>
              <w:t xml:space="preserve"> </w:t>
            </w:r>
            <w:r>
              <w:rPr>
                <w:rStyle w:val="VerbatimChar"/>
                <w:sz w:val="17"/>
              </w:rPr>
              <w:t xml:space="preserve">[TOI YTD]</w:t>
            </w:r>
          </w:p>
        </w:tc>
        <w:tc>
          <w:tcPr/>
          <w:p>
            <w:pPr>
              <w:pStyle w:val="Compact"/>
              <w:spacing w:after="20" w:before="20"/>
              <w:jc w:val="left"/>
            </w:pPr>
            <w:r>
              <w:rPr>
                <w:sz w:val="17"/>
              </w:rPr>
              <w:t xml:space="preserve">382, 516; cao 218, đầu cột giữa</w:t>
            </w:r>
          </w:p>
        </w:tc>
      </w:tr>
      <w:tr>
        <w:tc>
          <w:tcPr>
            <w:shd w:val="clear" w:color="auto" w:fill="F4F7F2"/>
          </w:tcPr>
          <w:p>
            <w:pPr>
              <w:pStyle w:val="Compact"/>
              <w:spacing w:after="20" w:before="20"/>
              <w:jc w:val="left"/>
            </w:pPr>
            <w:r>
              <w:rPr>
                <w:sz w:val="17"/>
              </w:rPr>
              <w:t xml:space="preserve">N4 / O4</w:t>
            </w:r>
          </w:p>
        </w:tc>
        <w:tc>
          <w:tcPr>
            <w:shd w:val="clear" w:color="auto" w:fill="F4F7F2"/>
          </w:tcPr>
          <w:p>
            <w:pPr>
              <w:pStyle w:val="Compact"/>
              <w:spacing w:after="20" w:before="20"/>
              <w:jc w:val="left"/>
            </w:pPr>
            <w:r>
              <w:rPr>
                <w:sz w:val="17"/>
              </w:rPr>
              <w:t xml:space="preserve">Bảng Top 10 khách hàng</w:t>
            </w:r>
          </w:p>
        </w:tc>
        <w:tc>
          <w:tcPr>
            <w:shd w:val="clear" w:color="auto" w:fill="F4F7F2"/>
          </w:tcPr>
          <w:p>
            <w:pPr>
              <w:pStyle w:val="Compact"/>
              <w:spacing w:after="20" w:before="20"/>
              <w:jc w:val="left"/>
            </w:pPr>
            <w:r>
              <w:rPr>
                <w:sz w:val="17"/>
              </w:rPr>
              <w:t xml:space="preserve">Hàng</w:t>
            </w:r>
            <w:r>
              <w:rPr>
                <w:sz w:val="17"/>
              </w:rPr>
              <w:t xml:space="preserve"> </w:t>
            </w:r>
            <w:r>
              <w:rPr>
                <w:rStyle w:val="VerbatimChar"/>
                <w:sz w:val="17"/>
              </w:rPr>
              <w:t xml:space="preserve">dim_customer[customer_name]</w:t>
            </w:r>
            <w:r>
              <w:rPr>
                <w:sz w:val="17"/>
              </w:rPr>
              <w:t xml:space="preserve">,</w:t>
            </w:r>
            <w:r>
              <w:rPr>
                <w:sz w:val="17"/>
              </w:rPr>
              <w:t xml:space="preserve"> </w:t>
            </w:r>
            <w:r>
              <w:rPr>
                <w:rStyle w:val="VerbatimChar"/>
                <w:sz w:val="17"/>
              </w:rPr>
              <w:t xml:space="preserve">dim_segment[segment]</w:t>
            </w:r>
            <w:r>
              <w:rPr>
                <w:sz w:val="17"/>
              </w:rPr>
              <w:t xml:space="preserve">; cột</w:t>
            </w:r>
            <w:r>
              <w:rPr>
                <w:sz w:val="17"/>
              </w:rPr>
              <w:t xml:space="preserve"> </w:t>
            </w:r>
            <w:r>
              <w:rPr>
                <w:rStyle w:val="VerbatimChar"/>
                <w:sz w:val="17"/>
              </w:rPr>
              <w:t xml:space="preserve">[NII YTD]</w:t>
            </w:r>
            <w:r>
              <w:rPr>
                <w:sz w:val="17"/>
              </w:rPr>
              <w:t xml:space="preserve"> </w:t>
            </w:r>
            <w:r>
              <w:rPr>
                <w:sz w:val="17"/>
              </w:rPr>
              <w:t xml:space="preserve">hoặc</w:t>
            </w:r>
            <w:r>
              <w:rPr>
                <w:sz w:val="17"/>
              </w:rPr>
              <w:t xml:space="preserve"> </w:t>
            </w:r>
            <w:r>
              <w:rPr>
                <w:rStyle w:val="VerbatimChar"/>
                <w:sz w:val="17"/>
              </w:rPr>
              <w:t xml:space="preserve">[TOI YTD]</w:t>
            </w:r>
            <w:r>
              <w:rPr>
                <w:sz w:val="17"/>
              </w:rPr>
              <w:t xml:space="preserve">;</w:t>
            </w:r>
            <w:r>
              <w:rPr>
                <w:sz w:val="17"/>
              </w:rPr>
              <w:t xml:space="preserve"> </w:t>
            </w:r>
            <w:r>
              <w:rPr>
                <w:bCs/>
                <w:b/>
                <w:sz w:val="17"/>
              </w:rPr>
              <w:t xml:space="preserve">Top N: 10 theo chính cột đó</w:t>
            </w:r>
          </w:p>
        </w:tc>
        <w:tc>
          <w:tcPr>
            <w:shd w:val="clear" w:color="auto" w:fill="F4F7F2"/>
          </w:tcPr>
          <w:p>
            <w:pPr>
              <w:pStyle w:val="Compact"/>
              <w:spacing w:after="20" w:before="20"/>
              <w:jc w:val="left"/>
            </w:pPr>
            <w:r>
              <w:rPr>
                <w:sz w:val="17"/>
              </w:rPr>
              <w:t xml:space="preserve">382, 516; phần còn lại của cột giữa</w:t>
            </w:r>
          </w:p>
        </w:tc>
      </w:tr>
      <w:tr>
        <w:tc>
          <w:tcPr/>
          <w:p>
            <w:pPr>
              <w:pStyle w:val="Compact"/>
              <w:spacing w:after="20" w:before="20"/>
              <w:jc w:val="left"/>
            </w:pPr>
            <w:r>
              <w:rPr>
                <w:sz w:val="17"/>
              </w:rPr>
              <w:t xml:space="preserve">N5 / O5</w:t>
            </w:r>
          </w:p>
        </w:tc>
        <w:tc>
          <w:tcPr/>
          <w:p>
            <w:pPr>
              <w:pStyle w:val="Compact"/>
              <w:spacing w:after="20" w:before="20"/>
              <w:jc w:val="left"/>
            </w:pPr>
            <w:r>
              <w:rPr>
                <w:sz w:val="17"/>
              </w:rPr>
              <w:t xml:space="preserve">Treemap Top 10 ĐVKD</w:t>
            </w:r>
          </w:p>
        </w:tc>
        <w:tc>
          <w:tcPr/>
          <w:p>
            <w:pPr>
              <w:pStyle w:val="Compact"/>
              <w:spacing w:after="20" w:before="20"/>
              <w:jc w:val="left"/>
            </w:pPr>
            <w:r>
              <w:rPr>
                <w:sz w:val="17"/>
              </w:rPr>
              <w:t xml:space="preserve">Nhóm</w:t>
            </w:r>
            <w:r>
              <w:rPr>
                <w:sz w:val="17"/>
              </w:rPr>
              <w:t xml:space="preserve"> </w:t>
            </w:r>
            <w:r>
              <w:rPr>
                <w:rStyle w:val="VerbatimChar"/>
                <w:sz w:val="17"/>
              </w:rPr>
              <w:t xml:space="preserve">dim_branch[branch_name]</w:t>
            </w:r>
            <w:r>
              <w:rPr>
                <w:sz w:val="17"/>
              </w:rPr>
              <w:t xml:space="preserve">; giá trị</w:t>
            </w:r>
            <w:r>
              <w:rPr>
                <w:sz w:val="17"/>
              </w:rPr>
              <w:t xml:space="preserve"> </w:t>
            </w:r>
            <w:r>
              <w:rPr>
                <w:rStyle w:val="VerbatimChar"/>
                <w:sz w:val="17"/>
              </w:rPr>
              <w:t xml:space="preserve">[NII YTD]</w:t>
            </w:r>
            <w:r>
              <w:rPr>
                <w:sz w:val="17"/>
              </w:rPr>
              <w:t xml:space="preserve"> </w:t>
            </w:r>
            <w:r>
              <w:rPr>
                <w:sz w:val="17"/>
              </w:rPr>
              <w:t xml:space="preserve">hoặc</w:t>
            </w:r>
            <w:r>
              <w:rPr>
                <w:sz w:val="17"/>
              </w:rPr>
              <w:t xml:space="preserve"> </w:t>
            </w:r>
            <w:r>
              <w:rPr>
                <w:rStyle w:val="VerbatimChar"/>
                <w:sz w:val="17"/>
              </w:rPr>
              <w:t xml:space="preserve">[TOI YTD]</w:t>
            </w:r>
            <w:r>
              <w:rPr>
                <w:sz w:val="17"/>
              </w:rPr>
              <w:t xml:space="preserve">;</w:t>
            </w:r>
            <w:r>
              <w:rPr>
                <w:sz w:val="17"/>
              </w:rPr>
              <w:t xml:space="preserve"> </w:t>
            </w:r>
            <w:r>
              <w:rPr>
                <w:bCs/>
                <w:b/>
                <w:sz w:val="17"/>
              </w:rPr>
              <w:t xml:space="preserve">Top N: 10</w:t>
            </w:r>
          </w:p>
        </w:tc>
        <w:tc>
          <w:tcPr/>
          <w:p>
            <w:pPr>
              <w:pStyle w:val="Compact"/>
              <w:spacing w:after="20" w:before="20"/>
              <w:jc w:val="left"/>
            </w:pPr>
            <w:r>
              <w:rPr>
                <w:sz w:val="17"/>
              </w:rPr>
              <w:t xml:space="preserve">906, 366; cao trọn nửa trang</w:t>
            </w:r>
          </w:p>
        </w:tc>
      </w:tr>
    </w:tbl>
    <w:p>
      <w:pPr>
        <w:pStyle w:val="BodyText"/>
      </w:pPr>
      <w:r>
        <w:t xml:space="preserve">Biểu đồ đường YTD tự về mức thấp mỗi tháng 1: đây là hành vi đúng của chỉ tiêu cộng dồn, nên ghi chú trên biểu đồ để người xem không hiểu nhầm là sụt giảm.</w:t>
      </w:r>
    </w:p>
    <w:bookmarkEnd w:id="55"/>
    <w:bookmarkStart w:id="56" w:name="trang-4-cltd"/>
    <w:p>
      <w:pPr>
        <w:pStyle w:val="Heading3"/>
      </w:pPr>
      <w:r>
        <w:t xml:space="preserve">5.5 Trang 4: CLTD</w:t>
      </w:r>
    </w:p>
    <w:p>
      <w:pPr>
        <w:pStyle w:val="FirstParagraph"/>
      </w:pPr>
      <w:r>
        <w:t xml:space="preserve">Trả lời</w:t>
      </w:r>
      <w:r>
        <w:t xml:space="preserve"> </w:t>
      </w:r>
      <w:r>
        <w:t xml:space="preserve">“</w:t>
      </w:r>
      <w:r>
        <w:t xml:space="preserve">rủi ro nằm ở đâu và đang diễn biến thế nào</w:t>
      </w:r>
      <w:r>
        <w:t xml:space="preserve">”</w:t>
      </w:r>
      <w:r>
        <w:t xml:space="preserve">.</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980"/>
        <w:gridCol w:w="1980"/>
        <w:gridCol w:w="1980"/>
        <w:gridCol w:w="1980"/>
      </w:tblGrid>
      <w:tr>
        <w:trPr>
          <w:tblHeader w:val="true"/>
        </w:trPr>
        <w:tc>
          <w:tcPr>
            <w:shd w:val="clear" w:color="auto" w:fill="447A2A"/>
          </w:tcPr>
          <w:p>
            <w:pPr>
              <w:pStyle w:val="Compact"/>
              <w:spacing w:after="20" w:before="20"/>
              <w:jc w:val="left"/>
            </w:pPr>
            <w:r>
              <w:rPr>
                <w:b/>
                <w:color w:val="FFFFFF"/>
                <w:sz w:val="17"/>
              </w:rPr>
              <w:t xml:space="preserve">Khối</w:t>
            </w:r>
          </w:p>
        </w:tc>
        <w:tc>
          <w:tcPr>
            <w:shd w:val="clear" w:color="auto" w:fill="447A2A"/>
          </w:tcPr>
          <w:p>
            <w:pPr>
              <w:pStyle w:val="Compact"/>
              <w:spacing w:after="20" w:before="20"/>
              <w:jc w:val="left"/>
            </w:pPr>
            <w:r>
              <w:rPr>
                <w:b/>
                <w:color w:val="FFFFFF"/>
                <w:sz w:val="17"/>
              </w:rPr>
              <w:t xml:space="preserve">Loại</w:t>
            </w:r>
          </w:p>
        </w:tc>
        <w:tc>
          <w:tcPr>
            <w:shd w:val="clear" w:color="auto" w:fill="447A2A"/>
          </w:tcPr>
          <w:p>
            <w:pPr>
              <w:pStyle w:val="Compact"/>
              <w:spacing w:after="20" w:before="20"/>
              <w:jc w:val="left"/>
            </w:pPr>
            <w:r>
              <w:rPr>
                <w:b/>
                <w:color w:val="FFFFFF"/>
                <w:sz w:val="17"/>
              </w:rPr>
              <w:t xml:space="preserve">Trường / measure</w:t>
            </w:r>
          </w:p>
        </w:tc>
        <w:tc>
          <w:tcPr>
            <w:shd w:val="clear" w:color="auto" w:fill="447A2A"/>
          </w:tcPr>
          <w:p>
            <w:pPr>
              <w:pStyle w:val="Compact"/>
              <w:spacing w:after="20" w:before="20"/>
              <w:jc w:val="left"/>
            </w:pPr>
            <w:r>
              <w:rPr>
                <w:b/>
                <w:color w:val="FFFFFF"/>
                <w:sz w:val="17"/>
              </w:rPr>
              <w:t xml:space="preserve">Vị trí (x, y, r, c)</w:t>
            </w:r>
          </w:p>
        </w:tc>
      </w:tr>
      <w:tr>
        <w:tc>
          <w:tcPr/>
          <w:p>
            <w:pPr>
              <w:pStyle w:val="Compact"/>
              <w:spacing w:after="20" w:before="20"/>
              <w:jc w:val="left"/>
            </w:pPr>
            <w:r>
              <w:rPr>
                <w:sz w:val="17"/>
              </w:rPr>
              <w:t xml:space="preserve">C1</w:t>
            </w:r>
          </w:p>
        </w:tc>
        <w:tc>
          <w:tcPr/>
          <w:p>
            <w:pPr>
              <w:pStyle w:val="Compact"/>
              <w:spacing w:after="20" w:before="20"/>
              <w:jc w:val="left"/>
            </w:pPr>
            <w:r>
              <w:rPr>
                <w:sz w:val="17"/>
              </w:rPr>
              <w:t xml:space="preserve">Thẻ Tỷ lệ OD2</w:t>
            </w:r>
          </w:p>
        </w:tc>
        <w:tc>
          <w:tcPr/>
          <w:p>
            <w:pPr>
              <w:pStyle w:val="Compact"/>
              <w:spacing w:after="20" w:before="20"/>
              <w:jc w:val="left"/>
            </w:pPr>
            <w:r>
              <w:rPr>
                <w:rStyle w:val="VerbatimChar"/>
                <w:sz w:val="17"/>
              </w:rPr>
              <w:t xml:space="preserve">[Tỷ lệ OD2]</w:t>
            </w:r>
            <w:r>
              <w:rPr>
                <w:sz w:val="17"/>
              </w:rPr>
              <w:t xml:space="preserve">;</w:t>
            </w:r>
            <w:r>
              <w:rPr>
                <w:sz w:val="17"/>
              </w:rPr>
              <w:t xml:space="preserve"> </w:t>
            </w:r>
            <w:r>
              <w:rPr>
                <w:rStyle w:val="VerbatimChar"/>
                <w:sz w:val="17"/>
              </w:rPr>
              <w:t xml:space="preserve">[Δ OD2 vs LM (pp)]</w:t>
            </w:r>
            <w:r>
              <w:rPr>
                <w:sz w:val="17"/>
              </w:rPr>
              <w:t xml:space="preserve">,</w:t>
            </w:r>
            <w:r>
              <w:rPr>
                <w:sz w:val="17"/>
              </w:rPr>
              <w:t xml:space="preserve"> </w:t>
            </w:r>
            <w:r>
              <w:rPr>
                <w:rStyle w:val="VerbatimChar"/>
                <w:sz w:val="17"/>
              </w:rPr>
              <w:t xml:space="preserve">[Δ OD2 vs SPLY (pp)]</w:t>
            </w:r>
            <w:r>
              <w:rPr>
                <w:sz w:val="17"/>
              </w:rPr>
              <w:t xml:space="preserve">; màu đảo</w:t>
            </w:r>
          </w:p>
        </w:tc>
        <w:tc>
          <w:tcPr/>
          <w:p>
            <w:pPr>
              <w:pStyle w:val="Compact"/>
              <w:spacing w:after="20" w:before="20"/>
              <w:jc w:val="left"/>
            </w:pPr>
            <w:r>
              <w:rPr>
                <w:sz w:val="17"/>
              </w:rPr>
              <w:t xml:space="preserve">8, 77, 310, 186</w:t>
            </w:r>
          </w:p>
        </w:tc>
      </w:tr>
      <w:tr>
        <w:tc>
          <w:tcPr>
            <w:shd w:val="clear" w:color="auto" w:fill="F4F7F2"/>
          </w:tcPr>
          <w:p>
            <w:pPr>
              <w:pStyle w:val="Compact"/>
              <w:spacing w:after="20" w:before="20"/>
              <w:jc w:val="left"/>
            </w:pPr>
            <w:r>
              <w:rPr>
                <w:sz w:val="17"/>
              </w:rPr>
              <w:t xml:space="preserve">C2</w:t>
            </w:r>
          </w:p>
        </w:tc>
        <w:tc>
          <w:tcPr>
            <w:shd w:val="clear" w:color="auto" w:fill="F4F7F2"/>
          </w:tcPr>
          <w:p>
            <w:pPr>
              <w:pStyle w:val="Compact"/>
              <w:spacing w:after="20" w:before="20"/>
              <w:jc w:val="left"/>
            </w:pPr>
            <w:r>
              <w:rPr>
                <w:sz w:val="17"/>
              </w:rPr>
              <w:t xml:space="preserve">Thẻ Tỷ lệ OD3-5</w:t>
            </w:r>
          </w:p>
        </w:tc>
        <w:tc>
          <w:tcPr>
            <w:shd w:val="clear" w:color="auto" w:fill="F4F7F2"/>
          </w:tcPr>
          <w:p>
            <w:pPr>
              <w:pStyle w:val="Compact"/>
              <w:spacing w:after="20" w:before="20"/>
              <w:jc w:val="left"/>
            </w:pPr>
            <w:r>
              <w:rPr>
                <w:rStyle w:val="VerbatimChar"/>
                <w:sz w:val="17"/>
              </w:rPr>
              <w:t xml:space="preserve">[Tỷ lệ OD3-5]</w:t>
            </w:r>
            <w:r>
              <w:rPr>
                <w:sz w:val="17"/>
              </w:rPr>
              <w:t xml:space="preserve">; Δ pp so với LM, SPLY; màu đảo</w:t>
            </w:r>
          </w:p>
        </w:tc>
        <w:tc>
          <w:tcPr>
            <w:shd w:val="clear" w:color="auto" w:fill="F4F7F2"/>
          </w:tcPr>
          <w:p>
            <w:pPr>
              <w:pStyle w:val="Compact"/>
              <w:spacing w:after="20" w:before="20"/>
              <w:jc w:val="left"/>
            </w:pPr>
            <w:r>
              <w:rPr>
                <w:sz w:val="17"/>
              </w:rPr>
              <w:t xml:space="preserve">326, 77, 310, 186</w:t>
            </w:r>
          </w:p>
        </w:tc>
      </w:tr>
      <w:tr>
        <w:tc>
          <w:tcPr/>
          <w:p>
            <w:pPr>
              <w:pStyle w:val="Compact"/>
              <w:spacing w:after="20" w:before="20"/>
              <w:jc w:val="left"/>
            </w:pPr>
            <w:r>
              <w:rPr>
                <w:sz w:val="17"/>
              </w:rPr>
              <w:t xml:space="preserve">C3</w:t>
            </w:r>
          </w:p>
        </w:tc>
        <w:tc>
          <w:tcPr/>
          <w:p>
            <w:pPr>
              <w:pStyle w:val="Compact"/>
              <w:spacing w:after="20" w:before="20"/>
              <w:jc w:val="left"/>
            </w:pPr>
            <w:r>
              <w:rPr>
                <w:sz w:val="17"/>
              </w:rPr>
              <w:t xml:space="preserve">Thẻ Dư nợ OD2</w:t>
            </w:r>
          </w:p>
        </w:tc>
        <w:tc>
          <w:tcPr/>
          <w:p>
            <w:pPr>
              <w:pStyle w:val="Compact"/>
              <w:spacing w:after="20" w:before="20"/>
              <w:jc w:val="left"/>
            </w:pPr>
            <w:r>
              <w:rPr>
                <w:rStyle w:val="VerbatimChar"/>
                <w:sz w:val="17"/>
              </w:rPr>
              <w:t xml:space="preserve">[Dư nợ OD2]</w:t>
            </w:r>
            <w:r>
              <w:rPr>
                <w:sz w:val="17"/>
              </w:rPr>
              <w:t xml:space="preserve">; Δ% so với LM, SPLY; màu đảo</w:t>
            </w:r>
          </w:p>
        </w:tc>
        <w:tc>
          <w:tcPr/>
          <w:p>
            <w:pPr>
              <w:pStyle w:val="Compact"/>
              <w:spacing w:after="20" w:before="20"/>
              <w:jc w:val="left"/>
            </w:pPr>
            <w:r>
              <w:rPr>
                <w:sz w:val="17"/>
              </w:rPr>
              <w:t xml:space="preserve">644, 77, 310, 186</w:t>
            </w:r>
          </w:p>
        </w:tc>
      </w:tr>
      <w:tr>
        <w:tc>
          <w:tcPr>
            <w:shd w:val="clear" w:color="auto" w:fill="F4F7F2"/>
          </w:tcPr>
          <w:p>
            <w:pPr>
              <w:pStyle w:val="Compact"/>
              <w:spacing w:after="20" w:before="20"/>
              <w:jc w:val="left"/>
            </w:pPr>
            <w:r>
              <w:rPr>
                <w:sz w:val="17"/>
              </w:rPr>
              <w:t xml:space="preserve">C4</w:t>
            </w:r>
          </w:p>
        </w:tc>
        <w:tc>
          <w:tcPr>
            <w:shd w:val="clear" w:color="auto" w:fill="F4F7F2"/>
          </w:tcPr>
          <w:p>
            <w:pPr>
              <w:pStyle w:val="Compact"/>
              <w:spacing w:after="20" w:before="20"/>
              <w:jc w:val="left"/>
            </w:pPr>
            <w:r>
              <w:rPr>
                <w:sz w:val="17"/>
              </w:rPr>
              <w:t xml:space="preserve">Thẻ Dư nợ OD3-5</w:t>
            </w:r>
          </w:p>
        </w:tc>
        <w:tc>
          <w:tcPr>
            <w:shd w:val="clear" w:color="auto" w:fill="F4F7F2"/>
          </w:tcPr>
          <w:p>
            <w:pPr>
              <w:pStyle w:val="Compact"/>
              <w:spacing w:after="20" w:before="20"/>
              <w:jc w:val="left"/>
            </w:pPr>
            <w:r>
              <w:rPr>
                <w:rStyle w:val="VerbatimChar"/>
                <w:sz w:val="17"/>
              </w:rPr>
              <w:t xml:space="preserve">[Dư nợ OD3-5]</w:t>
            </w:r>
            <w:r>
              <w:rPr>
                <w:sz w:val="17"/>
              </w:rPr>
              <w:t xml:space="preserve">; Δ% so với LM, SPLY; màu đảo</w:t>
            </w:r>
          </w:p>
        </w:tc>
        <w:tc>
          <w:tcPr>
            <w:shd w:val="clear" w:color="auto" w:fill="F4F7F2"/>
          </w:tcPr>
          <w:p>
            <w:pPr>
              <w:pStyle w:val="Compact"/>
              <w:spacing w:after="20" w:before="20"/>
              <w:jc w:val="left"/>
            </w:pPr>
            <w:r>
              <w:rPr>
                <w:sz w:val="17"/>
              </w:rPr>
              <w:t xml:space="preserve">962, 77, 310, 186</w:t>
            </w:r>
          </w:p>
        </w:tc>
      </w:tr>
      <w:tr>
        <w:tc>
          <w:tcPr/>
          <w:p>
            <w:pPr>
              <w:pStyle w:val="Compact"/>
              <w:spacing w:after="20" w:before="20"/>
              <w:jc w:val="left"/>
            </w:pPr>
            <w:r>
              <w:rPr>
                <w:sz w:val="17"/>
              </w:rPr>
              <w:t xml:space="preserve">C5</w:t>
            </w:r>
          </w:p>
        </w:tc>
        <w:tc>
          <w:tcPr/>
          <w:p>
            <w:pPr>
              <w:pStyle w:val="Compact"/>
              <w:spacing w:after="20" w:before="20"/>
              <w:jc w:val="left"/>
            </w:pPr>
            <w:r>
              <w:rPr>
                <w:sz w:val="17"/>
              </w:rPr>
              <w:t xml:space="preserve">Cột chồng 100% theo ngành</w:t>
            </w:r>
          </w:p>
        </w:tc>
        <w:tc>
          <w:tcPr/>
          <w:p>
            <w:pPr>
              <w:pStyle w:val="Compact"/>
              <w:spacing w:after="20" w:before="20"/>
              <w:jc w:val="left"/>
            </w:pPr>
            <w:r>
              <w:rPr>
                <w:sz w:val="17"/>
              </w:rPr>
              <w:t xml:space="preserve">Trục</w:t>
            </w:r>
            <w:r>
              <w:rPr>
                <w:sz w:val="17"/>
              </w:rPr>
              <w:t xml:space="preserve"> </w:t>
            </w:r>
            <w:r>
              <w:rPr>
                <w:rStyle w:val="VerbatimChar"/>
                <w:sz w:val="17"/>
              </w:rPr>
              <w:t xml:space="preserve">dim_industry[industry_name]</w:t>
            </w:r>
            <w:r>
              <w:rPr>
                <w:sz w:val="17"/>
              </w:rPr>
              <w:t xml:space="preserve"> </w:t>
            </w:r>
            <w:r>
              <w:rPr>
                <w:sz w:val="17"/>
              </w:rPr>
              <w:t xml:space="preserve">(</w:t>
            </w:r>
            <w:r>
              <w:rPr>
                <w:bCs/>
                <w:b/>
                <w:sz w:val="17"/>
              </w:rPr>
              <w:t xml:space="preserve">Top N: 10 theo</w:t>
            </w:r>
            <w:r>
              <w:rPr>
                <w:bCs/>
                <w:b/>
                <w:sz w:val="17"/>
              </w:rPr>
              <w:t xml:space="preserve"> </w:t>
            </w:r>
            <w:r>
              <w:rPr>
                <w:rStyle w:val="VerbatimChar"/>
                <w:bCs/>
                <w:b/>
                <w:sz w:val="17"/>
              </w:rPr>
              <w:t xml:space="preserve">[Dư nợ]</w:t>
            </w:r>
            <w:r>
              <w:rPr>
                <w:sz w:val="17"/>
              </w:rPr>
              <w:t xml:space="preserve">); chú giải</w:t>
            </w:r>
            <w:r>
              <w:rPr>
                <w:sz w:val="17"/>
              </w:rPr>
              <w:t xml:space="preserve"> </w:t>
            </w:r>
            <w:r>
              <w:rPr>
                <w:rStyle w:val="VerbatimChar"/>
                <w:sz w:val="17"/>
              </w:rPr>
              <w:t xml:space="preserve">dim_debt_group[debt_group_code]</w:t>
            </w:r>
            <w:r>
              <w:rPr>
                <w:sz w:val="17"/>
              </w:rPr>
              <w:t xml:space="preserve">; giá trị</w:t>
            </w:r>
            <w:r>
              <w:rPr>
                <w:sz w:val="17"/>
              </w:rPr>
              <w:t xml:space="preserve"> </w:t>
            </w:r>
            <w:r>
              <w:rPr>
                <w:rStyle w:val="VerbatimChar"/>
                <w:sz w:val="17"/>
              </w:rPr>
              <w:t xml:space="preserve">[Dư nợ]</w:t>
            </w:r>
            <w:r>
              <w:rPr>
                <w:sz w:val="17"/>
              </w:rPr>
              <w:t xml:space="preserve">; bên phải mỗi thanh ghi</w:t>
            </w:r>
            <w:r>
              <w:rPr>
                <w:sz w:val="17"/>
              </w:rPr>
              <w:t xml:space="preserve"> </w:t>
            </w:r>
            <w:r>
              <w:rPr>
                <w:sz w:val="17"/>
              </w:rPr>
              <w:t xml:space="preserve">“</w:t>
            </w:r>
            <w:r>
              <w:rPr>
                <w:sz w:val="17"/>
              </w:rPr>
              <w:t xml:space="preserve">OD2 x% · OD3-5 y%</w:t>
            </w:r>
            <w:r>
              <w:rPr>
                <w:sz w:val="17"/>
              </w:rPr>
              <w:t xml:space="preserve">”</w:t>
            </w:r>
          </w:p>
        </w:tc>
        <w:tc>
          <w:tcPr/>
          <w:p>
            <w:pPr>
              <w:pStyle w:val="Compact"/>
              <w:spacing w:after="20" w:before="20"/>
              <w:jc w:val="left"/>
            </w:pPr>
            <w:r>
              <w:rPr>
                <w:sz w:val="17"/>
              </w:rPr>
              <w:t xml:space="preserve">8, 271, 508, 410</w:t>
            </w:r>
          </w:p>
        </w:tc>
      </w:tr>
      <w:tr>
        <w:tc>
          <w:tcPr>
            <w:shd w:val="clear" w:color="auto" w:fill="F4F7F2"/>
          </w:tcPr>
          <w:p>
            <w:pPr>
              <w:pStyle w:val="Compact"/>
              <w:spacing w:after="20" w:before="20"/>
              <w:jc w:val="left"/>
            </w:pPr>
            <w:r>
              <w:rPr>
                <w:sz w:val="17"/>
              </w:rPr>
              <w:t xml:space="preserve">C6</w:t>
            </w:r>
          </w:p>
        </w:tc>
        <w:tc>
          <w:tcPr>
            <w:shd w:val="clear" w:color="auto" w:fill="F4F7F2"/>
          </w:tcPr>
          <w:p>
            <w:pPr>
              <w:pStyle w:val="Compact"/>
              <w:spacing w:after="20" w:before="20"/>
              <w:jc w:val="left"/>
            </w:pPr>
            <w:r>
              <w:rPr>
                <w:sz w:val="17"/>
              </w:rPr>
              <w:t xml:space="preserve">Bảng tỷ lệ OD theo Top 10 ĐVKD</w:t>
            </w:r>
          </w:p>
        </w:tc>
        <w:tc>
          <w:tcPr>
            <w:shd w:val="clear" w:color="auto" w:fill="F4F7F2"/>
          </w:tcPr>
          <w:p>
            <w:pPr>
              <w:pStyle w:val="Compact"/>
              <w:spacing w:after="20" w:before="20"/>
              <w:jc w:val="left"/>
            </w:pPr>
            <w:r>
              <w:rPr>
                <w:sz w:val="17"/>
              </w:rPr>
              <w:t xml:space="preserve">Hàng</w:t>
            </w:r>
            <w:r>
              <w:rPr>
                <w:sz w:val="17"/>
              </w:rPr>
              <w:t xml:space="preserve"> </w:t>
            </w:r>
            <w:r>
              <w:rPr>
                <w:rStyle w:val="VerbatimChar"/>
                <w:sz w:val="17"/>
              </w:rPr>
              <w:t xml:space="preserve">dim_branch[branch_name]</w:t>
            </w:r>
            <w:r>
              <w:rPr>
                <w:sz w:val="17"/>
              </w:rPr>
              <w:t xml:space="preserve"> </w:t>
            </w:r>
            <w:r>
              <w:rPr>
                <w:sz w:val="17"/>
              </w:rPr>
              <w:t xml:space="preserve">(</w:t>
            </w:r>
            <w:r>
              <w:rPr>
                <w:bCs/>
                <w:b/>
                <w:sz w:val="17"/>
              </w:rPr>
              <w:t xml:space="preserve">Top N: 10 theo</w:t>
            </w:r>
            <w:r>
              <w:rPr>
                <w:bCs/>
                <w:b/>
                <w:sz w:val="17"/>
              </w:rPr>
              <w:t xml:space="preserve"> </w:t>
            </w:r>
            <w:r>
              <w:rPr>
                <w:rStyle w:val="VerbatimChar"/>
                <w:bCs/>
                <w:b/>
                <w:sz w:val="17"/>
              </w:rPr>
              <w:t xml:space="preserve">[Dư nợ]</w:t>
            </w:r>
            <w:r>
              <w:rPr>
                <w:sz w:val="17"/>
              </w:rPr>
              <w:t xml:space="preserve">). Nhóm cột</w:t>
            </w:r>
            <w:r>
              <w:rPr>
                <w:sz w:val="17"/>
              </w:rPr>
              <w:t xml:space="preserve"> </w:t>
            </w:r>
            <w:r>
              <w:rPr>
                <w:sz w:val="17"/>
              </w:rPr>
              <w:t xml:space="preserve">“</w:t>
            </w:r>
            <w:r>
              <w:rPr>
                <w:sz w:val="17"/>
              </w:rPr>
              <w:t xml:space="preserve">Tỷ lệ OD2</w:t>
            </w:r>
            <w:r>
              <w:rPr>
                <w:sz w:val="17"/>
              </w:rPr>
              <w:t xml:space="preserve">”</w:t>
            </w:r>
            <w:r>
              <w:rPr>
                <w:sz w:val="17"/>
              </w:rPr>
              <w:t xml:space="preserve">:</w:t>
            </w:r>
            <w:r>
              <w:rPr>
                <w:sz w:val="17"/>
              </w:rPr>
              <w:t xml:space="preserve"> </w:t>
            </w:r>
            <w:r>
              <w:rPr>
                <w:rStyle w:val="VerbatimChar"/>
                <w:sz w:val="17"/>
              </w:rPr>
              <w:t xml:space="preserve">[Tỷ lệ OD2]</w:t>
            </w:r>
            <w:r>
              <w:rPr>
                <w:sz w:val="17"/>
              </w:rPr>
              <w:t xml:space="preserve">,</w:t>
            </w:r>
            <w:r>
              <w:rPr>
                <w:sz w:val="17"/>
              </w:rPr>
              <w:t xml:space="preserve"> </w:t>
            </w:r>
            <w:r>
              <w:rPr>
                <w:rStyle w:val="VerbatimChar"/>
                <w:sz w:val="17"/>
              </w:rPr>
              <w:t xml:space="preserve">[Tỷ lệ OD2 LM]</w:t>
            </w:r>
            <w:r>
              <w:rPr>
                <w:sz w:val="17"/>
              </w:rPr>
              <w:t xml:space="preserve">,</w:t>
            </w:r>
            <w:r>
              <w:rPr>
                <w:sz w:val="17"/>
              </w:rPr>
              <w:t xml:space="preserve"> </w:t>
            </w:r>
            <w:r>
              <w:rPr>
                <w:rStyle w:val="VerbatimChar"/>
                <w:sz w:val="17"/>
              </w:rPr>
              <w:t xml:space="preserve">[Δ OD2 vs LM (pp)]</w:t>
            </w:r>
            <w:r>
              <w:rPr>
                <w:sz w:val="17"/>
              </w:rPr>
              <w:t xml:space="preserve">,</w:t>
            </w:r>
            <w:r>
              <w:rPr>
                <w:sz w:val="17"/>
              </w:rPr>
              <w:t xml:space="preserve"> </w:t>
            </w:r>
            <w:r>
              <w:rPr>
                <w:rStyle w:val="VerbatimChar"/>
                <w:sz w:val="17"/>
              </w:rPr>
              <w:t xml:space="preserve">[Tỷ lệ OD2 SPLY]</w:t>
            </w:r>
            <w:r>
              <w:rPr>
                <w:sz w:val="17"/>
              </w:rPr>
              <w:t xml:space="preserve">,</w:t>
            </w:r>
            <w:r>
              <w:rPr>
                <w:sz w:val="17"/>
              </w:rPr>
              <w:t xml:space="preserve"> </w:t>
            </w:r>
            <w:r>
              <w:rPr>
                <w:rStyle w:val="VerbatimChar"/>
                <w:sz w:val="17"/>
              </w:rPr>
              <w:t xml:space="preserve">[Δ OD2 vs SPLY (pp)]</w:t>
            </w:r>
            <w:r>
              <w:rPr>
                <w:sz w:val="17"/>
              </w:rPr>
              <w:t xml:space="preserve">. Nhóm cột</w:t>
            </w:r>
            <w:r>
              <w:rPr>
                <w:sz w:val="17"/>
              </w:rPr>
              <w:t xml:space="preserve"> </w:t>
            </w:r>
            <w:r>
              <w:rPr>
                <w:sz w:val="17"/>
              </w:rPr>
              <w:t xml:space="preserve">“</w:t>
            </w:r>
            <w:r>
              <w:rPr>
                <w:sz w:val="17"/>
              </w:rPr>
              <w:t xml:space="preserve">Tỷ lệ OD3-5</w:t>
            </w:r>
            <w:r>
              <w:rPr>
                <w:sz w:val="17"/>
              </w:rPr>
              <w:t xml:space="preserve">”</w:t>
            </w:r>
            <w:r>
              <w:rPr>
                <w:sz w:val="17"/>
              </w:rPr>
              <w:t xml:space="preserve">: năm cột tương tự. Cột thay đổi tính bằng điểm %, có ▲/▼ và màu đảo (tăng là đỏ)</w:t>
            </w:r>
          </w:p>
        </w:tc>
        <w:tc>
          <w:tcPr>
            <w:shd w:val="clear" w:color="auto" w:fill="F4F7F2"/>
          </w:tcPr>
          <w:p>
            <w:pPr>
              <w:pStyle w:val="Compact"/>
              <w:spacing w:after="20" w:before="20"/>
              <w:jc w:val="left"/>
            </w:pPr>
            <w:r>
              <w:rPr>
                <w:sz w:val="17"/>
              </w:rPr>
              <w:t xml:space="preserve">524, 271, 748, 410</w:t>
            </w:r>
          </w:p>
        </w:tc>
      </w:tr>
      <w:tr>
        <w:tc>
          <w:tcPr/>
          <w:p>
            <w:pPr>
              <w:pStyle w:val="Compact"/>
              <w:spacing w:after="20" w:before="20"/>
              <w:jc w:val="left"/>
            </w:pPr>
            <w:r>
              <w:rPr>
                <w:sz w:val="17"/>
              </w:rPr>
              <w:t xml:space="preserve">C7</w:t>
            </w:r>
          </w:p>
        </w:tc>
        <w:tc>
          <w:tcPr/>
          <w:p>
            <w:pPr>
              <w:pStyle w:val="Compact"/>
              <w:spacing w:after="20" w:before="20"/>
              <w:jc w:val="left"/>
            </w:pPr>
            <w:r>
              <w:rPr>
                <w:sz w:val="17"/>
              </w:rPr>
              <w:t xml:space="preserve">Biểu đồ đường tỷ lệ OD2</w:t>
            </w:r>
          </w:p>
        </w:tc>
        <w:tc>
          <w:tcPr/>
          <w:p>
            <w:pPr>
              <w:pStyle w:val="Compact"/>
              <w:spacing w:after="20" w:before="20"/>
              <w:jc w:val="left"/>
            </w:pPr>
            <w:r>
              <w:rPr>
                <w:sz w:val="17"/>
              </w:rPr>
              <w:t xml:space="preserve">Trục</w:t>
            </w:r>
            <w:r>
              <w:rPr>
                <w:sz w:val="17"/>
              </w:rPr>
              <w:t xml:space="preserve"> </w:t>
            </w:r>
            <w:r>
              <w:rPr>
                <w:rStyle w:val="VerbatimChar"/>
                <w:sz w:val="17"/>
              </w:rPr>
              <w:t xml:space="preserve">month_name</w:t>
            </w:r>
            <w:r>
              <w:rPr>
                <w:sz w:val="17"/>
              </w:rPr>
              <w:t xml:space="preserve">; giá trị</w:t>
            </w:r>
            <w:r>
              <w:rPr>
                <w:sz w:val="17"/>
              </w:rPr>
              <w:t xml:space="preserve"> </w:t>
            </w:r>
            <w:r>
              <w:rPr>
                <w:rStyle w:val="VerbatimChar"/>
                <w:sz w:val="17"/>
              </w:rPr>
              <w:t xml:space="preserve">[Tỷ lệ OD2]</w:t>
            </w:r>
          </w:p>
        </w:tc>
        <w:tc>
          <w:tcPr/>
          <w:p>
            <w:pPr>
              <w:pStyle w:val="Compact"/>
              <w:spacing w:after="20" w:before="20"/>
              <w:jc w:val="left"/>
            </w:pPr>
            <w:r>
              <w:rPr>
                <w:sz w:val="17"/>
              </w:rPr>
              <w:t xml:space="preserve">8, 689, 628, 333</w:t>
            </w:r>
          </w:p>
        </w:tc>
      </w:tr>
      <w:tr>
        <w:tc>
          <w:tcPr>
            <w:shd w:val="clear" w:color="auto" w:fill="F4F7F2"/>
          </w:tcPr>
          <w:p>
            <w:pPr>
              <w:pStyle w:val="Compact"/>
              <w:spacing w:after="20" w:before="20"/>
              <w:jc w:val="left"/>
            </w:pPr>
            <w:r>
              <w:rPr>
                <w:sz w:val="17"/>
              </w:rPr>
              <w:t xml:space="preserve">C8</w:t>
            </w:r>
          </w:p>
        </w:tc>
        <w:tc>
          <w:tcPr>
            <w:shd w:val="clear" w:color="auto" w:fill="F4F7F2"/>
          </w:tcPr>
          <w:p>
            <w:pPr>
              <w:pStyle w:val="Compact"/>
              <w:spacing w:after="20" w:before="20"/>
              <w:jc w:val="left"/>
            </w:pPr>
            <w:r>
              <w:rPr>
                <w:sz w:val="17"/>
              </w:rPr>
              <w:t xml:space="preserve">Biểu đồ đường tỷ lệ OD3-5</w:t>
            </w:r>
          </w:p>
        </w:tc>
        <w:tc>
          <w:tcPr>
            <w:shd w:val="clear" w:color="auto" w:fill="F4F7F2"/>
          </w:tcPr>
          <w:p>
            <w:pPr>
              <w:pStyle w:val="Compact"/>
              <w:spacing w:after="20" w:before="20"/>
              <w:jc w:val="left"/>
            </w:pPr>
            <w:r>
              <w:rPr>
                <w:sz w:val="17"/>
              </w:rPr>
              <w:t xml:space="preserve">Trục</w:t>
            </w:r>
            <w:r>
              <w:rPr>
                <w:sz w:val="17"/>
              </w:rPr>
              <w:t xml:space="preserve"> </w:t>
            </w:r>
            <w:r>
              <w:rPr>
                <w:rStyle w:val="VerbatimChar"/>
                <w:sz w:val="17"/>
              </w:rPr>
              <w:t xml:space="preserve">month_name</w:t>
            </w:r>
            <w:r>
              <w:rPr>
                <w:sz w:val="17"/>
              </w:rPr>
              <w:t xml:space="preserve">; giá trị</w:t>
            </w:r>
            <w:r>
              <w:rPr>
                <w:sz w:val="17"/>
              </w:rPr>
              <w:t xml:space="preserve"> </w:t>
            </w:r>
            <w:r>
              <w:rPr>
                <w:rStyle w:val="VerbatimChar"/>
                <w:sz w:val="17"/>
              </w:rPr>
              <w:t xml:space="preserve">[Tỷ lệ OD3-5]</w:t>
            </w:r>
          </w:p>
        </w:tc>
        <w:tc>
          <w:tcPr>
            <w:shd w:val="clear" w:color="auto" w:fill="F4F7F2"/>
          </w:tcPr>
          <w:p>
            <w:pPr>
              <w:pStyle w:val="Compact"/>
              <w:spacing w:after="20" w:before="20"/>
              <w:jc w:val="left"/>
            </w:pPr>
            <w:r>
              <w:rPr>
                <w:sz w:val="17"/>
              </w:rPr>
              <w:t xml:space="preserve">644, 689, 628, 333</w:t>
            </w:r>
          </w:p>
        </w:tc>
      </w:tr>
    </w:tbl>
    <w:p>
      <w:pPr>
        <w:pStyle w:val="BodyText"/>
      </w:pPr>
      <w:r>
        <w:t xml:space="preserve">Ghi chú cho C5: dư nợ nhóm 1 chiếm khoảng 97% nên cột chồng chuẩn sẽ làm các nhóm xấu quá nhỏ; dùng dạng 100%, ghi tỷ lệ OD2 và OD3-5 ở cuối mỗi thanh, và dùng xanh đậm, xanh lá, xanh ngọc, vàng nhạt cho OD2 đến OD5 (nhóm 1 là xanh rất nhạt) để các đoạn nhỏ vẫn tách biệt rõ.</w:t>
      </w:r>
    </w:p>
    <w:bookmarkEnd w:id="56"/>
    <w:bookmarkStart w:id="57" w:name="tương-tác-điều-hướng-và-hoàn-thiện"/>
    <w:p>
      <w:pPr>
        <w:pStyle w:val="Heading3"/>
      </w:pPr>
      <w:r>
        <w:t xml:space="preserve">5.6 Tương tác, điều hướng và hoàn thiện</w:t>
      </w:r>
    </w:p>
    <w:p>
      <w:pPr>
        <w:numPr>
          <w:ilvl w:val="0"/>
          <w:numId w:val="1009"/>
        </w:numPr>
        <w:pStyle w:val="Compact"/>
      </w:pPr>
      <w:r>
        <w:rPr>
          <w:bCs/>
          <w:b/>
        </w:rPr>
        <w:t xml:space="preserve">Điều hướng.</w:t>
      </w:r>
      <w:r>
        <w:t xml:space="preserve"> </w:t>
      </w:r>
      <w:r>
        <w:t xml:space="preserve">Dùng thanh tab trang của Power BI hoặc 4 nút (</w:t>
      </w:r>
      <w:r>
        <w:rPr>
          <w:bCs/>
          <w:b/>
        </w:rPr>
        <w:t xml:space="preserve">Insert → Buttons → Navigator → Page navigator</w:t>
      </w:r>
      <w:r>
        <w:t xml:space="preserve">); đặt tên trang: Tổng quan, Dư nợ, NII/TOI, CLTD.</w:t>
      </w:r>
    </w:p>
    <w:p>
      <w:pPr>
        <w:numPr>
          <w:ilvl w:val="0"/>
          <w:numId w:val="1009"/>
        </w:numPr>
        <w:pStyle w:val="Compact"/>
      </w:pPr>
      <w:r>
        <w:rPr>
          <w:bCs/>
          <w:b/>
        </w:rPr>
        <w:t xml:space="preserve">Caption.</w:t>
      </w:r>
      <w:r>
        <w:t xml:space="preserve"> </w:t>
      </w:r>
      <w:r>
        <w:t xml:space="preserve">Mỗi biểu đồ và bảng có caption</w:t>
      </w:r>
      <w:r>
        <w:t xml:space="preserve"> </w:t>
      </w:r>
      <w:r>
        <w:t xml:space="preserve">“</w:t>
      </w:r>
      <w:r>
        <w:t xml:space="preserve">Hình N: …</w:t>
      </w:r>
      <w:r>
        <w:t xml:space="preserve">”</w:t>
      </w:r>
      <w:r>
        <w:t xml:space="preserve"> </w:t>
      </w:r>
      <w:r>
        <w:t xml:space="preserve">in đậm ở dưới; chỉ nêu đối tượng, ngày và đơn vị, không viết nhận định.</w:t>
      </w:r>
    </w:p>
    <w:p>
      <w:pPr>
        <w:numPr>
          <w:ilvl w:val="0"/>
          <w:numId w:val="1009"/>
        </w:numPr>
        <w:pStyle w:val="Compact"/>
      </w:pPr>
      <w:r>
        <w:rPr>
          <w:bCs/>
          <w:b/>
        </w:rPr>
        <w:t xml:space="preserve">Tên cột bằng tiếng Việt.</w:t>
      </w:r>
      <w:r>
        <w:t xml:space="preserve"> </w:t>
      </w:r>
      <w:r>
        <w:t xml:space="preserve">Ở cột so sánh ghi</w:t>
      </w:r>
      <w:r>
        <w:t xml:space="preserve"> </w:t>
      </w:r>
      <w:r>
        <w:t xml:space="preserve">“</w:t>
      </w:r>
      <w:r>
        <w:t xml:space="preserve">Cuối tháng trước</w:t>
      </w:r>
      <w:r>
        <w:t xml:space="preserve">”</w:t>
      </w:r>
      <w:r>
        <w:t xml:space="preserve">,</w:t>
      </w:r>
      <w:r>
        <w:t xml:space="preserve"> </w:t>
      </w:r>
      <w:r>
        <w:t xml:space="preserve">“</w:t>
      </w:r>
      <w:r>
        <w:t xml:space="preserve">Cùng tháng năm trước</w:t>
      </w:r>
      <w:r>
        <w:t xml:space="preserve">”</w:t>
      </w:r>
      <w:r>
        <w:t xml:space="preserve">,</w:t>
      </w:r>
      <w:r>
        <w:t xml:space="preserve"> </w:t>
      </w:r>
      <w:r>
        <w:t xml:space="preserve">“</w:t>
      </w:r>
      <w:r>
        <w:t xml:space="preserve">Thay đổi</w:t>
      </w:r>
      <w:r>
        <w:t xml:space="preserve">”</w:t>
      </w:r>
      <w:r>
        <w:t xml:space="preserve"> </w:t>
      </w:r>
      <w:r>
        <w:t xml:space="preserve">(đổi tên hiển thị của field trong visual); không dùng ký hiệu Δ hay viết tắt LM, SPLY trên giao diện.</w:t>
      </w:r>
    </w:p>
    <w:p>
      <w:pPr>
        <w:numPr>
          <w:ilvl w:val="0"/>
          <w:numId w:val="1009"/>
        </w:numPr>
        <w:pStyle w:val="Compact"/>
      </w:pPr>
      <w:r>
        <w:rPr>
          <w:bCs/>
          <w:b/>
        </w:rPr>
        <w:t xml:space="preserve">Tooltip.</w:t>
      </w:r>
      <w:r>
        <w:t xml:space="preserve"> </w:t>
      </w:r>
      <w:r>
        <w:t xml:space="preserve">Tạo một trang tooltip ẩn hiển thị dư nợ theo nhóm nợ, gắn vào biểu đồ theo ĐVKD (tùy chọn).</w:t>
      </w:r>
    </w:p>
    <w:p>
      <w:pPr>
        <w:numPr>
          <w:ilvl w:val="0"/>
          <w:numId w:val="1009"/>
        </w:numPr>
        <w:pStyle w:val="Compact"/>
      </w:pPr>
      <w:r>
        <w:rPr>
          <w:bCs/>
          <w:b/>
        </w:rPr>
        <w:t xml:space="preserve">Drill-through.</w:t>
      </w:r>
      <w:r>
        <w:t xml:space="preserve"> </w:t>
      </w:r>
      <w:r>
        <w:t xml:space="preserve">Tạo trang</w:t>
      </w:r>
      <w:r>
        <w:t xml:space="preserve"> </w:t>
      </w:r>
      <w:r>
        <w:t xml:space="preserve">“</w:t>
      </w:r>
      <w:r>
        <w:t xml:space="preserve">Chi tiết ĐVKD</w:t>
      </w:r>
      <w:r>
        <w:t xml:space="preserve">”</w:t>
      </w:r>
      <w:r>
        <w:t xml:space="preserve"> </w:t>
      </w:r>
      <w:r>
        <w:t xml:space="preserve">nhận</w:t>
      </w:r>
      <w:r>
        <w:t xml:space="preserve"> </w:t>
      </w:r>
      <w:r>
        <w:rPr>
          <w:rStyle w:val="VerbatimChar"/>
        </w:rPr>
        <w:t xml:space="preserve">dim_branch[branch_name]</w:t>
      </w:r>
      <w:r>
        <w:t xml:space="preserve"> </w:t>
      </w:r>
      <w:r>
        <w:t xml:space="preserve">để xem hợp đồng và khách hàng của một ĐVKD (phần sáng tạo).</w:t>
      </w:r>
    </w:p>
    <w:p>
      <w:pPr>
        <w:numPr>
          <w:ilvl w:val="0"/>
          <w:numId w:val="1009"/>
        </w:numPr>
        <w:pStyle w:val="Compact"/>
      </w:pPr>
      <w:r>
        <w:rPr>
          <w:bCs/>
          <w:b/>
        </w:rPr>
        <w:t xml:space="preserve">Khả năng đọc.</w:t>
      </w:r>
      <w:r>
        <w:t xml:space="preserve"> </w:t>
      </w:r>
      <w:r>
        <w:t xml:space="preserve">Mọi biểu đồ có tiêu đề, ghi đơn vị (tỷ đồng, %, điểm %) và alt text; không dùng 3D.</w:t>
      </w:r>
    </w:p>
    <w:bookmarkEnd w:id="57"/>
    <w:bookmarkEnd w:id="58"/>
    <w:bookmarkStart w:id="63" w:name="bước-6.-kiểm-thử-và-đối-soát-số-liệu"/>
    <w:p>
      <w:pPr>
        <w:pStyle w:val="Heading2"/>
      </w:pPr>
      <w:r>
        <w:t xml:space="preserve">Bước 6. Kiểm thử và đối soát số liệu</w:t>
      </w:r>
    </w:p>
    <w:p>
      <w:pPr>
        <w:pStyle w:val="FirstParagraph"/>
      </w:pPr>
      <w:r>
        <w:t xml:space="preserve">Dashboard đạt yêu cầu khi mọi số trong bảng 6.1 khớp đến một chữ số thập phân, ở cả hai mốc so sánh. Đối soát tại tháng 06/2026 trước, rồi thử thêm 4 tháng biên ở 6.3.</w:t>
      </w:r>
    </w:p>
    <w:bookmarkStart w:id="59" w:name="X3308b8f5c4e1111fe7e64231fe33dac07940412"/>
    <w:p>
      <w:pPr>
        <w:pStyle w:val="Heading3"/>
      </w:pPr>
      <w:r>
        <w:t xml:space="preserve">6.1 Bảng đối soát chính (slicer Tháng = 06/2026; đơn vị tỷ đồng nếu không ghi khác)</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980"/>
        <w:gridCol w:w="1980"/>
        <w:gridCol w:w="1980"/>
        <w:gridCol w:w="1980"/>
      </w:tblGrid>
      <w:tr>
        <w:trPr>
          <w:tblHeader w:val="true"/>
        </w:trPr>
        <w:tc>
          <w:tcPr>
            <w:shd w:val="clear" w:color="auto" w:fill="447A2A"/>
          </w:tcPr>
          <w:p>
            <w:pPr>
              <w:pStyle w:val="Compact"/>
              <w:spacing w:after="20" w:before="20"/>
              <w:jc w:val="left"/>
            </w:pPr>
            <w:r>
              <w:rPr>
                <w:b/>
                <w:color w:val="FFFFFF"/>
                <w:sz w:val="17"/>
              </w:rPr>
              <w:t xml:space="preserve">Chỉ tiêu</w:t>
            </w:r>
          </w:p>
        </w:tc>
        <w:tc>
          <w:tcPr>
            <w:shd w:val="clear" w:color="auto" w:fill="447A2A"/>
          </w:tcPr>
          <w:p>
            <w:pPr>
              <w:pStyle w:val="Compact"/>
              <w:spacing w:after="20" w:before="20"/>
              <w:jc w:val="left"/>
            </w:pPr>
            <w:r>
              <w:rPr>
                <w:b/>
                <w:color w:val="FFFFFF"/>
                <w:sz w:val="17"/>
              </w:rPr>
              <w:t xml:space="preserve">Hiện tại (30/06/2026)</w:t>
            </w:r>
          </w:p>
        </w:tc>
        <w:tc>
          <w:tcPr>
            <w:shd w:val="clear" w:color="auto" w:fill="447A2A"/>
          </w:tcPr>
          <w:p>
            <w:pPr>
              <w:pStyle w:val="Compact"/>
              <w:spacing w:after="20" w:before="20"/>
              <w:jc w:val="left"/>
            </w:pPr>
            <w:r>
              <w:rPr>
                <w:b/>
                <w:color w:val="FFFFFF"/>
                <w:sz w:val="17"/>
              </w:rPr>
              <w:t xml:space="preserve">LM (31/05/2026)</w:t>
            </w:r>
          </w:p>
        </w:tc>
        <w:tc>
          <w:tcPr>
            <w:shd w:val="clear" w:color="auto" w:fill="447A2A"/>
          </w:tcPr>
          <w:p>
            <w:pPr>
              <w:pStyle w:val="Compact"/>
              <w:spacing w:after="20" w:before="20"/>
              <w:jc w:val="left"/>
            </w:pPr>
            <w:r>
              <w:rPr>
                <w:b/>
                <w:color w:val="FFFFFF"/>
                <w:sz w:val="17"/>
              </w:rPr>
              <w:t xml:space="preserve">SPLY (30/06/2025)</w:t>
            </w:r>
          </w:p>
        </w:tc>
      </w:tr>
      <w:tr>
        <w:tc>
          <w:tcPr/>
          <w:p>
            <w:pPr>
              <w:pStyle w:val="Compact"/>
              <w:spacing w:after="20" w:before="20"/>
              <w:jc w:val="left"/>
            </w:pPr>
            <w:r>
              <w:rPr>
                <w:sz w:val="17"/>
              </w:rPr>
              <w:t xml:space="preserve">Dư nợ</w:t>
            </w:r>
          </w:p>
        </w:tc>
        <w:tc>
          <w:tcPr/>
          <w:p>
            <w:pPr>
              <w:pStyle w:val="Compact"/>
              <w:spacing w:after="20" w:before="20"/>
              <w:jc w:val="left"/>
            </w:pPr>
            <w:r>
              <w:rPr>
                <w:sz w:val="17"/>
              </w:rPr>
              <w:t xml:space="preserve">98.367,3</w:t>
            </w:r>
          </w:p>
        </w:tc>
        <w:tc>
          <w:tcPr/>
          <w:p>
            <w:pPr>
              <w:pStyle w:val="Compact"/>
              <w:spacing w:after="20" w:before="20"/>
              <w:jc w:val="left"/>
            </w:pPr>
            <w:r>
              <w:rPr>
                <w:sz w:val="17"/>
              </w:rPr>
              <w:t xml:space="preserve">97.151,5</w:t>
            </w:r>
          </w:p>
        </w:tc>
        <w:tc>
          <w:tcPr/>
          <w:p>
            <w:pPr>
              <w:pStyle w:val="Compact"/>
              <w:spacing w:after="20" w:before="20"/>
              <w:jc w:val="left"/>
            </w:pPr>
            <w:r>
              <w:rPr>
                <w:sz w:val="17"/>
              </w:rPr>
              <w:t xml:space="preserve">88.662,2</w:t>
            </w:r>
          </w:p>
        </w:tc>
      </w:tr>
      <w:tr>
        <w:tc>
          <w:tcPr>
            <w:shd w:val="clear" w:color="auto" w:fill="F4F7F2"/>
          </w:tcPr>
          <w:p>
            <w:pPr>
              <w:pStyle w:val="Compact"/>
              <w:spacing w:after="20" w:before="20"/>
              <w:jc w:val="left"/>
            </w:pPr>
            <w:r>
              <w:rPr>
                <w:sz w:val="17"/>
              </w:rPr>
              <w:t xml:space="preserve">Dư nợ OD2</w:t>
            </w:r>
          </w:p>
        </w:tc>
        <w:tc>
          <w:tcPr>
            <w:shd w:val="clear" w:color="auto" w:fill="F4F7F2"/>
          </w:tcPr>
          <w:p>
            <w:pPr>
              <w:pStyle w:val="Compact"/>
              <w:spacing w:after="20" w:before="20"/>
              <w:jc w:val="left"/>
            </w:pPr>
            <w:r>
              <w:rPr>
                <w:sz w:val="17"/>
              </w:rPr>
              <w:t xml:space="preserve">927,5</w:t>
            </w:r>
          </w:p>
        </w:tc>
        <w:tc>
          <w:tcPr>
            <w:shd w:val="clear" w:color="auto" w:fill="F4F7F2"/>
          </w:tcPr>
          <w:p>
            <w:pPr>
              <w:pStyle w:val="Compact"/>
              <w:spacing w:after="20" w:before="20"/>
              <w:jc w:val="left"/>
            </w:pPr>
            <w:r>
              <w:rPr>
                <w:sz w:val="17"/>
              </w:rPr>
              <w:t xml:space="preserve">1.356,6</w:t>
            </w:r>
          </w:p>
        </w:tc>
        <w:tc>
          <w:tcPr>
            <w:shd w:val="clear" w:color="auto" w:fill="F4F7F2"/>
          </w:tcPr>
          <w:p>
            <w:pPr>
              <w:pStyle w:val="Compact"/>
              <w:spacing w:after="20" w:before="20"/>
              <w:jc w:val="left"/>
            </w:pPr>
            <w:r>
              <w:rPr>
                <w:sz w:val="17"/>
              </w:rPr>
              <w:t xml:space="preserve">714,5</w:t>
            </w:r>
          </w:p>
        </w:tc>
      </w:tr>
      <w:tr>
        <w:tc>
          <w:tcPr/>
          <w:p>
            <w:pPr>
              <w:pStyle w:val="Compact"/>
              <w:spacing w:after="20" w:before="20"/>
              <w:jc w:val="left"/>
            </w:pPr>
            <w:r>
              <w:rPr>
                <w:sz w:val="17"/>
              </w:rPr>
              <w:t xml:space="preserve">Dư nợ OD3-5</w:t>
            </w:r>
          </w:p>
        </w:tc>
        <w:tc>
          <w:tcPr/>
          <w:p>
            <w:pPr>
              <w:pStyle w:val="Compact"/>
              <w:spacing w:after="20" w:before="20"/>
              <w:jc w:val="left"/>
            </w:pPr>
            <w:r>
              <w:rPr>
                <w:sz w:val="17"/>
              </w:rPr>
              <w:t xml:space="preserve">2.586,5</w:t>
            </w:r>
          </w:p>
        </w:tc>
        <w:tc>
          <w:tcPr/>
          <w:p>
            <w:pPr>
              <w:pStyle w:val="Compact"/>
              <w:spacing w:after="20" w:before="20"/>
              <w:jc w:val="left"/>
            </w:pPr>
            <w:r>
              <w:rPr>
                <w:sz w:val="17"/>
              </w:rPr>
              <w:t xml:space="preserve">2.316,3</w:t>
            </w:r>
          </w:p>
        </w:tc>
        <w:tc>
          <w:tcPr/>
          <w:p>
            <w:pPr>
              <w:pStyle w:val="Compact"/>
              <w:spacing w:after="20" w:before="20"/>
              <w:jc w:val="left"/>
            </w:pPr>
            <w:r>
              <w:rPr>
                <w:sz w:val="17"/>
              </w:rPr>
              <w:t xml:space="preserve">1.876,7</w:t>
            </w:r>
          </w:p>
        </w:tc>
      </w:tr>
      <w:tr>
        <w:tc>
          <w:tcPr>
            <w:shd w:val="clear" w:color="auto" w:fill="F4F7F2"/>
          </w:tcPr>
          <w:p>
            <w:pPr>
              <w:pStyle w:val="Compact"/>
              <w:spacing w:after="20" w:before="20"/>
              <w:jc w:val="left"/>
            </w:pPr>
            <w:r>
              <w:rPr>
                <w:sz w:val="17"/>
              </w:rPr>
              <w:t xml:space="preserve">Tỷ lệ OD2</w:t>
            </w:r>
          </w:p>
        </w:tc>
        <w:tc>
          <w:tcPr>
            <w:shd w:val="clear" w:color="auto" w:fill="F4F7F2"/>
          </w:tcPr>
          <w:p>
            <w:pPr>
              <w:pStyle w:val="Compact"/>
              <w:spacing w:after="20" w:before="20"/>
              <w:jc w:val="left"/>
            </w:pPr>
            <w:r>
              <w:rPr>
                <w:sz w:val="17"/>
              </w:rPr>
              <w:t xml:space="preserve">0,94%</w:t>
            </w:r>
          </w:p>
        </w:tc>
        <w:tc>
          <w:tcPr>
            <w:shd w:val="clear" w:color="auto" w:fill="F4F7F2"/>
          </w:tcPr>
          <w:p>
            <w:pPr>
              <w:pStyle w:val="Compact"/>
              <w:spacing w:after="20" w:before="20"/>
              <w:jc w:val="left"/>
            </w:pPr>
            <w:r>
              <w:rPr>
                <w:sz w:val="17"/>
              </w:rPr>
              <w:t xml:space="preserve">1,40%</w:t>
            </w:r>
          </w:p>
        </w:tc>
        <w:tc>
          <w:tcPr>
            <w:shd w:val="clear" w:color="auto" w:fill="F4F7F2"/>
          </w:tcPr>
          <w:p>
            <w:pPr>
              <w:pStyle w:val="Compact"/>
              <w:spacing w:after="20" w:before="20"/>
              <w:jc w:val="left"/>
            </w:pPr>
            <w:r>
              <w:rPr>
                <w:sz w:val="17"/>
              </w:rPr>
              <w:t xml:space="preserve">0,81%</w:t>
            </w:r>
          </w:p>
        </w:tc>
      </w:tr>
      <w:tr>
        <w:tc>
          <w:tcPr/>
          <w:p>
            <w:pPr>
              <w:pStyle w:val="Compact"/>
              <w:spacing w:after="20" w:before="20"/>
              <w:jc w:val="left"/>
            </w:pPr>
            <w:r>
              <w:rPr>
                <w:sz w:val="17"/>
              </w:rPr>
              <w:t xml:space="preserve">Tỷ lệ OD3-5</w:t>
            </w:r>
          </w:p>
        </w:tc>
        <w:tc>
          <w:tcPr/>
          <w:p>
            <w:pPr>
              <w:pStyle w:val="Compact"/>
              <w:spacing w:after="20" w:before="20"/>
              <w:jc w:val="left"/>
            </w:pPr>
            <w:r>
              <w:rPr>
                <w:sz w:val="17"/>
              </w:rPr>
              <w:t xml:space="preserve">2,63%</w:t>
            </w:r>
          </w:p>
        </w:tc>
        <w:tc>
          <w:tcPr/>
          <w:p>
            <w:pPr>
              <w:pStyle w:val="Compact"/>
              <w:spacing w:after="20" w:before="20"/>
              <w:jc w:val="left"/>
            </w:pPr>
            <w:r>
              <w:rPr>
                <w:sz w:val="17"/>
              </w:rPr>
              <w:t xml:space="preserve">2,38%</w:t>
            </w:r>
          </w:p>
        </w:tc>
        <w:tc>
          <w:tcPr/>
          <w:p>
            <w:pPr>
              <w:pStyle w:val="Compact"/>
              <w:spacing w:after="20" w:before="20"/>
              <w:jc w:val="left"/>
            </w:pPr>
            <w:r>
              <w:rPr>
                <w:sz w:val="17"/>
              </w:rPr>
              <w:t xml:space="preserve">2,12%</w:t>
            </w:r>
          </w:p>
        </w:tc>
      </w:tr>
      <w:tr>
        <w:tc>
          <w:tcPr>
            <w:shd w:val="clear" w:color="auto" w:fill="F4F7F2"/>
          </w:tcPr>
          <w:p>
            <w:pPr>
              <w:pStyle w:val="Compact"/>
              <w:spacing w:after="20" w:before="20"/>
              <w:jc w:val="left"/>
            </w:pPr>
            <w:r>
              <w:rPr>
                <w:sz w:val="17"/>
              </w:rPr>
              <w:t xml:space="preserve">DNBQ tháng (thành phần)</w:t>
            </w:r>
          </w:p>
        </w:tc>
        <w:tc>
          <w:tcPr>
            <w:shd w:val="clear" w:color="auto" w:fill="F4F7F2"/>
          </w:tcPr>
          <w:p>
            <w:pPr>
              <w:pStyle w:val="Compact"/>
              <w:spacing w:after="20" w:before="20"/>
              <w:jc w:val="left"/>
            </w:pPr>
            <w:r>
              <w:rPr>
                <w:sz w:val="17"/>
              </w:rPr>
              <w:t xml:space="preserve">97.759,4</w:t>
            </w:r>
          </w:p>
        </w:tc>
        <w:tc>
          <w:tcPr>
            <w:shd w:val="clear" w:color="auto" w:fill="F4F7F2"/>
          </w:tcPr>
          <w:p>
            <w:pPr>
              <w:pStyle w:val="Compact"/>
              <w:spacing w:after="20" w:before="20"/>
              <w:jc w:val="left"/>
            </w:pPr>
            <w:r>
              <w:rPr>
                <w:sz w:val="17"/>
              </w:rPr>
              <w:t xml:space="preserve">96.957,2</w:t>
            </w:r>
          </w:p>
        </w:tc>
        <w:tc>
          <w:tcPr>
            <w:shd w:val="clear" w:color="auto" w:fill="F4F7F2"/>
          </w:tcPr>
          <w:p>
            <w:pPr>
              <w:pStyle w:val="Compact"/>
              <w:spacing w:after="20" w:before="20"/>
              <w:jc w:val="left"/>
            </w:pPr>
            <w:r>
              <w:rPr>
                <w:sz w:val="17"/>
              </w:rPr>
              <w:t xml:space="preserve">87.911,8</w:t>
            </w:r>
          </w:p>
        </w:tc>
      </w:tr>
      <w:tr>
        <w:tc>
          <w:tcPr/>
          <w:p>
            <w:pPr>
              <w:pStyle w:val="Compact"/>
              <w:spacing w:after="20" w:before="20"/>
              <w:jc w:val="left"/>
            </w:pPr>
            <w:r>
              <w:rPr>
                <w:sz w:val="17"/>
              </w:rPr>
              <w:t xml:space="preserve">DNBQ YTD</w:t>
            </w:r>
          </w:p>
        </w:tc>
        <w:tc>
          <w:tcPr/>
          <w:p>
            <w:pPr>
              <w:pStyle w:val="Compact"/>
              <w:spacing w:after="20" w:before="20"/>
              <w:jc w:val="left"/>
            </w:pPr>
            <w:r>
              <w:rPr>
                <w:sz w:val="17"/>
              </w:rPr>
              <w:t xml:space="preserve">96.004,0</w:t>
            </w:r>
          </w:p>
        </w:tc>
        <w:tc>
          <w:tcPr/>
          <w:p>
            <w:pPr>
              <w:pStyle w:val="Compact"/>
              <w:spacing w:after="20" w:before="20"/>
              <w:jc w:val="left"/>
            </w:pPr>
            <w:r>
              <w:rPr>
                <w:sz w:val="17"/>
              </w:rPr>
              <w:t xml:space="preserve">95.652,9</w:t>
            </w:r>
          </w:p>
        </w:tc>
        <w:tc>
          <w:tcPr/>
          <w:p>
            <w:pPr>
              <w:pStyle w:val="Compact"/>
              <w:spacing w:after="20" w:before="20"/>
              <w:jc w:val="left"/>
            </w:pPr>
            <w:r>
              <w:rPr>
                <w:sz w:val="17"/>
              </w:rPr>
              <w:t xml:space="preserve">84.756,3</w:t>
            </w:r>
          </w:p>
        </w:tc>
      </w:tr>
      <w:tr>
        <w:tc>
          <w:tcPr>
            <w:shd w:val="clear" w:color="auto" w:fill="F4F7F2"/>
          </w:tcPr>
          <w:p>
            <w:pPr>
              <w:pStyle w:val="Compact"/>
              <w:spacing w:after="20" w:before="20"/>
              <w:jc w:val="left"/>
            </w:pPr>
            <w:r>
              <w:rPr>
                <w:sz w:val="17"/>
              </w:rPr>
              <w:t xml:space="preserve">NII tháng</w:t>
            </w:r>
          </w:p>
        </w:tc>
        <w:tc>
          <w:tcPr>
            <w:shd w:val="clear" w:color="auto" w:fill="F4F7F2"/>
          </w:tcPr>
          <w:p>
            <w:pPr>
              <w:pStyle w:val="Compact"/>
              <w:spacing w:after="20" w:before="20"/>
              <w:jc w:val="left"/>
            </w:pPr>
            <w:r>
              <w:rPr>
                <w:sz w:val="17"/>
              </w:rPr>
              <w:t xml:space="preserve">131,9</w:t>
            </w:r>
          </w:p>
        </w:tc>
        <w:tc>
          <w:tcPr>
            <w:shd w:val="clear" w:color="auto" w:fill="F4F7F2"/>
          </w:tcPr>
          <w:p>
            <w:pPr>
              <w:pStyle w:val="Compact"/>
              <w:spacing w:after="20" w:before="20"/>
              <w:jc w:val="left"/>
            </w:pPr>
            <w:r>
              <w:rPr>
                <w:sz w:val="17"/>
              </w:rPr>
              <w:t xml:space="preserve">133,8</w:t>
            </w:r>
          </w:p>
        </w:tc>
        <w:tc>
          <w:tcPr>
            <w:shd w:val="clear" w:color="auto" w:fill="F4F7F2"/>
          </w:tcPr>
          <w:p>
            <w:pPr>
              <w:pStyle w:val="Compact"/>
              <w:spacing w:after="20" w:before="20"/>
              <w:jc w:val="left"/>
            </w:pPr>
            <w:r>
              <w:rPr>
                <w:sz w:val="17"/>
              </w:rPr>
              <w:t xml:space="preserve">133,7</w:t>
            </w:r>
          </w:p>
        </w:tc>
      </w:tr>
      <w:tr>
        <w:tc>
          <w:tcPr/>
          <w:p>
            <w:pPr>
              <w:pStyle w:val="Compact"/>
              <w:spacing w:after="20" w:before="20"/>
              <w:jc w:val="left"/>
            </w:pPr>
            <w:r>
              <w:rPr>
                <w:sz w:val="17"/>
              </w:rPr>
              <w:t xml:space="preserve">TOI tháng</w:t>
            </w:r>
          </w:p>
        </w:tc>
        <w:tc>
          <w:tcPr/>
          <w:p>
            <w:pPr>
              <w:pStyle w:val="Compact"/>
              <w:spacing w:after="20" w:before="20"/>
              <w:jc w:val="left"/>
            </w:pPr>
            <w:r>
              <w:rPr>
                <w:sz w:val="17"/>
              </w:rPr>
              <w:t xml:space="preserve">198,4</w:t>
            </w:r>
          </w:p>
        </w:tc>
        <w:tc>
          <w:tcPr/>
          <w:p>
            <w:pPr>
              <w:pStyle w:val="Compact"/>
              <w:spacing w:after="20" w:before="20"/>
              <w:jc w:val="left"/>
            </w:pPr>
            <w:r>
              <w:rPr>
                <w:sz w:val="17"/>
              </w:rPr>
              <w:t xml:space="preserve">189,3</w:t>
            </w:r>
          </w:p>
        </w:tc>
        <w:tc>
          <w:tcPr/>
          <w:p>
            <w:pPr>
              <w:pStyle w:val="Compact"/>
              <w:spacing w:after="20" w:before="20"/>
              <w:jc w:val="left"/>
            </w:pPr>
            <w:r>
              <w:rPr>
                <w:sz w:val="17"/>
              </w:rPr>
              <w:t xml:space="preserve">188,7</w:t>
            </w:r>
          </w:p>
        </w:tc>
      </w:tr>
      <w:tr>
        <w:tc>
          <w:tcPr>
            <w:shd w:val="clear" w:color="auto" w:fill="F4F7F2"/>
          </w:tcPr>
          <w:p>
            <w:pPr>
              <w:pStyle w:val="Compact"/>
              <w:spacing w:after="20" w:before="20"/>
              <w:jc w:val="left"/>
            </w:pPr>
            <w:r>
              <w:rPr>
                <w:sz w:val="17"/>
              </w:rPr>
              <w:t xml:space="preserve">NII YTD</w:t>
            </w:r>
          </w:p>
        </w:tc>
        <w:tc>
          <w:tcPr>
            <w:shd w:val="clear" w:color="auto" w:fill="F4F7F2"/>
          </w:tcPr>
          <w:p>
            <w:pPr>
              <w:pStyle w:val="Compact"/>
              <w:spacing w:after="20" w:before="20"/>
              <w:jc w:val="left"/>
            </w:pPr>
            <w:r>
              <w:rPr>
                <w:sz w:val="17"/>
              </w:rPr>
              <w:t xml:space="preserve">802,5</w:t>
            </w:r>
          </w:p>
        </w:tc>
        <w:tc>
          <w:tcPr>
            <w:shd w:val="clear" w:color="auto" w:fill="F4F7F2"/>
          </w:tcPr>
          <w:p>
            <w:pPr>
              <w:pStyle w:val="Compact"/>
              <w:spacing w:after="20" w:before="20"/>
              <w:jc w:val="left"/>
            </w:pPr>
            <w:r>
              <w:rPr>
                <w:sz w:val="17"/>
              </w:rPr>
              <w:t xml:space="preserve">670,6</w:t>
            </w:r>
          </w:p>
        </w:tc>
        <w:tc>
          <w:tcPr>
            <w:shd w:val="clear" w:color="auto" w:fill="F4F7F2"/>
          </w:tcPr>
          <w:p>
            <w:pPr>
              <w:pStyle w:val="Compact"/>
              <w:spacing w:after="20" w:before="20"/>
              <w:jc w:val="left"/>
            </w:pPr>
            <w:r>
              <w:rPr>
                <w:sz w:val="17"/>
              </w:rPr>
              <w:t xml:space="preserve">780,9</w:t>
            </w:r>
          </w:p>
        </w:tc>
      </w:tr>
      <w:tr>
        <w:tc>
          <w:tcPr/>
          <w:p>
            <w:pPr>
              <w:pStyle w:val="Compact"/>
              <w:spacing w:after="20" w:before="20"/>
              <w:jc w:val="left"/>
            </w:pPr>
            <w:r>
              <w:rPr>
                <w:sz w:val="17"/>
              </w:rPr>
              <w:t xml:space="preserve">NFI YTD</w:t>
            </w:r>
          </w:p>
        </w:tc>
        <w:tc>
          <w:tcPr/>
          <w:p>
            <w:pPr>
              <w:pStyle w:val="Compact"/>
              <w:spacing w:after="20" w:before="20"/>
              <w:jc w:val="left"/>
            </w:pPr>
            <w:r>
              <w:rPr>
                <w:sz w:val="17"/>
              </w:rPr>
              <w:t xml:space="preserve">363,0</w:t>
            </w:r>
          </w:p>
        </w:tc>
        <w:tc>
          <w:tcPr/>
          <w:p>
            <w:pPr>
              <w:pStyle w:val="Compact"/>
              <w:spacing w:after="20" w:before="20"/>
              <w:jc w:val="left"/>
            </w:pPr>
            <w:r>
              <w:rPr>
                <w:sz w:val="17"/>
              </w:rPr>
              <w:t xml:space="preserve">296,5</w:t>
            </w:r>
          </w:p>
        </w:tc>
        <w:tc>
          <w:tcPr/>
          <w:p>
            <w:pPr>
              <w:pStyle w:val="Compact"/>
              <w:spacing w:after="20" w:before="20"/>
              <w:jc w:val="left"/>
            </w:pPr>
            <w:r>
              <w:rPr>
                <w:sz w:val="17"/>
              </w:rPr>
              <w:t xml:space="preserve">321,5</w:t>
            </w:r>
          </w:p>
        </w:tc>
      </w:tr>
      <w:tr>
        <w:tc>
          <w:tcPr>
            <w:shd w:val="clear" w:color="auto" w:fill="F4F7F2"/>
          </w:tcPr>
          <w:p>
            <w:pPr>
              <w:pStyle w:val="Compact"/>
              <w:spacing w:after="20" w:before="20"/>
              <w:jc w:val="left"/>
            </w:pPr>
            <w:r>
              <w:rPr>
                <w:sz w:val="17"/>
              </w:rPr>
              <w:t xml:space="preserve">TOI YTD</w:t>
            </w:r>
          </w:p>
        </w:tc>
        <w:tc>
          <w:tcPr>
            <w:shd w:val="clear" w:color="auto" w:fill="F4F7F2"/>
          </w:tcPr>
          <w:p>
            <w:pPr>
              <w:pStyle w:val="Compact"/>
              <w:spacing w:after="20" w:before="20"/>
              <w:jc w:val="left"/>
            </w:pPr>
            <w:r>
              <w:rPr>
                <w:sz w:val="17"/>
              </w:rPr>
              <w:t xml:space="preserve">1.165,5</w:t>
            </w:r>
          </w:p>
        </w:tc>
        <w:tc>
          <w:tcPr>
            <w:shd w:val="clear" w:color="auto" w:fill="F4F7F2"/>
          </w:tcPr>
          <w:p>
            <w:pPr>
              <w:pStyle w:val="Compact"/>
              <w:spacing w:after="20" w:before="20"/>
              <w:jc w:val="left"/>
            </w:pPr>
            <w:r>
              <w:rPr>
                <w:sz w:val="17"/>
              </w:rPr>
              <w:t xml:space="preserve">967,1</w:t>
            </w:r>
          </w:p>
        </w:tc>
        <w:tc>
          <w:tcPr>
            <w:shd w:val="clear" w:color="auto" w:fill="F4F7F2"/>
          </w:tcPr>
          <w:p>
            <w:pPr>
              <w:pStyle w:val="Compact"/>
              <w:spacing w:after="20" w:before="20"/>
              <w:jc w:val="left"/>
            </w:pPr>
            <w:r>
              <w:rPr>
                <w:sz w:val="17"/>
              </w:rPr>
              <w:t xml:space="preserve">1.102,3</w:t>
            </w:r>
          </w:p>
        </w:tc>
      </w:tr>
    </w:tbl>
    <w:p>
      <w:pPr>
        <w:pStyle w:val="BodyText"/>
      </w:pPr>
      <w:r>
        <w:t xml:space="preserve">Lưu ý đọc bảng: DNBQ tháng, NII tháng và TOI tháng ở các cột LM và SPLY là giá trị của tháng 05/2026 và tháng 06/2025; DNBQ, NII, NFI, TOI YTD ở cột LM là YTD đến 31/05/2026 (5 tháng), ở cột SPLY là YTD đến 30/06/2025 (6 tháng).</w:t>
      </w:r>
    </w:p>
    <w:p>
      <w:pPr>
        <w:pStyle w:val="BodyText"/>
      </w:pPr>
      <w:r>
        <w:t xml:space="preserve">Chênh lệch các thẻ KPI phải hiển thị như sau:</w:t>
      </w:r>
    </w:p>
    <w:tbl>
      <w:tblPr>
        <w:tblStyle w:val="Table"/>
        <w:tblW w:type="auto" w:w="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Thẻ</w:t>
            </w:r>
          </w:p>
        </w:tc>
        <w:tc>
          <w:tcPr>
            <w:shd w:val="clear" w:color="auto" w:fill="447A2A"/>
          </w:tcPr>
          <w:p>
            <w:pPr>
              <w:pStyle w:val="Compact"/>
              <w:spacing w:after="20" w:before="20"/>
              <w:jc w:val="left"/>
            </w:pPr>
            <w:r>
              <w:rPr>
                <w:b/>
                <w:color w:val="FFFFFF"/>
                <w:sz w:val="17"/>
              </w:rPr>
              <w:t xml:space="preserve">So với LM</w:t>
            </w:r>
          </w:p>
        </w:tc>
        <w:tc>
          <w:tcPr>
            <w:shd w:val="clear" w:color="auto" w:fill="447A2A"/>
          </w:tcPr>
          <w:p>
            <w:pPr>
              <w:pStyle w:val="Compact"/>
              <w:spacing w:after="20" w:before="20"/>
              <w:jc w:val="left"/>
            </w:pPr>
            <w:r>
              <w:rPr>
                <w:b/>
                <w:color w:val="FFFFFF"/>
                <w:sz w:val="17"/>
              </w:rPr>
              <w:t xml:space="preserve">So với SPLY</w:t>
            </w:r>
          </w:p>
        </w:tc>
      </w:tr>
      <w:tr>
        <w:tc>
          <w:tcPr/>
          <w:p>
            <w:pPr>
              <w:pStyle w:val="Compact"/>
              <w:spacing w:after="20" w:before="20"/>
              <w:jc w:val="left"/>
            </w:pPr>
            <w:r>
              <w:rPr>
                <w:sz w:val="17"/>
              </w:rPr>
              <w:t xml:space="preserve">Dư nợ</w:t>
            </w:r>
          </w:p>
        </w:tc>
        <w:tc>
          <w:tcPr/>
          <w:p>
            <w:pPr>
              <w:pStyle w:val="Compact"/>
              <w:spacing w:after="20" w:before="20"/>
              <w:jc w:val="left"/>
            </w:pPr>
            <w:r>
              <w:rPr>
                <w:sz w:val="17"/>
              </w:rPr>
              <w:t xml:space="preserve">▲ 1,3%</w:t>
            </w:r>
          </w:p>
        </w:tc>
        <w:tc>
          <w:tcPr/>
          <w:p>
            <w:pPr>
              <w:pStyle w:val="Compact"/>
              <w:spacing w:after="20" w:before="20"/>
              <w:jc w:val="left"/>
            </w:pPr>
            <w:r>
              <w:rPr>
                <w:sz w:val="17"/>
              </w:rPr>
              <w:t xml:space="preserve">▲ 10,9%</w:t>
            </w:r>
          </w:p>
        </w:tc>
      </w:tr>
      <w:tr>
        <w:tc>
          <w:tcPr>
            <w:shd w:val="clear" w:color="auto" w:fill="F4F7F2"/>
          </w:tcPr>
          <w:p>
            <w:pPr>
              <w:pStyle w:val="Compact"/>
              <w:spacing w:after="20" w:before="20"/>
              <w:jc w:val="left"/>
            </w:pPr>
            <w:r>
              <w:rPr>
                <w:sz w:val="17"/>
              </w:rPr>
              <w:t xml:space="preserve">DNBQ YTD</w:t>
            </w:r>
          </w:p>
        </w:tc>
        <w:tc>
          <w:tcPr>
            <w:shd w:val="clear" w:color="auto" w:fill="F4F7F2"/>
          </w:tcPr>
          <w:p>
            <w:pPr>
              <w:pStyle w:val="Compact"/>
              <w:spacing w:after="20" w:before="20"/>
              <w:jc w:val="left"/>
            </w:pPr>
            <w:r>
              <w:rPr>
                <w:sz w:val="17"/>
              </w:rPr>
              <w:t xml:space="preserve">▲ 0,4% (so YTD 5 tháng)</w:t>
            </w:r>
          </w:p>
        </w:tc>
        <w:tc>
          <w:tcPr>
            <w:shd w:val="clear" w:color="auto" w:fill="F4F7F2"/>
          </w:tcPr>
          <w:p>
            <w:pPr>
              <w:pStyle w:val="Compact"/>
              <w:spacing w:after="20" w:before="20"/>
              <w:jc w:val="left"/>
            </w:pPr>
            <w:r>
              <w:rPr>
                <w:sz w:val="17"/>
              </w:rPr>
              <w:t xml:space="preserve">▲ 13,3%</w:t>
            </w:r>
          </w:p>
        </w:tc>
      </w:tr>
      <w:tr>
        <w:tc>
          <w:tcPr/>
          <w:p>
            <w:pPr>
              <w:pStyle w:val="Compact"/>
              <w:spacing w:after="20" w:before="20"/>
              <w:jc w:val="left"/>
            </w:pPr>
            <w:r>
              <w:rPr>
                <w:sz w:val="17"/>
              </w:rPr>
              <w:t xml:space="preserve">Tỷ lệ OD2</w:t>
            </w:r>
          </w:p>
        </w:tc>
        <w:tc>
          <w:tcPr/>
          <w:p>
            <w:pPr>
              <w:pStyle w:val="Compact"/>
              <w:spacing w:after="20" w:before="20"/>
              <w:jc w:val="left"/>
            </w:pPr>
            <w:r>
              <w:rPr>
                <w:sz w:val="17"/>
              </w:rPr>
              <w:t xml:space="preserve">▼ 0,45 pp (xanh)</w:t>
            </w:r>
          </w:p>
        </w:tc>
        <w:tc>
          <w:tcPr/>
          <w:p>
            <w:pPr>
              <w:pStyle w:val="Compact"/>
              <w:spacing w:after="20" w:before="20"/>
              <w:jc w:val="left"/>
            </w:pPr>
            <w:r>
              <w:rPr>
                <w:sz w:val="17"/>
              </w:rPr>
              <w:t xml:space="preserve">▲ 0,14 pp (đỏ)</w:t>
            </w:r>
          </w:p>
        </w:tc>
      </w:tr>
      <w:tr>
        <w:tc>
          <w:tcPr>
            <w:shd w:val="clear" w:color="auto" w:fill="F4F7F2"/>
          </w:tcPr>
          <w:p>
            <w:pPr>
              <w:pStyle w:val="Compact"/>
              <w:spacing w:after="20" w:before="20"/>
              <w:jc w:val="left"/>
            </w:pPr>
            <w:r>
              <w:rPr>
                <w:sz w:val="17"/>
              </w:rPr>
              <w:t xml:space="preserve">Tỷ lệ OD3-5</w:t>
            </w:r>
          </w:p>
        </w:tc>
        <w:tc>
          <w:tcPr>
            <w:shd w:val="clear" w:color="auto" w:fill="F4F7F2"/>
          </w:tcPr>
          <w:p>
            <w:pPr>
              <w:pStyle w:val="Compact"/>
              <w:spacing w:after="20" w:before="20"/>
              <w:jc w:val="left"/>
            </w:pPr>
            <w:r>
              <w:rPr>
                <w:sz w:val="17"/>
              </w:rPr>
              <w:t xml:space="preserve">▲ 0,25 pp (đỏ)</w:t>
            </w:r>
          </w:p>
        </w:tc>
        <w:tc>
          <w:tcPr>
            <w:shd w:val="clear" w:color="auto" w:fill="F4F7F2"/>
          </w:tcPr>
          <w:p>
            <w:pPr>
              <w:pStyle w:val="Compact"/>
              <w:spacing w:after="20" w:before="20"/>
              <w:jc w:val="left"/>
            </w:pPr>
            <w:r>
              <w:rPr>
                <w:sz w:val="17"/>
              </w:rPr>
              <w:t xml:space="preserve">▲ 0,51 pp (đỏ)</w:t>
            </w:r>
          </w:p>
        </w:tc>
      </w:tr>
      <w:tr>
        <w:tc>
          <w:tcPr/>
          <w:p>
            <w:pPr>
              <w:pStyle w:val="Compact"/>
              <w:spacing w:after="20" w:before="20"/>
              <w:jc w:val="left"/>
            </w:pPr>
            <w:r>
              <w:rPr>
                <w:sz w:val="17"/>
              </w:rPr>
              <w:t xml:space="preserve">NII YTD</w:t>
            </w:r>
          </w:p>
        </w:tc>
        <w:tc>
          <w:tcPr/>
          <w:p>
            <w:pPr>
              <w:pStyle w:val="Compact"/>
              <w:spacing w:after="20" w:before="20"/>
              <w:jc w:val="left"/>
            </w:pPr>
            <w:r>
              <w:rPr>
                <w:sz w:val="17"/>
              </w:rPr>
              <w:t xml:space="preserve">▲ 19,7% (so YTD 5 tháng)</w:t>
            </w:r>
          </w:p>
        </w:tc>
        <w:tc>
          <w:tcPr/>
          <w:p>
            <w:pPr>
              <w:pStyle w:val="Compact"/>
              <w:spacing w:after="20" w:before="20"/>
              <w:jc w:val="left"/>
            </w:pPr>
            <w:r>
              <w:rPr>
                <w:sz w:val="17"/>
              </w:rPr>
              <w:t xml:space="preserve">▲ 2,8%</w:t>
            </w:r>
          </w:p>
        </w:tc>
      </w:tr>
      <w:tr>
        <w:tc>
          <w:tcPr>
            <w:shd w:val="clear" w:color="auto" w:fill="F4F7F2"/>
          </w:tcPr>
          <w:p>
            <w:pPr>
              <w:pStyle w:val="Compact"/>
              <w:spacing w:after="20" w:before="20"/>
              <w:jc w:val="left"/>
            </w:pPr>
            <w:r>
              <w:rPr>
                <w:sz w:val="17"/>
              </w:rPr>
              <w:t xml:space="preserve">TOI YTD</w:t>
            </w:r>
          </w:p>
        </w:tc>
        <w:tc>
          <w:tcPr>
            <w:shd w:val="clear" w:color="auto" w:fill="F4F7F2"/>
          </w:tcPr>
          <w:p>
            <w:pPr>
              <w:pStyle w:val="Compact"/>
              <w:spacing w:after="20" w:before="20"/>
              <w:jc w:val="left"/>
            </w:pPr>
            <w:r>
              <w:rPr>
                <w:sz w:val="17"/>
              </w:rPr>
              <w:t xml:space="preserve">▲ 20,5% (so YTD 5 tháng)</w:t>
            </w:r>
          </w:p>
        </w:tc>
        <w:tc>
          <w:tcPr>
            <w:shd w:val="clear" w:color="auto" w:fill="F4F7F2"/>
          </w:tcPr>
          <w:p>
            <w:pPr>
              <w:pStyle w:val="Compact"/>
              <w:spacing w:after="20" w:before="20"/>
              <w:jc w:val="left"/>
            </w:pPr>
            <w:r>
              <w:rPr>
                <w:sz w:val="17"/>
              </w:rPr>
              <w:t xml:space="preserve">▲ 5,7%</w:t>
            </w:r>
          </w:p>
        </w:tc>
      </w:tr>
    </w:tbl>
    <w:p>
      <w:pPr>
        <w:pStyle w:val="BodyText"/>
      </w:pPr>
      <w:r>
        <w:t xml:space="preserve">So sánh YTD với LM luôn tăng vì YTD cộng dồn thêm một tháng; ý nghĩa thực của thẻ này nằm ở mức tăng của riêng tháng (so</w:t>
      </w:r>
      <w:r>
        <w:t xml:space="preserve"> </w:t>
      </w:r>
      <w:r>
        <w:rPr>
          <w:rStyle w:val="VerbatimChar"/>
        </w:rPr>
        <w:t xml:space="preserve">[NII tháng]</w:t>
      </w:r>
      <w:r>
        <w:t xml:space="preserve"> </w:t>
      </w:r>
      <w:r>
        <w:t xml:space="preserve">với</w:t>
      </w:r>
      <w:r>
        <w:t xml:space="preserve"> </w:t>
      </w:r>
      <w:r>
        <w:rPr>
          <w:rStyle w:val="VerbatimChar"/>
        </w:rPr>
        <w:t xml:space="preserve">[NII tháng]</w:t>
      </w:r>
      <w:r>
        <w:t xml:space="preserve"> </w:t>
      </w:r>
      <w:r>
        <w:t xml:space="preserve">tháng trước). Đây là điểm nên trao đổi với học viên ở bước 7.</w:t>
      </w:r>
    </w:p>
    <w:bookmarkEnd w:id="59"/>
    <w:bookmarkStart w:id="60" w:name="cơ-cấu-và-bảng-xếp-hạng-tại-30062026"/>
    <w:p>
      <w:pPr>
        <w:pStyle w:val="Heading3"/>
      </w:pPr>
      <w:r>
        <w:t xml:space="preserve">6.2 Cơ cấu và bảng xếp hạng tại 30/06/2026</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3960"/>
        <w:gridCol w:w="3960"/>
      </w:tblGrid>
      <w:tr>
        <w:trPr>
          <w:tblHeader w:val="true"/>
        </w:trPr>
        <w:tc>
          <w:tcPr>
            <w:shd w:val="clear" w:color="auto" w:fill="447A2A"/>
          </w:tcPr>
          <w:p>
            <w:pPr>
              <w:pStyle w:val="Compact"/>
              <w:spacing w:after="20" w:before="20"/>
              <w:jc w:val="left"/>
            </w:pPr>
            <w:r>
              <w:rPr>
                <w:b/>
                <w:color w:val="FFFFFF"/>
                <w:sz w:val="17"/>
              </w:rPr>
              <w:t xml:space="preserve">Nội dung</w:t>
            </w:r>
          </w:p>
        </w:tc>
        <w:tc>
          <w:tcPr>
            <w:shd w:val="clear" w:color="auto" w:fill="447A2A"/>
          </w:tcPr>
          <w:p>
            <w:pPr>
              <w:pStyle w:val="Compact"/>
              <w:spacing w:after="20" w:before="20"/>
              <w:jc w:val="left"/>
            </w:pPr>
            <w:r>
              <w:rPr>
                <w:b/>
                <w:color w:val="FFFFFF"/>
                <w:sz w:val="17"/>
              </w:rPr>
              <w:t xml:space="preserve">Kết quả đúng</w:t>
            </w:r>
          </w:p>
        </w:tc>
      </w:tr>
      <w:tr>
        <w:tc>
          <w:tcPr/>
          <w:p>
            <w:pPr>
              <w:pStyle w:val="Compact"/>
              <w:spacing w:after="20" w:before="20"/>
              <w:jc w:val="left"/>
            </w:pPr>
            <w:r>
              <w:rPr>
                <w:sz w:val="17"/>
              </w:rPr>
              <w:t xml:space="preserve">Số khách hàng có dư nợ</w:t>
            </w:r>
          </w:p>
        </w:tc>
        <w:tc>
          <w:tcPr/>
          <w:p>
            <w:pPr>
              <w:pStyle w:val="Compact"/>
              <w:spacing w:after="20" w:before="20"/>
              <w:jc w:val="left"/>
            </w:pPr>
            <w:r>
              <w:rPr>
                <w:sz w:val="17"/>
              </w:rPr>
              <w:t xml:space="preserve">8.778</w:t>
            </w:r>
          </w:p>
        </w:tc>
      </w:tr>
      <w:tr>
        <w:tc>
          <w:tcPr>
            <w:shd w:val="clear" w:color="auto" w:fill="F4F7F2"/>
          </w:tcPr>
          <w:p>
            <w:pPr>
              <w:pStyle w:val="Compact"/>
              <w:spacing w:after="20" w:before="20"/>
              <w:jc w:val="left"/>
            </w:pPr>
            <w:r>
              <w:rPr>
                <w:sz w:val="17"/>
              </w:rPr>
              <w:t xml:space="preserve">Top 10 khách hàng chiếm dư nợ</w:t>
            </w:r>
          </w:p>
        </w:tc>
        <w:tc>
          <w:tcPr>
            <w:shd w:val="clear" w:color="auto" w:fill="F4F7F2"/>
          </w:tcPr>
          <w:p>
            <w:pPr>
              <w:pStyle w:val="Compact"/>
              <w:spacing w:after="20" w:before="20"/>
              <w:jc w:val="left"/>
            </w:pPr>
            <w:r>
              <w:rPr>
                <w:sz w:val="17"/>
              </w:rPr>
              <w:t xml:space="preserve">9,8%</w:t>
            </w:r>
          </w:p>
        </w:tc>
      </w:tr>
      <w:tr>
        <w:tc>
          <w:tcPr/>
          <w:p>
            <w:pPr>
              <w:pStyle w:val="Compact"/>
              <w:spacing w:after="20" w:before="20"/>
              <w:jc w:val="left"/>
            </w:pPr>
            <w:r>
              <w:rPr>
                <w:sz w:val="17"/>
              </w:rPr>
              <w:t xml:space="preserve">Top 10 ĐVKD chiếm dư nợ</w:t>
            </w:r>
          </w:p>
        </w:tc>
        <w:tc>
          <w:tcPr/>
          <w:p>
            <w:pPr>
              <w:pStyle w:val="Compact"/>
              <w:spacing w:after="20" w:before="20"/>
              <w:jc w:val="left"/>
            </w:pPr>
            <w:r>
              <w:rPr>
                <w:sz w:val="17"/>
              </w:rPr>
              <w:t xml:space="preserve">40,1%</w:t>
            </w:r>
          </w:p>
        </w:tc>
      </w:tr>
      <w:tr>
        <w:tc>
          <w:tcPr>
            <w:shd w:val="clear" w:color="auto" w:fill="F4F7F2"/>
          </w:tcPr>
          <w:p>
            <w:pPr>
              <w:pStyle w:val="Compact"/>
              <w:spacing w:after="20" w:before="20"/>
              <w:jc w:val="left"/>
            </w:pPr>
            <w:r>
              <w:rPr>
                <w:sz w:val="17"/>
              </w:rPr>
              <w:t xml:space="preserve">Cơ cấu theo phân khúc</w:t>
            </w:r>
          </w:p>
        </w:tc>
        <w:tc>
          <w:tcPr>
            <w:shd w:val="clear" w:color="auto" w:fill="F4F7F2"/>
          </w:tcPr>
          <w:p>
            <w:pPr>
              <w:pStyle w:val="Compact"/>
              <w:spacing w:after="20" w:before="20"/>
              <w:jc w:val="left"/>
            </w:pPr>
            <w:r>
              <w:rPr>
                <w:sz w:val="17"/>
              </w:rPr>
              <w:t xml:space="preserve">BIGCORP 1 21,4%; MICRO 20,2%; UPPER 1 15,7%; SMALL 14,2%; MEDIUM 2 10,8%; MEDIUM 1 10,6%; UPPER 2 7,0%</w:t>
            </w:r>
          </w:p>
        </w:tc>
      </w:tr>
      <w:tr>
        <w:tc>
          <w:tcPr/>
          <w:p>
            <w:pPr>
              <w:pStyle w:val="Compact"/>
              <w:spacing w:after="20" w:before="20"/>
              <w:jc w:val="left"/>
            </w:pPr>
            <w:r>
              <w:rPr>
                <w:sz w:val="17"/>
              </w:rPr>
              <w:t xml:space="preserve">Cơ cấu theo kỳ hạn</w:t>
            </w:r>
          </w:p>
        </w:tc>
        <w:tc>
          <w:tcPr/>
          <w:p>
            <w:pPr>
              <w:pStyle w:val="Compact"/>
              <w:spacing w:after="20" w:before="20"/>
              <w:jc w:val="left"/>
            </w:pPr>
            <w:r>
              <w:rPr>
                <w:sz w:val="17"/>
              </w:rPr>
              <w:t xml:space="preserve">Ngắn hạn 63,9%; trung dài hạn 34,6%; thấu chi 1,5%</w:t>
            </w:r>
          </w:p>
        </w:tc>
      </w:tr>
      <w:tr>
        <w:tc>
          <w:tcPr>
            <w:shd w:val="clear" w:color="auto" w:fill="F4F7F2"/>
          </w:tcPr>
          <w:p>
            <w:pPr>
              <w:pStyle w:val="Compact"/>
              <w:spacing w:after="20" w:before="20"/>
              <w:jc w:val="left"/>
            </w:pPr>
            <w:r>
              <w:rPr>
                <w:sz w:val="17"/>
              </w:rPr>
              <w:t xml:space="preserve">Cơ cấu theo sản phẩm</w:t>
            </w:r>
          </w:p>
        </w:tc>
        <w:tc>
          <w:tcPr>
            <w:shd w:val="clear" w:color="auto" w:fill="F4F7F2"/>
          </w:tcPr>
          <w:p>
            <w:pPr>
              <w:pStyle w:val="Compact"/>
              <w:spacing w:after="20" w:before="20"/>
              <w:jc w:val="left"/>
            </w:pPr>
            <w:r>
              <w:rPr>
                <w:sz w:val="17"/>
              </w:rPr>
              <w:t xml:space="preserve">CV thường 89,8%; UPAS thường 9,8%; UPAS X 0,5%</w:t>
            </w:r>
          </w:p>
        </w:tc>
      </w:tr>
      <w:tr>
        <w:tc>
          <w:tcPr/>
          <w:p>
            <w:pPr>
              <w:pStyle w:val="Compact"/>
              <w:spacing w:after="20" w:before="20"/>
              <w:jc w:val="left"/>
            </w:pPr>
            <w:r>
              <w:rPr>
                <w:sz w:val="17"/>
              </w:rPr>
              <w:t xml:space="preserve">Top 10 ngành theo dư nợ (tỷ)</w:t>
            </w:r>
          </w:p>
        </w:tc>
        <w:tc>
          <w:tcPr/>
          <w:p>
            <w:pPr>
              <w:pStyle w:val="Compact"/>
              <w:spacing w:after="20" w:before="20"/>
              <w:jc w:val="left"/>
            </w:pPr>
            <w:r>
              <w:rPr>
                <w:sz w:val="17"/>
              </w:rPr>
              <w:t xml:space="preserve">Xây lắp 12.946; Thương mại tổng hợp 10.185; Ngành khác 9.739; Bất động sản 8.459; Vận tải đường bộ 6.867; Nông sản - Thủy sản 5.046; Sắt thép 4.919; Lương thực thực phẩm 4.515; Sản xuất điện - điện tử 4.339; Logistics - Kho vận 3.494</w:t>
            </w:r>
          </w:p>
        </w:tc>
      </w:tr>
      <w:tr>
        <w:tc>
          <w:tcPr>
            <w:shd w:val="clear" w:color="auto" w:fill="F4F7F2"/>
          </w:tcPr>
          <w:p>
            <w:pPr>
              <w:pStyle w:val="Compact"/>
              <w:spacing w:after="20" w:before="20"/>
              <w:jc w:val="left"/>
            </w:pPr>
            <w:r>
              <w:rPr>
                <w:sz w:val="17"/>
              </w:rPr>
              <w:t xml:space="preserve">Top 5 khách hàng theo NII YTD (tỷ)</w:t>
            </w:r>
          </w:p>
        </w:tc>
        <w:tc>
          <w:tcPr>
            <w:shd w:val="clear" w:color="auto" w:fill="F4F7F2"/>
          </w:tcPr>
          <w:p>
            <w:pPr>
              <w:pStyle w:val="Compact"/>
              <w:spacing w:after="20" w:before="20"/>
              <w:jc w:val="left"/>
            </w:pPr>
            <w:r>
              <w:rPr>
                <w:sz w:val="17"/>
              </w:rPr>
              <w:t xml:space="preserve">Công ty TNHH Xây dựng Vexada 16,15; Công ty TNHH Địa ốc Kaxaze 8,30; Công ty Cổ phần Địa ốc Lomjovor 6,53; Công ty Cổ phần Địa ốc Triorfa 6,41; Công ty Cổ phần Đầu tư Wijogor 5,73</w:t>
            </w:r>
          </w:p>
        </w:tc>
      </w:tr>
    </w:tbl>
    <w:p>
      <w:pPr>
        <w:pStyle w:val="BodyText"/>
      </w:pPr>
      <w:r>
        <w:t xml:space="preserve">Bảng Top 10 ĐVKD theo dư nợ (tỷ):</w:t>
      </w:r>
    </w:p>
    <w:tbl>
      <w:tblPr>
        <w:tblStyle w:val="Table"/>
        <w:tblW w:type="auto" w:w="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584"/>
        <w:gridCol w:w="1584"/>
        <w:gridCol w:w="1584"/>
        <w:gridCol w:w="1584"/>
        <w:gridCol w:w="1584"/>
      </w:tblGrid>
      <w:tr>
        <w:trPr>
          <w:tblHeader w:val="true"/>
        </w:trPr>
        <w:tc>
          <w:tcPr>
            <w:shd w:val="clear" w:color="auto" w:fill="447A2A"/>
          </w:tcPr>
          <w:p>
            <w:pPr>
              <w:pStyle w:val="Compact"/>
              <w:spacing w:after="20" w:before="20"/>
              <w:jc w:val="left"/>
            </w:pPr>
            <w:r>
              <w:rPr>
                <w:b/>
                <w:color w:val="FFFFFF"/>
                <w:sz w:val="17"/>
              </w:rPr>
              <w:t xml:space="preserve">Hạng</w:t>
            </w:r>
          </w:p>
        </w:tc>
        <w:tc>
          <w:tcPr>
            <w:shd w:val="clear" w:color="auto" w:fill="447A2A"/>
          </w:tcPr>
          <w:p>
            <w:pPr>
              <w:pStyle w:val="Compact"/>
              <w:spacing w:after="20" w:before="20"/>
              <w:jc w:val="left"/>
            </w:pPr>
            <w:r>
              <w:rPr>
                <w:b/>
                <w:color w:val="FFFFFF"/>
                <w:sz w:val="17"/>
              </w:rPr>
              <w:t xml:space="preserve">ĐVKD</w:t>
            </w:r>
          </w:p>
        </w:tc>
        <w:tc>
          <w:tcPr>
            <w:shd w:val="clear" w:color="auto" w:fill="447A2A"/>
          </w:tcPr>
          <w:p>
            <w:pPr>
              <w:pStyle w:val="Compact"/>
              <w:spacing w:after="20" w:before="20"/>
              <w:jc w:val="left"/>
            </w:pPr>
            <w:r>
              <w:rPr>
                <w:b/>
                <w:color w:val="FFFFFF"/>
                <w:sz w:val="17"/>
              </w:rPr>
              <w:t xml:space="preserve">Hiện tại</w:t>
            </w:r>
          </w:p>
        </w:tc>
        <w:tc>
          <w:tcPr>
            <w:shd w:val="clear" w:color="auto" w:fill="447A2A"/>
          </w:tcPr>
          <w:p>
            <w:pPr>
              <w:pStyle w:val="Compact"/>
              <w:spacing w:after="20" w:before="20"/>
              <w:jc w:val="left"/>
            </w:pPr>
            <w:r>
              <w:rPr>
                <w:b/>
                <w:color w:val="FFFFFF"/>
                <w:sz w:val="17"/>
              </w:rPr>
              <w:t xml:space="preserve">LM</w:t>
            </w:r>
          </w:p>
        </w:tc>
        <w:tc>
          <w:tcPr>
            <w:shd w:val="clear" w:color="auto" w:fill="447A2A"/>
          </w:tcPr>
          <w:p>
            <w:pPr>
              <w:pStyle w:val="Compact"/>
              <w:spacing w:after="20" w:before="20"/>
              <w:jc w:val="left"/>
            </w:pPr>
            <w:r>
              <w:rPr>
                <w:b/>
                <w:color w:val="FFFFFF"/>
                <w:sz w:val="17"/>
              </w:rPr>
              <w:t xml:space="preserve">SPLY</w:t>
            </w:r>
          </w:p>
        </w:tc>
      </w:tr>
      <w:tr>
        <w:tc>
          <w:tcPr/>
          <w:p>
            <w:pPr>
              <w:pStyle w:val="Compact"/>
              <w:spacing w:after="20" w:before="20"/>
              <w:jc w:val="left"/>
            </w:pPr>
            <w:r>
              <w:rPr>
                <w:sz w:val="17"/>
              </w:rPr>
              <w:t xml:space="preserve">1</w:t>
            </w:r>
          </w:p>
        </w:tc>
        <w:tc>
          <w:tcPr/>
          <w:p>
            <w:pPr>
              <w:pStyle w:val="Compact"/>
              <w:spacing w:after="20" w:before="20"/>
              <w:jc w:val="left"/>
            </w:pPr>
            <w:r>
              <w:rPr>
                <w:sz w:val="17"/>
              </w:rPr>
              <w:t xml:space="preserve">AIV Bank - Trung tâm KHDN Nam 1</w:t>
            </w:r>
          </w:p>
        </w:tc>
        <w:tc>
          <w:tcPr/>
          <w:p>
            <w:pPr>
              <w:pStyle w:val="Compact"/>
              <w:spacing w:after="20" w:before="20"/>
              <w:jc w:val="left"/>
            </w:pPr>
            <w:r>
              <w:rPr>
                <w:sz w:val="17"/>
              </w:rPr>
              <w:t xml:space="preserve">8.614</w:t>
            </w:r>
          </w:p>
        </w:tc>
        <w:tc>
          <w:tcPr/>
          <w:p>
            <w:pPr>
              <w:pStyle w:val="Compact"/>
              <w:spacing w:after="20" w:before="20"/>
              <w:jc w:val="left"/>
            </w:pPr>
            <w:r>
              <w:rPr>
                <w:sz w:val="17"/>
              </w:rPr>
              <w:t xml:space="preserve">8.505</w:t>
            </w:r>
          </w:p>
        </w:tc>
        <w:tc>
          <w:tcPr/>
          <w:p>
            <w:pPr>
              <w:pStyle w:val="Compact"/>
              <w:spacing w:after="20" w:before="20"/>
              <w:jc w:val="left"/>
            </w:pPr>
            <w:r>
              <w:rPr>
                <w:sz w:val="17"/>
              </w:rPr>
              <w:t xml:space="preserve">7.709</w:t>
            </w:r>
          </w:p>
        </w:tc>
      </w:tr>
      <w:tr>
        <w:tc>
          <w:tcPr>
            <w:shd w:val="clear" w:color="auto" w:fill="F4F7F2"/>
          </w:tcPr>
          <w:p>
            <w:pPr>
              <w:pStyle w:val="Compact"/>
              <w:spacing w:after="20" w:before="20"/>
              <w:jc w:val="left"/>
            </w:pPr>
            <w:r>
              <w:rPr>
                <w:sz w:val="17"/>
              </w:rPr>
              <w:t xml:space="preserve">2</w:t>
            </w:r>
          </w:p>
        </w:tc>
        <w:tc>
          <w:tcPr>
            <w:shd w:val="clear" w:color="auto" w:fill="F4F7F2"/>
          </w:tcPr>
          <w:p>
            <w:pPr>
              <w:pStyle w:val="Compact"/>
              <w:spacing w:after="20" w:before="20"/>
              <w:jc w:val="left"/>
            </w:pPr>
            <w:r>
              <w:rPr>
                <w:sz w:val="17"/>
              </w:rPr>
              <w:t xml:space="preserve">AIV Bank - Trung tâm KHDN Bắc 1</w:t>
            </w:r>
          </w:p>
        </w:tc>
        <w:tc>
          <w:tcPr>
            <w:shd w:val="clear" w:color="auto" w:fill="F4F7F2"/>
          </w:tcPr>
          <w:p>
            <w:pPr>
              <w:pStyle w:val="Compact"/>
              <w:spacing w:after="20" w:before="20"/>
              <w:jc w:val="left"/>
            </w:pPr>
            <w:r>
              <w:rPr>
                <w:sz w:val="17"/>
              </w:rPr>
              <w:t xml:space="preserve">6.138</w:t>
            </w:r>
          </w:p>
        </w:tc>
        <w:tc>
          <w:tcPr>
            <w:shd w:val="clear" w:color="auto" w:fill="F4F7F2"/>
          </w:tcPr>
          <w:p>
            <w:pPr>
              <w:pStyle w:val="Compact"/>
              <w:spacing w:after="20" w:before="20"/>
              <w:jc w:val="left"/>
            </w:pPr>
            <w:r>
              <w:rPr>
                <w:sz w:val="17"/>
              </w:rPr>
              <w:t xml:space="preserve">6.106</w:t>
            </w:r>
          </w:p>
        </w:tc>
        <w:tc>
          <w:tcPr>
            <w:shd w:val="clear" w:color="auto" w:fill="F4F7F2"/>
          </w:tcPr>
          <w:p>
            <w:pPr>
              <w:pStyle w:val="Compact"/>
              <w:spacing w:after="20" w:before="20"/>
              <w:jc w:val="left"/>
            </w:pPr>
            <w:r>
              <w:rPr>
                <w:sz w:val="17"/>
              </w:rPr>
              <w:t xml:space="preserve">5.979</w:t>
            </w:r>
          </w:p>
        </w:tc>
      </w:tr>
      <w:tr>
        <w:tc>
          <w:tcPr/>
          <w:p>
            <w:pPr>
              <w:pStyle w:val="Compact"/>
              <w:spacing w:after="20" w:before="20"/>
              <w:jc w:val="left"/>
            </w:pPr>
            <w:r>
              <w:rPr>
                <w:sz w:val="17"/>
              </w:rPr>
              <w:t xml:space="preserve">3</w:t>
            </w:r>
          </w:p>
        </w:tc>
        <w:tc>
          <w:tcPr/>
          <w:p>
            <w:pPr>
              <w:pStyle w:val="Compact"/>
              <w:spacing w:after="20" w:before="20"/>
              <w:jc w:val="left"/>
            </w:pPr>
            <w:r>
              <w:rPr>
                <w:sz w:val="17"/>
              </w:rPr>
              <w:t xml:space="preserve">AIV Bank - CN Nghệ An 2</w:t>
            </w:r>
          </w:p>
        </w:tc>
        <w:tc>
          <w:tcPr/>
          <w:p>
            <w:pPr>
              <w:pStyle w:val="Compact"/>
              <w:spacing w:after="20" w:before="20"/>
              <w:jc w:val="left"/>
            </w:pPr>
            <w:r>
              <w:rPr>
                <w:sz w:val="17"/>
              </w:rPr>
              <w:t xml:space="preserve">4.348</w:t>
            </w:r>
          </w:p>
        </w:tc>
        <w:tc>
          <w:tcPr/>
          <w:p>
            <w:pPr>
              <w:pStyle w:val="Compact"/>
              <w:spacing w:after="20" w:before="20"/>
              <w:jc w:val="left"/>
            </w:pPr>
            <w:r>
              <w:rPr>
                <w:sz w:val="17"/>
              </w:rPr>
              <w:t xml:space="preserve">4.303</w:t>
            </w:r>
          </w:p>
        </w:tc>
        <w:tc>
          <w:tcPr/>
          <w:p>
            <w:pPr>
              <w:pStyle w:val="Compact"/>
              <w:spacing w:after="20" w:before="20"/>
              <w:jc w:val="left"/>
            </w:pPr>
            <w:r>
              <w:rPr>
                <w:sz w:val="17"/>
              </w:rPr>
              <w:t xml:space="preserve">3.928</w:t>
            </w:r>
          </w:p>
        </w:tc>
      </w:tr>
      <w:tr>
        <w:tc>
          <w:tcPr>
            <w:shd w:val="clear" w:color="auto" w:fill="F4F7F2"/>
          </w:tcPr>
          <w:p>
            <w:pPr>
              <w:pStyle w:val="Compact"/>
              <w:spacing w:after="20" w:before="20"/>
              <w:jc w:val="left"/>
            </w:pPr>
            <w:r>
              <w:rPr>
                <w:sz w:val="17"/>
              </w:rPr>
              <w:t xml:space="preserve">4</w:t>
            </w:r>
          </w:p>
        </w:tc>
        <w:tc>
          <w:tcPr>
            <w:shd w:val="clear" w:color="auto" w:fill="F4F7F2"/>
          </w:tcPr>
          <w:p>
            <w:pPr>
              <w:pStyle w:val="Compact"/>
              <w:spacing w:after="20" w:before="20"/>
              <w:jc w:val="left"/>
            </w:pPr>
            <w:r>
              <w:rPr>
                <w:sz w:val="17"/>
              </w:rPr>
              <w:t xml:space="preserve">AIV Bank - Trung tâm KHDN Bắc 4</w:t>
            </w:r>
          </w:p>
        </w:tc>
        <w:tc>
          <w:tcPr>
            <w:shd w:val="clear" w:color="auto" w:fill="F4F7F2"/>
          </w:tcPr>
          <w:p>
            <w:pPr>
              <w:pStyle w:val="Compact"/>
              <w:spacing w:after="20" w:before="20"/>
              <w:jc w:val="left"/>
            </w:pPr>
            <w:r>
              <w:rPr>
                <w:sz w:val="17"/>
              </w:rPr>
              <w:t xml:space="preserve">3.953</w:t>
            </w:r>
          </w:p>
        </w:tc>
        <w:tc>
          <w:tcPr>
            <w:shd w:val="clear" w:color="auto" w:fill="F4F7F2"/>
          </w:tcPr>
          <w:p>
            <w:pPr>
              <w:pStyle w:val="Compact"/>
              <w:spacing w:after="20" w:before="20"/>
              <w:jc w:val="left"/>
            </w:pPr>
            <w:r>
              <w:rPr>
                <w:sz w:val="17"/>
              </w:rPr>
              <w:t xml:space="preserve">3.896</w:t>
            </w:r>
          </w:p>
        </w:tc>
        <w:tc>
          <w:tcPr>
            <w:shd w:val="clear" w:color="auto" w:fill="F4F7F2"/>
          </w:tcPr>
          <w:p>
            <w:pPr>
              <w:pStyle w:val="Compact"/>
              <w:spacing w:after="20" w:before="20"/>
              <w:jc w:val="left"/>
            </w:pPr>
            <w:r>
              <w:rPr>
                <w:sz w:val="17"/>
              </w:rPr>
              <w:t xml:space="preserve">3.464</w:t>
            </w:r>
          </w:p>
        </w:tc>
      </w:tr>
      <w:tr>
        <w:tc>
          <w:tcPr/>
          <w:p>
            <w:pPr>
              <w:pStyle w:val="Compact"/>
              <w:spacing w:after="20" w:before="20"/>
              <w:jc w:val="left"/>
            </w:pPr>
            <w:r>
              <w:rPr>
                <w:sz w:val="17"/>
              </w:rPr>
              <w:t xml:space="preserve">5</w:t>
            </w:r>
          </w:p>
        </w:tc>
        <w:tc>
          <w:tcPr/>
          <w:p>
            <w:pPr>
              <w:pStyle w:val="Compact"/>
              <w:spacing w:after="20" w:before="20"/>
              <w:jc w:val="left"/>
            </w:pPr>
            <w:r>
              <w:rPr>
                <w:sz w:val="17"/>
              </w:rPr>
              <w:t xml:space="preserve">AIV Bank - CN Bình Dương 4</w:t>
            </w:r>
          </w:p>
        </w:tc>
        <w:tc>
          <w:tcPr/>
          <w:p>
            <w:pPr>
              <w:pStyle w:val="Compact"/>
              <w:spacing w:after="20" w:before="20"/>
              <w:jc w:val="left"/>
            </w:pPr>
            <w:r>
              <w:rPr>
                <w:sz w:val="17"/>
              </w:rPr>
              <w:t xml:space="preserve">3.400</w:t>
            </w:r>
          </w:p>
        </w:tc>
        <w:tc>
          <w:tcPr/>
          <w:p>
            <w:pPr>
              <w:pStyle w:val="Compact"/>
              <w:spacing w:after="20" w:before="20"/>
              <w:jc w:val="left"/>
            </w:pPr>
            <w:r>
              <w:rPr>
                <w:sz w:val="17"/>
              </w:rPr>
              <w:t xml:space="preserve">3.090</w:t>
            </w:r>
          </w:p>
        </w:tc>
        <w:tc>
          <w:tcPr/>
          <w:p>
            <w:pPr>
              <w:pStyle w:val="Compact"/>
              <w:spacing w:after="20" w:before="20"/>
              <w:jc w:val="left"/>
            </w:pPr>
            <w:r>
              <w:rPr>
                <w:sz w:val="17"/>
              </w:rPr>
              <w:t xml:space="preserve">3.432</w:t>
            </w:r>
          </w:p>
        </w:tc>
      </w:tr>
      <w:tr>
        <w:tc>
          <w:tcPr>
            <w:shd w:val="clear" w:color="auto" w:fill="F4F7F2"/>
          </w:tcPr>
          <w:p>
            <w:pPr>
              <w:pStyle w:val="Compact"/>
              <w:spacing w:after="20" w:before="20"/>
              <w:jc w:val="left"/>
            </w:pPr>
            <w:r>
              <w:rPr>
                <w:sz w:val="17"/>
              </w:rPr>
              <w:t xml:space="preserve">6</w:t>
            </w:r>
          </w:p>
        </w:tc>
        <w:tc>
          <w:tcPr>
            <w:shd w:val="clear" w:color="auto" w:fill="F4F7F2"/>
          </w:tcPr>
          <w:p>
            <w:pPr>
              <w:pStyle w:val="Compact"/>
              <w:spacing w:after="20" w:before="20"/>
              <w:jc w:val="left"/>
            </w:pPr>
            <w:r>
              <w:rPr>
                <w:sz w:val="17"/>
              </w:rPr>
              <w:t xml:space="preserve">AIV Bank - Trung tâm KHDN Bắc 5</w:t>
            </w:r>
          </w:p>
        </w:tc>
        <w:tc>
          <w:tcPr>
            <w:shd w:val="clear" w:color="auto" w:fill="F4F7F2"/>
          </w:tcPr>
          <w:p>
            <w:pPr>
              <w:pStyle w:val="Compact"/>
              <w:spacing w:after="20" w:before="20"/>
              <w:jc w:val="left"/>
            </w:pPr>
            <w:r>
              <w:rPr>
                <w:sz w:val="17"/>
              </w:rPr>
              <w:t xml:space="preserve">3.265</w:t>
            </w:r>
          </w:p>
        </w:tc>
        <w:tc>
          <w:tcPr>
            <w:shd w:val="clear" w:color="auto" w:fill="F4F7F2"/>
          </w:tcPr>
          <w:p>
            <w:pPr>
              <w:pStyle w:val="Compact"/>
              <w:spacing w:after="20" w:before="20"/>
              <w:jc w:val="left"/>
            </w:pPr>
            <w:r>
              <w:rPr>
                <w:sz w:val="17"/>
              </w:rPr>
              <w:t xml:space="preserve">3.287</w:t>
            </w:r>
          </w:p>
        </w:tc>
        <w:tc>
          <w:tcPr>
            <w:shd w:val="clear" w:color="auto" w:fill="F4F7F2"/>
          </w:tcPr>
          <w:p>
            <w:pPr>
              <w:pStyle w:val="Compact"/>
              <w:spacing w:after="20" w:before="20"/>
              <w:jc w:val="left"/>
            </w:pPr>
            <w:r>
              <w:rPr>
                <w:sz w:val="17"/>
              </w:rPr>
              <w:t xml:space="preserve">3.283</w:t>
            </w:r>
          </w:p>
        </w:tc>
      </w:tr>
      <w:tr>
        <w:tc>
          <w:tcPr/>
          <w:p>
            <w:pPr>
              <w:pStyle w:val="Compact"/>
              <w:spacing w:after="20" w:before="20"/>
              <w:jc w:val="left"/>
            </w:pPr>
            <w:r>
              <w:rPr>
                <w:sz w:val="17"/>
              </w:rPr>
              <w:t xml:space="preserve">7</w:t>
            </w:r>
          </w:p>
        </w:tc>
        <w:tc>
          <w:tcPr/>
          <w:p>
            <w:pPr>
              <w:pStyle w:val="Compact"/>
              <w:spacing w:after="20" w:before="20"/>
              <w:jc w:val="left"/>
            </w:pPr>
            <w:r>
              <w:rPr>
                <w:sz w:val="17"/>
              </w:rPr>
              <w:t xml:space="preserve">AIV Bank - CN TP Hồ Chí Minh 3</w:t>
            </w:r>
          </w:p>
        </w:tc>
        <w:tc>
          <w:tcPr/>
          <w:p>
            <w:pPr>
              <w:pStyle w:val="Compact"/>
              <w:spacing w:after="20" w:before="20"/>
              <w:jc w:val="left"/>
            </w:pPr>
            <w:r>
              <w:rPr>
                <w:sz w:val="17"/>
              </w:rPr>
              <w:t xml:space="preserve">3.099</w:t>
            </w:r>
          </w:p>
        </w:tc>
        <w:tc>
          <w:tcPr/>
          <w:p>
            <w:pPr>
              <w:pStyle w:val="Compact"/>
              <w:spacing w:after="20" w:before="20"/>
              <w:jc w:val="left"/>
            </w:pPr>
            <w:r>
              <w:rPr>
                <w:sz w:val="17"/>
              </w:rPr>
              <w:t xml:space="preserve">2.988</w:t>
            </w:r>
          </w:p>
        </w:tc>
        <w:tc>
          <w:tcPr/>
          <w:p>
            <w:pPr>
              <w:pStyle w:val="Compact"/>
              <w:spacing w:after="20" w:before="20"/>
              <w:jc w:val="left"/>
            </w:pPr>
            <w:r>
              <w:rPr>
                <w:sz w:val="17"/>
              </w:rPr>
              <w:t xml:space="preserve">2.607</w:t>
            </w:r>
          </w:p>
        </w:tc>
      </w:tr>
      <w:tr>
        <w:tc>
          <w:tcPr>
            <w:shd w:val="clear" w:color="auto" w:fill="F4F7F2"/>
          </w:tcPr>
          <w:p>
            <w:pPr>
              <w:pStyle w:val="Compact"/>
              <w:spacing w:after="20" w:before="20"/>
              <w:jc w:val="left"/>
            </w:pPr>
            <w:r>
              <w:rPr>
                <w:sz w:val="17"/>
              </w:rPr>
              <w:t xml:space="preserve">8</w:t>
            </w:r>
          </w:p>
        </w:tc>
        <w:tc>
          <w:tcPr>
            <w:shd w:val="clear" w:color="auto" w:fill="F4F7F2"/>
          </w:tcPr>
          <w:p>
            <w:pPr>
              <w:pStyle w:val="Compact"/>
              <w:spacing w:after="20" w:before="20"/>
              <w:jc w:val="left"/>
            </w:pPr>
            <w:r>
              <w:rPr>
                <w:sz w:val="17"/>
              </w:rPr>
              <w:t xml:space="preserve">AIV Bank - Trung tâm KHDN Nam 4</w:t>
            </w:r>
          </w:p>
        </w:tc>
        <w:tc>
          <w:tcPr>
            <w:shd w:val="clear" w:color="auto" w:fill="F4F7F2"/>
          </w:tcPr>
          <w:p>
            <w:pPr>
              <w:pStyle w:val="Compact"/>
              <w:spacing w:after="20" w:before="20"/>
              <w:jc w:val="left"/>
            </w:pPr>
            <w:r>
              <w:rPr>
                <w:sz w:val="17"/>
              </w:rPr>
              <w:t xml:space="preserve">2.268</w:t>
            </w:r>
          </w:p>
        </w:tc>
        <w:tc>
          <w:tcPr>
            <w:shd w:val="clear" w:color="auto" w:fill="F4F7F2"/>
          </w:tcPr>
          <w:p>
            <w:pPr>
              <w:pStyle w:val="Compact"/>
              <w:spacing w:after="20" w:before="20"/>
              <w:jc w:val="left"/>
            </w:pPr>
            <w:r>
              <w:rPr>
                <w:sz w:val="17"/>
              </w:rPr>
              <w:t xml:space="preserve">2.186</w:t>
            </w:r>
          </w:p>
        </w:tc>
        <w:tc>
          <w:tcPr>
            <w:shd w:val="clear" w:color="auto" w:fill="F4F7F2"/>
          </w:tcPr>
          <w:p>
            <w:pPr>
              <w:pStyle w:val="Compact"/>
              <w:spacing w:after="20" w:before="20"/>
              <w:jc w:val="left"/>
            </w:pPr>
            <w:r>
              <w:rPr>
                <w:sz w:val="17"/>
              </w:rPr>
              <w:t xml:space="preserve">2.099</w:t>
            </w:r>
          </w:p>
        </w:tc>
      </w:tr>
      <w:tr>
        <w:tc>
          <w:tcPr/>
          <w:p>
            <w:pPr>
              <w:pStyle w:val="Compact"/>
              <w:spacing w:after="20" w:before="20"/>
              <w:jc w:val="left"/>
            </w:pPr>
            <w:r>
              <w:rPr>
                <w:sz w:val="17"/>
              </w:rPr>
              <w:t xml:space="preserve">9</w:t>
            </w:r>
          </w:p>
        </w:tc>
        <w:tc>
          <w:tcPr/>
          <w:p>
            <w:pPr>
              <w:pStyle w:val="Compact"/>
              <w:spacing w:after="20" w:before="20"/>
              <w:jc w:val="left"/>
            </w:pPr>
            <w:r>
              <w:rPr>
                <w:sz w:val="17"/>
              </w:rPr>
              <w:t xml:space="preserve">AIV Bank - Trung tâm KHDN Nam 5</w:t>
            </w:r>
          </w:p>
        </w:tc>
        <w:tc>
          <w:tcPr/>
          <w:p>
            <w:pPr>
              <w:pStyle w:val="Compact"/>
              <w:spacing w:after="20" w:before="20"/>
              <w:jc w:val="left"/>
            </w:pPr>
            <w:r>
              <w:rPr>
                <w:sz w:val="17"/>
              </w:rPr>
              <w:t xml:space="preserve">2.216</w:t>
            </w:r>
          </w:p>
        </w:tc>
        <w:tc>
          <w:tcPr/>
          <w:p>
            <w:pPr>
              <w:pStyle w:val="Compact"/>
              <w:spacing w:after="20" w:before="20"/>
              <w:jc w:val="left"/>
            </w:pPr>
            <w:r>
              <w:rPr>
                <w:sz w:val="17"/>
              </w:rPr>
              <w:t xml:space="preserve">2.220</w:t>
            </w:r>
          </w:p>
        </w:tc>
        <w:tc>
          <w:tcPr/>
          <w:p>
            <w:pPr>
              <w:pStyle w:val="Compact"/>
              <w:spacing w:after="20" w:before="20"/>
              <w:jc w:val="left"/>
            </w:pPr>
            <w:r>
              <w:rPr>
                <w:sz w:val="17"/>
              </w:rPr>
              <w:t xml:space="preserve">2.067</w:t>
            </w:r>
          </w:p>
        </w:tc>
      </w:tr>
      <w:tr>
        <w:tc>
          <w:tcPr>
            <w:shd w:val="clear" w:color="auto" w:fill="F4F7F2"/>
          </w:tcPr>
          <w:p>
            <w:pPr>
              <w:pStyle w:val="Compact"/>
              <w:spacing w:after="20" w:before="20"/>
              <w:jc w:val="left"/>
            </w:pPr>
            <w:r>
              <w:rPr>
                <w:sz w:val="17"/>
              </w:rPr>
              <w:t xml:space="preserve">10</w:t>
            </w:r>
          </w:p>
        </w:tc>
        <w:tc>
          <w:tcPr>
            <w:shd w:val="clear" w:color="auto" w:fill="F4F7F2"/>
          </w:tcPr>
          <w:p>
            <w:pPr>
              <w:pStyle w:val="Compact"/>
              <w:spacing w:after="20" w:before="20"/>
              <w:jc w:val="left"/>
            </w:pPr>
            <w:r>
              <w:rPr>
                <w:sz w:val="17"/>
              </w:rPr>
              <w:t xml:space="preserve">AIV Bank - CN Hà Nội 10</w:t>
            </w:r>
          </w:p>
        </w:tc>
        <w:tc>
          <w:tcPr>
            <w:shd w:val="clear" w:color="auto" w:fill="F4F7F2"/>
          </w:tcPr>
          <w:p>
            <w:pPr>
              <w:pStyle w:val="Compact"/>
              <w:spacing w:after="20" w:before="20"/>
              <w:jc w:val="left"/>
            </w:pPr>
            <w:r>
              <w:rPr>
                <w:sz w:val="17"/>
              </w:rPr>
              <w:t xml:space="preserve">2.145</w:t>
            </w:r>
          </w:p>
        </w:tc>
        <w:tc>
          <w:tcPr>
            <w:shd w:val="clear" w:color="auto" w:fill="F4F7F2"/>
          </w:tcPr>
          <w:p>
            <w:pPr>
              <w:pStyle w:val="Compact"/>
              <w:spacing w:after="20" w:before="20"/>
              <w:jc w:val="left"/>
            </w:pPr>
            <w:r>
              <w:rPr>
                <w:sz w:val="17"/>
              </w:rPr>
              <w:t xml:space="preserve">2.148</w:t>
            </w:r>
          </w:p>
        </w:tc>
        <w:tc>
          <w:tcPr>
            <w:shd w:val="clear" w:color="auto" w:fill="F4F7F2"/>
          </w:tcPr>
          <w:p>
            <w:pPr>
              <w:pStyle w:val="Compact"/>
              <w:spacing w:after="20" w:before="20"/>
              <w:jc w:val="left"/>
            </w:pPr>
            <w:r>
              <w:rPr>
                <w:sz w:val="17"/>
              </w:rPr>
              <w:t xml:space="preserve">2.169</w:t>
            </w:r>
          </w:p>
        </w:tc>
      </w:tr>
    </w:tbl>
    <w:bookmarkEnd w:id="60"/>
    <w:bookmarkStart w:id="61" w:name="bốn-tháng-biên-cần-thử"/>
    <w:p>
      <w:pPr>
        <w:pStyle w:val="Heading3"/>
      </w:pPr>
      <w:r>
        <w:t xml:space="preserve">6.3 Bốn tháng biên cần thử</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Tháng chọn</w:t>
            </w:r>
          </w:p>
        </w:tc>
        <w:tc>
          <w:tcPr>
            <w:shd w:val="clear" w:color="auto" w:fill="447A2A"/>
          </w:tcPr>
          <w:p>
            <w:pPr>
              <w:pStyle w:val="Compact"/>
              <w:spacing w:after="20" w:before="20"/>
              <w:jc w:val="left"/>
            </w:pPr>
            <w:r>
              <w:rPr>
                <w:b/>
                <w:color w:val="FFFFFF"/>
                <w:sz w:val="17"/>
              </w:rPr>
              <w:t xml:space="preserve">Điều kiểm tra</w:t>
            </w:r>
          </w:p>
        </w:tc>
        <w:tc>
          <w:tcPr>
            <w:shd w:val="clear" w:color="auto" w:fill="447A2A"/>
          </w:tcPr>
          <w:p>
            <w:pPr>
              <w:pStyle w:val="Compact"/>
              <w:spacing w:after="20" w:before="20"/>
              <w:jc w:val="left"/>
            </w:pPr>
            <w:r>
              <w:rPr>
                <w:b/>
                <w:color w:val="FFFFFF"/>
                <w:sz w:val="17"/>
              </w:rPr>
              <w:t xml:space="preserve">Kết quả đúng</w:t>
            </w:r>
          </w:p>
        </w:tc>
      </w:tr>
      <w:tr>
        <w:tc>
          <w:tcPr/>
          <w:p>
            <w:pPr>
              <w:pStyle w:val="Compact"/>
              <w:spacing w:after="20" w:before="20"/>
              <w:jc w:val="left"/>
            </w:pPr>
            <w:r>
              <w:rPr>
                <w:sz w:val="17"/>
              </w:rPr>
              <w:t xml:space="preserve">12/2025</w:t>
            </w:r>
          </w:p>
        </w:tc>
        <w:tc>
          <w:tcPr/>
          <w:p>
            <w:pPr>
              <w:pStyle w:val="Compact"/>
              <w:spacing w:after="20" w:before="20"/>
              <w:jc w:val="left"/>
            </w:pPr>
            <w:r>
              <w:rPr>
                <w:sz w:val="17"/>
              </w:rPr>
              <w:t xml:space="preserve">Dư nợ; tỷ lệ OD; NII, TOI YTD cả năm</w:t>
            </w:r>
          </w:p>
        </w:tc>
        <w:tc>
          <w:tcPr/>
          <w:p>
            <w:pPr>
              <w:pStyle w:val="Compact"/>
              <w:spacing w:after="20" w:before="20"/>
              <w:jc w:val="left"/>
            </w:pPr>
            <w:r>
              <w:rPr>
                <w:sz w:val="17"/>
              </w:rPr>
              <w:t xml:space="preserve">Dư nợ 94.320,6; OD2 0,93%; OD3-5 2,19%; NII YTD 1.572,2; TOI YTD 2.230,5</w:t>
            </w:r>
          </w:p>
        </w:tc>
      </w:tr>
      <w:tr>
        <w:tc>
          <w:tcPr>
            <w:shd w:val="clear" w:color="auto" w:fill="F4F7F2"/>
          </w:tcPr>
          <w:p>
            <w:pPr>
              <w:pStyle w:val="Compact"/>
              <w:spacing w:after="20" w:before="20"/>
              <w:jc w:val="left"/>
            </w:pPr>
            <w:r>
              <w:rPr>
                <w:sz w:val="17"/>
              </w:rPr>
              <w:t xml:space="preserve">02/2025</w:t>
            </w:r>
          </w:p>
        </w:tc>
        <w:tc>
          <w:tcPr>
            <w:shd w:val="clear" w:color="auto" w:fill="F4F7F2"/>
          </w:tcPr>
          <w:p>
            <w:pPr>
              <w:pStyle w:val="Compact"/>
              <w:spacing w:after="20" w:before="20"/>
              <w:jc w:val="left"/>
            </w:pPr>
            <w:r>
              <w:rPr>
                <w:sz w:val="17"/>
              </w:rPr>
              <w:t xml:space="preserve">Năm nhuận: SPLY phải là 29/02/2024</w:t>
            </w:r>
          </w:p>
        </w:tc>
        <w:tc>
          <w:tcPr>
            <w:shd w:val="clear" w:color="auto" w:fill="F4F7F2"/>
          </w:tcPr>
          <w:p>
            <w:pPr>
              <w:pStyle w:val="Compact"/>
              <w:spacing w:after="20" w:before="20"/>
              <w:jc w:val="left"/>
            </w:pPr>
            <w:r>
              <w:rPr>
                <w:sz w:val="17"/>
              </w:rPr>
              <w:t xml:space="preserve">Dư nợ 82.287,6; Dư nợ SPLY 71.158,7; OD2 0,62% (SPLY 0,82%); OD3-5 2,17% (SPLY 1,94%); NII YTD 253,2 (SPLY 229,1)</w:t>
            </w:r>
          </w:p>
        </w:tc>
      </w:tr>
      <w:tr>
        <w:tc>
          <w:tcPr/>
          <w:p>
            <w:pPr>
              <w:pStyle w:val="Compact"/>
              <w:spacing w:after="20" w:before="20"/>
              <w:jc w:val="left"/>
            </w:pPr>
            <w:r>
              <w:rPr>
                <w:sz w:val="17"/>
              </w:rPr>
              <w:t xml:space="preserve">01/2026</w:t>
            </w:r>
          </w:p>
        </w:tc>
        <w:tc>
          <w:tcPr/>
          <w:p>
            <w:pPr>
              <w:pStyle w:val="Compact"/>
              <w:spacing w:after="20" w:before="20"/>
              <w:jc w:val="left"/>
            </w:pPr>
            <w:r>
              <w:rPr>
                <w:sz w:val="17"/>
              </w:rPr>
              <w:t xml:space="preserve">Tháng 1: YTD của tháng trước vô nghĩa</w:t>
            </w:r>
          </w:p>
        </w:tc>
        <w:tc>
          <w:tcPr/>
          <w:p>
            <w:pPr>
              <w:pStyle w:val="Compact"/>
              <w:spacing w:after="20" w:before="20"/>
              <w:jc w:val="left"/>
            </w:pPr>
            <w:r>
              <w:rPr>
                <w:sz w:val="17"/>
              </w:rPr>
              <w:t xml:space="preserve">Dư nợ 95.165,1; NII YTD 133,4; NII YTD SPLY 126,2; DNBQ YTD 94.742,9;</w:t>
            </w:r>
            <w:r>
              <w:rPr>
                <w:sz w:val="17"/>
              </w:rPr>
              <w:t xml:space="preserve"> </w:t>
            </w:r>
            <w:r>
              <w:rPr>
                <w:bCs/>
                <w:b/>
                <w:sz w:val="17"/>
              </w:rPr>
              <w:t xml:space="preserve">NII YTD LM và DNBQ YTD LM hiển thị</w:t>
            </w:r>
            <w:r>
              <w:rPr>
                <w:bCs/>
                <w:b/>
                <w:sz w:val="17"/>
              </w:rPr>
              <w:t xml:space="preserve"> </w:t>
            </w:r>
            <w:r>
              <w:rPr>
                <w:bCs/>
                <w:b/>
                <w:sz w:val="17"/>
              </w:rPr>
              <w:t xml:space="preserve">“</w:t>
            </w:r>
            <w:r>
              <w:rPr>
                <w:bCs/>
                <w:b/>
                <w:sz w:val="17"/>
              </w:rPr>
              <w:t xml:space="preserve">–</w:t>
            </w:r>
            <w:r>
              <w:rPr>
                <w:bCs/>
                <w:b/>
                <w:sz w:val="17"/>
              </w:rPr>
              <w:t xml:space="preserve">”</w:t>
            </w:r>
          </w:p>
        </w:tc>
      </w:tr>
      <w:tr>
        <w:tc>
          <w:tcPr>
            <w:shd w:val="clear" w:color="auto" w:fill="F4F7F2"/>
          </w:tcPr>
          <w:p>
            <w:pPr>
              <w:pStyle w:val="Compact"/>
              <w:spacing w:after="20" w:before="20"/>
              <w:jc w:val="left"/>
            </w:pPr>
            <w:r>
              <w:rPr>
                <w:sz w:val="17"/>
              </w:rPr>
              <w:t xml:space="preserve">01/2025</w:t>
            </w:r>
          </w:p>
        </w:tc>
        <w:tc>
          <w:tcPr>
            <w:shd w:val="clear" w:color="auto" w:fill="F4F7F2"/>
          </w:tcPr>
          <w:p>
            <w:pPr>
              <w:pStyle w:val="Compact"/>
              <w:spacing w:after="20" w:before="20"/>
              <w:jc w:val="left"/>
            </w:pPr>
            <w:r>
              <w:rPr>
                <w:sz w:val="17"/>
              </w:rPr>
              <w:t xml:space="preserve">Tháng đầu của khung báo cáo vẫn đủ mốc</w:t>
            </w:r>
          </w:p>
        </w:tc>
        <w:tc>
          <w:tcPr>
            <w:shd w:val="clear" w:color="auto" w:fill="F4F7F2"/>
          </w:tcPr>
          <w:p>
            <w:pPr>
              <w:pStyle w:val="Compact"/>
              <w:spacing w:after="20" w:before="20"/>
              <w:jc w:val="left"/>
            </w:pPr>
            <w:r>
              <w:rPr>
                <w:sz w:val="17"/>
              </w:rPr>
              <w:t xml:space="preserve">Dư nợ 82.643,6; LM (31/12/2024) 82.147,1; SPLY (31/01/2024) 70.438,9</w:t>
            </w:r>
          </w:p>
        </w:tc>
      </w:tr>
    </w:tbl>
    <w:bookmarkEnd w:id="61"/>
    <w:bookmarkStart w:id="62" w:name="danh-sách-kiểm-tra-hành-vi"/>
    <w:p>
      <w:pPr>
        <w:pStyle w:val="Heading3"/>
      </w:pPr>
      <w:r>
        <w:t xml:space="preserve">6.4 Danh sách kiểm tra hành vi</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Kiểm tra</w:t>
            </w:r>
          </w:p>
        </w:tc>
        <w:tc>
          <w:tcPr>
            <w:shd w:val="clear" w:color="auto" w:fill="447A2A"/>
          </w:tcPr>
          <w:p>
            <w:pPr>
              <w:pStyle w:val="Compact"/>
              <w:spacing w:after="20" w:before="20"/>
              <w:jc w:val="left"/>
            </w:pPr>
            <w:r>
              <w:rPr>
                <w:b/>
                <w:color w:val="FFFFFF"/>
                <w:sz w:val="17"/>
              </w:rPr>
              <w:t xml:space="preserve">Cách làm</w:t>
            </w:r>
          </w:p>
        </w:tc>
        <w:tc>
          <w:tcPr>
            <w:shd w:val="clear" w:color="auto" w:fill="447A2A"/>
          </w:tcPr>
          <w:p>
            <w:pPr>
              <w:pStyle w:val="Compact"/>
              <w:spacing w:after="20" w:before="20"/>
              <w:jc w:val="left"/>
            </w:pPr>
            <w:r>
              <w:rPr>
                <w:b/>
                <w:color w:val="FFFFFF"/>
                <w:sz w:val="17"/>
              </w:rPr>
              <w:t xml:space="preserve">Kết quả đúng</w:t>
            </w:r>
          </w:p>
        </w:tc>
      </w:tr>
      <w:tr>
        <w:tc>
          <w:tcPr/>
          <w:p>
            <w:pPr>
              <w:pStyle w:val="Compact"/>
              <w:spacing w:after="20" w:before="20"/>
              <w:jc w:val="left"/>
            </w:pPr>
            <w:r>
              <w:rPr>
                <w:sz w:val="17"/>
              </w:rPr>
              <w:t xml:space="preserve">Mặc định là tháng mới nhất</w:t>
            </w:r>
          </w:p>
        </w:tc>
        <w:tc>
          <w:tcPr/>
          <w:p>
            <w:pPr>
              <w:pStyle w:val="Compact"/>
              <w:spacing w:after="20" w:before="20"/>
              <w:jc w:val="left"/>
            </w:pPr>
            <w:r>
              <w:rPr>
                <w:sz w:val="17"/>
              </w:rPr>
              <w:t xml:space="preserve">Bỏ chọn slicer Tháng</w:t>
            </w:r>
          </w:p>
        </w:tc>
        <w:tc>
          <w:tcPr/>
          <w:p>
            <w:pPr>
              <w:pStyle w:val="Compact"/>
              <w:spacing w:after="20" w:before="20"/>
              <w:jc w:val="left"/>
            </w:pPr>
            <w:r>
              <w:rPr>
                <w:rStyle w:val="VerbatimChar"/>
                <w:sz w:val="17"/>
              </w:rPr>
              <w:t xml:space="preserve">[Ngày BC]</w:t>
            </w:r>
            <w:r>
              <w:rPr>
                <w:sz w:val="17"/>
              </w:rPr>
              <w:t xml:space="preserve"> </w:t>
            </w:r>
            <w:r>
              <w:rPr>
                <w:sz w:val="17"/>
              </w:rPr>
              <w:t xml:space="preserve">= 30/06/2026</w:t>
            </w:r>
          </w:p>
        </w:tc>
      </w:tr>
      <w:tr>
        <w:tc>
          <w:tcPr>
            <w:shd w:val="clear" w:color="auto" w:fill="F4F7F2"/>
          </w:tcPr>
          <w:p>
            <w:pPr>
              <w:pStyle w:val="Compact"/>
              <w:spacing w:after="20" w:before="20"/>
              <w:jc w:val="left"/>
            </w:pPr>
            <w:r>
              <w:rPr>
                <w:sz w:val="17"/>
              </w:rPr>
              <w:t xml:space="preserve">Tổng khớp</w:t>
            </w:r>
          </w:p>
        </w:tc>
        <w:tc>
          <w:tcPr>
            <w:shd w:val="clear" w:color="auto" w:fill="F4F7F2"/>
          </w:tcPr>
          <w:p>
            <w:pPr>
              <w:pStyle w:val="Compact"/>
              <w:spacing w:after="20" w:before="20"/>
              <w:jc w:val="left"/>
            </w:pPr>
            <w:r>
              <w:rPr>
                <w:sz w:val="17"/>
              </w:rPr>
              <w:t xml:space="preserve">So thẻ Dư nợ với tổng biểu đồ tròn theo phân khúc</w:t>
            </w:r>
          </w:p>
        </w:tc>
        <w:tc>
          <w:tcPr>
            <w:shd w:val="clear" w:color="auto" w:fill="F4F7F2"/>
          </w:tcPr>
          <w:p>
            <w:pPr>
              <w:pStyle w:val="Compact"/>
              <w:spacing w:after="20" w:before="20"/>
              <w:jc w:val="left"/>
            </w:pPr>
            <w:r>
              <w:rPr>
                <w:sz w:val="17"/>
              </w:rPr>
              <w:t xml:space="preserve">Bằng nhau</w:t>
            </w:r>
          </w:p>
        </w:tc>
      </w:tr>
      <w:tr>
        <w:tc>
          <w:tcPr/>
          <w:p>
            <w:pPr>
              <w:pStyle w:val="Compact"/>
              <w:spacing w:after="20" w:before="20"/>
              <w:jc w:val="left"/>
            </w:pPr>
            <w:r>
              <w:rPr>
                <w:sz w:val="17"/>
              </w:rPr>
              <w:t xml:space="preserve">TOI bằng NII cộng NFI</w:t>
            </w:r>
          </w:p>
        </w:tc>
        <w:tc>
          <w:tcPr/>
          <w:p>
            <w:pPr>
              <w:pStyle w:val="Compact"/>
              <w:spacing w:after="20" w:before="20"/>
              <w:jc w:val="left"/>
            </w:pPr>
            <w:r>
              <w:rPr>
                <w:sz w:val="17"/>
              </w:rPr>
              <w:t xml:space="preserve">So</w:t>
            </w:r>
            <w:r>
              <w:rPr>
                <w:sz w:val="17"/>
              </w:rPr>
              <w:t xml:space="preserve"> </w:t>
            </w:r>
            <w:r>
              <w:rPr>
                <w:rStyle w:val="VerbatimChar"/>
                <w:sz w:val="17"/>
              </w:rPr>
              <w:t xml:space="preserve">[TOI YTD]</w:t>
            </w:r>
            <w:r>
              <w:rPr>
                <w:sz w:val="17"/>
              </w:rPr>
              <w:t xml:space="preserve"> </w:t>
            </w:r>
            <w:r>
              <w:rPr>
                <w:sz w:val="17"/>
              </w:rPr>
              <w:t xml:space="preserve">với</w:t>
            </w:r>
            <w:r>
              <w:rPr>
                <w:sz w:val="17"/>
              </w:rPr>
              <w:t xml:space="preserve"> </w:t>
            </w:r>
            <w:r>
              <w:rPr>
                <w:rStyle w:val="VerbatimChar"/>
                <w:sz w:val="17"/>
              </w:rPr>
              <w:t xml:space="preserve">[NII YTD] + [NFI YTD]</w:t>
            </w:r>
          </w:p>
        </w:tc>
        <w:tc>
          <w:tcPr/>
          <w:p>
            <w:pPr>
              <w:pStyle w:val="Compact"/>
              <w:spacing w:after="20" w:before="20"/>
              <w:jc w:val="left"/>
            </w:pPr>
            <w:r>
              <w:rPr>
                <w:sz w:val="17"/>
              </w:rPr>
              <w:t xml:space="preserve">1.165,5 = 802,5 + 363,0</w:t>
            </w:r>
          </w:p>
        </w:tc>
      </w:tr>
      <w:tr>
        <w:tc>
          <w:tcPr>
            <w:shd w:val="clear" w:color="auto" w:fill="F4F7F2"/>
          </w:tcPr>
          <w:p>
            <w:pPr>
              <w:pStyle w:val="Compact"/>
              <w:spacing w:after="20" w:before="20"/>
              <w:jc w:val="left"/>
            </w:pPr>
            <w:r>
              <w:rPr>
                <w:sz w:val="17"/>
              </w:rPr>
              <w:t xml:space="preserve">Biểu đồ đường không bị slicer Tháng lọc</w:t>
            </w:r>
          </w:p>
        </w:tc>
        <w:tc>
          <w:tcPr>
            <w:shd w:val="clear" w:color="auto" w:fill="F4F7F2"/>
          </w:tcPr>
          <w:p>
            <w:pPr>
              <w:pStyle w:val="Compact"/>
              <w:spacing w:after="20" w:before="20"/>
              <w:jc w:val="left"/>
            </w:pPr>
            <w:r>
              <w:rPr>
                <w:sz w:val="17"/>
              </w:rPr>
              <w:t xml:space="preserve">Đổi tháng ở slicer</w:t>
            </w:r>
          </w:p>
        </w:tc>
        <w:tc>
          <w:tcPr>
            <w:shd w:val="clear" w:color="auto" w:fill="F4F7F2"/>
          </w:tcPr>
          <w:p>
            <w:pPr>
              <w:pStyle w:val="Compact"/>
              <w:spacing w:after="20" w:before="20"/>
              <w:jc w:val="left"/>
            </w:pPr>
            <w:r>
              <w:rPr>
                <w:sz w:val="17"/>
              </w:rPr>
              <w:t xml:space="preserve">Vẫn đủ 18 điểm, từ 01/2025 đến 06/2026</w:t>
            </w:r>
          </w:p>
        </w:tc>
      </w:tr>
      <w:tr>
        <w:tc>
          <w:tcPr/>
          <w:p>
            <w:pPr>
              <w:pStyle w:val="Compact"/>
              <w:spacing w:after="20" w:before="20"/>
              <w:jc w:val="left"/>
            </w:pPr>
            <w:r>
              <w:rPr>
                <w:sz w:val="17"/>
              </w:rPr>
              <w:t xml:space="preserve">Lọc phân khúc</w:t>
            </w:r>
          </w:p>
        </w:tc>
        <w:tc>
          <w:tcPr/>
          <w:p>
            <w:pPr>
              <w:pStyle w:val="Compact"/>
              <w:spacing w:after="20" w:before="20"/>
              <w:jc w:val="left"/>
            </w:pPr>
            <w:r>
              <w:rPr>
                <w:sz w:val="17"/>
              </w:rPr>
              <w:t xml:space="preserve">Chọn MICRO ở slicer</w:t>
            </w:r>
          </w:p>
        </w:tc>
        <w:tc>
          <w:tcPr/>
          <w:p>
            <w:pPr>
              <w:pStyle w:val="Compact"/>
              <w:spacing w:after="20" w:before="20"/>
              <w:jc w:val="left"/>
            </w:pPr>
            <w:r>
              <w:rPr>
                <w:sz w:val="17"/>
              </w:rPr>
              <w:t xml:space="preserve">Thẻ, bảng và biểu đồ cùng đổi, tổng vẫn khớp nhau</w:t>
            </w:r>
          </w:p>
        </w:tc>
      </w:tr>
      <w:tr>
        <w:tc>
          <w:tcPr>
            <w:shd w:val="clear" w:color="auto" w:fill="F4F7F2"/>
          </w:tcPr>
          <w:p>
            <w:pPr>
              <w:pStyle w:val="Compact"/>
              <w:spacing w:after="20" w:before="20"/>
              <w:jc w:val="left"/>
            </w:pPr>
            <w:r>
              <w:rPr>
                <w:sz w:val="17"/>
              </w:rPr>
              <w:t xml:space="preserve">Màu đảo của OD</w:t>
            </w:r>
          </w:p>
        </w:tc>
        <w:tc>
          <w:tcPr>
            <w:shd w:val="clear" w:color="auto" w:fill="F4F7F2"/>
          </w:tcPr>
          <w:p>
            <w:pPr>
              <w:pStyle w:val="Compact"/>
              <w:spacing w:after="20" w:before="20"/>
              <w:jc w:val="left"/>
            </w:pPr>
            <w:r>
              <w:rPr>
                <w:sz w:val="17"/>
              </w:rPr>
              <w:t xml:space="preserve">Xem thẻ OD3-5 tại 06/2026</w:t>
            </w:r>
          </w:p>
        </w:tc>
        <w:tc>
          <w:tcPr>
            <w:shd w:val="clear" w:color="auto" w:fill="F4F7F2"/>
          </w:tcPr>
          <w:p>
            <w:pPr>
              <w:pStyle w:val="Compact"/>
              <w:spacing w:after="20" w:before="20"/>
              <w:jc w:val="left"/>
            </w:pPr>
            <w:r>
              <w:rPr>
                <w:sz w:val="17"/>
              </w:rPr>
              <w:t xml:space="preserve">Mũi tên tăng, màu đỏ</w:t>
            </w:r>
          </w:p>
        </w:tc>
      </w:tr>
      <w:tr>
        <w:tc>
          <w:tcPr/>
          <w:p>
            <w:pPr>
              <w:pStyle w:val="Compact"/>
              <w:spacing w:after="20" w:before="20"/>
              <w:jc w:val="left"/>
            </w:pPr>
            <w:r>
              <w:rPr>
                <w:sz w:val="17"/>
              </w:rPr>
              <w:t xml:space="preserve">Đơn vị</w:t>
            </w:r>
          </w:p>
        </w:tc>
        <w:tc>
          <w:tcPr/>
          <w:p>
            <w:pPr>
              <w:pStyle w:val="Compact"/>
              <w:spacing w:after="20" w:before="20"/>
              <w:jc w:val="left"/>
            </w:pPr>
            <w:r>
              <w:rPr>
                <w:sz w:val="17"/>
              </w:rPr>
              <w:t xml:space="preserve">Mọi thẻ và trục</w:t>
            </w:r>
          </w:p>
        </w:tc>
        <w:tc>
          <w:tcPr/>
          <w:p>
            <w:pPr>
              <w:pStyle w:val="Compact"/>
              <w:spacing w:after="20" w:before="20"/>
              <w:jc w:val="left"/>
            </w:pPr>
            <w:r>
              <w:rPr>
                <w:sz w:val="17"/>
              </w:rPr>
              <w:t xml:space="preserve">Ghi rõ</w:t>
            </w:r>
            <w:r>
              <w:rPr>
                <w:sz w:val="17"/>
              </w:rPr>
              <w:t xml:space="preserve"> </w:t>
            </w:r>
            <w:r>
              <w:rPr>
                <w:sz w:val="17"/>
              </w:rPr>
              <w:t xml:space="preserve">“</w:t>
            </w:r>
            <w:r>
              <w:rPr>
                <w:sz w:val="17"/>
              </w:rPr>
              <w:t xml:space="preserve">tỷ</w:t>
            </w:r>
            <w:r>
              <w:rPr>
                <w:sz w:val="17"/>
              </w:rPr>
              <w:t xml:space="preserve">”</w:t>
            </w:r>
            <w:r>
              <w:rPr>
                <w:sz w:val="17"/>
              </w:rPr>
              <w:t xml:space="preserve">,</w:t>
            </w:r>
            <w:r>
              <w:rPr>
                <w:sz w:val="17"/>
              </w:rPr>
              <w:t xml:space="preserve"> </w:t>
            </w:r>
            <w:r>
              <w:rPr>
                <w:sz w:val="17"/>
              </w:rPr>
              <w:t xml:space="preserve">“</w:t>
            </w:r>
            <w:r>
              <w:rPr>
                <w:sz w:val="17"/>
              </w:rPr>
              <w:t xml:space="preserve">%</w:t>
            </w:r>
            <w:r>
              <w:rPr>
                <w:sz w:val="17"/>
              </w:rPr>
              <w:t xml:space="preserve">”</w:t>
            </w:r>
            <w:r>
              <w:rPr>
                <w:sz w:val="17"/>
              </w:rPr>
              <w:t xml:space="preserve"> </w:t>
            </w:r>
            <w:r>
              <w:rPr>
                <w:sz w:val="17"/>
              </w:rPr>
              <w:t xml:space="preserve">hoặc</w:t>
            </w:r>
            <w:r>
              <w:rPr>
                <w:sz w:val="17"/>
              </w:rPr>
              <w:t xml:space="preserve"> </w:t>
            </w:r>
            <w:r>
              <w:rPr>
                <w:sz w:val="17"/>
              </w:rPr>
              <w:t xml:space="preserve">“</w:t>
            </w:r>
            <w:r>
              <w:rPr>
                <w:sz w:val="17"/>
              </w:rPr>
              <w:t xml:space="preserve">pp</w:t>
            </w:r>
            <w:r>
              <w:rPr>
                <w:sz w:val="17"/>
              </w:rPr>
              <w:t xml:space="preserve">”</w:t>
            </w:r>
          </w:p>
        </w:tc>
      </w:tr>
    </w:tbl>
    <w:p>
      <w:pPr>
        <w:pStyle w:val="BodyText"/>
      </w:pPr>
      <w:r>
        <w:t xml:space="preserve">Nếu một số không khớp, kiểm tra theo thứ tự: kiểu dữ liệu cột ngày (bước 2), quan hệ và bảng ngày (bước 3),</w:t>
      </w:r>
      <w:r>
        <w:t xml:space="preserve"> </w:t>
      </w:r>
      <w:r>
        <w:rPr>
          <w:rStyle w:val="VerbatimChar"/>
        </w:rPr>
        <w:t xml:space="preserve">REMOVEFILTERS</w:t>
      </w:r>
      <w:r>
        <w:t xml:space="preserve"> </w:t>
      </w:r>
      <w:r>
        <w:t xml:space="preserve">trong measure (bước 4), rồi mới đến bộ lọc trên visual.</w:t>
      </w:r>
    </w:p>
    <w:bookmarkEnd w:id="62"/>
    <w:bookmarkEnd w:id="63"/>
    <w:bookmarkStart w:id="69" w:name="X64a21bf0971754bf4d95a585abcd39e348858e7"/>
    <w:p>
      <w:pPr>
        <w:pStyle w:val="Heading2"/>
      </w:pPr>
      <w:r>
        <w:t xml:space="preserve">Bước 7. Từ dashboard đến báo cáo phân tích</w:t>
      </w:r>
    </w:p>
    <w:p>
      <w:pPr>
        <w:pStyle w:val="FirstParagraph"/>
      </w:pPr>
      <w:r>
        <w:t xml:space="preserve">Dashboard chỉ là bằng chứng; điểm cao nằm ở lập luận đi từ câu hỏi đến kết luận, mỗi kết luận có một con số trên dashboard làm chỗ dựa. Tài liệu này không nêu đáp án các quy luật ẩn trong dữ liệu: đáp án nằm ở file Instructor Key, chỉ dành cho giảng viên.</w:t>
      </w:r>
    </w:p>
    <w:bookmarkStart w:id="64" w:name="mạch-lập-luận-và-ví-dụ-mẫu"/>
    <w:p>
      <w:pPr>
        <w:pStyle w:val="Heading3"/>
      </w:pPr>
      <w:r>
        <w:t xml:space="preserve">7.1 Mạch lập luận và ví dụ mẫu</w:t>
      </w:r>
    </w:p>
    <w:p>
      <w:pPr>
        <w:pStyle w:val="FirstParagraph"/>
      </w:pPr>
      <w:r>
        <w:t xml:space="preserve">Mỗi nhận định đi theo bốn bước: Câu hỏi, Phân tích, Bằng chứng, Kết luận. Ví dụ về cách viết (chọn chủ đề nhẹ, không phải đáp án bài):</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Bước</w:t>
            </w:r>
          </w:p>
        </w:tc>
        <w:tc>
          <w:tcPr>
            <w:shd w:val="clear" w:color="auto" w:fill="447A2A"/>
          </w:tcPr>
          <w:p>
            <w:pPr>
              <w:pStyle w:val="Compact"/>
              <w:spacing w:after="20" w:before="20"/>
              <w:jc w:val="left"/>
            </w:pPr>
            <w:r>
              <w:rPr>
                <w:b/>
                <w:color w:val="FFFFFF"/>
                <w:sz w:val="17"/>
              </w:rPr>
              <w:t xml:space="preserve">Nội dung</w:t>
            </w:r>
          </w:p>
        </w:tc>
        <w:tc>
          <w:tcPr>
            <w:shd w:val="clear" w:color="auto" w:fill="447A2A"/>
          </w:tcPr>
          <w:p>
            <w:pPr>
              <w:pStyle w:val="Compact"/>
              <w:spacing w:after="20" w:before="20"/>
              <w:jc w:val="left"/>
            </w:pPr>
            <w:r>
              <w:rPr>
                <w:b/>
                <w:color w:val="FFFFFF"/>
                <w:sz w:val="17"/>
              </w:rPr>
              <w:t xml:space="preserve">Ví dụ</w:t>
            </w:r>
          </w:p>
        </w:tc>
      </w:tr>
      <w:tr>
        <w:tc>
          <w:tcPr/>
          <w:p>
            <w:pPr>
              <w:pStyle w:val="Compact"/>
              <w:spacing w:after="20" w:before="20"/>
              <w:jc w:val="left"/>
            </w:pPr>
            <w:r>
              <w:rPr>
                <w:sz w:val="17"/>
              </w:rPr>
              <w:t xml:space="preserve">Câu hỏi</w:t>
            </w:r>
          </w:p>
        </w:tc>
        <w:tc>
          <w:tcPr/>
          <w:p>
            <w:pPr>
              <w:pStyle w:val="Compact"/>
              <w:spacing w:after="20" w:before="20"/>
              <w:jc w:val="left"/>
            </w:pPr>
            <w:r>
              <w:rPr>
                <w:sz w:val="17"/>
              </w:rPr>
              <w:t xml:space="preserve">Điều người dùng cần biết</w:t>
            </w:r>
          </w:p>
        </w:tc>
        <w:tc>
          <w:tcPr/>
          <w:p>
            <w:pPr>
              <w:pStyle w:val="Compact"/>
              <w:spacing w:after="20" w:before="20"/>
              <w:jc w:val="left"/>
            </w:pPr>
            <w:r>
              <w:rPr>
                <w:sz w:val="17"/>
              </w:rPr>
              <w:t xml:space="preserve">Danh mục cho vay có tập trung vào ít khách hàng không?</w:t>
            </w:r>
          </w:p>
        </w:tc>
      </w:tr>
      <w:tr>
        <w:tc>
          <w:tcPr>
            <w:shd w:val="clear" w:color="auto" w:fill="F4F7F2"/>
          </w:tcPr>
          <w:p>
            <w:pPr>
              <w:pStyle w:val="Compact"/>
              <w:spacing w:after="20" w:before="20"/>
              <w:jc w:val="left"/>
            </w:pPr>
            <w:r>
              <w:rPr>
                <w:sz w:val="17"/>
              </w:rPr>
              <w:t xml:space="preserve">Phân tích</w:t>
            </w:r>
          </w:p>
        </w:tc>
        <w:tc>
          <w:tcPr>
            <w:shd w:val="clear" w:color="auto" w:fill="F4F7F2"/>
          </w:tcPr>
          <w:p>
            <w:pPr>
              <w:pStyle w:val="Compact"/>
              <w:spacing w:after="20" w:before="20"/>
              <w:jc w:val="left"/>
            </w:pPr>
            <w:r>
              <w:rPr>
                <w:sz w:val="17"/>
              </w:rPr>
              <w:t xml:space="preserve">Cắt dữ liệu theo chiều nào, so sánh với gì</w:t>
            </w:r>
          </w:p>
        </w:tc>
        <w:tc>
          <w:tcPr>
            <w:shd w:val="clear" w:color="auto" w:fill="F4F7F2"/>
          </w:tcPr>
          <w:p>
            <w:pPr>
              <w:pStyle w:val="Compact"/>
              <w:spacing w:after="20" w:before="20"/>
              <w:jc w:val="left"/>
            </w:pPr>
            <w:r>
              <w:rPr>
                <w:sz w:val="17"/>
              </w:rPr>
              <w:t xml:space="preserve">Xếp khách theo dư nợ tại 30/06/2026, tính tỷ trọng lũy kế của Top 10 và Top 10%</w:t>
            </w:r>
          </w:p>
        </w:tc>
      </w:tr>
      <w:tr>
        <w:tc>
          <w:tcPr/>
          <w:p>
            <w:pPr>
              <w:pStyle w:val="Compact"/>
              <w:spacing w:after="20" w:before="20"/>
              <w:jc w:val="left"/>
            </w:pPr>
            <w:r>
              <w:rPr>
                <w:sz w:val="17"/>
              </w:rPr>
              <w:t xml:space="preserve">Bằng chứng</w:t>
            </w:r>
          </w:p>
        </w:tc>
        <w:tc>
          <w:tcPr/>
          <w:p>
            <w:pPr>
              <w:pStyle w:val="Compact"/>
              <w:spacing w:after="20" w:before="20"/>
              <w:jc w:val="left"/>
            </w:pPr>
            <w:r>
              <w:rPr>
                <w:sz w:val="17"/>
              </w:rPr>
              <w:t xml:space="preserve">Con số cụ thể kèm đơn vị và ngày chốt</w:t>
            </w:r>
          </w:p>
        </w:tc>
        <w:tc>
          <w:tcPr/>
          <w:p>
            <w:pPr>
              <w:pStyle w:val="Compact"/>
              <w:spacing w:after="20" w:before="20"/>
              <w:jc w:val="left"/>
            </w:pPr>
            <w:r>
              <w:rPr>
                <w:sz w:val="17"/>
              </w:rPr>
              <w:t xml:space="preserve">Top 10 khách chiếm 9,8% dư nợ; 10% khách lớn nhất chiếm 67,7%; 143 khách có dư nợ trên 100 tỷ</w:t>
            </w:r>
          </w:p>
        </w:tc>
      </w:tr>
      <w:tr>
        <w:tc>
          <w:tcPr>
            <w:shd w:val="clear" w:color="auto" w:fill="F4F7F2"/>
          </w:tcPr>
          <w:p>
            <w:pPr>
              <w:pStyle w:val="Compact"/>
              <w:spacing w:after="20" w:before="20"/>
              <w:jc w:val="left"/>
            </w:pPr>
            <w:r>
              <w:rPr>
                <w:sz w:val="17"/>
              </w:rPr>
              <w:t xml:space="preserve">Kết luận</w:t>
            </w:r>
          </w:p>
        </w:tc>
        <w:tc>
          <w:tcPr>
            <w:shd w:val="clear" w:color="auto" w:fill="F4F7F2"/>
          </w:tcPr>
          <w:p>
            <w:pPr>
              <w:pStyle w:val="Compact"/>
              <w:spacing w:after="20" w:before="20"/>
              <w:jc w:val="left"/>
            </w:pPr>
            <w:r>
              <w:rPr>
                <w:sz w:val="17"/>
              </w:rPr>
              <w:t xml:space="preserve">Một câu nêu nhận định</w:t>
            </w:r>
          </w:p>
        </w:tc>
        <w:tc>
          <w:tcPr>
            <w:shd w:val="clear" w:color="auto" w:fill="F4F7F2"/>
          </w:tcPr>
          <w:p>
            <w:pPr>
              <w:pStyle w:val="Compact"/>
              <w:spacing w:after="20" w:before="20"/>
              <w:jc w:val="left"/>
            </w:pPr>
            <w:r>
              <w:rPr>
                <w:sz w:val="17"/>
              </w:rPr>
              <w:t xml:space="preserve">Rủi ro tín dụng tập trung vào nhóm khách lớn dù mỗi khách riêng lẻ chiếm tỷ trọng nhỏ</w:t>
            </w:r>
          </w:p>
        </w:tc>
      </w:tr>
    </w:tbl>
    <w:bookmarkEnd w:id="64"/>
    <w:bookmarkStart w:id="65" w:name="câu-hỏi-gợi-ý-theo-từng-trang"/>
    <w:p>
      <w:pPr>
        <w:pStyle w:val="Heading3"/>
      </w:pPr>
      <w:r>
        <w:t xml:space="preserve">7.2 Câu hỏi gợi ý theo từng trang</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Trang</w:t>
            </w:r>
          </w:p>
        </w:tc>
        <w:tc>
          <w:tcPr>
            <w:shd w:val="clear" w:color="auto" w:fill="447A2A"/>
          </w:tcPr>
          <w:p>
            <w:pPr>
              <w:pStyle w:val="Compact"/>
              <w:spacing w:after="20" w:before="20"/>
              <w:jc w:val="left"/>
            </w:pPr>
            <w:r>
              <w:rPr>
                <w:b/>
                <w:color w:val="FFFFFF"/>
                <w:sz w:val="17"/>
              </w:rPr>
              <w:t xml:space="preserve">Câu hỏi để học viên tự khai phá</w:t>
            </w:r>
          </w:p>
        </w:tc>
        <w:tc>
          <w:tcPr>
            <w:shd w:val="clear" w:color="auto" w:fill="447A2A"/>
          </w:tcPr>
          <w:p>
            <w:pPr>
              <w:pStyle w:val="Compact"/>
              <w:spacing w:after="20" w:before="20"/>
              <w:jc w:val="left"/>
            </w:pPr>
            <w:r>
              <w:rPr>
                <w:b/>
                <w:color w:val="FFFFFF"/>
                <w:sz w:val="17"/>
              </w:rPr>
              <w:t xml:space="preserve">Công cụ trên dashboard</w:t>
            </w:r>
          </w:p>
        </w:tc>
      </w:tr>
      <w:tr>
        <w:tc>
          <w:tcPr/>
          <w:p>
            <w:pPr>
              <w:pStyle w:val="Compact"/>
              <w:spacing w:after="20" w:before="20"/>
              <w:jc w:val="left"/>
            </w:pPr>
            <w:r>
              <w:rPr>
                <w:sz w:val="17"/>
              </w:rPr>
              <w:t xml:space="preserve">Tổng quan</w:t>
            </w:r>
          </w:p>
        </w:tc>
        <w:tc>
          <w:tcPr/>
          <w:p>
            <w:pPr>
              <w:pStyle w:val="Compact"/>
              <w:spacing w:after="20" w:before="20"/>
              <w:jc w:val="left"/>
            </w:pPr>
            <w:r>
              <w:rPr>
                <w:sz w:val="17"/>
              </w:rPr>
              <w:t xml:space="preserve">Dư nợ, thu nhập và chất lượng tín dụng cùng chiều hay ngược chiều trong 18 tháng? Tháng nào bất thường nhất so với xu hướng?</w:t>
            </w:r>
          </w:p>
        </w:tc>
        <w:tc>
          <w:tcPr/>
          <w:p>
            <w:pPr>
              <w:pStyle w:val="Compact"/>
              <w:spacing w:after="20" w:before="20"/>
              <w:jc w:val="left"/>
            </w:pPr>
            <w:r>
              <w:rPr>
                <w:sz w:val="17"/>
              </w:rPr>
              <w:t xml:space="preserve">Ba biểu đồ đường, so sánh LM và SPLY</w:t>
            </w:r>
          </w:p>
        </w:tc>
      </w:tr>
      <w:tr>
        <w:tc>
          <w:tcPr>
            <w:shd w:val="clear" w:color="auto" w:fill="F4F7F2"/>
          </w:tcPr>
          <w:p>
            <w:pPr>
              <w:pStyle w:val="Compact"/>
              <w:spacing w:after="20" w:before="20"/>
              <w:jc w:val="left"/>
            </w:pPr>
            <w:r>
              <w:rPr>
                <w:sz w:val="17"/>
              </w:rPr>
              <w:t xml:space="preserve">Dư nợ</w:t>
            </w:r>
          </w:p>
        </w:tc>
        <w:tc>
          <w:tcPr>
            <w:shd w:val="clear" w:color="auto" w:fill="F4F7F2"/>
          </w:tcPr>
          <w:p>
            <w:pPr>
              <w:pStyle w:val="Compact"/>
              <w:spacing w:after="20" w:before="20"/>
              <w:jc w:val="left"/>
            </w:pPr>
            <w:r>
              <w:rPr>
                <w:sz w:val="17"/>
              </w:rPr>
              <w:t xml:space="preserve">Tăng trưởng đến từ phân khúc, ngành, sản phẩm, ĐVKD nào? Cơ cấu kỳ hạn có đổi không? Dư nợ tập trung ở đâu?</w:t>
            </w:r>
          </w:p>
        </w:tc>
        <w:tc>
          <w:tcPr>
            <w:shd w:val="clear" w:color="auto" w:fill="F4F7F2"/>
          </w:tcPr>
          <w:p>
            <w:pPr>
              <w:pStyle w:val="Compact"/>
              <w:spacing w:after="20" w:before="20"/>
              <w:jc w:val="left"/>
            </w:pPr>
            <w:r>
              <w:rPr>
                <w:sz w:val="17"/>
              </w:rPr>
              <w:t xml:space="preserve">Bảng kỳ hạn, biểu đồ tròn, treemap, Top 10 ĐVKD</w:t>
            </w:r>
          </w:p>
        </w:tc>
      </w:tr>
      <w:tr>
        <w:tc>
          <w:tcPr/>
          <w:p>
            <w:pPr>
              <w:pStyle w:val="Compact"/>
              <w:spacing w:after="20" w:before="20"/>
              <w:jc w:val="left"/>
            </w:pPr>
            <w:r>
              <w:rPr>
                <w:sz w:val="17"/>
              </w:rPr>
              <w:t xml:space="preserve">NII/TOI</w:t>
            </w:r>
          </w:p>
        </w:tc>
        <w:tc>
          <w:tcPr/>
          <w:p>
            <w:pPr>
              <w:pStyle w:val="Compact"/>
              <w:spacing w:after="20" w:before="20"/>
              <w:jc w:val="left"/>
            </w:pPr>
            <w:r>
              <w:rPr>
                <w:sz w:val="17"/>
              </w:rPr>
              <w:t xml:space="preserve">Thu nhập tăng nhanh hơn hay chậm hơn dư nợ? Một khách hàng hay ĐVKD đóng góp bao nhiêu? Phí đến từ đâu?</w:t>
            </w:r>
          </w:p>
        </w:tc>
        <w:tc>
          <w:tcPr/>
          <w:p>
            <w:pPr>
              <w:pStyle w:val="Compact"/>
              <w:spacing w:after="20" w:before="20"/>
              <w:jc w:val="left"/>
            </w:pPr>
            <w:r>
              <w:rPr>
                <w:sz w:val="17"/>
              </w:rPr>
              <w:t xml:space="preserve">NII YTD, TOI YTD, hai bảng Top 10, hai treemap</w:t>
            </w:r>
          </w:p>
        </w:tc>
      </w:tr>
      <w:tr>
        <w:tc>
          <w:tcPr>
            <w:shd w:val="clear" w:color="auto" w:fill="F4F7F2"/>
          </w:tcPr>
          <w:p>
            <w:pPr>
              <w:pStyle w:val="Compact"/>
              <w:spacing w:after="20" w:before="20"/>
              <w:jc w:val="left"/>
            </w:pPr>
            <w:r>
              <w:rPr>
                <w:sz w:val="17"/>
              </w:rPr>
              <w:t xml:space="preserve">CLTD</w:t>
            </w:r>
          </w:p>
        </w:tc>
        <w:tc>
          <w:tcPr>
            <w:shd w:val="clear" w:color="auto" w:fill="F4F7F2"/>
          </w:tcPr>
          <w:p>
            <w:pPr>
              <w:pStyle w:val="Compact"/>
              <w:spacing w:after="20" w:before="20"/>
              <w:jc w:val="left"/>
            </w:pPr>
            <w:r>
              <w:rPr>
                <w:sz w:val="17"/>
              </w:rPr>
              <w:t xml:space="preserve">Mức tăng OD3-5 đến từ ai? Ngành hay ĐVKD nào xấu đi? OD2 giảm có thực sự là cải thiện? Dấu hiệu nào xuất hiện trước khi nợ xấu tăng?</w:t>
            </w:r>
          </w:p>
        </w:tc>
        <w:tc>
          <w:tcPr>
            <w:shd w:val="clear" w:color="auto" w:fill="F4F7F2"/>
          </w:tcPr>
          <w:p>
            <w:pPr>
              <w:pStyle w:val="Compact"/>
              <w:spacing w:after="20" w:before="20"/>
              <w:jc w:val="left"/>
            </w:pPr>
            <w:r>
              <w:rPr>
                <w:sz w:val="17"/>
              </w:rPr>
              <w:t xml:space="preserve">Thẻ OD, cột chồng theo ngành, bảng OD theo ĐVKD, hai biểu đồ đường</w:t>
            </w:r>
          </w:p>
        </w:tc>
      </w:tr>
    </w:tbl>
    <w:p>
      <w:pPr>
        <w:pStyle w:val="BodyText"/>
      </w:pPr>
      <w:r>
        <w:t xml:space="preserve">Khi một biểu đồ cho thấy điểm lạ, học viên cần truy tiếp</w:t>
      </w:r>
      <w:r>
        <w:t xml:space="preserve"> </w:t>
      </w:r>
      <w:r>
        <w:t xml:space="preserve">“</w:t>
      </w:r>
      <w:r>
        <w:t xml:space="preserve">biến động đến từ khoản hoặc khách nào</w:t>
      </w:r>
      <w:r>
        <w:t xml:space="preserve">”</w:t>
      </w:r>
      <w:r>
        <w:t xml:space="preserve"> </w:t>
      </w:r>
      <w:r>
        <w:t xml:space="preserve">bằng cách thêm một chiều (khách hàng, hợp đồng) hoặc mở trang chi tiết.</w:t>
      </w:r>
    </w:p>
    <w:bookmarkEnd w:id="65"/>
    <w:bookmarkStart w:id="66" w:name="X85aaebe8576c973302065c20daf0b058153b757"/>
    <w:p>
      <w:pPr>
        <w:pStyle w:val="Heading3"/>
      </w:pPr>
      <w:r>
        <w:t xml:space="preserve">7.3 Cách viết Finding, Insight, Recommendation, Limitation</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Thành phần</w:t>
            </w:r>
          </w:p>
        </w:tc>
        <w:tc>
          <w:tcPr>
            <w:shd w:val="clear" w:color="auto" w:fill="447A2A"/>
          </w:tcPr>
          <w:p>
            <w:pPr>
              <w:pStyle w:val="Compact"/>
              <w:spacing w:after="20" w:before="20"/>
              <w:jc w:val="left"/>
            </w:pPr>
            <w:r>
              <w:rPr>
                <w:b/>
                <w:color w:val="FFFFFF"/>
                <w:sz w:val="17"/>
              </w:rPr>
              <w:t xml:space="preserve">Yêu cầu</w:t>
            </w:r>
          </w:p>
        </w:tc>
        <w:tc>
          <w:tcPr>
            <w:shd w:val="clear" w:color="auto" w:fill="447A2A"/>
          </w:tcPr>
          <w:p>
            <w:pPr>
              <w:pStyle w:val="Compact"/>
              <w:spacing w:after="20" w:before="20"/>
              <w:jc w:val="left"/>
            </w:pPr>
            <w:r>
              <w:rPr>
                <w:b/>
                <w:color w:val="FFFFFF"/>
                <w:sz w:val="17"/>
              </w:rPr>
              <w:t xml:space="preserve">Mẫu câu</w:t>
            </w:r>
          </w:p>
        </w:tc>
      </w:tr>
      <w:tr>
        <w:tc>
          <w:tcPr/>
          <w:p>
            <w:pPr>
              <w:pStyle w:val="Compact"/>
              <w:spacing w:after="20" w:before="20"/>
              <w:jc w:val="left"/>
            </w:pPr>
            <w:r>
              <w:rPr>
                <w:sz w:val="17"/>
              </w:rPr>
              <w:t xml:space="preserve">Finding</w:t>
            </w:r>
          </w:p>
        </w:tc>
        <w:tc>
          <w:tcPr/>
          <w:p>
            <w:pPr>
              <w:pStyle w:val="Compact"/>
              <w:spacing w:after="20" w:before="20"/>
              <w:jc w:val="left"/>
            </w:pPr>
            <w:r>
              <w:rPr>
                <w:sz w:val="17"/>
              </w:rPr>
              <w:t xml:space="preserve">Dữ liệu cho thấy điều gì, ở nhóm nào, chênh bao nhiêu, tại ngày nào</w:t>
            </w:r>
          </w:p>
        </w:tc>
        <w:tc>
          <w:tcPr/>
          <w:p>
            <w:pPr>
              <w:pStyle w:val="Compact"/>
              <w:spacing w:after="20" w:before="20"/>
              <w:jc w:val="left"/>
            </w:pPr>
            <w:r>
              <w:rPr>
                <w:sz w:val="17"/>
              </w:rPr>
              <w:t xml:space="preserve">“</w:t>
            </w:r>
            <w:r>
              <w:rPr>
                <w:sz w:val="17"/>
              </w:rPr>
              <w:t xml:space="preserve">OD3-5 tăng [x] điểm % so với cuối tháng trước, tại [nhóm/khách]</w:t>
            </w:r>
            <w:r>
              <w:rPr>
                <w:sz w:val="17"/>
              </w:rPr>
              <w:t xml:space="preserve">”</w:t>
            </w:r>
          </w:p>
        </w:tc>
      </w:tr>
      <w:tr>
        <w:tc>
          <w:tcPr>
            <w:shd w:val="clear" w:color="auto" w:fill="F4F7F2"/>
          </w:tcPr>
          <w:p>
            <w:pPr>
              <w:pStyle w:val="Compact"/>
              <w:spacing w:after="20" w:before="20"/>
              <w:jc w:val="left"/>
            </w:pPr>
            <w:r>
              <w:rPr>
                <w:sz w:val="17"/>
              </w:rPr>
              <w:t xml:space="preserve">Insight</w:t>
            </w:r>
          </w:p>
        </w:tc>
        <w:tc>
          <w:tcPr>
            <w:shd w:val="clear" w:color="auto" w:fill="F4F7F2"/>
          </w:tcPr>
          <w:p>
            <w:pPr>
              <w:pStyle w:val="Compact"/>
              <w:spacing w:after="20" w:before="20"/>
              <w:jc w:val="left"/>
            </w:pPr>
            <w:r>
              <w:rPr>
                <w:sz w:val="17"/>
              </w:rPr>
              <w:t xml:space="preserve">Ý nghĩa với danh mục, không nhắc lại số</w:t>
            </w:r>
          </w:p>
        </w:tc>
        <w:tc>
          <w:tcPr>
            <w:shd w:val="clear" w:color="auto" w:fill="F4F7F2"/>
          </w:tcPr>
          <w:p>
            <w:pPr>
              <w:pStyle w:val="Compact"/>
              <w:spacing w:after="20" w:before="20"/>
              <w:jc w:val="left"/>
            </w:pPr>
            <w:r>
              <w:rPr>
                <w:sz w:val="17"/>
              </w:rPr>
              <w:t xml:space="preserve">“</w:t>
            </w:r>
            <w:r>
              <w:rPr>
                <w:sz w:val="17"/>
              </w:rPr>
              <w:t xml:space="preserve">Rủi ro tập trung vào ít khoản nên một khoản đủ làm lệch cả tỷ lệ</w:t>
            </w:r>
            <w:r>
              <w:rPr>
                <w:sz w:val="17"/>
              </w:rPr>
              <w:t xml:space="preserve">”</w:t>
            </w:r>
          </w:p>
        </w:tc>
      </w:tr>
      <w:tr>
        <w:tc>
          <w:tcPr/>
          <w:p>
            <w:pPr>
              <w:pStyle w:val="Compact"/>
              <w:spacing w:after="20" w:before="20"/>
              <w:jc w:val="left"/>
            </w:pPr>
            <w:r>
              <w:rPr>
                <w:sz w:val="17"/>
              </w:rPr>
              <w:t xml:space="preserve">Recommendation</w:t>
            </w:r>
          </w:p>
        </w:tc>
        <w:tc>
          <w:tcPr/>
          <w:p>
            <w:pPr>
              <w:pStyle w:val="Compact"/>
              <w:spacing w:after="20" w:before="20"/>
              <w:jc w:val="left"/>
            </w:pPr>
            <w:r>
              <w:rPr>
                <w:sz w:val="17"/>
              </w:rPr>
              <w:t xml:space="preserve">Đối tượng ưu tiên, hành động, chỉ số theo dõi; mức khuyến nghị tương xứng bằng chứng</w:t>
            </w:r>
          </w:p>
        </w:tc>
        <w:tc>
          <w:tcPr/>
          <w:p>
            <w:pPr>
              <w:pStyle w:val="Compact"/>
              <w:spacing w:after="20" w:before="20"/>
              <w:jc w:val="left"/>
            </w:pPr>
            <w:r>
              <w:rPr>
                <w:sz w:val="17"/>
              </w:rPr>
              <w:t xml:space="preserve">“</w:t>
            </w:r>
            <w:r>
              <w:rPr>
                <w:sz w:val="17"/>
              </w:rPr>
              <w:t xml:space="preserve">Rà soát nhóm khách [x]; theo dõi OD2 hằng tháng</w:t>
            </w:r>
            <w:r>
              <w:rPr>
                <w:sz w:val="17"/>
              </w:rPr>
              <w:t xml:space="preserve">”</w:t>
            </w:r>
          </w:p>
        </w:tc>
      </w:tr>
      <w:tr>
        <w:tc>
          <w:tcPr>
            <w:shd w:val="clear" w:color="auto" w:fill="F4F7F2"/>
          </w:tcPr>
          <w:p>
            <w:pPr>
              <w:pStyle w:val="Compact"/>
              <w:spacing w:after="20" w:before="20"/>
              <w:jc w:val="left"/>
            </w:pPr>
            <w:r>
              <w:rPr>
                <w:sz w:val="17"/>
              </w:rPr>
              <w:t xml:space="preserve">Limitation và Next step</w:t>
            </w:r>
          </w:p>
        </w:tc>
        <w:tc>
          <w:tcPr>
            <w:shd w:val="clear" w:color="auto" w:fill="F4F7F2"/>
          </w:tcPr>
          <w:p>
            <w:pPr>
              <w:pStyle w:val="Compact"/>
              <w:spacing w:after="20" w:before="20"/>
              <w:jc w:val="left"/>
            </w:pPr>
            <w:r>
              <w:rPr>
                <w:sz w:val="17"/>
              </w:rPr>
              <w:t xml:space="preserve">Giới hạn của dữ liệu và bước kiểm tra tiếp theo</w:t>
            </w:r>
          </w:p>
        </w:tc>
        <w:tc>
          <w:tcPr>
            <w:shd w:val="clear" w:color="auto" w:fill="F4F7F2"/>
          </w:tcPr>
          <w:p>
            <w:pPr>
              <w:pStyle w:val="Compact"/>
              <w:spacing w:after="20" w:before="20"/>
              <w:jc w:val="left"/>
            </w:pPr>
            <w:r>
              <w:rPr>
                <w:sz w:val="17"/>
              </w:rPr>
              <w:t xml:space="preserve">“</w:t>
            </w:r>
            <w:r>
              <w:rPr>
                <w:sz w:val="17"/>
              </w:rPr>
              <w:t xml:space="preserve">Dữ liệu chỉ có ngày cuối tháng nên không thấy biến động trong tháng</w:t>
            </w:r>
            <w:r>
              <w:rPr>
                <w:sz w:val="17"/>
              </w:rPr>
              <w:t xml:space="preserve">”</w:t>
            </w:r>
          </w:p>
        </w:tc>
      </w:tr>
    </w:tbl>
    <w:p>
      <w:pPr>
        <w:pStyle w:val="BodyText"/>
      </w:pPr>
      <w:r>
        <w:t xml:space="preserve">Tiêu đề biểu đồ nên là nhận định kèm số liệu so sánh, không chỉ tên chỉ tiêu:</w:t>
      </w:r>
      <w:r>
        <w:t xml:space="preserve"> </w:t>
      </w:r>
      <w:r>
        <w:t xml:space="preserve">“</w:t>
      </w:r>
      <w:r>
        <w:t xml:space="preserve">Dư nợ tăng 10,9% so với cùng tháng năm trước</w:t>
      </w:r>
      <w:r>
        <w:t xml:space="preserve">”</w:t>
      </w:r>
      <w:r>
        <w:t xml:space="preserve"> </w:t>
      </w:r>
      <w:r>
        <w:t xml:space="preserve">thay cho</w:t>
      </w:r>
      <w:r>
        <w:t xml:space="preserve"> </w:t>
      </w:r>
      <w:r>
        <w:t xml:space="preserve">“</w:t>
      </w:r>
      <w:r>
        <w:t xml:space="preserve">Dư nợ theo tháng</w:t>
      </w:r>
      <w:r>
        <w:t xml:space="preserve">”</w:t>
      </w:r>
      <w:r>
        <w:t xml:space="preserve">.</w:t>
      </w:r>
    </w:p>
    <w:bookmarkEnd w:id="66"/>
    <w:bookmarkStart w:id="67" w:name="gợi-ý-mở-rộng-sáng-tạo"/>
    <w:p>
      <w:pPr>
        <w:pStyle w:val="Heading3"/>
      </w:pPr>
      <w:r>
        <w:t xml:space="preserve">7.4 Gợi ý mở rộng sáng tạo</w:t>
      </w:r>
    </w:p>
    <w:p>
      <w:pPr>
        <w:pStyle w:val="FirstParagraph"/>
      </w:pPr>
      <w:r>
        <w:t xml:space="preserve">Các bảng và cột bổ sung trong dataset dành cho phần 20 điểm sáng tạo của rubric.</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Ý tưởng</w:t>
            </w:r>
          </w:p>
        </w:tc>
        <w:tc>
          <w:tcPr>
            <w:shd w:val="clear" w:color="auto" w:fill="447A2A"/>
          </w:tcPr>
          <w:p>
            <w:pPr>
              <w:pStyle w:val="Compact"/>
              <w:spacing w:after="20" w:before="20"/>
              <w:jc w:val="left"/>
            </w:pPr>
            <w:r>
              <w:rPr>
                <w:b/>
                <w:color w:val="FFFFFF"/>
                <w:sz w:val="17"/>
              </w:rPr>
              <w:t xml:space="preserve">Dữ liệu dùng</w:t>
            </w:r>
          </w:p>
        </w:tc>
        <w:tc>
          <w:tcPr>
            <w:shd w:val="clear" w:color="auto" w:fill="447A2A"/>
          </w:tcPr>
          <w:p>
            <w:pPr>
              <w:pStyle w:val="Compact"/>
              <w:spacing w:after="20" w:before="20"/>
              <w:jc w:val="left"/>
            </w:pPr>
            <w:r>
              <w:rPr>
                <w:b/>
                <w:color w:val="FFFFFF"/>
                <w:sz w:val="17"/>
              </w:rPr>
              <w:t xml:space="preserve">Gợi ý trực quan</w:t>
            </w:r>
          </w:p>
        </w:tc>
      </w:tr>
      <w:tr>
        <w:tc>
          <w:tcPr/>
          <w:p>
            <w:pPr>
              <w:pStyle w:val="Compact"/>
              <w:spacing w:after="20" w:before="20"/>
              <w:jc w:val="left"/>
            </w:pPr>
            <w:r>
              <w:rPr>
                <w:sz w:val="17"/>
              </w:rPr>
              <w:t xml:space="preserve">Kế hoạch so với thực hiện theo ĐVKD</w:t>
            </w:r>
          </w:p>
        </w:tc>
        <w:tc>
          <w:tcPr/>
          <w:p>
            <w:pPr>
              <w:pStyle w:val="Compact"/>
              <w:spacing w:after="20" w:before="20"/>
              <w:jc w:val="left"/>
            </w:pPr>
            <w:r>
              <w:rPr>
                <w:rStyle w:val="VerbatimChar"/>
                <w:sz w:val="17"/>
              </w:rPr>
              <w:t xml:space="preserve">fact_plan</w:t>
            </w:r>
          </w:p>
        </w:tc>
        <w:tc>
          <w:tcPr/>
          <w:p>
            <w:pPr>
              <w:pStyle w:val="Compact"/>
              <w:spacing w:after="20" w:before="20"/>
              <w:jc w:val="left"/>
            </w:pPr>
            <w:r>
              <w:rPr>
                <w:sz w:val="17"/>
              </w:rPr>
              <w:t xml:space="preserve">Biểu đồ cột với đường mục tiêu; tỷ lệ hoàn thành kế hoạch</w:t>
            </w:r>
          </w:p>
        </w:tc>
      </w:tr>
      <w:tr>
        <w:tc>
          <w:tcPr>
            <w:shd w:val="clear" w:color="auto" w:fill="F4F7F2"/>
          </w:tcPr>
          <w:p>
            <w:pPr>
              <w:pStyle w:val="Compact"/>
              <w:spacing w:after="20" w:before="20"/>
              <w:jc w:val="left"/>
            </w:pPr>
            <w:r>
              <w:rPr>
                <w:sz w:val="17"/>
              </w:rPr>
              <w:t xml:space="preserve">Gốc đến hạn trong 30 ngày tới</w:t>
            </w:r>
          </w:p>
        </w:tc>
        <w:tc>
          <w:tcPr>
            <w:shd w:val="clear" w:color="auto" w:fill="F4F7F2"/>
          </w:tcPr>
          <w:p>
            <w:pPr>
              <w:pStyle w:val="Compact"/>
              <w:spacing w:after="20" w:before="20"/>
              <w:jc w:val="left"/>
            </w:pPr>
            <w:r>
              <w:rPr>
                <w:rStyle w:val="VerbatimChar"/>
                <w:sz w:val="17"/>
              </w:rPr>
              <w:t xml:space="preserve">fact_due_soon</w:t>
            </w:r>
          </w:p>
        </w:tc>
        <w:tc>
          <w:tcPr>
            <w:shd w:val="clear" w:color="auto" w:fill="F4F7F2"/>
          </w:tcPr>
          <w:p>
            <w:pPr>
              <w:pStyle w:val="Compact"/>
              <w:spacing w:after="20" w:before="20"/>
              <w:jc w:val="left"/>
            </w:pPr>
            <w:r>
              <w:rPr>
                <w:sz w:val="17"/>
              </w:rPr>
              <w:t xml:space="preserve">Bảng Top khoản đến hạn, biểu đồ theo tuần</w:t>
            </w:r>
          </w:p>
        </w:tc>
      </w:tr>
      <w:tr>
        <w:tc>
          <w:tcPr/>
          <w:p>
            <w:pPr>
              <w:pStyle w:val="Compact"/>
              <w:spacing w:after="20" w:before="20"/>
              <w:jc w:val="left"/>
            </w:pPr>
            <w:r>
              <w:rPr>
                <w:sz w:val="17"/>
              </w:rPr>
              <w:t xml:space="preserve">Nhóm nợ nội bộ so với CIC</w:t>
            </w:r>
          </w:p>
        </w:tc>
        <w:tc>
          <w:tcPr/>
          <w:p>
            <w:pPr>
              <w:pStyle w:val="Compact"/>
              <w:spacing w:after="20" w:before="20"/>
              <w:jc w:val="left"/>
            </w:pPr>
            <w:r>
              <w:rPr>
                <w:rStyle w:val="VerbatimChar"/>
                <w:sz w:val="17"/>
              </w:rPr>
              <w:t xml:space="preserve">fact_debt_group_cic</w:t>
            </w:r>
          </w:p>
        </w:tc>
        <w:tc>
          <w:tcPr/>
          <w:p>
            <w:pPr>
              <w:pStyle w:val="Compact"/>
              <w:spacing w:after="20" w:before="20"/>
              <w:jc w:val="left"/>
            </w:pPr>
            <w:r>
              <w:rPr>
                <w:sz w:val="17"/>
              </w:rPr>
              <w:t xml:space="preserve">Ma trận hai chiều nhóm nội bộ và nhóm CIC</w:t>
            </w:r>
          </w:p>
        </w:tc>
      </w:tr>
      <w:tr>
        <w:tc>
          <w:tcPr>
            <w:shd w:val="clear" w:color="auto" w:fill="F4F7F2"/>
          </w:tcPr>
          <w:p>
            <w:pPr>
              <w:pStyle w:val="Compact"/>
              <w:spacing w:after="20" w:before="20"/>
              <w:jc w:val="left"/>
            </w:pPr>
            <w:r>
              <w:rPr>
                <w:sz w:val="17"/>
              </w:rPr>
              <w:t xml:space="preserve">Hiệu quả chương trình ưu đãi lãi suất</w:t>
            </w:r>
          </w:p>
        </w:tc>
        <w:tc>
          <w:tcPr>
            <w:shd w:val="clear" w:color="auto" w:fill="F4F7F2"/>
          </w:tcPr>
          <w:p>
            <w:pPr>
              <w:pStyle w:val="Compact"/>
              <w:spacing w:after="20" w:before="20"/>
              <w:jc w:val="left"/>
            </w:pPr>
            <w:r>
              <w:rPr>
                <w:rStyle w:val="VerbatimChar"/>
                <w:sz w:val="17"/>
              </w:rPr>
              <w:t xml:space="preserve">dim_campaign</w:t>
            </w:r>
            <w:r>
              <w:rPr>
                <w:sz w:val="17"/>
              </w:rPr>
              <w:t xml:space="preserve">,</w:t>
            </w:r>
            <w:r>
              <w:rPr>
                <w:sz w:val="17"/>
              </w:rPr>
              <w:t xml:space="preserve"> </w:t>
            </w:r>
            <w:r>
              <w:rPr>
                <w:rStyle w:val="VerbatimChar"/>
                <w:sz w:val="17"/>
              </w:rPr>
              <w:t xml:space="preserve">interest_rate_pct</w:t>
            </w:r>
            <w:r>
              <w:rPr>
                <w:sz w:val="17"/>
              </w:rPr>
              <w:t xml:space="preserve">,</w:t>
            </w:r>
            <w:r>
              <w:rPr>
                <w:sz w:val="17"/>
              </w:rPr>
              <w:t xml:space="preserve"> </w:t>
            </w:r>
            <w:r>
              <w:rPr>
                <w:rStyle w:val="VerbatimChar"/>
                <w:sz w:val="17"/>
              </w:rPr>
              <w:t xml:space="preserve">ftp_rate_pct</w:t>
            </w:r>
            <w:r>
              <w:rPr>
                <w:sz w:val="17"/>
              </w:rPr>
              <w:t xml:space="preserve">, NII</w:t>
            </w:r>
          </w:p>
        </w:tc>
        <w:tc>
          <w:tcPr>
            <w:shd w:val="clear" w:color="auto" w:fill="F4F7F2"/>
          </w:tcPr>
          <w:p>
            <w:pPr>
              <w:pStyle w:val="Compact"/>
              <w:spacing w:after="20" w:before="20"/>
              <w:jc w:val="left"/>
            </w:pPr>
            <w:r>
              <w:rPr>
                <w:sz w:val="17"/>
              </w:rPr>
              <w:t xml:space="preserve">Biên lãi (NII chia DNBQ) theo chương trình</w:t>
            </w:r>
          </w:p>
        </w:tc>
      </w:tr>
      <w:tr>
        <w:tc>
          <w:tcPr/>
          <w:p>
            <w:pPr>
              <w:pStyle w:val="Compact"/>
              <w:spacing w:after="20" w:before="20"/>
              <w:jc w:val="left"/>
            </w:pPr>
            <w:r>
              <w:rPr>
                <w:sz w:val="17"/>
              </w:rPr>
              <w:t xml:space="preserve">Mức độ tập trung</w:t>
            </w:r>
          </w:p>
        </w:tc>
        <w:tc>
          <w:tcPr/>
          <w:p>
            <w:pPr>
              <w:pStyle w:val="Compact"/>
              <w:spacing w:after="20" w:before="20"/>
              <w:jc w:val="left"/>
            </w:pPr>
            <w:r>
              <w:rPr>
                <w:rStyle w:val="VerbatimChar"/>
                <w:sz w:val="17"/>
              </w:rPr>
              <w:t xml:space="preserve">[Tỷ trọng Top 10 KH]</w:t>
            </w:r>
            <w:r>
              <w:rPr>
                <w:sz w:val="17"/>
              </w:rPr>
              <w:t xml:space="preserve">, dư nợ theo khách</w:t>
            </w:r>
          </w:p>
        </w:tc>
        <w:tc>
          <w:tcPr/>
          <w:p>
            <w:pPr>
              <w:pStyle w:val="Compact"/>
              <w:spacing w:after="20" w:before="20"/>
              <w:jc w:val="left"/>
            </w:pPr>
            <w:r>
              <w:rPr>
                <w:sz w:val="17"/>
              </w:rPr>
              <w:t xml:space="preserve">Đường Pareto hoặc Lorenz</w:t>
            </w:r>
          </w:p>
        </w:tc>
      </w:tr>
      <w:tr>
        <w:tc>
          <w:tcPr>
            <w:shd w:val="clear" w:color="auto" w:fill="F4F7F2"/>
          </w:tcPr>
          <w:p>
            <w:pPr>
              <w:pStyle w:val="Compact"/>
              <w:spacing w:after="20" w:before="20"/>
              <w:jc w:val="left"/>
            </w:pPr>
            <w:r>
              <w:rPr>
                <w:sz w:val="17"/>
              </w:rPr>
              <w:t xml:space="preserve">Vòng đời khoản vay</w:t>
            </w:r>
          </w:p>
        </w:tc>
        <w:tc>
          <w:tcPr>
            <w:shd w:val="clear" w:color="auto" w:fill="F4F7F2"/>
          </w:tcPr>
          <w:p>
            <w:pPr>
              <w:pStyle w:val="Compact"/>
              <w:spacing w:after="20" w:before="20"/>
              <w:jc w:val="left"/>
            </w:pPr>
            <w:r>
              <w:rPr>
                <w:rStyle w:val="VerbatimChar"/>
                <w:sz w:val="17"/>
              </w:rPr>
              <w:t xml:space="preserve">open_date</w:t>
            </w:r>
            <w:r>
              <w:rPr>
                <w:sz w:val="17"/>
              </w:rPr>
              <w:t xml:space="preserve">,</w:t>
            </w:r>
            <w:r>
              <w:rPr>
                <w:sz w:val="17"/>
              </w:rPr>
              <w:t xml:space="preserve"> </w:t>
            </w:r>
            <w:r>
              <w:rPr>
                <w:rStyle w:val="VerbatimChar"/>
                <w:sz w:val="17"/>
              </w:rPr>
              <w:t xml:space="preserve">exit_reason</w:t>
            </w:r>
            <w:r>
              <w:rPr>
                <w:sz w:val="17"/>
              </w:rPr>
              <w:t xml:space="preserve">,</w:t>
            </w:r>
            <w:r>
              <w:rPr>
                <w:sz w:val="17"/>
              </w:rPr>
              <w:t xml:space="preserve"> </w:t>
            </w:r>
            <w:r>
              <w:rPr>
                <w:rStyle w:val="VerbatimChar"/>
                <w:sz w:val="17"/>
              </w:rPr>
              <w:t xml:space="preserve">rolled_from_contract_id</w:t>
            </w:r>
          </w:p>
        </w:tc>
        <w:tc>
          <w:tcPr>
            <w:shd w:val="clear" w:color="auto" w:fill="F4F7F2"/>
          </w:tcPr>
          <w:p>
            <w:pPr>
              <w:pStyle w:val="Compact"/>
              <w:spacing w:after="20" w:before="20"/>
              <w:jc w:val="left"/>
            </w:pPr>
            <w:r>
              <w:rPr>
                <w:sz w:val="17"/>
              </w:rPr>
              <w:t xml:space="preserve">Tỷ lệ tái tục, tất toán, xóa nợ theo năm mở</w:t>
            </w:r>
          </w:p>
        </w:tc>
      </w:tr>
      <w:tr>
        <w:tc>
          <w:tcPr/>
          <w:p>
            <w:pPr>
              <w:pStyle w:val="Compact"/>
              <w:spacing w:after="20" w:before="20"/>
              <w:jc w:val="left"/>
            </w:pPr>
            <w:r>
              <w:rPr>
                <w:sz w:val="17"/>
              </w:rPr>
              <w:t xml:space="preserve">Tài sản bảo đảm</w:t>
            </w:r>
          </w:p>
        </w:tc>
        <w:tc>
          <w:tcPr/>
          <w:p>
            <w:pPr>
              <w:pStyle w:val="Compact"/>
              <w:spacing w:after="20" w:before="20"/>
              <w:jc w:val="left"/>
            </w:pPr>
            <w:r>
              <w:rPr>
                <w:rStyle w:val="VerbatimChar"/>
                <w:sz w:val="17"/>
              </w:rPr>
              <w:t xml:space="preserve">collateral_type</w:t>
            </w:r>
            <w:r>
              <w:rPr>
                <w:sz w:val="17"/>
              </w:rPr>
              <w:t xml:space="preserve">,</w:t>
            </w:r>
            <w:r>
              <w:rPr>
                <w:sz w:val="17"/>
              </w:rPr>
              <w:t xml:space="preserve"> </w:t>
            </w:r>
            <w:r>
              <w:rPr>
                <w:rStyle w:val="VerbatimChar"/>
                <w:sz w:val="17"/>
              </w:rPr>
              <w:t xml:space="preserve">ltv_pct</w:t>
            </w:r>
            <w:r>
              <w:rPr>
                <w:sz w:val="17"/>
              </w:rPr>
              <w:t xml:space="preserve">,</w:t>
            </w:r>
            <w:r>
              <w:rPr>
                <w:sz w:val="17"/>
              </w:rPr>
              <w:t xml:space="preserve"> </w:t>
            </w:r>
            <w:r>
              <w:rPr>
                <w:rStyle w:val="VerbatimChar"/>
                <w:sz w:val="17"/>
              </w:rPr>
              <w:t xml:space="preserve">is_secured</w:t>
            </w:r>
          </w:p>
        </w:tc>
        <w:tc>
          <w:tcPr/>
          <w:p>
            <w:pPr>
              <w:pStyle w:val="Compact"/>
              <w:spacing w:after="20" w:before="20"/>
              <w:jc w:val="left"/>
            </w:pPr>
            <w:r>
              <w:rPr>
                <w:sz w:val="17"/>
              </w:rPr>
              <w:t xml:space="preserve">OD theo loại TSBĐ và nhóm LTV</w:t>
            </w:r>
          </w:p>
        </w:tc>
      </w:tr>
      <w:tr>
        <w:tc>
          <w:tcPr>
            <w:shd w:val="clear" w:color="auto" w:fill="F4F7F2"/>
          </w:tcPr>
          <w:p>
            <w:pPr>
              <w:pStyle w:val="Compact"/>
              <w:spacing w:after="20" w:before="20"/>
              <w:jc w:val="left"/>
            </w:pPr>
            <w:r>
              <w:rPr>
                <w:sz w:val="17"/>
              </w:rPr>
              <w:t xml:space="preserve">Xếp hạng và hồ sơ khách</w:t>
            </w:r>
          </w:p>
        </w:tc>
        <w:tc>
          <w:tcPr>
            <w:shd w:val="clear" w:color="auto" w:fill="F4F7F2"/>
          </w:tcPr>
          <w:p>
            <w:pPr>
              <w:pStyle w:val="Compact"/>
              <w:spacing w:after="20" w:before="20"/>
              <w:jc w:val="left"/>
            </w:pPr>
            <w:r>
              <w:rPr>
                <w:rStyle w:val="VerbatimChar"/>
                <w:sz w:val="17"/>
              </w:rPr>
              <w:t xml:space="preserve">credit_rating</w:t>
            </w:r>
            <w:r>
              <w:rPr>
                <w:sz w:val="17"/>
              </w:rPr>
              <w:t xml:space="preserve">,</w:t>
            </w:r>
            <w:r>
              <w:rPr>
                <w:sz w:val="17"/>
              </w:rPr>
              <w:t xml:space="preserve"> </w:t>
            </w:r>
            <w:r>
              <w:rPr>
                <w:rStyle w:val="VerbatimChar"/>
                <w:sz w:val="17"/>
              </w:rPr>
              <w:t xml:space="preserve">cust_type</w:t>
            </w:r>
            <w:r>
              <w:rPr>
                <w:sz w:val="17"/>
              </w:rPr>
              <w:t xml:space="preserve">,</w:t>
            </w:r>
            <w:r>
              <w:rPr>
                <w:sz w:val="17"/>
              </w:rPr>
              <w:t xml:space="preserve"> </w:t>
            </w:r>
            <w:r>
              <w:rPr>
                <w:rStyle w:val="VerbatimChar"/>
                <w:sz w:val="17"/>
              </w:rPr>
              <w:t xml:space="preserve">is_exporter</w:t>
            </w:r>
            <w:r>
              <w:rPr>
                <w:sz w:val="17"/>
              </w:rPr>
              <w:t xml:space="preserve">,</w:t>
            </w:r>
            <w:r>
              <w:rPr>
                <w:sz w:val="17"/>
              </w:rPr>
              <w:t xml:space="preserve"> </w:t>
            </w:r>
            <w:r>
              <w:rPr>
                <w:rStyle w:val="VerbatimChar"/>
                <w:sz w:val="17"/>
              </w:rPr>
              <w:t xml:space="preserve">employees</w:t>
            </w:r>
          </w:p>
        </w:tc>
        <w:tc>
          <w:tcPr>
            <w:shd w:val="clear" w:color="auto" w:fill="F4F7F2"/>
          </w:tcPr>
          <w:p>
            <w:pPr>
              <w:pStyle w:val="Compact"/>
              <w:spacing w:after="20" w:before="20"/>
              <w:jc w:val="left"/>
            </w:pPr>
            <w:r>
              <w:rPr>
                <w:sz w:val="17"/>
              </w:rPr>
              <w:t xml:space="preserve">OD và NII theo xếp hạng, khách mới và khách cũ</w:t>
            </w:r>
          </w:p>
        </w:tc>
      </w:tr>
      <w:tr>
        <w:tc>
          <w:tcPr/>
          <w:p>
            <w:pPr>
              <w:pStyle w:val="Compact"/>
              <w:spacing w:after="20" w:before="20"/>
              <w:jc w:val="left"/>
            </w:pPr>
            <w:r>
              <w:rPr>
                <w:sz w:val="17"/>
              </w:rPr>
              <w:t xml:space="preserve">Mùa vụ dư nợ</w:t>
            </w:r>
          </w:p>
        </w:tc>
        <w:tc>
          <w:tcPr/>
          <w:p>
            <w:pPr>
              <w:pStyle w:val="Compact"/>
              <w:spacing w:after="20" w:before="20"/>
              <w:jc w:val="left"/>
            </w:pPr>
            <w:r>
              <w:rPr>
                <w:rStyle w:val="VerbatimChar"/>
                <w:sz w:val="17"/>
              </w:rPr>
              <w:t xml:space="preserve">fact_loan_balance</w:t>
            </w:r>
            <w:r>
              <w:rPr>
                <w:sz w:val="17"/>
              </w:rPr>
              <w:t xml:space="preserve"> </w:t>
            </w:r>
            <w:r>
              <w:rPr>
                <w:sz w:val="17"/>
              </w:rPr>
              <w:t xml:space="preserve">theo tháng</w:t>
            </w:r>
          </w:p>
        </w:tc>
        <w:tc>
          <w:tcPr/>
          <w:p>
            <w:pPr>
              <w:pStyle w:val="Compact"/>
              <w:spacing w:after="20" w:before="20"/>
              <w:jc w:val="left"/>
            </w:pPr>
            <w:r>
              <w:rPr>
                <w:sz w:val="17"/>
              </w:rPr>
              <w:t xml:space="preserve">Biểu đồ tăng trưởng theo tháng, so sánh cùng tháng các năm</w:t>
            </w:r>
          </w:p>
        </w:tc>
      </w:tr>
    </w:tbl>
    <w:bookmarkEnd w:id="67"/>
    <w:bookmarkStart w:id="68" w:name="sản-phẩm-nộp"/>
    <w:p>
      <w:pPr>
        <w:pStyle w:val="Heading3"/>
      </w:pPr>
      <w:r>
        <w:t xml:space="preserve">7.5 Sản phẩm nộp</w:t>
      </w:r>
    </w:p>
    <w:p>
      <w:pPr>
        <w:pStyle w:val="FirstParagraph"/>
      </w:pPr>
      <w:r>
        <w:t xml:space="preserve">Hai sản phẩm gồm file Power BI và báo cáo phân tích 8 phần kèm phụ lục theo Phần 8 của Outline. Kiểm tra trước khi nộp: file mở được và làm mới được; 4 trang đúng yêu cầu Phần 2; mọi số trên báo cáo truy được về một biểu đồ hoặc bảng trên dashboard.</w:t>
      </w:r>
    </w:p>
    <w:bookmarkEnd w:id="68"/>
    <w:bookmarkEnd w:id="69"/>
    <w:bookmarkStart w:id="73" w:name="X0f59027f6baec018ef3180618b4e95cab879149"/>
    <w:p>
      <w:pPr>
        <w:pStyle w:val="Heading2"/>
      </w:pPr>
      <w:r>
        <w:t xml:space="preserve">Phụ lục. Danh mục measure và đối chiếu với Outline</w:t>
      </w:r>
    </w:p>
    <w:p>
      <w:pPr>
        <w:pStyle w:val="FirstParagraph"/>
      </w:pPr>
      <w:r>
        <w:t xml:space="preserve">Bộ measure đầy đủ gồm khoảng 60 measure, đều sinh ra từ bốn khuôn đã nêu ở bước 4: ngày báo cáo, chốt một ngày, cộng dồn YTD, dịch kỳ.</w:t>
      </w:r>
    </w:p>
    <w:bookmarkStart w:id="70" w:name="a.-danh-mục-measure"/>
    <w:p>
      <w:pPr>
        <w:pStyle w:val="Heading3"/>
      </w:pPr>
      <w:r>
        <w:t xml:space="preserve">A. Danh mục measure</w:t>
      </w:r>
    </w:p>
    <w:tbl>
      <w:tblPr>
        <w:tblStyle w:val="Table"/>
        <w:tblW w:type="pct" w:w="500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640"/>
        <w:gridCol w:w="2640"/>
        <w:gridCol w:w="2640"/>
      </w:tblGrid>
      <w:tr>
        <w:trPr>
          <w:tblHeader w:val="true"/>
        </w:trPr>
        <w:tc>
          <w:tcPr>
            <w:shd w:val="clear" w:color="auto" w:fill="447A2A"/>
          </w:tcPr>
          <w:p>
            <w:pPr>
              <w:pStyle w:val="Compact"/>
              <w:spacing w:after="20" w:before="20"/>
              <w:jc w:val="left"/>
            </w:pPr>
            <w:r>
              <w:rPr>
                <w:b/>
                <w:color w:val="FFFFFF"/>
                <w:sz w:val="17"/>
              </w:rPr>
              <w:t xml:space="preserve">Nhóm</w:t>
            </w:r>
          </w:p>
        </w:tc>
        <w:tc>
          <w:tcPr>
            <w:shd w:val="clear" w:color="auto" w:fill="447A2A"/>
          </w:tcPr>
          <w:p>
            <w:pPr>
              <w:pStyle w:val="Compact"/>
              <w:spacing w:after="20" w:before="20"/>
              <w:jc w:val="left"/>
            </w:pPr>
            <w:r>
              <w:rPr>
                <w:b/>
                <w:color w:val="FFFFFF"/>
                <w:sz w:val="17"/>
              </w:rPr>
              <w:t xml:space="preserve">Measure</w:t>
            </w:r>
          </w:p>
        </w:tc>
        <w:tc>
          <w:tcPr>
            <w:shd w:val="clear" w:color="auto" w:fill="447A2A"/>
          </w:tcPr>
          <w:p>
            <w:pPr>
              <w:pStyle w:val="Compact"/>
              <w:spacing w:after="20" w:before="20"/>
              <w:jc w:val="left"/>
            </w:pPr>
            <w:r>
              <w:rPr>
                <w:b/>
                <w:color w:val="FFFFFF"/>
                <w:sz w:val="17"/>
              </w:rPr>
              <w:t xml:space="preserve">Dùng ở trang</w:t>
            </w:r>
          </w:p>
        </w:tc>
      </w:tr>
      <w:tr>
        <w:tc>
          <w:tcPr/>
          <w:p>
            <w:pPr>
              <w:pStyle w:val="Compact"/>
              <w:spacing w:after="20" w:before="20"/>
              <w:jc w:val="left"/>
            </w:pPr>
            <w:r>
              <w:rPr>
                <w:sz w:val="17"/>
              </w:rPr>
              <w:t xml:space="preserve">01 Thời gian</w:t>
            </w:r>
          </w:p>
        </w:tc>
        <w:tc>
          <w:tcPr/>
          <w:p>
            <w:pPr>
              <w:pStyle w:val="Compact"/>
              <w:spacing w:after="20" w:before="20"/>
              <w:jc w:val="left"/>
            </w:pPr>
            <w:r>
              <w:rPr>
                <w:rStyle w:val="VerbatimChar"/>
                <w:sz w:val="17"/>
              </w:rPr>
              <w:t xml:space="preserve">[Ngày BC]</w:t>
            </w:r>
            <w:r>
              <w:rPr>
                <w:sz w:val="17"/>
              </w:rPr>
              <w:t xml:space="preserve">,</w:t>
            </w:r>
            <w:r>
              <w:rPr>
                <w:sz w:val="17"/>
              </w:rPr>
              <w:t xml:space="preserve"> </w:t>
            </w:r>
            <w:r>
              <w:rPr>
                <w:rStyle w:val="VerbatimChar"/>
                <w:sz w:val="17"/>
              </w:rPr>
              <w:t xml:space="preserve">[Ngày mới nhất]</w:t>
            </w:r>
            <w:r>
              <w:rPr>
                <w:sz w:val="17"/>
              </w:rPr>
              <w:t xml:space="preserve">,</w:t>
            </w:r>
            <w:r>
              <w:rPr>
                <w:sz w:val="17"/>
              </w:rPr>
              <w:t xml:space="preserve"> </w:t>
            </w:r>
            <w:r>
              <w:rPr>
                <w:rStyle w:val="VerbatimChar"/>
                <w:sz w:val="17"/>
              </w:rPr>
              <w:t xml:space="preserve">[Ngày LM]</w:t>
            </w:r>
            <w:r>
              <w:rPr>
                <w:sz w:val="17"/>
              </w:rPr>
              <w:t xml:space="preserve">,</w:t>
            </w:r>
            <w:r>
              <w:rPr>
                <w:sz w:val="17"/>
              </w:rPr>
              <w:t xml:space="preserve"> </w:t>
            </w:r>
            <w:r>
              <w:rPr>
                <w:rStyle w:val="VerbatimChar"/>
                <w:sz w:val="17"/>
              </w:rPr>
              <w:t xml:space="preserve">[Ngày SPLY]</w:t>
            </w:r>
          </w:p>
        </w:tc>
        <w:tc>
          <w:tcPr/>
          <w:p>
            <w:pPr>
              <w:pStyle w:val="Compact"/>
              <w:spacing w:after="20" w:before="20"/>
              <w:jc w:val="left"/>
            </w:pPr>
            <w:r>
              <w:rPr>
                <w:sz w:val="17"/>
              </w:rPr>
              <w:t xml:space="preserve">Mọi trang</w:t>
            </w:r>
          </w:p>
        </w:tc>
      </w:tr>
      <w:tr>
        <w:tc>
          <w:tcPr>
            <w:shd w:val="clear" w:color="auto" w:fill="F4F7F2"/>
          </w:tcPr>
          <w:p>
            <w:pPr>
              <w:pStyle w:val="Compact"/>
              <w:spacing w:after="20" w:before="20"/>
              <w:jc w:val="left"/>
            </w:pPr>
            <w:r>
              <w:rPr>
                <w:sz w:val="17"/>
              </w:rPr>
              <w:t xml:space="preserve">02 Quy mô</w:t>
            </w:r>
          </w:p>
        </w:tc>
        <w:tc>
          <w:tcPr>
            <w:shd w:val="clear" w:color="auto" w:fill="F4F7F2"/>
          </w:tcPr>
          <w:p>
            <w:pPr>
              <w:pStyle w:val="Compact"/>
              <w:spacing w:after="20" w:before="20"/>
              <w:jc w:val="left"/>
            </w:pPr>
            <w:r>
              <w:rPr>
                <w:rStyle w:val="VerbatimChar"/>
                <w:sz w:val="17"/>
              </w:rPr>
              <w:t xml:space="preserve">[Dư nợ]</w:t>
            </w:r>
            <w:r>
              <w:rPr>
                <w:sz w:val="17"/>
              </w:rPr>
              <w:t xml:space="preserve">,</w:t>
            </w:r>
            <w:r>
              <w:rPr>
                <w:sz w:val="17"/>
              </w:rPr>
              <w:t xml:space="preserve"> </w:t>
            </w:r>
            <w:r>
              <w:rPr>
                <w:rStyle w:val="VerbatimChar"/>
                <w:sz w:val="17"/>
              </w:rPr>
              <w:t xml:space="preserve">[DNBQ tháng]</w:t>
            </w:r>
            <w:r>
              <w:rPr>
                <w:sz w:val="17"/>
              </w:rPr>
              <w:t xml:space="preserve">,</w:t>
            </w:r>
            <w:r>
              <w:rPr>
                <w:sz w:val="17"/>
              </w:rPr>
              <w:t xml:space="preserve"> </w:t>
            </w:r>
            <w:r>
              <w:rPr>
                <w:rStyle w:val="VerbatimChar"/>
                <w:sz w:val="17"/>
              </w:rPr>
              <w:t xml:space="preserve">[DNBQ YTD]</w:t>
            </w:r>
            <w:r>
              <w:rPr>
                <w:sz w:val="17"/>
              </w:rPr>
              <w:t xml:space="preserve"> </w:t>
            </w:r>
            <w:r>
              <w:rPr>
                <w:sz w:val="17"/>
              </w:rPr>
              <w:t xml:space="preserve">và các bản</w:t>
            </w:r>
            <w:r>
              <w:rPr>
                <w:sz w:val="17"/>
              </w:rPr>
              <w:t xml:space="preserve"> </w:t>
            </w:r>
            <w:r>
              <w:rPr>
                <w:rStyle w:val="VerbatimChar"/>
                <w:sz w:val="17"/>
              </w:rPr>
              <w:t xml:space="preserve">LM</w:t>
            </w:r>
            <w:r>
              <w:rPr>
                <w:sz w:val="17"/>
              </w:rPr>
              <w:t xml:space="preserve">,</w:t>
            </w:r>
            <w:r>
              <w:rPr>
                <w:sz w:val="17"/>
              </w:rPr>
              <w:t xml:space="preserve"> </w:t>
            </w:r>
            <w:r>
              <w:rPr>
                <w:rStyle w:val="VerbatimChar"/>
                <w:sz w:val="17"/>
              </w:rPr>
              <w:t xml:space="preserve">SPLY</w:t>
            </w:r>
          </w:p>
        </w:tc>
        <w:tc>
          <w:tcPr>
            <w:shd w:val="clear" w:color="auto" w:fill="F4F7F2"/>
          </w:tcPr>
          <w:p>
            <w:pPr>
              <w:pStyle w:val="Compact"/>
              <w:spacing w:after="20" w:before="20"/>
              <w:jc w:val="left"/>
            </w:pPr>
            <w:r>
              <w:rPr>
                <w:sz w:val="17"/>
              </w:rPr>
              <w:t xml:space="preserve">Tổng quan, Dư nợ</w:t>
            </w:r>
          </w:p>
        </w:tc>
      </w:tr>
      <w:tr>
        <w:tc>
          <w:tcPr/>
          <w:p>
            <w:pPr>
              <w:pStyle w:val="Compact"/>
              <w:spacing w:after="20" w:before="20"/>
              <w:jc w:val="left"/>
            </w:pPr>
            <w:r>
              <w:rPr>
                <w:sz w:val="17"/>
              </w:rPr>
              <w:t xml:space="preserve">03 CLTD</w:t>
            </w:r>
          </w:p>
        </w:tc>
        <w:tc>
          <w:tcPr/>
          <w:p>
            <w:pPr>
              <w:pStyle w:val="Compact"/>
              <w:spacing w:after="20" w:before="20"/>
              <w:jc w:val="left"/>
            </w:pPr>
            <w:r>
              <w:rPr>
                <w:rStyle w:val="VerbatimChar"/>
                <w:sz w:val="17"/>
              </w:rPr>
              <w:t xml:space="preserve">[Dư nợ OD2]</w:t>
            </w:r>
            <w:r>
              <w:rPr>
                <w:sz w:val="17"/>
              </w:rPr>
              <w:t xml:space="preserve">,</w:t>
            </w:r>
            <w:r>
              <w:rPr>
                <w:sz w:val="17"/>
              </w:rPr>
              <w:t xml:space="preserve"> </w:t>
            </w:r>
            <w:r>
              <w:rPr>
                <w:rStyle w:val="VerbatimChar"/>
                <w:sz w:val="17"/>
              </w:rPr>
              <w:t xml:space="preserve">[Dư nợ OD3-5]</w:t>
            </w:r>
            <w:r>
              <w:rPr>
                <w:sz w:val="17"/>
              </w:rPr>
              <w:t xml:space="preserve">,</w:t>
            </w:r>
            <w:r>
              <w:rPr>
                <w:sz w:val="17"/>
              </w:rPr>
              <w:t xml:space="preserve"> </w:t>
            </w:r>
            <w:r>
              <w:rPr>
                <w:rStyle w:val="VerbatimChar"/>
                <w:sz w:val="17"/>
              </w:rPr>
              <w:t xml:space="preserve">[Tỷ lệ OD2]</w:t>
            </w:r>
            <w:r>
              <w:rPr>
                <w:sz w:val="17"/>
              </w:rPr>
              <w:t xml:space="preserve">,</w:t>
            </w:r>
            <w:r>
              <w:rPr>
                <w:sz w:val="17"/>
              </w:rPr>
              <w:t xml:space="preserve"> </w:t>
            </w:r>
            <w:r>
              <w:rPr>
                <w:rStyle w:val="VerbatimChar"/>
                <w:sz w:val="17"/>
              </w:rPr>
              <w:t xml:space="preserve">[Tỷ lệ OD3-5]</w:t>
            </w:r>
            <w:r>
              <w:rPr>
                <w:sz w:val="17"/>
              </w:rPr>
              <w:t xml:space="preserve"> </w:t>
            </w:r>
            <w:r>
              <w:rPr>
                <w:sz w:val="17"/>
              </w:rPr>
              <w:t xml:space="preserve">và các bản</w:t>
            </w:r>
            <w:r>
              <w:rPr>
                <w:sz w:val="17"/>
              </w:rPr>
              <w:t xml:space="preserve"> </w:t>
            </w:r>
            <w:r>
              <w:rPr>
                <w:rStyle w:val="VerbatimChar"/>
                <w:sz w:val="17"/>
              </w:rPr>
              <w:t xml:space="preserve">LM</w:t>
            </w:r>
            <w:r>
              <w:rPr>
                <w:sz w:val="17"/>
              </w:rPr>
              <w:t xml:space="preserve">,</w:t>
            </w:r>
            <w:r>
              <w:rPr>
                <w:sz w:val="17"/>
              </w:rPr>
              <w:t xml:space="preserve"> </w:t>
            </w:r>
            <w:r>
              <w:rPr>
                <w:rStyle w:val="VerbatimChar"/>
                <w:sz w:val="17"/>
              </w:rPr>
              <w:t xml:space="preserve">SPLY</w:t>
            </w:r>
          </w:p>
        </w:tc>
        <w:tc>
          <w:tcPr/>
          <w:p>
            <w:pPr>
              <w:pStyle w:val="Compact"/>
              <w:spacing w:after="20" w:before="20"/>
              <w:jc w:val="left"/>
            </w:pPr>
            <w:r>
              <w:rPr>
                <w:sz w:val="17"/>
              </w:rPr>
              <w:t xml:space="preserve">Tổng quan, CLTD</w:t>
            </w:r>
          </w:p>
        </w:tc>
      </w:tr>
      <w:tr>
        <w:tc>
          <w:tcPr>
            <w:shd w:val="clear" w:color="auto" w:fill="F4F7F2"/>
          </w:tcPr>
          <w:p>
            <w:pPr>
              <w:pStyle w:val="Compact"/>
              <w:spacing w:after="20" w:before="20"/>
              <w:jc w:val="left"/>
            </w:pPr>
            <w:r>
              <w:rPr>
                <w:sz w:val="17"/>
              </w:rPr>
              <w:t xml:space="preserve">04 Sinh lời</w:t>
            </w:r>
          </w:p>
        </w:tc>
        <w:tc>
          <w:tcPr>
            <w:shd w:val="clear" w:color="auto" w:fill="F4F7F2"/>
          </w:tcPr>
          <w:p>
            <w:pPr>
              <w:pStyle w:val="Compact"/>
              <w:spacing w:after="20" w:before="20"/>
              <w:jc w:val="left"/>
            </w:pPr>
            <w:r>
              <w:rPr>
                <w:rStyle w:val="VerbatimChar"/>
                <w:sz w:val="17"/>
              </w:rPr>
              <w:t xml:space="preserve">[NII tháng]</w:t>
            </w:r>
            <w:r>
              <w:rPr>
                <w:sz w:val="17"/>
              </w:rPr>
              <w:t xml:space="preserve">,</w:t>
            </w:r>
            <w:r>
              <w:rPr>
                <w:sz w:val="17"/>
              </w:rPr>
              <w:t xml:space="preserve"> </w:t>
            </w:r>
            <w:r>
              <w:rPr>
                <w:rStyle w:val="VerbatimChar"/>
                <w:sz w:val="17"/>
              </w:rPr>
              <w:t xml:space="preserve">[NFI tháng]</w:t>
            </w:r>
            <w:r>
              <w:rPr>
                <w:sz w:val="17"/>
              </w:rPr>
              <w:t xml:space="preserve">,</w:t>
            </w:r>
            <w:r>
              <w:rPr>
                <w:sz w:val="17"/>
              </w:rPr>
              <w:t xml:space="preserve"> </w:t>
            </w:r>
            <w:r>
              <w:rPr>
                <w:rStyle w:val="VerbatimChar"/>
                <w:sz w:val="17"/>
              </w:rPr>
              <w:t xml:space="preserve">[TOI tháng]</w:t>
            </w:r>
            <w:r>
              <w:rPr>
                <w:sz w:val="17"/>
              </w:rPr>
              <w:t xml:space="preserve">,</w:t>
            </w:r>
            <w:r>
              <w:rPr>
                <w:sz w:val="17"/>
              </w:rPr>
              <w:t xml:space="preserve"> </w:t>
            </w:r>
            <w:r>
              <w:rPr>
                <w:rStyle w:val="VerbatimChar"/>
                <w:sz w:val="17"/>
              </w:rPr>
              <w:t xml:space="preserve">[NII YTD]</w:t>
            </w:r>
            <w:r>
              <w:rPr>
                <w:sz w:val="17"/>
              </w:rPr>
              <w:t xml:space="preserve">,</w:t>
            </w:r>
            <w:r>
              <w:rPr>
                <w:sz w:val="17"/>
              </w:rPr>
              <w:t xml:space="preserve"> </w:t>
            </w:r>
            <w:r>
              <w:rPr>
                <w:rStyle w:val="VerbatimChar"/>
                <w:sz w:val="17"/>
              </w:rPr>
              <w:t xml:space="preserve">[NFI YTD]</w:t>
            </w:r>
            <w:r>
              <w:rPr>
                <w:sz w:val="17"/>
              </w:rPr>
              <w:t xml:space="preserve">,</w:t>
            </w:r>
            <w:r>
              <w:rPr>
                <w:sz w:val="17"/>
              </w:rPr>
              <w:t xml:space="preserve"> </w:t>
            </w:r>
            <w:r>
              <w:rPr>
                <w:rStyle w:val="VerbatimChar"/>
                <w:sz w:val="17"/>
              </w:rPr>
              <w:t xml:space="preserve">[TOI YTD]</w:t>
            </w:r>
            <w:r>
              <w:rPr>
                <w:sz w:val="17"/>
              </w:rPr>
              <w:t xml:space="preserve"> </w:t>
            </w:r>
            <w:r>
              <w:rPr>
                <w:sz w:val="17"/>
              </w:rPr>
              <w:t xml:space="preserve">và các bản</w:t>
            </w:r>
            <w:r>
              <w:rPr>
                <w:sz w:val="17"/>
              </w:rPr>
              <w:t xml:space="preserve"> </w:t>
            </w:r>
            <w:r>
              <w:rPr>
                <w:rStyle w:val="VerbatimChar"/>
                <w:sz w:val="17"/>
              </w:rPr>
              <w:t xml:space="preserve">LM</w:t>
            </w:r>
            <w:r>
              <w:rPr>
                <w:sz w:val="17"/>
              </w:rPr>
              <w:t xml:space="preserve">,</w:t>
            </w:r>
            <w:r>
              <w:rPr>
                <w:sz w:val="17"/>
              </w:rPr>
              <w:t xml:space="preserve"> </w:t>
            </w:r>
            <w:r>
              <w:rPr>
                <w:rStyle w:val="VerbatimChar"/>
                <w:sz w:val="17"/>
              </w:rPr>
              <w:t xml:space="preserve">SPLY</w:t>
            </w:r>
          </w:p>
        </w:tc>
        <w:tc>
          <w:tcPr>
            <w:shd w:val="clear" w:color="auto" w:fill="F4F7F2"/>
          </w:tcPr>
          <w:p>
            <w:pPr>
              <w:pStyle w:val="Compact"/>
              <w:spacing w:after="20" w:before="20"/>
              <w:jc w:val="left"/>
            </w:pPr>
            <w:r>
              <w:rPr>
                <w:sz w:val="17"/>
              </w:rPr>
              <w:t xml:space="preserve">Tổng quan, NII/TOI</w:t>
            </w:r>
          </w:p>
        </w:tc>
      </w:tr>
      <w:tr>
        <w:tc>
          <w:tcPr/>
          <w:p>
            <w:pPr>
              <w:pStyle w:val="Compact"/>
              <w:spacing w:after="20" w:before="20"/>
              <w:jc w:val="left"/>
            </w:pPr>
            <w:r>
              <w:rPr>
                <w:sz w:val="17"/>
              </w:rPr>
              <w:t xml:space="preserve">05 So sánh</w:t>
            </w:r>
          </w:p>
        </w:tc>
        <w:tc>
          <w:tcPr/>
          <w:p>
            <w:pPr>
              <w:pStyle w:val="Compact"/>
              <w:spacing w:after="20" w:before="20"/>
              <w:jc w:val="left"/>
            </w:pPr>
            <w:r>
              <w:rPr>
                <w:rStyle w:val="VerbatimChar"/>
                <w:sz w:val="17"/>
              </w:rPr>
              <w:t xml:space="preserve">[Δ% Dư nợ vs LM]</w:t>
            </w:r>
            <w:r>
              <w:rPr>
                <w:sz w:val="17"/>
              </w:rPr>
              <w:t xml:space="preserve">,</w:t>
            </w:r>
            <w:r>
              <w:rPr>
                <w:sz w:val="17"/>
              </w:rPr>
              <w:t xml:space="preserve"> </w:t>
            </w:r>
            <w:r>
              <w:rPr>
                <w:rStyle w:val="VerbatimChar"/>
                <w:sz w:val="17"/>
              </w:rPr>
              <w:t xml:space="preserve">[Δ% Dư nợ vs SPLY]</w:t>
            </w:r>
            <w:r>
              <w:rPr>
                <w:sz w:val="17"/>
              </w:rPr>
              <w:t xml:space="preserve">;</w:t>
            </w:r>
            <w:r>
              <w:rPr>
                <w:sz w:val="17"/>
              </w:rPr>
              <w:t xml:space="preserve"> </w:t>
            </w:r>
            <w:r>
              <w:rPr>
                <w:rStyle w:val="VerbatimChar"/>
                <w:sz w:val="17"/>
              </w:rPr>
              <w:t xml:space="preserve">[Δ OD2 vs LM (pp)]</w:t>
            </w:r>
            <w:r>
              <w:rPr>
                <w:sz w:val="17"/>
              </w:rPr>
              <w:t xml:space="preserve">,</w:t>
            </w:r>
            <w:r>
              <w:rPr>
                <w:sz w:val="17"/>
              </w:rPr>
              <w:t xml:space="preserve"> </w:t>
            </w:r>
            <w:r>
              <w:rPr>
                <w:rStyle w:val="VerbatimChar"/>
                <w:sz w:val="17"/>
              </w:rPr>
              <w:t xml:space="preserve">[Δ OD2 vs SPLY (pp)]</w:t>
            </w:r>
            <w:r>
              <w:rPr>
                <w:sz w:val="17"/>
              </w:rPr>
              <w:t xml:space="preserve">,</w:t>
            </w:r>
            <w:r>
              <w:rPr>
                <w:sz w:val="17"/>
              </w:rPr>
              <w:t xml:space="preserve"> </w:t>
            </w:r>
            <w:r>
              <w:rPr>
                <w:rStyle w:val="VerbatimChar"/>
                <w:sz w:val="17"/>
              </w:rPr>
              <w:t xml:space="preserve">[Δ OD3-5 vs LM (pp)]</w:t>
            </w:r>
            <w:r>
              <w:rPr>
                <w:sz w:val="17"/>
              </w:rPr>
              <w:t xml:space="preserve">,</w:t>
            </w:r>
            <w:r>
              <w:rPr>
                <w:sz w:val="17"/>
              </w:rPr>
              <w:t xml:space="preserve"> </w:t>
            </w:r>
            <w:r>
              <w:rPr>
                <w:rStyle w:val="VerbatimChar"/>
                <w:sz w:val="17"/>
              </w:rPr>
              <w:t xml:space="preserve">[Δ OD3-5 vs SPLY (pp)]</w:t>
            </w:r>
            <w:r>
              <w:rPr>
                <w:sz w:val="17"/>
              </w:rPr>
              <w:t xml:space="preserve">;</w:t>
            </w:r>
            <w:r>
              <w:rPr>
                <w:sz w:val="17"/>
              </w:rPr>
              <w:t xml:space="preserve"> </w:t>
            </w:r>
            <w:r>
              <w:rPr>
                <w:rStyle w:val="VerbatimChar"/>
                <w:sz w:val="17"/>
              </w:rPr>
              <w:t xml:space="preserve">[Δ% NII YTD vs LM]</w:t>
            </w:r>
            <w:r>
              <w:rPr>
                <w:sz w:val="17"/>
              </w:rPr>
              <w:t xml:space="preserve">,</w:t>
            </w:r>
            <w:r>
              <w:rPr>
                <w:sz w:val="17"/>
              </w:rPr>
              <w:t xml:space="preserve"> </w:t>
            </w:r>
            <w:r>
              <w:rPr>
                <w:rStyle w:val="VerbatimChar"/>
                <w:sz w:val="17"/>
              </w:rPr>
              <w:t xml:space="preserve">[Δ% NII YTD vs SPLY]</w:t>
            </w:r>
            <w:r>
              <w:rPr>
                <w:sz w:val="17"/>
              </w:rPr>
              <w:t xml:space="preserve"> </w:t>
            </w:r>
            <w:r>
              <w:rPr>
                <w:sz w:val="17"/>
              </w:rPr>
              <w:t xml:space="preserve">và tương tự cho DNBQ, dư nợ OD, TOI</w:t>
            </w:r>
          </w:p>
        </w:tc>
        <w:tc>
          <w:tcPr/>
          <w:p>
            <w:pPr>
              <w:pStyle w:val="Compact"/>
              <w:spacing w:after="20" w:before="20"/>
              <w:jc w:val="left"/>
            </w:pPr>
            <w:r>
              <w:rPr>
                <w:sz w:val="17"/>
              </w:rPr>
              <w:t xml:space="preserve">Thẻ KPI</w:t>
            </w:r>
          </w:p>
        </w:tc>
      </w:tr>
      <w:tr>
        <w:tc>
          <w:tcPr>
            <w:shd w:val="clear" w:color="auto" w:fill="F4F7F2"/>
          </w:tcPr>
          <w:p>
            <w:pPr>
              <w:pStyle w:val="Compact"/>
              <w:spacing w:after="20" w:before="20"/>
              <w:jc w:val="left"/>
            </w:pPr>
            <w:r>
              <w:rPr>
                <w:sz w:val="17"/>
              </w:rPr>
              <w:t xml:space="preserve">06 Hiển thị</w:t>
            </w:r>
          </w:p>
        </w:tc>
        <w:tc>
          <w:tcPr>
            <w:shd w:val="clear" w:color="auto" w:fill="F4F7F2"/>
          </w:tcPr>
          <w:p>
            <w:pPr>
              <w:pStyle w:val="Compact"/>
              <w:spacing w:after="20" w:before="20"/>
              <w:jc w:val="left"/>
            </w:pPr>
            <w:r>
              <w:rPr>
                <w:rStyle w:val="VerbatimChar"/>
                <w:sz w:val="17"/>
              </w:rPr>
              <w:t xml:space="preserve">[Nhãn Δ ...]</w:t>
            </w:r>
            <w:r>
              <w:rPr>
                <w:sz w:val="17"/>
              </w:rPr>
              <w:t xml:space="preserve"> </w:t>
            </w:r>
            <w:r>
              <w:rPr>
                <w:sz w:val="17"/>
              </w:rPr>
              <w:t xml:space="preserve">và</w:t>
            </w:r>
            <w:r>
              <w:rPr>
                <w:sz w:val="17"/>
              </w:rPr>
              <w:t xml:space="preserve"> </w:t>
            </w:r>
            <w:r>
              <w:rPr>
                <w:rStyle w:val="VerbatimChar"/>
                <w:sz w:val="17"/>
              </w:rPr>
              <w:t xml:space="preserve">[Màu Δ ...]</w:t>
            </w:r>
            <w:r>
              <w:rPr>
                <w:sz w:val="17"/>
              </w:rPr>
              <w:t xml:space="preserve"> </w:t>
            </w:r>
            <w:r>
              <w:rPr>
                <w:sz w:val="17"/>
              </w:rPr>
              <w:t xml:space="preserve">cho từng thẻ</w:t>
            </w:r>
          </w:p>
        </w:tc>
        <w:tc>
          <w:tcPr>
            <w:shd w:val="clear" w:color="auto" w:fill="F4F7F2"/>
          </w:tcPr>
          <w:p>
            <w:pPr>
              <w:pStyle w:val="Compact"/>
              <w:spacing w:after="20" w:before="20"/>
              <w:jc w:val="left"/>
            </w:pPr>
            <w:r>
              <w:rPr>
                <w:sz w:val="17"/>
              </w:rPr>
              <w:t xml:space="preserve">Mọi trang</w:t>
            </w:r>
          </w:p>
        </w:tc>
      </w:tr>
      <w:tr>
        <w:tc>
          <w:tcPr/>
          <w:p>
            <w:pPr>
              <w:pStyle w:val="Compact"/>
              <w:spacing w:after="20" w:before="20"/>
              <w:jc w:val="left"/>
            </w:pPr>
            <w:r>
              <w:rPr>
                <w:sz w:val="17"/>
              </w:rPr>
              <w:t xml:space="preserve">07 Phụ trợ</w:t>
            </w:r>
          </w:p>
        </w:tc>
        <w:tc>
          <w:tcPr/>
          <w:p>
            <w:pPr>
              <w:pStyle w:val="Compact"/>
              <w:spacing w:after="20" w:before="20"/>
              <w:jc w:val="left"/>
            </w:pPr>
            <w:r>
              <w:rPr>
                <w:rStyle w:val="VerbatimChar"/>
                <w:sz w:val="17"/>
              </w:rPr>
              <w:t xml:space="preserve">[Số KH có dư nợ]</w:t>
            </w:r>
            <w:r>
              <w:rPr>
                <w:sz w:val="17"/>
              </w:rPr>
              <w:t xml:space="preserve">,</w:t>
            </w:r>
            <w:r>
              <w:rPr>
                <w:sz w:val="17"/>
              </w:rPr>
              <w:t xml:space="preserve"> </w:t>
            </w:r>
            <w:r>
              <w:rPr>
                <w:rStyle w:val="VerbatimChar"/>
                <w:sz w:val="17"/>
              </w:rPr>
              <w:t xml:space="preserve">[Tỷ trọng Top 10 KH]</w:t>
            </w:r>
          </w:p>
        </w:tc>
        <w:tc>
          <w:tcPr/>
          <w:p>
            <w:pPr>
              <w:pStyle w:val="Compact"/>
              <w:spacing w:after="20" w:before="20"/>
              <w:jc w:val="left"/>
            </w:pPr>
            <w:r>
              <w:rPr>
                <w:sz w:val="17"/>
              </w:rPr>
              <w:t xml:space="preserve">Dư nợ, NII/TOI</w:t>
            </w:r>
          </w:p>
        </w:tc>
      </w:tr>
    </w:tbl>
    <w:bookmarkEnd w:id="70"/>
    <w:bookmarkStart w:id="71" w:name="b.-khi-có-dữ-liệu-mới"/>
    <w:p>
      <w:pPr>
        <w:pStyle w:val="Heading3"/>
      </w:pPr>
      <w:r>
        <w:t xml:space="preserve">B. Khi có dữ liệu mới</w:t>
      </w:r>
    </w:p>
    <w:p>
      <w:pPr>
        <w:pStyle w:val="FirstParagraph"/>
      </w:pPr>
      <w:r>
        <w:t xml:space="preserve">Measure không chứa ngày cố định: chúng đọc ngày từ</w:t>
      </w:r>
      <w:r>
        <w:t xml:space="preserve"> </w:t>
      </w:r>
      <w:r>
        <w:rPr>
          <w:rStyle w:val="VerbatimChar"/>
        </w:rPr>
        <w:t xml:space="preserve">dim_date</w:t>
      </w:r>
      <w:r>
        <w:t xml:space="preserve">. Khi dataset đổi ngày dữ liệu mới nhất, chỉ cần thay file nguồn và</w:t>
      </w:r>
      <w:r>
        <w:t xml:space="preserve"> </w:t>
      </w:r>
      <w:r>
        <w:rPr>
          <w:bCs/>
          <w:b/>
        </w:rPr>
        <w:t xml:space="preserve">Refresh</w:t>
      </w:r>
      <w:r>
        <w:t xml:space="preserve">; không sửa DAX. Điều kiện duy nhất là</w:t>
      </w:r>
      <w:r>
        <w:t xml:space="preserve"> </w:t>
      </w:r>
      <w:r>
        <w:rPr>
          <w:rStyle w:val="VerbatimChar"/>
        </w:rPr>
        <w:t xml:space="preserve">dim_date</w:t>
      </w:r>
      <w:r>
        <w:t xml:space="preserve"> </w:t>
      </w:r>
      <w:r>
        <w:t xml:space="preserve">vẫn liên tục từng ngày và các cờ</w:t>
      </w:r>
      <w:r>
        <w:t xml:space="preserve"> </w:t>
      </w:r>
      <w:r>
        <w:rPr>
          <w:rStyle w:val="VerbatimChar"/>
        </w:rPr>
        <w:t xml:space="preserve">has_data</w:t>
      </w:r>
      <w:r>
        <w:t xml:space="preserve">,</w:t>
      </w:r>
      <w:r>
        <w:t xml:space="preserve"> </w:t>
      </w:r>
      <w:r>
        <w:rPr>
          <w:rStyle w:val="VerbatimChar"/>
        </w:rPr>
        <w:t xml:space="preserve">is_reportable</w:t>
      </w:r>
      <w:r>
        <w:t xml:space="preserve">,</w:t>
      </w:r>
      <w:r>
        <w:t xml:space="preserve"> </w:t>
      </w:r>
      <w:r>
        <w:rPr>
          <w:rStyle w:val="VerbatimChar"/>
        </w:rPr>
        <w:t xml:space="preserve">is_latest_date</w:t>
      </w:r>
      <w:r>
        <w:t xml:space="preserve"> </w:t>
      </w:r>
      <w:r>
        <w:t xml:space="preserve">được cập nhật.</w:t>
      </w:r>
    </w:p>
    <w:bookmarkEnd w:id="71"/>
    <w:bookmarkStart w:id="72" w:name="c.-đối-chiếu-với-outline"/>
    <w:p>
      <w:pPr>
        <w:pStyle w:val="Heading3"/>
      </w:pPr>
      <w:r>
        <w:t xml:space="preserve">C. Đối chiếu với Outline</w:t>
      </w:r>
    </w:p>
    <w:tbl>
      <w:tblPr>
        <w:tblStyle w:val="Table"/>
        <w:tblW w:type="auto" w:w="0"/>
        <w:tblLook w:firstRow="1" w:lastRow="0" w:firstColumn="0" w:lastColumn="0" w:noHBand="0" w:noVBand="0" w:val="0020"/>
        <w:jc w:val="start"/>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3960"/>
        <w:gridCol w:w="3960"/>
      </w:tblGrid>
      <w:tr>
        <w:trPr>
          <w:tblHeader w:val="true"/>
        </w:trPr>
        <w:tc>
          <w:tcPr>
            <w:shd w:val="clear" w:color="auto" w:fill="447A2A"/>
          </w:tcPr>
          <w:p>
            <w:pPr>
              <w:pStyle w:val="Compact"/>
              <w:spacing w:after="20" w:before="20"/>
              <w:jc w:val="left"/>
            </w:pPr>
            <w:r>
              <w:rPr>
                <w:b/>
                <w:color w:val="FFFFFF"/>
                <w:sz w:val="17"/>
              </w:rPr>
              <w:t xml:space="preserve">Phần trong Outline</w:t>
            </w:r>
          </w:p>
        </w:tc>
        <w:tc>
          <w:tcPr>
            <w:shd w:val="clear" w:color="auto" w:fill="447A2A"/>
          </w:tcPr>
          <w:p>
            <w:pPr>
              <w:pStyle w:val="Compact"/>
              <w:spacing w:after="20" w:before="20"/>
              <w:jc w:val="left"/>
            </w:pPr>
            <w:r>
              <w:rPr>
                <w:b/>
                <w:color w:val="FFFFFF"/>
                <w:sz w:val="17"/>
              </w:rPr>
              <w:t xml:space="preserve">Mục tương ứng trong tài liệu này</w:t>
            </w:r>
          </w:p>
        </w:tc>
      </w:tr>
      <w:tr>
        <w:tc>
          <w:tcPr/>
          <w:p>
            <w:pPr>
              <w:pStyle w:val="Compact"/>
              <w:spacing w:after="20" w:before="20"/>
              <w:jc w:val="left"/>
            </w:pPr>
            <w:r>
              <w:rPr>
                <w:sz w:val="17"/>
              </w:rPr>
              <w:t xml:space="preserve">Phần 2. Đề bài và yêu cầu 4 trang</w:t>
            </w:r>
          </w:p>
        </w:tc>
        <w:tc>
          <w:tcPr/>
          <w:p>
            <w:pPr>
              <w:pStyle w:val="Compact"/>
              <w:spacing w:after="20" w:before="20"/>
              <w:jc w:val="left"/>
            </w:pPr>
            <w:r>
              <w:rPr>
                <w:sz w:val="17"/>
              </w:rPr>
              <w:t xml:space="preserve">Bước 5 (layout từng trang)</w:t>
            </w:r>
          </w:p>
        </w:tc>
      </w:tr>
      <w:tr>
        <w:tc>
          <w:tcPr>
            <w:shd w:val="clear" w:color="auto" w:fill="F4F7F2"/>
          </w:tcPr>
          <w:p>
            <w:pPr>
              <w:pStyle w:val="Compact"/>
              <w:spacing w:after="20" w:before="20"/>
              <w:jc w:val="left"/>
            </w:pPr>
            <w:r>
              <w:rPr>
                <w:sz w:val="17"/>
              </w:rPr>
              <w:t xml:space="preserve">Phần 3. Hệ thống chỉ tiêu và quy tắc</w:t>
            </w:r>
          </w:p>
        </w:tc>
        <w:tc>
          <w:tcPr>
            <w:shd w:val="clear" w:color="auto" w:fill="F4F7F2"/>
          </w:tcPr>
          <w:p>
            <w:pPr>
              <w:pStyle w:val="Compact"/>
              <w:spacing w:after="20" w:before="20"/>
              <w:jc w:val="left"/>
            </w:pPr>
            <w:r>
              <w:rPr>
                <w:sz w:val="17"/>
              </w:rPr>
              <w:t xml:space="preserve">Mục 1.2, 1.3 và 4.2</w:t>
            </w:r>
          </w:p>
        </w:tc>
      </w:tr>
      <w:tr>
        <w:tc>
          <w:tcPr/>
          <w:p>
            <w:pPr>
              <w:pStyle w:val="Compact"/>
              <w:spacing w:after="20" w:before="20"/>
              <w:jc w:val="left"/>
            </w:pPr>
            <w:r>
              <w:rPr>
                <w:sz w:val="17"/>
              </w:rPr>
              <w:t xml:space="preserve">Phần 4. Nguồn dữ liệu và mô hình dữ liệu</w:t>
            </w:r>
          </w:p>
        </w:tc>
        <w:tc>
          <w:tcPr/>
          <w:p>
            <w:pPr>
              <w:pStyle w:val="Compact"/>
              <w:spacing w:after="20" w:before="20"/>
              <w:jc w:val="left"/>
            </w:pPr>
            <w:r>
              <w:rPr>
                <w:sz w:val="17"/>
              </w:rPr>
              <w:t xml:space="preserve">Bước 1, 2 và 3</w:t>
            </w:r>
          </w:p>
        </w:tc>
      </w:tr>
      <w:tr>
        <w:tc>
          <w:tcPr>
            <w:shd w:val="clear" w:color="auto" w:fill="F4F7F2"/>
          </w:tcPr>
          <w:p>
            <w:pPr>
              <w:pStyle w:val="Compact"/>
              <w:spacing w:after="20" w:before="20"/>
              <w:jc w:val="left"/>
            </w:pPr>
            <w:r>
              <w:rPr>
                <w:sz w:val="17"/>
              </w:rPr>
              <w:t xml:space="preserve">Phần 5. Khám phá dữ liệu</w:t>
            </w:r>
          </w:p>
        </w:tc>
        <w:tc>
          <w:tcPr>
            <w:shd w:val="clear" w:color="auto" w:fill="F4F7F2"/>
          </w:tcPr>
          <w:p>
            <w:pPr>
              <w:pStyle w:val="Compact"/>
              <w:spacing w:after="20" w:before="20"/>
              <w:jc w:val="left"/>
            </w:pPr>
            <w:r>
              <w:rPr>
                <w:sz w:val="17"/>
              </w:rPr>
              <w:t xml:space="preserve">Mục 3.4</w:t>
            </w:r>
          </w:p>
        </w:tc>
      </w:tr>
      <w:tr>
        <w:tc>
          <w:tcPr/>
          <w:p>
            <w:pPr>
              <w:pStyle w:val="Compact"/>
              <w:spacing w:after="20" w:before="20"/>
              <w:jc w:val="left"/>
            </w:pPr>
            <w:r>
              <w:rPr>
                <w:sz w:val="17"/>
              </w:rPr>
              <w:t xml:space="preserve">Phần 6. Công thức DAX và xử lý ngữ cảnh</w:t>
            </w:r>
          </w:p>
        </w:tc>
        <w:tc>
          <w:tcPr/>
          <w:p>
            <w:pPr>
              <w:pStyle w:val="Compact"/>
              <w:spacing w:after="20" w:before="20"/>
              <w:jc w:val="left"/>
            </w:pPr>
            <w:r>
              <w:rPr>
                <w:sz w:val="17"/>
              </w:rPr>
              <w:t xml:space="preserve">Bước 4 và mục 6.1</w:t>
            </w:r>
          </w:p>
        </w:tc>
      </w:tr>
      <w:tr>
        <w:tc>
          <w:tcPr>
            <w:shd w:val="clear" w:color="auto" w:fill="F4F7F2"/>
          </w:tcPr>
          <w:p>
            <w:pPr>
              <w:pStyle w:val="Compact"/>
              <w:spacing w:after="20" w:before="20"/>
              <w:jc w:val="left"/>
            </w:pPr>
            <w:r>
              <w:rPr>
                <w:sz w:val="17"/>
              </w:rPr>
              <w:t xml:space="preserve">Phần 7. Từ dashboard đến kết luận phân tích</w:t>
            </w:r>
          </w:p>
        </w:tc>
        <w:tc>
          <w:tcPr>
            <w:shd w:val="clear" w:color="auto" w:fill="F4F7F2"/>
          </w:tcPr>
          <w:p>
            <w:pPr>
              <w:pStyle w:val="Compact"/>
              <w:spacing w:after="20" w:before="20"/>
              <w:jc w:val="left"/>
            </w:pPr>
            <w:r>
              <w:rPr>
                <w:sz w:val="17"/>
              </w:rPr>
              <w:t xml:space="preserve">Bước 7</w:t>
            </w:r>
          </w:p>
        </w:tc>
      </w:tr>
      <w:tr>
        <w:tc>
          <w:tcPr/>
          <w:p>
            <w:pPr>
              <w:pStyle w:val="Compact"/>
              <w:spacing w:after="20" w:before="20"/>
              <w:jc w:val="left"/>
            </w:pPr>
            <w:r>
              <w:rPr>
                <w:sz w:val="17"/>
              </w:rPr>
              <w:t xml:space="preserve">Phần 8. Đầu ra, checklist và thang chấm điểm</w:t>
            </w:r>
          </w:p>
        </w:tc>
        <w:tc>
          <w:tcPr/>
          <w:p>
            <w:pPr>
              <w:pStyle w:val="Compact"/>
              <w:spacing w:after="20" w:before="20"/>
              <w:jc w:val="left"/>
            </w:pPr>
            <w:r>
              <w:rPr>
                <w:sz w:val="17"/>
              </w:rPr>
              <w:t xml:space="preserve">Mục 6.4 và 7.5</w:t>
            </w:r>
          </w:p>
        </w:tc>
      </w:tr>
    </w:tbl>
    <w:bookmarkEnd w:id="72"/>
    <w:bookmarkEnd w:id="73"/>
    <w:bookmarkEnd w:id="74"/>
    <w:sectPr>
      <w:pgSz w:w="11906" w:h="16838"/>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eastAsia="Segoe UI" w:cs="Segoe UI"/>
      <w:sz w:val="20"/>
    </w:rPr>
  </w:style>
  <w:style w:styleId="BodyText" w:type="paragraph">
    <w:name w:val="Body Text"/>
    <w:basedOn w:val="Normal"/>
    <w:link w:val="BodyTextChar"/>
    <w:pPr>
      <w:spacing w:after="180" w:before="180"/>
    </w:pPr>
    <w:qFormat/>
    <w:rPr>
      <w:rFonts w:ascii="Segoe UI" w:hAnsi="Segoe UI" w:eastAsia="Segoe UI" w:cs="Segoe UI"/>
      <w:sz w:val="20"/>
    </w:rPr>
  </w:style>
  <w:style w:customStyle="1" w:styleId="FirstParagraph" w:type="paragraph">
    <w:name w:val="First Paragraph"/>
    <w:basedOn w:val="BodyText"/>
    <w:next w:val="BodyText"/>
    <w:qFormat/>
    <w:rPr>
      <w:rFonts w:ascii="Segoe UI" w:hAnsi="Segoe UI" w:eastAsia="Segoe UI" w:cs="Segoe UI"/>
      <w:sz w:val="20"/>
    </w:rPr>
  </w:style>
  <w:style w:customStyle="1" w:styleId="Compact" w:type="paragraph">
    <w:name w:val="Compact"/>
    <w:basedOn w:val="BodyText"/>
    <w:qFormat/>
    <w:pPr>
      <w:spacing w:after="36" w:before="36"/>
    </w:pPr>
    <w:rPr>
      <w:rFonts w:ascii="Segoe UI" w:hAnsi="Segoe UI" w:eastAsia="Segoe UI" w:cs="Segoe U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Segoe UI" w:hAnsi="Segoe UI" w:eastAsia="Segoe UI" w:cs="Segoe UI"/>
      <w:b/>
      <w:bCs/>
      <w:color w:val="447A2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Segoe UI" w:hAnsi="Segoe UI" w:eastAsia="Segoe UI" w:cs="Segoe UI"/>
      <w:b/>
      <w:bCs/>
      <w:color w:val="447A2A"/>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Segoe UI" w:hAnsi="Segoe UI" w:eastAsia="Segoe UI" w:cs="Segoe UI"/>
      <w:b/>
      <w:bCs/>
      <w:color w:val="447A2A"/>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Segoe UI" w:hAnsi="Segoe UI" w:eastAsia="Segoe UI" w:cs="Segoe UI"/>
      <w:b/>
      <w:bCs/>
      <w:color w:val="447A2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Segoe UI" w:hAnsi="Segoe UI" w:eastAsia="Segoe UI" w:cs="Segoe U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Segoe UI" w:hAnsi="Segoe UI" w:eastAsia="Segoe UI" w:cs="Segoe UI"/>
      <w:color w:val="5F5E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cs="Consolas"/>
      <w:color w:val="262626"/>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Consolas" w:cs="Consolas"/>
      <w:color w:val="262626"/>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2026-10-09T17:07:55Z</dcterms:created>
  <dcterms:modified xsi:type="dcterms:W3CDTF">2026-10-09T17:07:55Z</dcterms:modified>
</cp:coreProperties>
</file>

<file path=docProps/custom.xml><?xml version="1.0" encoding="utf-8"?>
<Properties xmlns="http://schemas.openxmlformats.org/officeDocument/2006/custom-properties" xmlns:vt="http://schemas.openxmlformats.org/officeDocument/2006/docPropsVTypes"/>
</file>