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C1CE5" w14:textId="77777777" w:rsidR="0086650F" w:rsidRPr="0086650F" w:rsidRDefault="0086650F" w:rsidP="002D5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eastAsia="Times New Roman" w:cs="Times New Roman"/>
          <w:color w:val="000000"/>
          <w:szCs w:val="26"/>
        </w:rPr>
      </w:pPr>
      <w:r w:rsidRPr="0086650F">
        <w:rPr>
          <w:rFonts w:eastAsia="Times New Roman" w:cs="Times New Roman"/>
          <w:color w:val="000000"/>
          <w:szCs w:val="26"/>
        </w:rPr>
        <w:t>BỘ GIÁO DỤC VÀ ĐÀO TẠO</w:t>
      </w:r>
    </w:p>
    <w:p w14:paraId="2AFD57EF" w14:textId="77777777" w:rsidR="0086650F" w:rsidRPr="004375EB" w:rsidRDefault="004375EB" w:rsidP="00437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eastAsia="Times New Roman" w:cs="Times New Roman"/>
          <w:b/>
          <w:color w:val="000000"/>
          <w:szCs w:val="26"/>
        </w:rPr>
      </w:pPr>
      <w:r>
        <w:rPr>
          <w:rFonts w:eastAsia="Times New Roman" w:cs="Times New Roman"/>
          <w:b/>
          <w:noProof/>
          <w:color w:val="000000"/>
          <w:szCs w:val="26"/>
        </w:rPr>
        <mc:AlternateContent>
          <mc:Choice Requires="wps">
            <w:drawing>
              <wp:anchor distT="0" distB="0" distL="114300" distR="114300" simplePos="0" relativeHeight="251659264" behindDoc="0" locked="0" layoutInCell="1" allowOverlap="1" wp14:anchorId="1AC872F9" wp14:editId="16EF6E63">
                <wp:simplePos x="0" y="0"/>
                <wp:positionH relativeFrom="column">
                  <wp:posOffset>2480195</wp:posOffset>
                </wp:positionH>
                <wp:positionV relativeFrom="paragraph">
                  <wp:posOffset>217170</wp:posOffset>
                </wp:positionV>
                <wp:extent cx="900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900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9AF5A9"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3pt,17.1pt" to="266.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GvQEAAMYDAAAOAAAAZHJzL2Uyb0RvYy54bWysU8tu2zAQvBfIPxC8x5IS9CVYzsFBeila&#10;o0k/gKFIiyjJJZasJf99l5StBG1RBEF9oEVyZ3ZmtFrfTM6yg8JowHe8WdWcKS+hN37f8e8Pd5cf&#10;OItJ+F5Y8KrjRxX5zebizXoMrbqCAWyvkBGJj+0YOj6kFNqqinJQTsQVBOXpUgM6kWiL+6pHMRK7&#10;s9VVXb+rRsA+IEgVI53ezpd8U/i1VjJ91TqqxGzHSVsqK5b1Ma/VZi3aPYowGHmSIV6hwgnjqelC&#10;dSuSYD/R/EHljESIoNNKgqtAayNV8UBumvo3N/eDCKp4oXBiWGKK/49WfjnskJm+49eceeHoFd0n&#10;FGY/JLYF7ylAQHadcxpDbKl863d42sWww2x60ujyP9lhU8n2uGSrpsQkHX6s848zeb6qnnABY/qk&#10;wLH80HFrfHYtWnH4HBP1otJzST62no2kt3n/Nsuqsq5ZSXlKR6vmqm9KkzPq3RS2MlNqa5EdBE1D&#10;/6Mp8MxHlRmijbULqP436FSbYarM2UuBS3XpCD4tQGc84N+6puksVc/1Z9ez12z7EfpjeS8lDhqW&#10;ktppsPM0Pt8X+NPnt/kFAAD//wMAUEsDBBQABgAIAAAAIQDaT8XO3QAAAAkBAAAPAAAAZHJzL2Rv&#10;d25yZXYueG1sTI9NT4NAEIbvJv6HzZh4MXYRtCnI0hgTr9XSxvPCToHIzhJ2oeivd4wHvc3Hk3ee&#10;ybeL7cWMo+8cKbhbRSCQamc6ahQcDy+3GxA+aDK6d4QKPtHDtri8yHVm3Jn2OJehERxCPtMK2hCG&#10;TEpft2i1X7kBiXcnN1oduB0baUZ95nDbyziK1tLqjvhCqwd8brH+KCerIInDIX2tj2+7U/k+V+nX&#10;brnZTEpdXy1PjyACLuEPhh99VoeCnSo3kfGi54w0WjPKxX0MgoGHJE5AVL8DWeTy/wfFNwAAAP//&#10;AwBQSwECLQAUAAYACAAAACEAtoM4kv4AAADhAQAAEwAAAAAAAAAAAAAAAAAAAAAAW0NvbnRlbnRf&#10;VHlwZXNdLnhtbFBLAQItABQABgAIAAAAIQA4/SH/1gAAAJQBAAALAAAAAAAAAAAAAAAAAC8BAABf&#10;cmVscy8ucmVsc1BLAQItABQABgAIAAAAIQB+TBhGvQEAAMYDAAAOAAAAAAAAAAAAAAAAAC4CAABk&#10;cnMvZTJvRG9jLnhtbFBLAQItABQABgAIAAAAIQDaT8XO3QAAAAkBAAAPAAAAAAAAAAAAAAAAABcE&#10;AABkcnMvZG93bnJldi54bWxQSwUGAAAAAAQABADzAAAAIQUAAAAA&#10;" strokecolor="black [3200]" strokeweight=".25pt">
                <v:stroke joinstyle="miter"/>
              </v:line>
            </w:pict>
          </mc:Fallback>
        </mc:AlternateContent>
      </w:r>
      <w:r w:rsidR="0086650F" w:rsidRPr="0086650F">
        <w:rPr>
          <w:rFonts w:eastAsia="Times New Roman" w:cs="Times New Roman"/>
          <w:b/>
          <w:color w:val="000000"/>
          <w:szCs w:val="26"/>
        </w:rPr>
        <w:t>TRƯỜNG ĐẠI HỌC THĂNG LONG</w:t>
      </w:r>
    </w:p>
    <w:p w14:paraId="54233507" w14:textId="4BE11FE2" w:rsidR="004375EB" w:rsidRPr="0086650F" w:rsidRDefault="00843B74" w:rsidP="002D5C4B">
      <w:pPr>
        <w:tabs>
          <w:tab w:val="left" w:pos="916"/>
          <w:tab w:val="left" w:pos="1832"/>
          <w:tab w:val="left" w:pos="2748"/>
          <w:tab w:val="left" w:pos="3664"/>
          <w:tab w:val="left" w:pos="4580"/>
          <w:tab w:val="left" w:pos="5496"/>
          <w:tab w:val="left" w:pos="6521"/>
          <w:tab w:val="left" w:pos="7328"/>
          <w:tab w:val="left" w:pos="8244"/>
          <w:tab w:val="left" w:pos="9160"/>
          <w:tab w:val="left" w:pos="10076"/>
          <w:tab w:val="left" w:pos="10992"/>
          <w:tab w:val="left" w:pos="11908"/>
          <w:tab w:val="left" w:pos="12824"/>
          <w:tab w:val="left" w:pos="13740"/>
          <w:tab w:val="left" w:pos="14656"/>
        </w:tabs>
        <w:spacing w:before="1000" w:after="1000" w:line="240" w:lineRule="auto"/>
        <w:jc w:val="center"/>
        <w:rPr>
          <w:rFonts w:ascii="Courier New" w:eastAsia="Times New Roman" w:hAnsi="Courier New" w:cs="Courier New"/>
          <w:color w:val="000000"/>
          <w:sz w:val="20"/>
          <w:szCs w:val="20"/>
        </w:rPr>
      </w:pPr>
      <w:r>
        <w:rPr>
          <w:noProof/>
        </w:rPr>
        <w:drawing>
          <wp:inline distT="0" distB="0" distL="0" distR="0" wp14:anchorId="677C6304" wp14:editId="2F038C54">
            <wp:extent cx="1013460" cy="1013460"/>
            <wp:effectExtent l="0" t="0" r="0" b="0"/>
            <wp:docPr id="11" name="Picture 11" descr="Trường Đại học Thăng Lo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Thăng Long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p w14:paraId="1D75E8E0" w14:textId="77777777" w:rsidR="00A071AF" w:rsidRDefault="00A071AF" w:rsidP="00A07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b/>
          <w:color w:val="000000"/>
          <w:sz w:val="60"/>
          <w:szCs w:val="60"/>
        </w:rPr>
      </w:pPr>
      <w:r>
        <w:rPr>
          <w:rFonts w:eastAsia="Times New Roman" w:cs="Times New Roman"/>
          <w:b/>
          <w:color w:val="000000"/>
          <w:sz w:val="60"/>
          <w:szCs w:val="60"/>
        </w:rPr>
        <w:t xml:space="preserve">THU THẬP DỮ LIỆU </w:t>
      </w:r>
    </w:p>
    <w:p w14:paraId="65B63923" w14:textId="11CDC11B" w:rsidR="0086650F" w:rsidRDefault="00A071AF" w:rsidP="00A07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b/>
          <w:color w:val="000000"/>
          <w:sz w:val="60"/>
          <w:szCs w:val="60"/>
        </w:rPr>
      </w:pPr>
      <w:r>
        <w:rPr>
          <w:rFonts w:eastAsia="Times New Roman" w:cs="Times New Roman"/>
          <w:b/>
          <w:color w:val="000000"/>
          <w:sz w:val="60"/>
          <w:szCs w:val="60"/>
        </w:rPr>
        <w:t>BẤT ĐỘNG SẢN TẠI HÀ NỘI</w:t>
      </w:r>
    </w:p>
    <w:p w14:paraId="5A206423" w14:textId="27AE7519" w:rsidR="00D9745D" w:rsidRDefault="00D9745D" w:rsidP="001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b/>
          <w:color w:val="000000"/>
          <w:sz w:val="60"/>
          <w:szCs w:val="60"/>
        </w:rPr>
      </w:pPr>
    </w:p>
    <w:p w14:paraId="7A6A0190" w14:textId="4FCAD890" w:rsidR="00D9745D" w:rsidRDefault="00D9745D" w:rsidP="001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b/>
          <w:color w:val="000000"/>
          <w:sz w:val="60"/>
          <w:szCs w:val="60"/>
        </w:rPr>
      </w:pPr>
    </w:p>
    <w:p w14:paraId="43E79370" w14:textId="77777777" w:rsidR="00D9745D" w:rsidRPr="0086650F" w:rsidRDefault="00D9745D" w:rsidP="0019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s="Times New Roman"/>
          <w:b/>
          <w:color w:val="000000"/>
          <w:sz w:val="60"/>
          <w:szCs w:val="60"/>
        </w:rPr>
      </w:pPr>
    </w:p>
    <w:p w14:paraId="3CECD092" w14:textId="3A0BB97A" w:rsidR="0086650F" w:rsidRDefault="00D2785A" w:rsidP="00D97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imes New Roman" w:cs="Times New Roman"/>
          <w:b/>
          <w:color w:val="000000"/>
          <w:szCs w:val="26"/>
        </w:rPr>
      </w:pPr>
      <w:r>
        <w:rPr>
          <w:rFonts w:eastAsia="Times New Roman" w:cs="Times New Roman"/>
          <w:b/>
          <w:color w:val="000000"/>
          <w:szCs w:val="26"/>
        </w:rPr>
        <w:tab/>
        <w:t xml:space="preserve">       NHÓM </w:t>
      </w:r>
      <w:r w:rsidR="0086650F" w:rsidRPr="0086650F">
        <w:rPr>
          <w:rFonts w:eastAsia="Times New Roman" w:cs="Times New Roman"/>
          <w:b/>
          <w:color w:val="000000"/>
          <w:szCs w:val="26"/>
        </w:rPr>
        <w:t>SINH VIÊN THỰC HIỆN:</w:t>
      </w:r>
      <w:r>
        <w:rPr>
          <w:rFonts w:eastAsia="Times New Roman" w:cs="Times New Roman"/>
          <w:b/>
          <w:color w:val="000000"/>
          <w:szCs w:val="26"/>
        </w:rPr>
        <w:t xml:space="preserve"> A45839- </w:t>
      </w:r>
      <w:r w:rsidR="002D5C4B">
        <w:rPr>
          <w:rFonts w:eastAsia="Times New Roman" w:cs="Times New Roman"/>
          <w:b/>
          <w:color w:val="000000"/>
          <w:szCs w:val="26"/>
        </w:rPr>
        <w:t>NGUYỄN KHÁNH LINH</w:t>
      </w:r>
    </w:p>
    <w:p w14:paraId="6ED75A4E" w14:textId="6DE2A006" w:rsidR="00767A2C" w:rsidRDefault="00767A2C" w:rsidP="00D97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imes New Roman" w:cs="Times New Roman"/>
          <w:b/>
          <w:color w:val="000000"/>
          <w:szCs w:val="26"/>
        </w:rPr>
      </w:pPr>
      <w:r>
        <w:rPr>
          <w:rFonts w:eastAsia="Times New Roman" w:cs="Times New Roman"/>
          <w:b/>
          <w:color w:val="000000"/>
          <w:szCs w:val="26"/>
        </w:rPr>
        <w:tab/>
      </w:r>
      <w:r>
        <w:rPr>
          <w:rFonts w:eastAsia="Times New Roman" w:cs="Times New Roman"/>
          <w:b/>
          <w:color w:val="000000"/>
          <w:szCs w:val="26"/>
        </w:rPr>
        <w:tab/>
      </w:r>
      <w:r>
        <w:rPr>
          <w:rFonts w:eastAsia="Times New Roman" w:cs="Times New Roman"/>
          <w:b/>
          <w:color w:val="000000"/>
          <w:szCs w:val="26"/>
        </w:rPr>
        <w:tab/>
      </w:r>
      <w:r>
        <w:rPr>
          <w:rFonts w:eastAsia="Times New Roman" w:cs="Times New Roman"/>
          <w:b/>
          <w:color w:val="000000"/>
          <w:szCs w:val="26"/>
        </w:rPr>
        <w:tab/>
      </w:r>
      <w:r>
        <w:rPr>
          <w:rFonts w:eastAsia="Times New Roman" w:cs="Times New Roman"/>
          <w:b/>
          <w:color w:val="000000"/>
          <w:szCs w:val="26"/>
        </w:rPr>
        <w:tab/>
      </w:r>
      <w:r w:rsidR="00E77E83">
        <w:rPr>
          <w:rFonts w:eastAsia="Times New Roman" w:cs="Times New Roman"/>
          <w:b/>
          <w:color w:val="000000"/>
          <w:szCs w:val="26"/>
        </w:rPr>
        <w:t xml:space="preserve">            A44933- </w:t>
      </w:r>
      <w:r>
        <w:rPr>
          <w:rFonts w:eastAsia="Times New Roman" w:cs="Times New Roman"/>
          <w:b/>
          <w:color w:val="000000"/>
          <w:szCs w:val="26"/>
        </w:rPr>
        <w:t>KHƯƠNG VĂN CƯƠNG</w:t>
      </w:r>
    </w:p>
    <w:p w14:paraId="1DB998AE" w14:textId="0A281840" w:rsidR="00D2785A" w:rsidRDefault="00D2785A" w:rsidP="00D97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imes New Roman" w:cs="Times New Roman"/>
          <w:b/>
          <w:color w:val="000000"/>
          <w:szCs w:val="26"/>
        </w:rPr>
      </w:pPr>
      <w:r>
        <w:rPr>
          <w:rFonts w:eastAsia="Times New Roman" w:cs="Times New Roman"/>
          <w:b/>
          <w:color w:val="000000"/>
          <w:szCs w:val="26"/>
        </w:rPr>
        <w:tab/>
      </w:r>
      <w:r>
        <w:rPr>
          <w:rFonts w:eastAsia="Times New Roman" w:cs="Times New Roman"/>
          <w:b/>
          <w:color w:val="000000"/>
          <w:szCs w:val="26"/>
        </w:rPr>
        <w:tab/>
      </w:r>
      <w:r>
        <w:rPr>
          <w:rFonts w:eastAsia="Times New Roman" w:cs="Times New Roman"/>
          <w:b/>
          <w:color w:val="000000"/>
          <w:szCs w:val="26"/>
        </w:rPr>
        <w:tab/>
      </w:r>
      <w:r>
        <w:rPr>
          <w:rFonts w:eastAsia="Times New Roman" w:cs="Times New Roman"/>
          <w:b/>
          <w:color w:val="000000"/>
          <w:szCs w:val="26"/>
        </w:rPr>
        <w:tab/>
      </w:r>
      <w:r>
        <w:rPr>
          <w:rFonts w:eastAsia="Times New Roman" w:cs="Times New Roman"/>
          <w:b/>
          <w:color w:val="000000"/>
          <w:szCs w:val="26"/>
        </w:rPr>
        <w:tab/>
      </w:r>
      <w:r>
        <w:rPr>
          <w:rFonts w:eastAsia="Times New Roman" w:cs="Times New Roman"/>
          <w:b/>
          <w:color w:val="000000"/>
          <w:szCs w:val="26"/>
        </w:rPr>
        <w:tab/>
      </w:r>
    </w:p>
    <w:p w14:paraId="640A4628" w14:textId="5993F29F" w:rsidR="00192273" w:rsidRPr="002D5C4B" w:rsidRDefault="00D2785A" w:rsidP="00D97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imes New Roman" w:cs="Times New Roman"/>
          <w:b/>
          <w:color w:val="000000"/>
          <w:szCs w:val="26"/>
        </w:rPr>
      </w:pPr>
      <w:r>
        <w:rPr>
          <w:rFonts w:eastAsia="Times New Roman" w:cs="Times New Roman"/>
          <w:b/>
          <w:color w:val="000000"/>
          <w:szCs w:val="26"/>
        </w:rPr>
        <w:tab/>
        <w:t xml:space="preserve">        </w:t>
      </w:r>
      <w:r w:rsidR="00D9745D">
        <w:rPr>
          <w:rFonts w:eastAsia="Times New Roman" w:cs="Times New Roman"/>
          <w:b/>
          <w:color w:val="000000"/>
          <w:szCs w:val="26"/>
        </w:rPr>
        <w:t>GIÁO VIÊN HƯỚNG DẪN</w:t>
      </w:r>
      <w:r w:rsidR="0086650F" w:rsidRPr="0086650F">
        <w:rPr>
          <w:rFonts w:eastAsia="Times New Roman" w:cs="Times New Roman"/>
          <w:b/>
          <w:color w:val="000000"/>
          <w:szCs w:val="26"/>
        </w:rPr>
        <w:t>:</w:t>
      </w:r>
      <w:r>
        <w:rPr>
          <w:rFonts w:eastAsia="Times New Roman" w:cs="Times New Roman"/>
          <w:b/>
          <w:color w:val="000000"/>
          <w:szCs w:val="26"/>
        </w:rPr>
        <w:t xml:space="preserve">           </w:t>
      </w:r>
      <w:r w:rsidR="00843B74">
        <w:rPr>
          <w:rFonts w:eastAsia="Times New Roman" w:cs="Times New Roman"/>
          <w:b/>
          <w:color w:val="000000"/>
          <w:szCs w:val="26"/>
        </w:rPr>
        <w:t xml:space="preserve">  </w:t>
      </w:r>
      <w:r>
        <w:rPr>
          <w:rFonts w:eastAsia="Times New Roman" w:cs="Times New Roman"/>
          <w:b/>
          <w:color w:val="000000"/>
          <w:szCs w:val="26"/>
        </w:rPr>
        <w:t>ĐOÀN TRUNG PHONG</w:t>
      </w:r>
    </w:p>
    <w:p w14:paraId="7932538E" w14:textId="63EDE5CB" w:rsidR="00F72CE3" w:rsidRDefault="0086650F" w:rsidP="00F72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0" w:after="0" w:line="240" w:lineRule="auto"/>
        <w:jc w:val="center"/>
        <w:rPr>
          <w:rFonts w:eastAsia="Times New Roman" w:cs="Times New Roman"/>
          <w:b/>
          <w:color w:val="000000"/>
          <w:szCs w:val="26"/>
        </w:rPr>
      </w:pPr>
      <w:r w:rsidRPr="0086650F">
        <w:rPr>
          <w:rFonts w:eastAsia="Times New Roman" w:cs="Times New Roman"/>
          <w:b/>
          <w:color w:val="000000"/>
          <w:szCs w:val="26"/>
        </w:rPr>
        <w:t>HÀ NỘI – 202</w:t>
      </w:r>
      <w:r w:rsidR="00D9745D">
        <w:rPr>
          <w:rFonts w:eastAsia="Times New Roman" w:cs="Times New Roman"/>
          <w:b/>
          <w:color w:val="000000"/>
          <w:szCs w:val="26"/>
        </w:rPr>
        <w:t>5</w:t>
      </w:r>
    </w:p>
    <w:p w14:paraId="389596A8" w14:textId="77777777" w:rsidR="00465D0E" w:rsidRDefault="00465D0E" w:rsidP="00F72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0" w:after="0" w:line="240" w:lineRule="auto"/>
        <w:jc w:val="center"/>
        <w:rPr>
          <w:rFonts w:eastAsia="Times New Roman" w:cs="Times New Roman"/>
          <w:b/>
          <w:color w:val="000000"/>
          <w:szCs w:val="26"/>
        </w:rPr>
      </w:pPr>
    </w:p>
    <w:p w14:paraId="1ABC656D" w14:textId="77777777" w:rsidR="00FB3E72" w:rsidRDefault="00FB3E72" w:rsidP="00FB3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60" w:line="240" w:lineRule="auto"/>
        <w:jc w:val="center"/>
        <w:rPr>
          <w:rFonts w:eastAsia="Times New Roman" w:cs="Times New Roman"/>
          <w:b/>
          <w:color w:val="000000"/>
          <w:sz w:val="28"/>
          <w:szCs w:val="28"/>
        </w:rPr>
      </w:pPr>
      <w:r w:rsidRPr="00FB3E72">
        <w:rPr>
          <w:rFonts w:eastAsia="Times New Roman" w:cs="Times New Roman"/>
          <w:b/>
          <w:color w:val="000000"/>
          <w:sz w:val="28"/>
          <w:szCs w:val="28"/>
        </w:rPr>
        <w:t>MỤC LỤC</w:t>
      </w:r>
    </w:p>
    <w:p w14:paraId="05B38B10" w14:textId="58E9F132" w:rsidR="00D2785A" w:rsidRDefault="00D2785A" w:rsidP="00D80B8E">
      <w:pPr>
        <w:pStyle w:val="TOCHeading"/>
      </w:pPr>
    </w:p>
    <w:sdt>
      <w:sdtPr>
        <w:rPr>
          <w:rFonts w:ascii="Times New Roman" w:eastAsiaTheme="minorEastAsia" w:hAnsi="Times New Roman" w:cstheme="minorBidi"/>
          <w:color w:val="auto"/>
          <w:sz w:val="26"/>
          <w:szCs w:val="22"/>
          <w:lang w:eastAsia="zh-CN"/>
        </w:rPr>
        <w:id w:val="-1894658496"/>
        <w:docPartObj>
          <w:docPartGallery w:val="Table of Contents"/>
          <w:docPartUnique/>
        </w:docPartObj>
      </w:sdtPr>
      <w:sdtEndPr>
        <w:rPr>
          <w:b/>
          <w:bCs/>
          <w:noProof/>
        </w:rPr>
      </w:sdtEndPr>
      <w:sdtContent>
        <w:p w14:paraId="2169DD37" w14:textId="42DB6A6F" w:rsidR="00465D0E" w:rsidRDefault="00465D0E">
          <w:pPr>
            <w:pStyle w:val="TOCHeading"/>
          </w:pPr>
        </w:p>
        <w:p w14:paraId="6AC4CCE9" w14:textId="38DA9263" w:rsidR="00ED7E88" w:rsidRDefault="00465D0E" w:rsidP="00ED7E88">
          <w:pPr>
            <w:pStyle w:val="TOC1"/>
            <w:numPr>
              <w:ilvl w:val="0"/>
              <w:numId w:val="0"/>
            </w:numPr>
            <w:tabs>
              <w:tab w:val="right" w:leader="dot" w:pos="9345"/>
            </w:tabs>
            <w:jc w:val="both"/>
            <w:rPr>
              <w:rFonts w:asciiTheme="minorHAnsi" w:hAnsiTheme="minorHAnsi"/>
              <w:b w:val="0"/>
              <w:caps w:val="0"/>
              <w:noProof/>
              <w:sz w:val="22"/>
              <w:szCs w:val="22"/>
            </w:rPr>
          </w:pPr>
          <w:r>
            <w:rPr>
              <w:bCs/>
              <w:noProof/>
            </w:rPr>
            <w:fldChar w:fldCharType="begin"/>
          </w:r>
          <w:r>
            <w:rPr>
              <w:bCs/>
              <w:noProof/>
            </w:rPr>
            <w:instrText xml:space="preserve"> TOC \o "1-3" \h \z \u </w:instrText>
          </w:r>
          <w:r>
            <w:rPr>
              <w:bCs/>
              <w:noProof/>
            </w:rPr>
            <w:fldChar w:fldCharType="separate"/>
          </w:r>
          <w:hyperlink w:anchor="_Toc188115025" w:history="1">
            <w:r w:rsidR="00ED7E88" w:rsidRPr="00415AEF">
              <w:rPr>
                <w:rStyle w:val="Hyperlink"/>
                <w:noProof/>
              </w:rPr>
              <w:t>CHƯƠNG 1. GIỚI THIỆU CHUNG</w:t>
            </w:r>
            <w:r w:rsidR="00ED7E88">
              <w:rPr>
                <w:noProof/>
                <w:webHidden/>
              </w:rPr>
              <w:tab/>
            </w:r>
            <w:r w:rsidR="00ED7E88">
              <w:rPr>
                <w:noProof/>
                <w:webHidden/>
              </w:rPr>
              <w:fldChar w:fldCharType="begin"/>
            </w:r>
            <w:r w:rsidR="00ED7E88">
              <w:rPr>
                <w:noProof/>
                <w:webHidden/>
              </w:rPr>
              <w:instrText xml:space="preserve"> PAGEREF _Toc188115025 \h </w:instrText>
            </w:r>
            <w:r w:rsidR="00ED7E88">
              <w:rPr>
                <w:noProof/>
                <w:webHidden/>
              </w:rPr>
            </w:r>
            <w:r w:rsidR="00ED7E88">
              <w:rPr>
                <w:noProof/>
                <w:webHidden/>
              </w:rPr>
              <w:fldChar w:fldCharType="separate"/>
            </w:r>
            <w:r w:rsidR="00ED7E88">
              <w:rPr>
                <w:noProof/>
                <w:webHidden/>
              </w:rPr>
              <w:t>4</w:t>
            </w:r>
            <w:r w:rsidR="00ED7E88">
              <w:rPr>
                <w:noProof/>
                <w:webHidden/>
              </w:rPr>
              <w:fldChar w:fldCharType="end"/>
            </w:r>
          </w:hyperlink>
        </w:p>
        <w:p w14:paraId="1AF5FE28" w14:textId="38F4C93C" w:rsidR="00ED7E88" w:rsidRDefault="00ED7E88">
          <w:pPr>
            <w:pStyle w:val="TOC2"/>
            <w:tabs>
              <w:tab w:val="right" w:leader="dot" w:pos="9345"/>
            </w:tabs>
            <w:rPr>
              <w:rFonts w:asciiTheme="minorHAnsi" w:hAnsiTheme="minorHAnsi"/>
              <w:noProof/>
              <w:sz w:val="22"/>
            </w:rPr>
          </w:pPr>
          <w:hyperlink w:anchor="_Toc188115026" w:history="1">
            <w:r w:rsidRPr="00415AEF">
              <w:rPr>
                <w:rStyle w:val="Hyperlink"/>
                <w:noProof/>
              </w:rPr>
              <w:t>1.</w:t>
            </w:r>
            <w:r>
              <w:rPr>
                <w:rFonts w:asciiTheme="minorHAnsi" w:hAnsiTheme="minorHAnsi"/>
                <w:noProof/>
                <w:sz w:val="22"/>
              </w:rPr>
              <w:tab/>
            </w:r>
            <w:r w:rsidRPr="00415AEF">
              <w:rPr>
                <w:rStyle w:val="Hyperlink"/>
                <w:noProof/>
              </w:rPr>
              <w:t>Giới thiệu bài toán</w:t>
            </w:r>
            <w:r>
              <w:rPr>
                <w:noProof/>
                <w:webHidden/>
              </w:rPr>
              <w:tab/>
            </w:r>
            <w:r>
              <w:rPr>
                <w:noProof/>
                <w:webHidden/>
              </w:rPr>
              <w:fldChar w:fldCharType="begin"/>
            </w:r>
            <w:r>
              <w:rPr>
                <w:noProof/>
                <w:webHidden/>
              </w:rPr>
              <w:instrText xml:space="preserve"> PAGEREF _Toc188115026 \h </w:instrText>
            </w:r>
            <w:r>
              <w:rPr>
                <w:noProof/>
                <w:webHidden/>
              </w:rPr>
            </w:r>
            <w:r>
              <w:rPr>
                <w:noProof/>
                <w:webHidden/>
              </w:rPr>
              <w:fldChar w:fldCharType="separate"/>
            </w:r>
            <w:r>
              <w:rPr>
                <w:noProof/>
                <w:webHidden/>
              </w:rPr>
              <w:t>4</w:t>
            </w:r>
            <w:r>
              <w:rPr>
                <w:noProof/>
                <w:webHidden/>
              </w:rPr>
              <w:fldChar w:fldCharType="end"/>
            </w:r>
          </w:hyperlink>
        </w:p>
        <w:p w14:paraId="6A241394" w14:textId="1DE12074" w:rsidR="00ED7E88" w:rsidRDefault="00ED7E88">
          <w:pPr>
            <w:pStyle w:val="TOC2"/>
            <w:tabs>
              <w:tab w:val="right" w:leader="dot" w:pos="9345"/>
            </w:tabs>
            <w:rPr>
              <w:rFonts w:asciiTheme="minorHAnsi" w:hAnsiTheme="minorHAnsi"/>
              <w:noProof/>
              <w:sz w:val="22"/>
            </w:rPr>
          </w:pPr>
          <w:hyperlink w:anchor="_Toc188115027" w:history="1">
            <w:r w:rsidRPr="00415AEF">
              <w:rPr>
                <w:rStyle w:val="Hyperlink"/>
                <w:noProof/>
              </w:rPr>
              <w:t>2.</w:t>
            </w:r>
            <w:r>
              <w:rPr>
                <w:rFonts w:asciiTheme="minorHAnsi" w:hAnsiTheme="minorHAnsi"/>
                <w:noProof/>
                <w:sz w:val="22"/>
              </w:rPr>
              <w:tab/>
            </w:r>
            <w:r w:rsidRPr="00415AEF">
              <w:rPr>
                <w:rStyle w:val="Hyperlink"/>
                <w:noProof/>
              </w:rPr>
              <w:t>Giới hạn đối tượng khách thể, đối tượng nghiên cứu</w:t>
            </w:r>
            <w:r>
              <w:rPr>
                <w:noProof/>
                <w:webHidden/>
              </w:rPr>
              <w:tab/>
            </w:r>
            <w:r>
              <w:rPr>
                <w:noProof/>
                <w:webHidden/>
              </w:rPr>
              <w:fldChar w:fldCharType="begin"/>
            </w:r>
            <w:r>
              <w:rPr>
                <w:noProof/>
                <w:webHidden/>
              </w:rPr>
              <w:instrText xml:space="preserve"> PAGEREF _Toc188115027 \h </w:instrText>
            </w:r>
            <w:r>
              <w:rPr>
                <w:noProof/>
                <w:webHidden/>
              </w:rPr>
            </w:r>
            <w:r>
              <w:rPr>
                <w:noProof/>
                <w:webHidden/>
              </w:rPr>
              <w:fldChar w:fldCharType="separate"/>
            </w:r>
            <w:r>
              <w:rPr>
                <w:noProof/>
                <w:webHidden/>
              </w:rPr>
              <w:t>4</w:t>
            </w:r>
            <w:r>
              <w:rPr>
                <w:noProof/>
                <w:webHidden/>
              </w:rPr>
              <w:fldChar w:fldCharType="end"/>
            </w:r>
          </w:hyperlink>
        </w:p>
        <w:p w14:paraId="051006CF" w14:textId="43FB4B16" w:rsidR="00ED7E88" w:rsidRDefault="00ED7E88">
          <w:pPr>
            <w:pStyle w:val="TOC3"/>
            <w:tabs>
              <w:tab w:val="right" w:leader="dot" w:pos="9345"/>
            </w:tabs>
            <w:rPr>
              <w:rFonts w:asciiTheme="minorHAnsi" w:hAnsiTheme="minorHAnsi"/>
              <w:noProof/>
              <w:sz w:val="22"/>
            </w:rPr>
          </w:pPr>
          <w:hyperlink w:anchor="_Toc188115028" w:history="1">
            <w:r w:rsidRPr="00415AEF">
              <w:rPr>
                <w:rStyle w:val="Hyperlink"/>
                <w:noProof/>
              </w:rPr>
              <w:t>2.1. Đối tượng khách thế</w:t>
            </w:r>
            <w:r>
              <w:rPr>
                <w:noProof/>
                <w:webHidden/>
              </w:rPr>
              <w:tab/>
            </w:r>
            <w:r>
              <w:rPr>
                <w:noProof/>
                <w:webHidden/>
              </w:rPr>
              <w:fldChar w:fldCharType="begin"/>
            </w:r>
            <w:r>
              <w:rPr>
                <w:noProof/>
                <w:webHidden/>
              </w:rPr>
              <w:instrText xml:space="preserve"> PAGEREF _Toc188115028 \h </w:instrText>
            </w:r>
            <w:r>
              <w:rPr>
                <w:noProof/>
                <w:webHidden/>
              </w:rPr>
            </w:r>
            <w:r>
              <w:rPr>
                <w:noProof/>
                <w:webHidden/>
              </w:rPr>
              <w:fldChar w:fldCharType="separate"/>
            </w:r>
            <w:r>
              <w:rPr>
                <w:noProof/>
                <w:webHidden/>
              </w:rPr>
              <w:t>4</w:t>
            </w:r>
            <w:r>
              <w:rPr>
                <w:noProof/>
                <w:webHidden/>
              </w:rPr>
              <w:fldChar w:fldCharType="end"/>
            </w:r>
          </w:hyperlink>
        </w:p>
        <w:p w14:paraId="52E1F835" w14:textId="3CC37042" w:rsidR="00ED7E88" w:rsidRDefault="00ED7E88">
          <w:pPr>
            <w:pStyle w:val="TOC3"/>
            <w:tabs>
              <w:tab w:val="right" w:leader="dot" w:pos="9345"/>
            </w:tabs>
            <w:rPr>
              <w:rFonts w:asciiTheme="minorHAnsi" w:hAnsiTheme="minorHAnsi"/>
              <w:noProof/>
              <w:sz w:val="22"/>
            </w:rPr>
          </w:pPr>
          <w:hyperlink w:anchor="_Toc188115029" w:history="1">
            <w:r w:rsidRPr="00415AEF">
              <w:rPr>
                <w:rStyle w:val="Hyperlink"/>
                <w:noProof/>
              </w:rPr>
              <w:t>2.2. Đối tượng nghiên cứu</w:t>
            </w:r>
            <w:r>
              <w:rPr>
                <w:noProof/>
                <w:webHidden/>
              </w:rPr>
              <w:tab/>
            </w:r>
            <w:r>
              <w:rPr>
                <w:noProof/>
                <w:webHidden/>
              </w:rPr>
              <w:fldChar w:fldCharType="begin"/>
            </w:r>
            <w:r>
              <w:rPr>
                <w:noProof/>
                <w:webHidden/>
              </w:rPr>
              <w:instrText xml:space="preserve"> PAGEREF _Toc188115029 \h </w:instrText>
            </w:r>
            <w:r>
              <w:rPr>
                <w:noProof/>
                <w:webHidden/>
              </w:rPr>
            </w:r>
            <w:r>
              <w:rPr>
                <w:noProof/>
                <w:webHidden/>
              </w:rPr>
              <w:fldChar w:fldCharType="separate"/>
            </w:r>
            <w:r>
              <w:rPr>
                <w:noProof/>
                <w:webHidden/>
              </w:rPr>
              <w:t>4</w:t>
            </w:r>
            <w:r>
              <w:rPr>
                <w:noProof/>
                <w:webHidden/>
              </w:rPr>
              <w:fldChar w:fldCharType="end"/>
            </w:r>
          </w:hyperlink>
        </w:p>
        <w:p w14:paraId="41FBEE42" w14:textId="32B5C34E" w:rsidR="00ED7E88" w:rsidRDefault="00ED7E88">
          <w:pPr>
            <w:pStyle w:val="TOC2"/>
            <w:tabs>
              <w:tab w:val="right" w:leader="dot" w:pos="9345"/>
            </w:tabs>
            <w:rPr>
              <w:rFonts w:asciiTheme="minorHAnsi" w:hAnsiTheme="minorHAnsi"/>
              <w:noProof/>
              <w:sz w:val="22"/>
            </w:rPr>
          </w:pPr>
          <w:hyperlink w:anchor="_Toc188115030" w:history="1">
            <w:r w:rsidRPr="00415AEF">
              <w:rPr>
                <w:rStyle w:val="Hyperlink"/>
                <w:noProof/>
              </w:rPr>
              <w:t>3.</w:t>
            </w:r>
            <w:r>
              <w:rPr>
                <w:rFonts w:asciiTheme="minorHAnsi" w:hAnsiTheme="minorHAnsi"/>
                <w:noProof/>
                <w:sz w:val="22"/>
              </w:rPr>
              <w:tab/>
            </w:r>
            <w:r w:rsidRPr="00415AEF">
              <w:rPr>
                <w:rStyle w:val="Hyperlink"/>
                <w:noProof/>
              </w:rPr>
              <w:t>Các nghiên cứu liên quan</w:t>
            </w:r>
            <w:r>
              <w:rPr>
                <w:noProof/>
                <w:webHidden/>
              </w:rPr>
              <w:tab/>
            </w:r>
            <w:r>
              <w:rPr>
                <w:noProof/>
                <w:webHidden/>
              </w:rPr>
              <w:fldChar w:fldCharType="begin"/>
            </w:r>
            <w:r>
              <w:rPr>
                <w:noProof/>
                <w:webHidden/>
              </w:rPr>
              <w:instrText xml:space="preserve"> PAGEREF _Toc188115030 \h </w:instrText>
            </w:r>
            <w:r>
              <w:rPr>
                <w:noProof/>
                <w:webHidden/>
              </w:rPr>
            </w:r>
            <w:r>
              <w:rPr>
                <w:noProof/>
                <w:webHidden/>
              </w:rPr>
              <w:fldChar w:fldCharType="separate"/>
            </w:r>
            <w:r>
              <w:rPr>
                <w:noProof/>
                <w:webHidden/>
              </w:rPr>
              <w:t>5</w:t>
            </w:r>
            <w:r>
              <w:rPr>
                <w:noProof/>
                <w:webHidden/>
              </w:rPr>
              <w:fldChar w:fldCharType="end"/>
            </w:r>
          </w:hyperlink>
        </w:p>
        <w:p w14:paraId="78F02E1E" w14:textId="6564CD0E" w:rsidR="00ED7E88" w:rsidRDefault="00ED7E88">
          <w:pPr>
            <w:pStyle w:val="TOC3"/>
            <w:tabs>
              <w:tab w:val="left" w:pos="1276"/>
              <w:tab w:val="right" w:leader="dot" w:pos="9345"/>
            </w:tabs>
            <w:rPr>
              <w:rFonts w:asciiTheme="minorHAnsi" w:hAnsiTheme="minorHAnsi"/>
              <w:noProof/>
              <w:sz w:val="22"/>
            </w:rPr>
          </w:pPr>
          <w:hyperlink w:anchor="_Toc188115031" w:history="1">
            <w:r w:rsidRPr="00415AEF">
              <w:rPr>
                <w:rStyle w:val="Hyperlink"/>
                <w:noProof/>
              </w:rPr>
              <w:t>a.</w:t>
            </w:r>
            <w:r>
              <w:rPr>
                <w:rFonts w:asciiTheme="minorHAnsi" w:hAnsiTheme="minorHAnsi"/>
                <w:noProof/>
                <w:sz w:val="22"/>
              </w:rPr>
              <w:tab/>
            </w:r>
            <w:r w:rsidRPr="00415AEF">
              <w:rPr>
                <w:rStyle w:val="Hyperlink"/>
                <w:noProof/>
              </w:rPr>
              <w:t>Lượng hóa các nhân tố ảnh hưởng đến giá đất ở</w:t>
            </w:r>
            <w:r>
              <w:rPr>
                <w:noProof/>
                <w:webHidden/>
              </w:rPr>
              <w:tab/>
            </w:r>
            <w:r>
              <w:rPr>
                <w:noProof/>
                <w:webHidden/>
              </w:rPr>
              <w:fldChar w:fldCharType="begin"/>
            </w:r>
            <w:r>
              <w:rPr>
                <w:noProof/>
                <w:webHidden/>
              </w:rPr>
              <w:instrText xml:space="preserve"> PAGEREF _Toc188115031 \h </w:instrText>
            </w:r>
            <w:r>
              <w:rPr>
                <w:noProof/>
                <w:webHidden/>
              </w:rPr>
            </w:r>
            <w:r>
              <w:rPr>
                <w:noProof/>
                <w:webHidden/>
              </w:rPr>
              <w:fldChar w:fldCharType="separate"/>
            </w:r>
            <w:r>
              <w:rPr>
                <w:noProof/>
                <w:webHidden/>
              </w:rPr>
              <w:t>5</w:t>
            </w:r>
            <w:r>
              <w:rPr>
                <w:noProof/>
                <w:webHidden/>
              </w:rPr>
              <w:fldChar w:fldCharType="end"/>
            </w:r>
          </w:hyperlink>
        </w:p>
        <w:p w14:paraId="3126346D" w14:textId="1568AA83" w:rsidR="00ED7E88" w:rsidRDefault="00ED7E88">
          <w:pPr>
            <w:pStyle w:val="TOC3"/>
            <w:tabs>
              <w:tab w:val="left" w:pos="1276"/>
              <w:tab w:val="right" w:leader="dot" w:pos="9345"/>
            </w:tabs>
            <w:rPr>
              <w:rFonts w:asciiTheme="minorHAnsi" w:hAnsiTheme="minorHAnsi"/>
              <w:noProof/>
              <w:sz w:val="22"/>
            </w:rPr>
          </w:pPr>
          <w:hyperlink w:anchor="_Toc188115032" w:history="1">
            <w:r w:rsidRPr="00415AEF">
              <w:rPr>
                <w:rStyle w:val="Hyperlink"/>
                <w:noProof/>
              </w:rPr>
              <w:t>b.</w:t>
            </w:r>
            <w:r>
              <w:rPr>
                <w:rFonts w:asciiTheme="minorHAnsi" w:hAnsiTheme="minorHAnsi"/>
                <w:noProof/>
                <w:sz w:val="22"/>
              </w:rPr>
              <w:tab/>
            </w:r>
            <w:r w:rsidRPr="00415AEF">
              <w:rPr>
                <w:rStyle w:val="Hyperlink"/>
                <w:noProof/>
              </w:rPr>
              <w:t>Yếu tố ảnh hưởng đến quyết định mua bất động sản tại thành phố Hạ Long, tỉnh Quảng Ninh</w:t>
            </w:r>
            <w:r>
              <w:rPr>
                <w:noProof/>
                <w:webHidden/>
              </w:rPr>
              <w:tab/>
            </w:r>
            <w:r>
              <w:rPr>
                <w:noProof/>
                <w:webHidden/>
              </w:rPr>
              <w:fldChar w:fldCharType="begin"/>
            </w:r>
            <w:r>
              <w:rPr>
                <w:noProof/>
                <w:webHidden/>
              </w:rPr>
              <w:instrText xml:space="preserve"> PAGEREF _Toc188115032 \h </w:instrText>
            </w:r>
            <w:r>
              <w:rPr>
                <w:noProof/>
                <w:webHidden/>
              </w:rPr>
            </w:r>
            <w:r>
              <w:rPr>
                <w:noProof/>
                <w:webHidden/>
              </w:rPr>
              <w:fldChar w:fldCharType="separate"/>
            </w:r>
            <w:r>
              <w:rPr>
                <w:noProof/>
                <w:webHidden/>
              </w:rPr>
              <w:t>5</w:t>
            </w:r>
            <w:r>
              <w:rPr>
                <w:noProof/>
                <w:webHidden/>
              </w:rPr>
              <w:fldChar w:fldCharType="end"/>
            </w:r>
          </w:hyperlink>
        </w:p>
        <w:p w14:paraId="21B6196F" w14:textId="0B14B679" w:rsidR="00ED7E88" w:rsidRDefault="00ED7E88" w:rsidP="00ED7E88">
          <w:pPr>
            <w:pStyle w:val="TOC1"/>
            <w:numPr>
              <w:ilvl w:val="0"/>
              <w:numId w:val="0"/>
            </w:numPr>
            <w:tabs>
              <w:tab w:val="right" w:leader="dot" w:pos="9345"/>
            </w:tabs>
            <w:ind w:left="720" w:hanging="360"/>
            <w:jc w:val="both"/>
            <w:rPr>
              <w:rFonts w:asciiTheme="minorHAnsi" w:hAnsiTheme="minorHAnsi"/>
              <w:b w:val="0"/>
              <w:caps w:val="0"/>
              <w:noProof/>
              <w:sz w:val="22"/>
              <w:szCs w:val="22"/>
            </w:rPr>
          </w:pPr>
          <w:hyperlink w:anchor="_Toc188115033" w:history="1">
            <w:r w:rsidRPr="00415AEF">
              <w:rPr>
                <w:rStyle w:val="Hyperlink"/>
                <w:noProof/>
              </w:rPr>
              <w:t>References</w:t>
            </w:r>
            <w:r>
              <w:rPr>
                <w:noProof/>
                <w:webHidden/>
              </w:rPr>
              <w:tab/>
            </w:r>
            <w:r>
              <w:rPr>
                <w:noProof/>
                <w:webHidden/>
              </w:rPr>
              <w:fldChar w:fldCharType="begin"/>
            </w:r>
            <w:r>
              <w:rPr>
                <w:noProof/>
                <w:webHidden/>
              </w:rPr>
              <w:instrText xml:space="preserve"> PAGEREF _Toc188115033 \h </w:instrText>
            </w:r>
            <w:r>
              <w:rPr>
                <w:noProof/>
                <w:webHidden/>
              </w:rPr>
            </w:r>
            <w:r>
              <w:rPr>
                <w:noProof/>
                <w:webHidden/>
              </w:rPr>
              <w:fldChar w:fldCharType="separate"/>
            </w:r>
            <w:r>
              <w:rPr>
                <w:noProof/>
                <w:webHidden/>
              </w:rPr>
              <w:t>6</w:t>
            </w:r>
            <w:r>
              <w:rPr>
                <w:noProof/>
                <w:webHidden/>
              </w:rPr>
              <w:fldChar w:fldCharType="end"/>
            </w:r>
          </w:hyperlink>
        </w:p>
        <w:p w14:paraId="61FA7703" w14:textId="6ACEB9CD" w:rsidR="00ED7E88" w:rsidRDefault="00ED7E88" w:rsidP="00ED7E88">
          <w:pPr>
            <w:pStyle w:val="TOC1"/>
            <w:numPr>
              <w:ilvl w:val="0"/>
              <w:numId w:val="0"/>
            </w:numPr>
            <w:tabs>
              <w:tab w:val="right" w:leader="dot" w:pos="9345"/>
            </w:tabs>
            <w:jc w:val="both"/>
            <w:rPr>
              <w:rFonts w:asciiTheme="minorHAnsi" w:hAnsiTheme="minorHAnsi"/>
              <w:b w:val="0"/>
              <w:caps w:val="0"/>
              <w:noProof/>
              <w:sz w:val="22"/>
              <w:szCs w:val="22"/>
            </w:rPr>
          </w:pPr>
          <w:hyperlink w:anchor="_Toc188115034" w:history="1">
            <w:r w:rsidRPr="00415AEF">
              <w:rPr>
                <w:rStyle w:val="Hyperlink"/>
                <w:noProof/>
              </w:rPr>
              <w:t xml:space="preserve">CHƯƠNG 2. </w:t>
            </w:r>
            <w:r w:rsidRPr="00415AEF">
              <w:rPr>
                <w:rStyle w:val="Hyperlink"/>
                <w:rFonts w:cs="Times New Roman"/>
                <w:noProof/>
              </w:rPr>
              <w:t>Cơ sở lý thuyết và công cụ sử dụng</w:t>
            </w:r>
            <w:r>
              <w:rPr>
                <w:noProof/>
                <w:webHidden/>
              </w:rPr>
              <w:tab/>
            </w:r>
            <w:r>
              <w:rPr>
                <w:noProof/>
                <w:webHidden/>
              </w:rPr>
              <w:fldChar w:fldCharType="begin"/>
            </w:r>
            <w:r>
              <w:rPr>
                <w:noProof/>
                <w:webHidden/>
              </w:rPr>
              <w:instrText xml:space="preserve"> PAGEREF _Toc188115034 \h </w:instrText>
            </w:r>
            <w:r>
              <w:rPr>
                <w:noProof/>
                <w:webHidden/>
              </w:rPr>
            </w:r>
            <w:r>
              <w:rPr>
                <w:noProof/>
                <w:webHidden/>
              </w:rPr>
              <w:fldChar w:fldCharType="separate"/>
            </w:r>
            <w:r>
              <w:rPr>
                <w:noProof/>
                <w:webHidden/>
              </w:rPr>
              <w:t>7</w:t>
            </w:r>
            <w:r>
              <w:rPr>
                <w:noProof/>
                <w:webHidden/>
              </w:rPr>
              <w:fldChar w:fldCharType="end"/>
            </w:r>
          </w:hyperlink>
        </w:p>
        <w:p w14:paraId="60B49710" w14:textId="7556E0F2" w:rsidR="00ED7E88" w:rsidRDefault="00ED7E88">
          <w:pPr>
            <w:pStyle w:val="TOC2"/>
            <w:tabs>
              <w:tab w:val="right" w:leader="dot" w:pos="9345"/>
            </w:tabs>
            <w:rPr>
              <w:rFonts w:asciiTheme="minorHAnsi" w:hAnsiTheme="minorHAnsi"/>
              <w:noProof/>
              <w:sz w:val="22"/>
            </w:rPr>
          </w:pPr>
          <w:hyperlink w:anchor="_Toc188115035" w:history="1">
            <w:r w:rsidRPr="00415AEF">
              <w:rPr>
                <w:rStyle w:val="Hyperlink"/>
                <w:noProof/>
              </w:rPr>
              <w:t>1.</w:t>
            </w:r>
            <w:r>
              <w:rPr>
                <w:rFonts w:asciiTheme="minorHAnsi" w:hAnsiTheme="minorHAnsi"/>
                <w:noProof/>
                <w:sz w:val="22"/>
              </w:rPr>
              <w:tab/>
            </w:r>
            <w:r w:rsidRPr="00415AEF">
              <w:rPr>
                <w:rStyle w:val="Hyperlink"/>
                <w:noProof/>
              </w:rPr>
              <w:t>Cơ sở lý thuyết</w:t>
            </w:r>
            <w:r>
              <w:rPr>
                <w:noProof/>
                <w:webHidden/>
              </w:rPr>
              <w:tab/>
            </w:r>
            <w:r>
              <w:rPr>
                <w:noProof/>
                <w:webHidden/>
              </w:rPr>
              <w:fldChar w:fldCharType="begin"/>
            </w:r>
            <w:r>
              <w:rPr>
                <w:noProof/>
                <w:webHidden/>
              </w:rPr>
              <w:instrText xml:space="preserve"> PAGEREF _Toc188115035 \h </w:instrText>
            </w:r>
            <w:r>
              <w:rPr>
                <w:noProof/>
                <w:webHidden/>
              </w:rPr>
            </w:r>
            <w:r>
              <w:rPr>
                <w:noProof/>
                <w:webHidden/>
              </w:rPr>
              <w:fldChar w:fldCharType="separate"/>
            </w:r>
            <w:r>
              <w:rPr>
                <w:noProof/>
                <w:webHidden/>
              </w:rPr>
              <w:t>7</w:t>
            </w:r>
            <w:r>
              <w:rPr>
                <w:noProof/>
                <w:webHidden/>
              </w:rPr>
              <w:fldChar w:fldCharType="end"/>
            </w:r>
          </w:hyperlink>
        </w:p>
        <w:p w14:paraId="0B142D03" w14:textId="2E990DA0" w:rsidR="00ED7E88" w:rsidRDefault="00ED7E88">
          <w:pPr>
            <w:pStyle w:val="TOC3"/>
            <w:tabs>
              <w:tab w:val="left" w:pos="1276"/>
              <w:tab w:val="right" w:leader="dot" w:pos="9345"/>
            </w:tabs>
            <w:rPr>
              <w:rFonts w:asciiTheme="minorHAnsi" w:hAnsiTheme="minorHAnsi"/>
              <w:noProof/>
              <w:sz w:val="22"/>
            </w:rPr>
          </w:pPr>
          <w:hyperlink w:anchor="_Toc188115036" w:history="1">
            <w:r w:rsidRPr="00415AEF">
              <w:rPr>
                <w:rStyle w:val="Hyperlink"/>
                <w:noProof/>
              </w:rPr>
              <w:t>1.1.</w:t>
            </w:r>
            <w:r>
              <w:rPr>
                <w:rFonts w:asciiTheme="minorHAnsi" w:hAnsiTheme="minorHAnsi"/>
                <w:noProof/>
                <w:sz w:val="22"/>
              </w:rPr>
              <w:tab/>
            </w:r>
            <w:r w:rsidRPr="00415AEF">
              <w:rPr>
                <w:rStyle w:val="Hyperlink"/>
                <w:noProof/>
              </w:rPr>
              <w:t>Thu thập dữ liệu</w:t>
            </w:r>
            <w:r>
              <w:rPr>
                <w:noProof/>
                <w:webHidden/>
              </w:rPr>
              <w:tab/>
            </w:r>
            <w:r>
              <w:rPr>
                <w:noProof/>
                <w:webHidden/>
              </w:rPr>
              <w:fldChar w:fldCharType="begin"/>
            </w:r>
            <w:r>
              <w:rPr>
                <w:noProof/>
                <w:webHidden/>
              </w:rPr>
              <w:instrText xml:space="preserve"> PAGEREF _Toc188115036 \h </w:instrText>
            </w:r>
            <w:r>
              <w:rPr>
                <w:noProof/>
                <w:webHidden/>
              </w:rPr>
            </w:r>
            <w:r>
              <w:rPr>
                <w:noProof/>
                <w:webHidden/>
              </w:rPr>
              <w:fldChar w:fldCharType="separate"/>
            </w:r>
            <w:r>
              <w:rPr>
                <w:noProof/>
                <w:webHidden/>
              </w:rPr>
              <w:t>7</w:t>
            </w:r>
            <w:r>
              <w:rPr>
                <w:noProof/>
                <w:webHidden/>
              </w:rPr>
              <w:fldChar w:fldCharType="end"/>
            </w:r>
          </w:hyperlink>
        </w:p>
        <w:p w14:paraId="200F8AA8" w14:textId="5DB1983C" w:rsidR="00ED7E88" w:rsidRDefault="00ED7E88">
          <w:pPr>
            <w:pStyle w:val="TOC3"/>
            <w:tabs>
              <w:tab w:val="left" w:pos="1276"/>
              <w:tab w:val="right" w:leader="dot" w:pos="9345"/>
            </w:tabs>
            <w:rPr>
              <w:rFonts w:asciiTheme="minorHAnsi" w:hAnsiTheme="minorHAnsi"/>
              <w:noProof/>
              <w:sz w:val="22"/>
            </w:rPr>
          </w:pPr>
          <w:hyperlink w:anchor="_Toc188115037" w:history="1">
            <w:r w:rsidRPr="00415AEF">
              <w:rPr>
                <w:rStyle w:val="Hyperlink"/>
                <w:noProof/>
              </w:rPr>
              <w:t>1.2.</w:t>
            </w:r>
            <w:r>
              <w:rPr>
                <w:rFonts w:asciiTheme="minorHAnsi" w:hAnsiTheme="minorHAnsi"/>
                <w:noProof/>
                <w:sz w:val="22"/>
              </w:rPr>
              <w:tab/>
            </w:r>
            <w:r w:rsidRPr="00415AEF">
              <w:rPr>
                <w:rStyle w:val="Hyperlink"/>
                <w:noProof/>
              </w:rPr>
              <w:t>Làm sạch dữ liệu</w:t>
            </w:r>
            <w:r>
              <w:rPr>
                <w:noProof/>
                <w:webHidden/>
              </w:rPr>
              <w:tab/>
            </w:r>
            <w:r>
              <w:rPr>
                <w:noProof/>
                <w:webHidden/>
              </w:rPr>
              <w:fldChar w:fldCharType="begin"/>
            </w:r>
            <w:r>
              <w:rPr>
                <w:noProof/>
                <w:webHidden/>
              </w:rPr>
              <w:instrText xml:space="preserve"> PAGEREF _Toc188115037 \h </w:instrText>
            </w:r>
            <w:r>
              <w:rPr>
                <w:noProof/>
                <w:webHidden/>
              </w:rPr>
            </w:r>
            <w:r>
              <w:rPr>
                <w:noProof/>
                <w:webHidden/>
              </w:rPr>
              <w:fldChar w:fldCharType="separate"/>
            </w:r>
            <w:r>
              <w:rPr>
                <w:noProof/>
                <w:webHidden/>
              </w:rPr>
              <w:t>7</w:t>
            </w:r>
            <w:r>
              <w:rPr>
                <w:noProof/>
                <w:webHidden/>
              </w:rPr>
              <w:fldChar w:fldCharType="end"/>
            </w:r>
          </w:hyperlink>
        </w:p>
        <w:p w14:paraId="0F471C36" w14:textId="25A3F31A" w:rsidR="00ED7E88" w:rsidRDefault="00ED7E88">
          <w:pPr>
            <w:pStyle w:val="TOC3"/>
            <w:tabs>
              <w:tab w:val="left" w:pos="1276"/>
              <w:tab w:val="right" w:leader="dot" w:pos="9345"/>
            </w:tabs>
            <w:rPr>
              <w:rFonts w:asciiTheme="minorHAnsi" w:hAnsiTheme="minorHAnsi"/>
              <w:noProof/>
              <w:sz w:val="22"/>
            </w:rPr>
          </w:pPr>
          <w:hyperlink w:anchor="_Toc188115038" w:history="1">
            <w:r w:rsidRPr="00415AEF">
              <w:rPr>
                <w:rStyle w:val="Hyperlink"/>
                <w:noProof/>
              </w:rPr>
              <w:t>1.3.</w:t>
            </w:r>
            <w:r>
              <w:rPr>
                <w:rFonts w:asciiTheme="minorHAnsi" w:hAnsiTheme="minorHAnsi"/>
                <w:noProof/>
                <w:sz w:val="22"/>
              </w:rPr>
              <w:tab/>
            </w:r>
            <w:r w:rsidRPr="00415AEF">
              <w:rPr>
                <w:rStyle w:val="Hyperlink"/>
                <w:noProof/>
              </w:rPr>
              <w:t>Trực quan hoá dữ liệu</w:t>
            </w:r>
            <w:r>
              <w:rPr>
                <w:noProof/>
                <w:webHidden/>
              </w:rPr>
              <w:tab/>
            </w:r>
            <w:r>
              <w:rPr>
                <w:noProof/>
                <w:webHidden/>
              </w:rPr>
              <w:fldChar w:fldCharType="begin"/>
            </w:r>
            <w:r>
              <w:rPr>
                <w:noProof/>
                <w:webHidden/>
              </w:rPr>
              <w:instrText xml:space="preserve"> PAGEREF _Toc188115038 \h </w:instrText>
            </w:r>
            <w:r>
              <w:rPr>
                <w:noProof/>
                <w:webHidden/>
              </w:rPr>
            </w:r>
            <w:r>
              <w:rPr>
                <w:noProof/>
                <w:webHidden/>
              </w:rPr>
              <w:fldChar w:fldCharType="separate"/>
            </w:r>
            <w:r>
              <w:rPr>
                <w:noProof/>
                <w:webHidden/>
              </w:rPr>
              <w:t>7</w:t>
            </w:r>
            <w:r>
              <w:rPr>
                <w:noProof/>
                <w:webHidden/>
              </w:rPr>
              <w:fldChar w:fldCharType="end"/>
            </w:r>
          </w:hyperlink>
        </w:p>
        <w:p w14:paraId="3611FA8A" w14:textId="04299E32" w:rsidR="00ED7E88" w:rsidRDefault="00ED7E88">
          <w:pPr>
            <w:pStyle w:val="TOC2"/>
            <w:tabs>
              <w:tab w:val="right" w:leader="dot" w:pos="9345"/>
            </w:tabs>
            <w:rPr>
              <w:rFonts w:asciiTheme="minorHAnsi" w:hAnsiTheme="minorHAnsi"/>
              <w:noProof/>
              <w:sz w:val="22"/>
            </w:rPr>
          </w:pPr>
          <w:hyperlink w:anchor="_Toc188115039" w:history="1">
            <w:r w:rsidRPr="00415AEF">
              <w:rPr>
                <w:rStyle w:val="Hyperlink"/>
                <w:noProof/>
              </w:rPr>
              <w:t>2.</w:t>
            </w:r>
            <w:r>
              <w:rPr>
                <w:rFonts w:asciiTheme="minorHAnsi" w:hAnsiTheme="minorHAnsi"/>
                <w:noProof/>
                <w:sz w:val="22"/>
              </w:rPr>
              <w:tab/>
            </w:r>
            <w:r w:rsidRPr="00415AEF">
              <w:rPr>
                <w:rStyle w:val="Hyperlink"/>
                <w:noProof/>
              </w:rPr>
              <w:t>Công nghệ, công cụ sử dụng</w:t>
            </w:r>
            <w:r>
              <w:rPr>
                <w:noProof/>
                <w:webHidden/>
              </w:rPr>
              <w:tab/>
            </w:r>
            <w:r>
              <w:rPr>
                <w:noProof/>
                <w:webHidden/>
              </w:rPr>
              <w:fldChar w:fldCharType="begin"/>
            </w:r>
            <w:r>
              <w:rPr>
                <w:noProof/>
                <w:webHidden/>
              </w:rPr>
              <w:instrText xml:space="preserve"> PAGEREF _Toc188115039 \h </w:instrText>
            </w:r>
            <w:r>
              <w:rPr>
                <w:noProof/>
                <w:webHidden/>
              </w:rPr>
            </w:r>
            <w:r>
              <w:rPr>
                <w:noProof/>
                <w:webHidden/>
              </w:rPr>
              <w:fldChar w:fldCharType="separate"/>
            </w:r>
            <w:r>
              <w:rPr>
                <w:noProof/>
                <w:webHidden/>
              </w:rPr>
              <w:t>7</w:t>
            </w:r>
            <w:r>
              <w:rPr>
                <w:noProof/>
                <w:webHidden/>
              </w:rPr>
              <w:fldChar w:fldCharType="end"/>
            </w:r>
          </w:hyperlink>
        </w:p>
        <w:p w14:paraId="6AC55F70" w14:textId="6EF740F5" w:rsidR="00ED7E88" w:rsidRDefault="00ED7E88">
          <w:pPr>
            <w:pStyle w:val="TOC3"/>
            <w:tabs>
              <w:tab w:val="left" w:pos="1276"/>
              <w:tab w:val="right" w:leader="dot" w:pos="9345"/>
            </w:tabs>
            <w:rPr>
              <w:rFonts w:asciiTheme="minorHAnsi" w:hAnsiTheme="minorHAnsi"/>
              <w:noProof/>
              <w:sz w:val="22"/>
            </w:rPr>
          </w:pPr>
          <w:hyperlink w:anchor="_Toc188115040" w:history="1">
            <w:r w:rsidRPr="00415AEF">
              <w:rPr>
                <w:rStyle w:val="Hyperlink"/>
                <w:noProof/>
              </w:rPr>
              <w:t>2.1.</w:t>
            </w:r>
            <w:r>
              <w:rPr>
                <w:rFonts w:asciiTheme="minorHAnsi" w:hAnsiTheme="minorHAnsi"/>
                <w:noProof/>
                <w:sz w:val="22"/>
              </w:rPr>
              <w:tab/>
            </w:r>
            <w:r w:rsidRPr="00415AEF">
              <w:rPr>
                <w:rStyle w:val="Hyperlink"/>
                <w:noProof/>
              </w:rPr>
              <w:t>Selenium</w:t>
            </w:r>
            <w:r>
              <w:rPr>
                <w:noProof/>
                <w:webHidden/>
              </w:rPr>
              <w:tab/>
            </w:r>
            <w:r>
              <w:rPr>
                <w:noProof/>
                <w:webHidden/>
              </w:rPr>
              <w:fldChar w:fldCharType="begin"/>
            </w:r>
            <w:r>
              <w:rPr>
                <w:noProof/>
                <w:webHidden/>
              </w:rPr>
              <w:instrText xml:space="preserve"> PAGEREF _Toc188115040 \h </w:instrText>
            </w:r>
            <w:r>
              <w:rPr>
                <w:noProof/>
                <w:webHidden/>
              </w:rPr>
            </w:r>
            <w:r>
              <w:rPr>
                <w:noProof/>
                <w:webHidden/>
              </w:rPr>
              <w:fldChar w:fldCharType="separate"/>
            </w:r>
            <w:r>
              <w:rPr>
                <w:noProof/>
                <w:webHidden/>
              </w:rPr>
              <w:t>7</w:t>
            </w:r>
            <w:r>
              <w:rPr>
                <w:noProof/>
                <w:webHidden/>
              </w:rPr>
              <w:fldChar w:fldCharType="end"/>
            </w:r>
          </w:hyperlink>
        </w:p>
        <w:p w14:paraId="30EB4DB0" w14:textId="278E898A" w:rsidR="00ED7E88" w:rsidRDefault="00ED7E88">
          <w:pPr>
            <w:pStyle w:val="TOC3"/>
            <w:tabs>
              <w:tab w:val="left" w:pos="1276"/>
              <w:tab w:val="right" w:leader="dot" w:pos="9345"/>
            </w:tabs>
            <w:rPr>
              <w:rFonts w:asciiTheme="minorHAnsi" w:hAnsiTheme="minorHAnsi"/>
              <w:noProof/>
              <w:sz w:val="22"/>
            </w:rPr>
          </w:pPr>
          <w:hyperlink w:anchor="_Toc188115041" w:history="1">
            <w:r w:rsidRPr="00415AEF">
              <w:rPr>
                <w:rStyle w:val="Hyperlink"/>
                <w:noProof/>
              </w:rPr>
              <w:t>2.2.</w:t>
            </w:r>
            <w:r>
              <w:rPr>
                <w:rFonts w:asciiTheme="minorHAnsi" w:hAnsiTheme="minorHAnsi"/>
                <w:noProof/>
                <w:sz w:val="22"/>
              </w:rPr>
              <w:tab/>
            </w:r>
            <w:r w:rsidRPr="00415AEF">
              <w:rPr>
                <w:rStyle w:val="Hyperlink"/>
                <w:noProof/>
              </w:rPr>
              <w:t>BeautifulSoup</w:t>
            </w:r>
            <w:r>
              <w:rPr>
                <w:noProof/>
                <w:webHidden/>
              </w:rPr>
              <w:tab/>
            </w:r>
            <w:r>
              <w:rPr>
                <w:noProof/>
                <w:webHidden/>
              </w:rPr>
              <w:fldChar w:fldCharType="begin"/>
            </w:r>
            <w:r>
              <w:rPr>
                <w:noProof/>
                <w:webHidden/>
              </w:rPr>
              <w:instrText xml:space="preserve"> PAGEREF _Toc188115041 \h </w:instrText>
            </w:r>
            <w:r>
              <w:rPr>
                <w:noProof/>
                <w:webHidden/>
              </w:rPr>
            </w:r>
            <w:r>
              <w:rPr>
                <w:noProof/>
                <w:webHidden/>
              </w:rPr>
              <w:fldChar w:fldCharType="separate"/>
            </w:r>
            <w:r>
              <w:rPr>
                <w:noProof/>
                <w:webHidden/>
              </w:rPr>
              <w:t>8</w:t>
            </w:r>
            <w:r>
              <w:rPr>
                <w:noProof/>
                <w:webHidden/>
              </w:rPr>
              <w:fldChar w:fldCharType="end"/>
            </w:r>
          </w:hyperlink>
        </w:p>
        <w:p w14:paraId="4E103878" w14:textId="388FFEC7" w:rsidR="00ED7E88" w:rsidRDefault="00ED7E88">
          <w:pPr>
            <w:pStyle w:val="TOC3"/>
            <w:tabs>
              <w:tab w:val="left" w:pos="1276"/>
              <w:tab w:val="right" w:leader="dot" w:pos="9345"/>
            </w:tabs>
            <w:rPr>
              <w:rFonts w:asciiTheme="minorHAnsi" w:hAnsiTheme="minorHAnsi"/>
              <w:noProof/>
              <w:sz w:val="22"/>
            </w:rPr>
          </w:pPr>
          <w:hyperlink w:anchor="_Toc188115042" w:history="1">
            <w:r w:rsidRPr="00415AEF">
              <w:rPr>
                <w:rStyle w:val="Hyperlink"/>
                <w:noProof/>
              </w:rPr>
              <w:t>2.3.</w:t>
            </w:r>
            <w:r>
              <w:rPr>
                <w:rFonts w:asciiTheme="minorHAnsi" w:hAnsiTheme="minorHAnsi"/>
                <w:noProof/>
                <w:sz w:val="22"/>
              </w:rPr>
              <w:tab/>
            </w:r>
            <w:r w:rsidRPr="00415AEF">
              <w:rPr>
                <w:rStyle w:val="Hyperlink"/>
                <w:noProof/>
              </w:rPr>
              <w:t>Thư viện Pandas</w:t>
            </w:r>
            <w:r>
              <w:rPr>
                <w:noProof/>
                <w:webHidden/>
              </w:rPr>
              <w:tab/>
            </w:r>
            <w:r>
              <w:rPr>
                <w:noProof/>
                <w:webHidden/>
              </w:rPr>
              <w:fldChar w:fldCharType="begin"/>
            </w:r>
            <w:r>
              <w:rPr>
                <w:noProof/>
                <w:webHidden/>
              </w:rPr>
              <w:instrText xml:space="preserve"> PAGEREF _Toc188115042 \h </w:instrText>
            </w:r>
            <w:r>
              <w:rPr>
                <w:noProof/>
                <w:webHidden/>
              </w:rPr>
            </w:r>
            <w:r>
              <w:rPr>
                <w:noProof/>
                <w:webHidden/>
              </w:rPr>
              <w:fldChar w:fldCharType="separate"/>
            </w:r>
            <w:r>
              <w:rPr>
                <w:noProof/>
                <w:webHidden/>
              </w:rPr>
              <w:t>8</w:t>
            </w:r>
            <w:r>
              <w:rPr>
                <w:noProof/>
                <w:webHidden/>
              </w:rPr>
              <w:fldChar w:fldCharType="end"/>
            </w:r>
          </w:hyperlink>
        </w:p>
        <w:p w14:paraId="5F534422" w14:textId="1F82EA49" w:rsidR="00ED7E88" w:rsidRDefault="00ED7E88">
          <w:pPr>
            <w:pStyle w:val="TOC3"/>
            <w:tabs>
              <w:tab w:val="left" w:pos="1276"/>
              <w:tab w:val="right" w:leader="dot" w:pos="9345"/>
            </w:tabs>
            <w:rPr>
              <w:rFonts w:asciiTheme="minorHAnsi" w:hAnsiTheme="minorHAnsi"/>
              <w:noProof/>
              <w:sz w:val="22"/>
            </w:rPr>
          </w:pPr>
          <w:hyperlink w:anchor="_Toc188115043" w:history="1">
            <w:r w:rsidRPr="00415AEF">
              <w:rPr>
                <w:rStyle w:val="Hyperlink"/>
                <w:noProof/>
              </w:rPr>
              <w:t>2.4.</w:t>
            </w:r>
            <w:r>
              <w:rPr>
                <w:rFonts w:asciiTheme="minorHAnsi" w:hAnsiTheme="minorHAnsi"/>
                <w:noProof/>
                <w:sz w:val="22"/>
              </w:rPr>
              <w:tab/>
            </w:r>
            <w:r w:rsidRPr="00415AEF">
              <w:rPr>
                <w:rStyle w:val="Hyperlink"/>
                <w:noProof/>
              </w:rPr>
              <w:t>Thư viện Numpy</w:t>
            </w:r>
            <w:r>
              <w:rPr>
                <w:noProof/>
                <w:webHidden/>
              </w:rPr>
              <w:tab/>
            </w:r>
            <w:r>
              <w:rPr>
                <w:noProof/>
                <w:webHidden/>
              </w:rPr>
              <w:fldChar w:fldCharType="begin"/>
            </w:r>
            <w:r>
              <w:rPr>
                <w:noProof/>
                <w:webHidden/>
              </w:rPr>
              <w:instrText xml:space="preserve"> PAGEREF _Toc188115043 \h </w:instrText>
            </w:r>
            <w:r>
              <w:rPr>
                <w:noProof/>
                <w:webHidden/>
              </w:rPr>
            </w:r>
            <w:r>
              <w:rPr>
                <w:noProof/>
                <w:webHidden/>
              </w:rPr>
              <w:fldChar w:fldCharType="separate"/>
            </w:r>
            <w:r>
              <w:rPr>
                <w:noProof/>
                <w:webHidden/>
              </w:rPr>
              <w:t>8</w:t>
            </w:r>
            <w:r>
              <w:rPr>
                <w:noProof/>
                <w:webHidden/>
              </w:rPr>
              <w:fldChar w:fldCharType="end"/>
            </w:r>
          </w:hyperlink>
        </w:p>
        <w:p w14:paraId="1869C5D0" w14:textId="638E3896" w:rsidR="00ED7E88" w:rsidRDefault="00ED7E88">
          <w:pPr>
            <w:pStyle w:val="TOC3"/>
            <w:tabs>
              <w:tab w:val="left" w:pos="1276"/>
              <w:tab w:val="right" w:leader="dot" w:pos="9345"/>
            </w:tabs>
            <w:rPr>
              <w:rFonts w:asciiTheme="minorHAnsi" w:hAnsiTheme="minorHAnsi"/>
              <w:noProof/>
              <w:sz w:val="22"/>
            </w:rPr>
          </w:pPr>
          <w:hyperlink w:anchor="_Toc188115044" w:history="1">
            <w:r w:rsidRPr="00415AEF">
              <w:rPr>
                <w:rStyle w:val="Hyperlink"/>
                <w:noProof/>
              </w:rPr>
              <w:t>2.5.</w:t>
            </w:r>
            <w:r>
              <w:rPr>
                <w:rFonts w:asciiTheme="minorHAnsi" w:hAnsiTheme="minorHAnsi"/>
                <w:noProof/>
                <w:sz w:val="22"/>
              </w:rPr>
              <w:tab/>
            </w:r>
            <w:r w:rsidRPr="00415AEF">
              <w:rPr>
                <w:rStyle w:val="Hyperlink"/>
                <w:noProof/>
              </w:rPr>
              <w:t>Thư viện matplotlib</w:t>
            </w:r>
            <w:r>
              <w:rPr>
                <w:noProof/>
                <w:webHidden/>
              </w:rPr>
              <w:tab/>
            </w:r>
            <w:r>
              <w:rPr>
                <w:noProof/>
                <w:webHidden/>
              </w:rPr>
              <w:fldChar w:fldCharType="begin"/>
            </w:r>
            <w:r>
              <w:rPr>
                <w:noProof/>
                <w:webHidden/>
              </w:rPr>
              <w:instrText xml:space="preserve"> PAGEREF _Toc188115044 \h </w:instrText>
            </w:r>
            <w:r>
              <w:rPr>
                <w:noProof/>
                <w:webHidden/>
              </w:rPr>
            </w:r>
            <w:r>
              <w:rPr>
                <w:noProof/>
                <w:webHidden/>
              </w:rPr>
              <w:fldChar w:fldCharType="separate"/>
            </w:r>
            <w:r>
              <w:rPr>
                <w:noProof/>
                <w:webHidden/>
              </w:rPr>
              <w:t>8</w:t>
            </w:r>
            <w:r>
              <w:rPr>
                <w:noProof/>
                <w:webHidden/>
              </w:rPr>
              <w:fldChar w:fldCharType="end"/>
            </w:r>
          </w:hyperlink>
        </w:p>
        <w:p w14:paraId="2CD680E6" w14:textId="3564BAAE" w:rsidR="00ED7E88" w:rsidRDefault="00ED7E88">
          <w:pPr>
            <w:pStyle w:val="TOC3"/>
            <w:tabs>
              <w:tab w:val="left" w:pos="1276"/>
              <w:tab w:val="right" w:leader="dot" w:pos="9345"/>
            </w:tabs>
            <w:rPr>
              <w:rFonts w:asciiTheme="minorHAnsi" w:hAnsiTheme="minorHAnsi"/>
              <w:noProof/>
              <w:sz w:val="22"/>
            </w:rPr>
          </w:pPr>
          <w:hyperlink w:anchor="_Toc188115045" w:history="1">
            <w:r w:rsidRPr="00415AEF">
              <w:rPr>
                <w:rStyle w:val="Hyperlink"/>
                <w:noProof/>
              </w:rPr>
              <w:t>2.6.</w:t>
            </w:r>
            <w:r>
              <w:rPr>
                <w:rFonts w:asciiTheme="minorHAnsi" w:hAnsiTheme="minorHAnsi"/>
                <w:noProof/>
                <w:sz w:val="22"/>
              </w:rPr>
              <w:tab/>
            </w:r>
            <w:r w:rsidRPr="00415AEF">
              <w:rPr>
                <w:rStyle w:val="Hyperlink"/>
                <w:noProof/>
              </w:rPr>
              <w:t>Thư viện Seaborn</w:t>
            </w:r>
            <w:r>
              <w:rPr>
                <w:noProof/>
                <w:webHidden/>
              </w:rPr>
              <w:tab/>
            </w:r>
            <w:r>
              <w:rPr>
                <w:noProof/>
                <w:webHidden/>
              </w:rPr>
              <w:fldChar w:fldCharType="begin"/>
            </w:r>
            <w:r>
              <w:rPr>
                <w:noProof/>
                <w:webHidden/>
              </w:rPr>
              <w:instrText xml:space="preserve"> PAGEREF _Toc188115045 \h </w:instrText>
            </w:r>
            <w:r>
              <w:rPr>
                <w:noProof/>
                <w:webHidden/>
              </w:rPr>
            </w:r>
            <w:r>
              <w:rPr>
                <w:noProof/>
                <w:webHidden/>
              </w:rPr>
              <w:fldChar w:fldCharType="separate"/>
            </w:r>
            <w:r>
              <w:rPr>
                <w:noProof/>
                <w:webHidden/>
              </w:rPr>
              <w:t>9</w:t>
            </w:r>
            <w:r>
              <w:rPr>
                <w:noProof/>
                <w:webHidden/>
              </w:rPr>
              <w:fldChar w:fldCharType="end"/>
            </w:r>
          </w:hyperlink>
        </w:p>
        <w:p w14:paraId="3C1BC435" w14:textId="04011719" w:rsidR="00ED7E88" w:rsidRDefault="00ED7E88">
          <w:pPr>
            <w:pStyle w:val="TOC3"/>
            <w:tabs>
              <w:tab w:val="left" w:pos="1276"/>
              <w:tab w:val="right" w:leader="dot" w:pos="9345"/>
            </w:tabs>
            <w:rPr>
              <w:rFonts w:asciiTheme="minorHAnsi" w:hAnsiTheme="minorHAnsi"/>
              <w:noProof/>
              <w:sz w:val="22"/>
            </w:rPr>
          </w:pPr>
          <w:hyperlink w:anchor="_Toc188115046" w:history="1">
            <w:r w:rsidRPr="00415AEF">
              <w:rPr>
                <w:rStyle w:val="Hyperlink"/>
                <w:noProof/>
              </w:rPr>
              <w:t>2.7.</w:t>
            </w:r>
            <w:r>
              <w:rPr>
                <w:rFonts w:asciiTheme="minorHAnsi" w:hAnsiTheme="minorHAnsi"/>
                <w:noProof/>
                <w:sz w:val="22"/>
              </w:rPr>
              <w:tab/>
            </w:r>
            <w:r w:rsidRPr="00415AEF">
              <w:rPr>
                <w:rStyle w:val="Hyperlink"/>
                <w:noProof/>
              </w:rPr>
              <w:t>Jupyter</w:t>
            </w:r>
            <w:r>
              <w:rPr>
                <w:noProof/>
                <w:webHidden/>
              </w:rPr>
              <w:tab/>
            </w:r>
            <w:r>
              <w:rPr>
                <w:noProof/>
                <w:webHidden/>
              </w:rPr>
              <w:fldChar w:fldCharType="begin"/>
            </w:r>
            <w:r>
              <w:rPr>
                <w:noProof/>
                <w:webHidden/>
              </w:rPr>
              <w:instrText xml:space="preserve"> PAGEREF _Toc188115046 \h </w:instrText>
            </w:r>
            <w:r>
              <w:rPr>
                <w:noProof/>
                <w:webHidden/>
              </w:rPr>
            </w:r>
            <w:r>
              <w:rPr>
                <w:noProof/>
                <w:webHidden/>
              </w:rPr>
              <w:fldChar w:fldCharType="separate"/>
            </w:r>
            <w:r>
              <w:rPr>
                <w:noProof/>
                <w:webHidden/>
              </w:rPr>
              <w:t>9</w:t>
            </w:r>
            <w:r>
              <w:rPr>
                <w:noProof/>
                <w:webHidden/>
              </w:rPr>
              <w:fldChar w:fldCharType="end"/>
            </w:r>
          </w:hyperlink>
        </w:p>
        <w:p w14:paraId="1042F821" w14:textId="74322FAF" w:rsidR="00ED7E88" w:rsidRDefault="00ED7E88" w:rsidP="00ED7E88">
          <w:pPr>
            <w:pStyle w:val="TOC1"/>
            <w:numPr>
              <w:ilvl w:val="0"/>
              <w:numId w:val="0"/>
            </w:numPr>
            <w:tabs>
              <w:tab w:val="right" w:leader="dot" w:pos="9345"/>
            </w:tabs>
            <w:jc w:val="both"/>
            <w:rPr>
              <w:rFonts w:asciiTheme="minorHAnsi" w:hAnsiTheme="minorHAnsi"/>
              <w:b w:val="0"/>
              <w:caps w:val="0"/>
              <w:noProof/>
              <w:sz w:val="22"/>
              <w:szCs w:val="22"/>
            </w:rPr>
          </w:pPr>
          <w:hyperlink w:anchor="_Toc188115047" w:history="1">
            <w:r w:rsidRPr="00415AEF">
              <w:rPr>
                <w:rStyle w:val="Hyperlink"/>
                <w:noProof/>
              </w:rPr>
              <w:t>CHƯƠNG 3. PHƯƠNG PHÁP THỰC HIỆN</w:t>
            </w:r>
            <w:r>
              <w:rPr>
                <w:noProof/>
                <w:webHidden/>
              </w:rPr>
              <w:tab/>
            </w:r>
            <w:r>
              <w:rPr>
                <w:noProof/>
                <w:webHidden/>
              </w:rPr>
              <w:fldChar w:fldCharType="begin"/>
            </w:r>
            <w:r>
              <w:rPr>
                <w:noProof/>
                <w:webHidden/>
              </w:rPr>
              <w:instrText xml:space="preserve"> PAGEREF _Toc188115047 \h </w:instrText>
            </w:r>
            <w:r>
              <w:rPr>
                <w:noProof/>
                <w:webHidden/>
              </w:rPr>
            </w:r>
            <w:r>
              <w:rPr>
                <w:noProof/>
                <w:webHidden/>
              </w:rPr>
              <w:fldChar w:fldCharType="separate"/>
            </w:r>
            <w:r>
              <w:rPr>
                <w:noProof/>
                <w:webHidden/>
              </w:rPr>
              <w:t>10</w:t>
            </w:r>
            <w:r>
              <w:rPr>
                <w:noProof/>
                <w:webHidden/>
              </w:rPr>
              <w:fldChar w:fldCharType="end"/>
            </w:r>
          </w:hyperlink>
        </w:p>
        <w:p w14:paraId="7435B96A" w14:textId="6EBF37EC" w:rsidR="00ED7E88" w:rsidRDefault="00ED7E88">
          <w:pPr>
            <w:pStyle w:val="TOC2"/>
            <w:tabs>
              <w:tab w:val="right" w:leader="dot" w:pos="9345"/>
            </w:tabs>
            <w:rPr>
              <w:rFonts w:asciiTheme="minorHAnsi" w:hAnsiTheme="minorHAnsi"/>
              <w:noProof/>
              <w:sz w:val="22"/>
            </w:rPr>
          </w:pPr>
          <w:hyperlink w:anchor="_Toc188115048" w:history="1">
            <w:r w:rsidRPr="00415AEF">
              <w:rPr>
                <w:rStyle w:val="Hyperlink"/>
                <w:noProof/>
              </w:rPr>
              <w:t>1.</w:t>
            </w:r>
            <w:r>
              <w:rPr>
                <w:rFonts w:asciiTheme="minorHAnsi" w:hAnsiTheme="minorHAnsi"/>
                <w:noProof/>
                <w:sz w:val="22"/>
              </w:rPr>
              <w:tab/>
            </w:r>
            <w:r w:rsidRPr="00415AEF">
              <w:rPr>
                <w:rStyle w:val="Hyperlink"/>
                <w:noProof/>
              </w:rPr>
              <w:t>Quy trình thực hiện</w:t>
            </w:r>
            <w:r>
              <w:rPr>
                <w:noProof/>
                <w:webHidden/>
              </w:rPr>
              <w:tab/>
            </w:r>
            <w:r>
              <w:rPr>
                <w:noProof/>
                <w:webHidden/>
              </w:rPr>
              <w:fldChar w:fldCharType="begin"/>
            </w:r>
            <w:r>
              <w:rPr>
                <w:noProof/>
                <w:webHidden/>
              </w:rPr>
              <w:instrText xml:space="preserve"> PAGEREF _Toc188115048 \h </w:instrText>
            </w:r>
            <w:r>
              <w:rPr>
                <w:noProof/>
                <w:webHidden/>
              </w:rPr>
            </w:r>
            <w:r>
              <w:rPr>
                <w:noProof/>
                <w:webHidden/>
              </w:rPr>
              <w:fldChar w:fldCharType="separate"/>
            </w:r>
            <w:r>
              <w:rPr>
                <w:noProof/>
                <w:webHidden/>
              </w:rPr>
              <w:t>10</w:t>
            </w:r>
            <w:r>
              <w:rPr>
                <w:noProof/>
                <w:webHidden/>
              </w:rPr>
              <w:fldChar w:fldCharType="end"/>
            </w:r>
          </w:hyperlink>
        </w:p>
        <w:bookmarkStart w:id="0" w:name="_GoBack"/>
        <w:bookmarkEnd w:id="0"/>
        <w:p w14:paraId="4C1716E3" w14:textId="0A965830" w:rsidR="00ED7E88" w:rsidRDefault="00ED7E88" w:rsidP="00ED7E88">
          <w:pPr>
            <w:pStyle w:val="TOC1"/>
            <w:numPr>
              <w:ilvl w:val="0"/>
              <w:numId w:val="0"/>
            </w:numPr>
            <w:tabs>
              <w:tab w:val="right" w:leader="dot" w:pos="9345"/>
            </w:tabs>
            <w:jc w:val="both"/>
            <w:rPr>
              <w:rFonts w:asciiTheme="minorHAnsi" w:hAnsiTheme="minorHAnsi"/>
              <w:b w:val="0"/>
              <w:caps w:val="0"/>
              <w:noProof/>
              <w:sz w:val="22"/>
              <w:szCs w:val="22"/>
            </w:rPr>
          </w:pPr>
          <w:r w:rsidRPr="00415AEF">
            <w:rPr>
              <w:rStyle w:val="Hyperlink"/>
              <w:noProof/>
            </w:rPr>
            <w:fldChar w:fldCharType="begin"/>
          </w:r>
          <w:r w:rsidRPr="00415AEF">
            <w:rPr>
              <w:rStyle w:val="Hyperlink"/>
              <w:noProof/>
            </w:rPr>
            <w:instrText xml:space="preserve"> </w:instrText>
          </w:r>
          <w:r>
            <w:rPr>
              <w:noProof/>
            </w:rPr>
            <w:instrText>HYPERLINK \l "_Toc188115049"</w:instrText>
          </w:r>
          <w:r w:rsidRPr="00415AEF">
            <w:rPr>
              <w:rStyle w:val="Hyperlink"/>
              <w:noProof/>
            </w:rPr>
            <w:instrText xml:space="preserve"> </w:instrText>
          </w:r>
          <w:r w:rsidRPr="00415AEF">
            <w:rPr>
              <w:rStyle w:val="Hyperlink"/>
              <w:noProof/>
            </w:rPr>
          </w:r>
          <w:r w:rsidRPr="00415AEF">
            <w:rPr>
              <w:rStyle w:val="Hyperlink"/>
              <w:noProof/>
            </w:rPr>
            <w:fldChar w:fldCharType="separate"/>
          </w:r>
          <w:r w:rsidRPr="00415AEF">
            <w:rPr>
              <w:rStyle w:val="Hyperlink"/>
              <w:noProof/>
            </w:rPr>
            <w:t>CHƯƠNG 4. KẾT QUẢ THỰC NGHIỆM</w:t>
          </w:r>
          <w:r>
            <w:rPr>
              <w:noProof/>
              <w:webHidden/>
            </w:rPr>
            <w:tab/>
          </w:r>
          <w:r>
            <w:rPr>
              <w:noProof/>
              <w:webHidden/>
            </w:rPr>
            <w:fldChar w:fldCharType="begin"/>
          </w:r>
          <w:r>
            <w:rPr>
              <w:noProof/>
              <w:webHidden/>
            </w:rPr>
            <w:instrText xml:space="preserve"> PAGEREF _Toc188115049 \h </w:instrText>
          </w:r>
          <w:r>
            <w:rPr>
              <w:noProof/>
              <w:webHidden/>
            </w:rPr>
          </w:r>
          <w:r>
            <w:rPr>
              <w:noProof/>
              <w:webHidden/>
            </w:rPr>
            <w:fldChar w:fldCharType="separate"/>
          </w:r>
          <w:r>
            <w:rPr>
              <w:noProof/>
              <w:webHidden/>
            </w:rPr>
            <w:t>11</w:t>
          </w:r>
          <w:r>
            <w:rPr>
              <w:noProof/>
              <w:webHidden/>
            </w:rPr>
            <w:fldChar w:fldCharType="end"/>
          </w:r>
          <w:r w:rsidRPr="00415AEF">
            <w:rPr>
              <w:rStyle w:val="Hyperlink"/>
              <w:noProof/>
            </w:rPr>
            <w:fldChar w:fldCharType="end"/>
          </w:r>
        </w:p>
        <w:p w14:paraId="2CD5D437" w14:textId="677F3D2B" w:rsidR="00ED7E88" w:rsidRDefault="00ED7E88">
          <w:pPr>
            <w:pStyle w:val="TOC2"/>
            <w:tabs>
              <w:tab w:val="right" w:leader="dot" w:pos="9345"/>
            </w:tabs>
            <w:rPr>
              <w:rFonts w:asciiTheme="minorHAnsi" w:hAnsiTheme="minorHAnsi"/>
              <w:noProof/>
              <w:sz w:val="22"/>
            </w:rPr>
          </w:pPr>
          <w:hyperlink w:anchor="_Toc188115050" w:history="1">
            <w:r w:rsidRPr="00415AEF">
              <w:rPr>
                <w:rStyle w:val="Hyperlink"/>
                <w:noProof/>
              </w:rPr>
              <w:t>1.</w:t>
            </w:r>
            <w:r>
              <w:rPr>
                <w:rFonts w:asciiTheme="minorHAnsi" w:hAnsiTheme="minorHAnsi"/>
                <w:noProof/>
                <w:sz w:val="22"/>
              </w:rPr>
              <w:tab/>
            </w:r>
            <w:r w:rsidRPr="00415AEF">
              <w:rPr>
                <w:rStyle w:val="Hyperlink"/>
                <w:noProof/>
              </w:rPr>
              <w:t>Kết quả thu thập dữ liệu</w:t>
            </w:r>
            <w:r>
              <w:rPr>
                <w:noProof/>
                <w:webHidden/>
              </w:rPr>
              <w:tab/>
            </w:r>
            <w:r>
              <w:rPr>
                <w:noProof/>
                <w:webHidden/>
              </w:rPr>
              <w:fldChar w:fldCharType="begin"/>
            </w:r>
            <w:r>
              <w:rPr>
                <w:noProof/>
                <w:webHidden/>
              </w:rPr>
              <w:instrText xml:space="preserve"> PAGEREF _Toc188115050 \h </w:instrText>
            </w:r>
            <w:r>
              <w:rPr>
                <w:noProof/>
                <w:webHidden/>
              </w:rPr>
            </w:r>
            <w:r>
              <w:rPr>
                <w:noProof/>
                <w:webHidden/>
              </w:rPr>
              <w:fldChar w:fldCharType="separate"/>
            </w:r>
            <w:r>
              <w:rPr>
                <w:noProof/>
                <w:webHidden/>
              </w:rPr>
              <w:t>11</w:t>
            </w:r>
            <w:r>
              <w:rPr>
                <w:noProof/>
                <w:webHidden/>
              </w:rPr>
              <w:fldChar w:fldCharType="end"/>
            </w:r>
          </w:hyperlink>
        </w:p>
        <w:p w14:paraId="223AFBFA" w14:textId="0DAEA0B5" w:rsidR="00ED7E88" w:rsidRDefault="00ED7E88">
          <w:pPr>
            <w:pStyle w:val="TOC2"/>
            <w:tabs>
              <w:tab w:val="right" w:leader="dot" w:pos="9345"/>
            </w:tabs>
            <w:rPr>
              <w:rFonts w:asciiTheme="minorHAnsi" w:hAnsiTheme="minorHAnsi"/>
              <w:noProof/>
              <w:sz w:val="22"/>
            </w:rPr>
          </w:pPr>
          <w:hyperlink w:anchor="_Toc188115051" w:history="1">
            <w:r w:rsidRPr="00415AEF">
              <w:rPr>
                <w:rStyle w:val="Hyperlink"/>
                <w:noProof/>
              </w:rPr>
              <w:t>2.</w:t>
            </w:r>
            <w:r>
              <w:rPr>
                <w:rFonts w:asciiTheme="minorHAnsi" w:hAnsiTheme="minorHAnsi"/>
                <w:noProof/>
                <w:sz w:val="22"/>
              </w:rPr>
              <w:tab/>
            </w:r>
            <w:r w:rsidRPr="00415AEF">
              <w:rPr>
                <w:rStyle w:val="Hyperlink"/>
                <w:noProof/>
              </w:rPr>
              <w:t>Làm sạch dữ liệu</w:t>
            </w:r>
            <w:r>
              <w:rPr>
                <w:noProof/>
                <w:webHidden/>
              </w:rPr>
              <w:tab/>
            </w:r>
            <w:r>
              <w:rPr>
                <w:noProof/>
                <w:webHidden/>
              </w:rPr>
              <w:fldChar w:fldCharType="begin"/>
            </w:r>
            <w:r>
              <w:rPr>
                <w:noProof/>
                <w:webHidden/>
              </w:rPr>
              <w:instrText xml:space="preserve"> PAGEREF _Toc188115051 \h </w:instrText>
            </w:r>
            <w:r>
              <w:rPr>
                <w:noProof/>
                <w:webHidden/>
              </w:rPr>
            </w:r>
            <w:r>
              <w:rPr>
                <w:noProof/>
                <w:webHidden/>
              </w:rPr>
              <w:fldChar w:fldCharType="separate"/>
            </w:r>
            <w:r>
              <w:rPr>
                <w:noProof/>
                <w:webHidden/>
              </w:rPr>
              <w:t>11</w:t>
            </w:r>
            <w:r>
              <w:rPr>
                <w:noProof/>
                <w:webHidden/>
              </w:rPr>
              <w:fldChar w:fldCharType="end"/>
            </w:r>
          </w:hyperlink>
        </w:p>
        <w:p w14:paraId="4BE16FED" w14:textId="2F8821D5" w:rsidR="00ED7E88" w:rsidRDefault="00ED7E88">
          <w:pPr>
            <w:pStyle w:val="TOC3"/>
            <w:tabs>
              <w:tab w:val="left" w:pos="1276"/>
              <w:tab w:val="right" w:leader="dot" w:pos="9345"/>
            </w:tabs>
            <w:rPr>
              <w:rFonts w:asciiTheme="minorHAnsi" w:hAnsiTheme="minorHAnsi"/>
              <w:noProof/>
              <w:sz w:val="22"/>
            </w:rPr>
          </w:pPr>
          <w:hyperlink w:anchor="_Toc188115052" w:history="1">
            <w:r w:rsidRPr="00415AEF">
              <w:rPr>
                <w:rStyle w:val="Hyperlink"/>
                <w:noProof/>
              </w:rPr>
              <w:t>2.1.</w:t>
            </w:r>
            <w:r>
              <w:rPr>
                <w:rFonts w:asciiTheme="minorHAnsi" w:hAnsiTheme="minorHAnsi"/>
                <w:noProof/>
                <w:sz w:val="22"/>
              </w:rPr>
              <w:tab/>
            </w:r>
            <w:r w:rsidRPr="00415AEF">
              <w:rPr>
                <w:rStyle w:val="Hyperlink"/>
                <w:noProof/>
              </w:rPr>
              <w:t>Lỗi logic</w:t>
            </w:r>
            <w:r>
              <w:rPr>
                <w:noProof/>
                <w:webHidden/>
              </w:rPr>
              <w:tab/>
            </w:r>
            <w:r>
              <w:rPr>
                <w:noProof/>
                <w:webHidden/>
              </w:rPr>
              <w:fldChar w:fldCharType="begin"/>
            </w:r>
            <w:r>
              <w:rPr>
                <w:noProof/>
                <w:webHidden/>
              </w:rPr>
              <w:instrText xml:space="preserve"> PAGEREF _Toc188115052 \h </w:instrText>
            </w:r>
            <w:r>
              <w:rPr>
                <w:noProof/>
                <w:webHidden/>
              </w:rPr>
            </w:r>
            <w:r>
              <w:rPr>
                <w:noProof/>
                <w:webHidden/>
              </w:rPr>
              <w:fldChar w:fldCharType="separate"/>
            </w:r>
            <w:r>
              <w:rPr>
                <w:noProof/>
                <w:webHidden/>
              </w:rPr>
              <w:t>11</w:t>
            </w:r>
            <w:r>
              <w:rPr>
                <w:noProof/>
                <w:webHidden/>
              </w:rPr>
              <w:fldChar w:fldCharType="end"/>
            </w:r>
          </w:hyperlink>
        </w:p>
        <w:p w14:paraId="228FA33A" w14:textId="717E958B" w:rsidR="00ED7E88" w:rsidRDefault="00ED7E88">
          <w:pPr>
            <w:pStyle w:val="TOC3"/>
            <w:tabs>
              <w:tab w:val="left" w:pos="1276"/>
              <w:tab w:val="right" w:leader="dot" w:pos="9345"/>
            </w:tabs>
            <w:rPr>
              <w:rFonts w:asciiTheme="minorHAnsi" w:hAnsiTheme="minorHAnsi"/>
              <w:noProof/>
              <w:sz w:val="22"/>
            </w:rPr>
          </w:pPr>
          <w:hyperlink w:anchor="_Toc188115053" w:history="1">
            <w:r w:rsidRPr="00415AEF">
              <w:rPr>
                <w:rStyle w:val="Hyperlink"/>
                <w:noProof/>
                <w:lang w:val="vi-VN"/>
              </w:rPr>
              <w:t>2.2.</w:t>
            </w:r>
            <w:r>
              <w:rPr>
                <w:rFonts w:asciiTheme="minorHAnsi" w:hAnsiTheme="minorHAnsi"/>
                <w:noProof/>
                <w:sz w:val="22"/>
              </w:rPr>
              <w:tab/>
            </w:r>
            <w:r w:rsidRPr="00415AEF">
              <w:rPr>
                <w:rStyle w:val="Hyperlink"/>
                <w:noProof/>
                <w:lang w:val="vi-VN"/>
              </w:rPr>
              <w:t>Đổi kiểu dữ liệu</w:t>
            </w:r>
            <w:r>
              <w:rPr>
                <w:noProof/>
                <w:webHidden/>
              </w:rPr>
              <w:tab/>
            </w:r>
            <w:r>
              <w:rPr>
                <w:noProof/>
                <w:webHidden/>
              </w:rPr>
              <w:fldChar w:fldCharType="begin"/>
            </w:r>
            <w:r>
              <w:rPr>
                <w:noProof/>
                <w:webHidden/>
              </w:rPr>
              <w:instrText xml:space="preserve"> PAGEREF _Toc188115053 \h </w:instrText>
            </w:r>
            <w:r>
              <w:rPr>
                <w:noProof/>
                <w:webHidden/>
              </w:rPr>
            </w:r>
            <w:r>
              <w:rPr>
                <w:noProof/>
                <w:webHidden/>
              </w:rPr>
              <w:fldChar w:fldCharType="separate"/>
            </w:r>
            <w:r>
              <w:rPr>
                <w:noProof/>
                <w:webHidden/>
              </w:rPr>
              <w:t>11</w:t>
            </w:r>
            <w:r>
              <w:rPr>
                <w:noProof/>
                <w:webHidden/>
              </w:rPr>
              <w:fldChar w:fldCharType="end"/>
            </w:r>
          </w:hyperlink>
        </w:p>
        <w:p w14:paraId="7B75B086" w14:textId="4BE8A80D" w:rsidR="00ED7E88" w:rsidRDefault="00ED7E88">
          <w:pPr>
            <w:pStyle w:val="TOC3"/>
            <w:tabs>
              <w:tab w:val="left" w:pos="1276"/>
              <w:tab w:val="right" w:leader="dot" w:pos="9345"/>
            </w:tabs>
            <w:rPr>
              <w:rFonts w:asciiTheme="minorHAnsi" w:hAnsiTheme="minorHAnsi"/>
              <w:noProof/>
              <w:sz w:val="22"/>
            </w:rPr>
          </w:pPr>
          <w:hyperlink w:anchor="_Toc188115054" w:history="1">
            <w:r w:rsidRPr="00415AEF">
              <w:rPr>
                <w:rStyle w:val="Hyperlink"/>
                <w:noProof/>
                <w:lang w:val="vi-VN"/>
              </w:rPr>
              <w:t>2.3.</w:t>
            </w:r>
            <w:r>
              <w:rPr>
                <w:rFonts w:asciiTheme="minorHAnsi" w:hAnsiTheme="minorHAnsi"/>
                <w:noProof/>
                <w:sz w:val="22"/>
              </w:rPr>
              <w:tab/>
            </w:r>
            <w:r w:rsidRPr="00415AEF">
              <w:rPr>
                <w:rStyle w:val="Hyperlink"/>
                <w:noProof/>
                <w:lang w:val="vi-VN"/>
              </w:rPr>
              <w:t>Xử lý dữ liệu NAN</w:t>
            </w:r>
            <w:r>
              <w:rPr>
                <w:noProof/>
                <w:webHidden/>
              </w:rPr>
              <w:tab/>
            </w:r>
            <w:r>
              <w:rPr>
                <w:noProof/>
                <w:webHidden/>
              </w:rPr>
              <w:fldChar w:fldCharType="begin"/>
            </w:r>
            <w:r>
              <w:rPr>
                <w:noProof/>
                <w:webHidden/>
              </w:rPr>
              <w:instrText xml:space="preserve"> PAGEREF _Toc188115054 \h </w:instrText>
            </w:r>
            <w:r>
              <w:rPr>
                <w:noProof/>
                <w:webHidden/>
              </w:rPr>
            </w:r>
            <w:r>
              <w:rPr>
                <w:noProof/>
                <w:webHidden/>
              </w:rPr>
              <w:fldChar w:fldCharType="separate"/>
            </w:r>
            <w:r>
              <w:rPr>
                <w:noProof/>
                <w:webHidden/>
              </w:rPr>
              <w:t>12</w:t>
            </w:r>
            <w:r>
              <w:rPr>
                <w:noProof/>
                <w:webHidden/>
              </w:rPr>
              <w:fldChar w:fldCharType="end"/>
            </w:r>
          </w:hyperlink>
        </w:p>
        <w:p w14:paraId="6D01F751" w14:textId="59FB97BA" w:rsidR="00ED7E88" w:rsidRDefault="00ED7E88">
          <w:pPr>
            <w:pStyle w:val="TOC3"/>
            <w:tabs>
              <w:tab w:val="left" w:pos="1276"/>
              <w:tab w:val="right" w:leader="dot" w:pos="9345"/>
            </w:tabs>
            <w:rPr>
              <w:rFonts w:asciiTheme="minorHAnsi" w:hAnsiTheme="minorHAnsi"/>
              <w:noProof/>
              <w:sz w:val="22"/>
            </w:rPr>
          </w:pPr>
          <w:hyperlink w:anchor="_Toc188115055" w:history="1">
            <w:r w:rsidRPr="00415AEF">
              <w:rPr>
                <w:rStyle w:val="Hyperlink"/>
                <w:noProof/>
                <w:lang w:val="vi-VN"/>
              </w:rPr>
              <w:t>2.4.</w:t>
            </w:r>
            <w:r>
              <w:rPr>
                <w:rFonts w:asciiTheme="minorHAnsi" w:hAnsiTheme="minorHAnsi"/>
                <w:noProof/>
                <w:sz w:val="22"/>
              </w:rPr>
              <w:tab/>
            </w:r>
            <w:r w:rsidRPr="00415AEF">
              <w:rPr>
                <w:rStyle w:val="Hyperlink"/>
                <w:noProof/>
                <w:lang w:val="vi-VN"/>
              </w:rPr>
              <w:t>Xử lý dữ liệu trùng lặp</w:t>
            </w:r>
            <w:r>
              <w:rPr>
                <w:noProof/>
                <w:webHidden/>
              </w:rPr>
              <w:tab/>
            </w:r>
            <w:r>
              <w:rPr>
                <w:noProof/>
                <w:webHidden/>
              </w:rPr>
              <w:fldChar w:fldCharType="begin"/>
            </w:r>
            <w:r>
              <w:rPr>
                <w:noProof/>
                <w:webHidden/>
              </w:rPr>
              <w:instrText xml:space="preserve"> PAGEREF _Toc188115055 \h </w:instrText>
            </w:r>
            <w:r>
              <w:rPr>
                <w:noProof/>
                <w:webHidden/>
              </w:rPr>
            </w:r>
            <w:r>
              <w:rPr>
                <w:noProof/>
                <w:webHidden/>
              </w:rPr>
              <w:fldChar w:fldCharType="separate"/>
            </w:r>
            <w:r>
              <w:rPr>
                <w:noProof/>
                <w:webHidden/>
              </w:rPr>
              <w:t>12</w:t>
            </w:r>
            <w:r>
              <w:rPr>
                <w:noProof/>
                <w:webHidden/>
              </w:rPr>
              <w:fldChar w:fldCharType="end"/>
            </w:r>
          </w:hyperlink>
        </w:p>
        <w:p w14:paraId="7F79DB54" w14:textId="6CC5086F" w:rsidR="00ED7E88" w:rsidRDefault="00ED7E88">
          <w:pPr>
            <w:pStyle w:val="TOC3"/>
            <w:tabs>
              <w:tab w:val="left" w:pos="1276"/>
              <w:tab w:val="right" w:leader="dot" w:pos="9345"/>
            </w:tabs>
            <w:rPr>
              <w:rFonts w:asciiTheme="minorHAnsi" w:hAnsiTheme="minorHAnsi"/>
              <w:noProof/>
              <w:sz w:val="22"/>
            </w:rPr>
          </w:pPr>
          <w:hyperlink w:anchor="_Toc188115056" w:history="1">
            <w:r w:rsidRPr="00415AEF">
              <w:rPr>
                <w:rStyle w:val="Hyperlink"/>
                <w:noProof/>
                <w:lang w:val="vi-VN"/>
              </w:rPr>
              <w:t>2.5.</w:t>
            </w:r>
            <w:r>
              <w:rPr>
                <w:rFonts w:asciiTheme="minorHAnsi" w:hAnsiTheme="minorHAnsi"/>
                <w:noProof/>
                <w:sz w:val="22"/>
              </w:rPr>
              <w:tab/>
            </w:r>
            <w:r w:rsidRPr="00415AEF">
              <w:rPr>
                <w:rStyle w:val="Hyperlink"/>
                <w:noProof/>
                <w:lang w:val="vi-VN"/>
              </w:rPr>
              <w:t>Xử lí dữ liệu ngoại lai</w:t>
            </w:r>
            <w:r>
              <w:rPr>
                <w:noProof/>
                <w:webHidden/>
              </w:rPr>
              <w:tab/>
            </w:r>
            <w:r>
              <w:rPr>
                <w:noProof/>
                <w:webHidden/>
              </w:rPr>
              <w:fldChar w:fldCharType="begin"/>
            </w:r>
            <w:r>
              <w:rPr>
                <w:noProof/>
                <w:webHidden/>
              </w:rPr>
              <w:instrText xml:space="preserve"> PAGEREF _Toc188115056 \h </w:instrText>
            </w:r>
            <w:r>
              <w:rPr>
                <w:noProof/>
                <w:webHidden/>
              </w:rPr>
            </w:r>
            <w:r>
              <w:rPr>
                <w:noProof/>
                <w:webHidden/>
              </w:rPr>
              <w:fldChar w:fldCharType="separate"/>
            </w:r>
            <w:r>
              <w:rPr>
                <w:noProof/>
                <w:webHidden/>
              </w:rPr>
              <w:t>13</w:t>
            </w:r>
            <w:r>
              <w:rPr>
                <w:noProof/>
                <w:webHidden/>
              </w:rPr>
              <w:fldChar w:fldCharType="end"/>
            </w:r>
          </w:hyperlink>
        </w:p>
        <w:p w14:paraId="00E01DEE" w14:textId="4F5D8952" w:rsidR="00ED7E88" w:rsidRDefault="00ED7E88">
          <w:pPr>
            <w:pStyle w:val="TOC2"/>
            <w:tabs>
              <w:tab w:val="right" w:leader="dot" w:pos="9345"/>
            </w:tabs>
            <w:rPr>
              <w:rFonts w:asciiTheme="minorHAnsi" w:hAnsiTheme="minorHAnsi"/>
              <w:noProof/>
              <w:sz w:val="22"/>
            </w:rPr>
          </w:pPr>
          <w:hyperlink w:anchor="_Toc188115057" w:history="1">
            <w:r w:rsidRPr="00415AEF">
              <w:rPr>
                <w:rStyle w:val="Hyperlink"/>
                <w:noProof/>
                <w:lang w:val="vi-VN"/>
              </w:rPr>
              <w:t>3.</w:t>
            </w:r>
            <w:r>
              <w:rPr>
                <w:rFonts w:asciiTheme="minorHAnsi" w:hAnsiTheme="minorHAnsi"/>
                <w:noProof/>
                <w:sz w:val="22"/>
              </w:rPr>
              <w:tab/>
            </w:r>
            <w:r w:rsidRPr="00415AEF">
              <w:rPr>
                <w:rStyle w:val="Hyperlink"/>
                <w:noProof/>
                <w:lang w:val="vi-VN"/>
              </w:rPr>
              <w:t>Phân tích khai thác dữ liệu</w:t>
            </w:r>
            <w:r>
              <w:rPr>
                <w:noProof/>
                <w:webHidden/>
              </w:rPr>
              <w:tab/>
            </w:r>
            <w:r>
              <w:rPr>
                <w:noProof/>
                <w:webHidden/>
              </w:rPr>
              <w:fldChar w:fldCharType="begin"/>
            </w:r>
            <w:r>
              <w:rPr>
                <w:noProof/>
                <w:webHidden/>
              </w:rPr>
              <w:instrText xml:space="preserve"> PAGEREF _Toc188115057 \h </w:instrText>
            </w:r>
            <w:r>
              <w:rPr>
                <w:noProof/>
                <w:webHidden/>
              </w:rPr>
            </w:r>
            <w:r>
              <w:rPr>
                <w:noProof/>
                <w:webHidden/>
              </w:rPr>
              <w:fldChar w:fldCharType="separate"/>
            </w:r>
            <w:r>
              <w:rPr>
                <w:noProof/>
                <w:webHidden/>
              </w:rPr>
              <w:t>15</w:t>
            </w:r>
            <w:r>
              <w:rPr>
                <w:noProof/>
                <w:webHidden/>
              </w:rPr>
              <w:fldChar w:fldCharType="end"/>
            </w:r>
          </w:hyperlink>
        </w:p>
        <w:p w14:paraId="30E8E30B" w14:textId="00D593F5" w:rsidR="00ED7E88" w:rsidRDefault="00ED7E88">
          <w:pPr>
            <w:pStyle w:val="TOC3"/>
            <w:tabs>
              <w:tab w:val="left" w:pos="1276"/>
              <w:tab w:val="right" w:leader="dot" w:pos="9345"/>
            </w:tabs>
            <w:rPr>
              <w:rFonts w:asciiTheme="minorHAnsi" w:hAnsiTheme="minorHAnsi"/>
              <w:noProof/>
              <w:sz w:val="22"/>
            </w:rPr>
          </w:pPr>
          <w:hyperlink w:anchor="_Toc188115058" w:history="1">
            <w:r w:rsidRPr="00415AEF">
              <w:rPr>
                <w:rStyle w:val="Hyperlink"/>
                <w:noProof/>
                <w:lang w:val="vi-VN"/>
              </w:rPr>
              <w:t>3.1.</w:t>
            </w:r>
            <w:r>
              <w:rPr>
                <w:rFonts w:asciiTheme="minorHAnsi" w:hAnsiTheme="minorHAnsi"/>
                <w:noProof/>
                <w:sz w:val="22"/>
              </w:rPr>
              <w:tab/>
            </w:r>
            <w:r w:rsidRPr="00415AEF">
              <w:rPr>
                <w:rStyle w:val="Hyperlink"/>
                <w:noProof/>
                <w:lang w:val="vi-VN"/>
              </w:rPr>
              <w:t>Phân tích số lượng căn theo từng quận</w:t>
            </w:r>
            <w:r>
              <w:rPr>
                <w:noProof/>
                <w:webHidden/>
              </w:rPr>
              <w:tab/>
            </w:r>
            <w:r>
              <w:rPr>
                <w:noProof/>
                <w:webHidden/>
              </w:rPr>
              <w:fldChar w:fldCharType="begin"/>
            </w:r>
            <w:r>
              <w:rPr>
                <w:noProof/>
                <w:webHidden/>
              </w:rPr>
              <w:instrText xml:space="preserve"> PAGEREF _Toc188115058 \h </w:instrText>
            </w:r>
            <w:r>
              <w:rPr>
                <w:noProof/>
                <w:webHidden/>
              </w:rPr>
            </w:r>
            <w:r>
              <w:rPr>
                <w:noProof/>
                <w:webHidden/>
              </w:rPr>
              <w:fldChar w:fldCharType="separate"/>
            </w:r>
            <w:r>
              <w:rPr>
                <w:noProof/>
                <w:webHidden/>
              </w:rPr>
              <w:t>15</w:t>
            </w:r>
            <w:r>
              <w:rPr>
                <w:noProof/>
                <w:webHidden/>
              </w:rPr>
              <w:fldChar w:fldCharType="end"/>
            </w:r>
          </w:hyperlink>
        </w:p>
        <w:p w14:paraId="715ADD95" w14:textId="26C245C6" w:rsidR="00ED7E88" w:rsidRDefault="00ED7E88">
          <w:pPr>
            <w:pStyle w:val="TOC3"/>
            <w:tabs>
              <w:tab w:val="left" w:pos="1276"/>
              <w:tab w:val="right" w:leader="dot" w:pos="9345"/>
            </w:tabs>
            <w:rPr>
              <w:rFonts w:asciiTheme="minorHAnsi" w:hAnsiTheme="minorHAnsi"/>
              <w:noProof/>
              <w:sz w:val="22"/>
            </w:rPr>
          </w:pPr>
          <w:hyperlink w:anchor="_Toc188115059" w:history="1">
            <w:r w:rsidRPr="00415AEF">
              <w:rPr>
                <w:rStyle w:val="Hyperlink"/>
                <w:noProof/>
                <w:lang w:val="vi-VN"/>
              </w:rPr>
              <w:t>3.2.</w:t>
            </w:r>
            <w:r>
              <w:rPr>
                <w:rFonts w:asciiTheme="minorHAnsi" w:hAnsiTheme="minorHAnsi"/>
                <w:noProof/>
                <w:sz w:val="22"/>
              </w:rPr>
              <w:tab/>
            </w:r>
            <w:r w:rsidRPr="00415AEF">
              <w:rPr>
                <w:rStyle w:val="Hyperlink"/>
                <w:noProof/>
                <w:lang w:val="vi-VN"/>
              </w:rPr>
              <w:t>Phân tích giá trung bình theo từng quận</w:t>
            </w:r>
            <w:r>
              <w:rPr>
                <w:noProof/>
                <w:webHidden/>
              </w:rPr>
              <w:tab/>
            </w:r>
            <w:r>
              <w:rPr>
                <w:noProof/>
                <w:webHidden/>
              </w:rPr>
              <w:fldChar w:fldCharType="begin"/>
            </w:r>
            <w:r>
              <w:rPr>
                <w:noProof/>
                <w:webHidden/>
              </w:rPr>
              <w:instrText xml:space="preserve"> PAGEREF _Toc188115059 \h </w:instrText>
            </w:r>
            <w:r>
              <w:rPr>
                <w:noProof/>
                <w:webHidden/>
              </w:rPr>
            </w:r>
            <w:r>
              <w:rPr>
                <w:noProof/>
                <w:webHidden/>
              </w:rPr>
              <w:fldChar w:fldCharType="separate"/>
            </w:r>
            <w:r>
              <w:rPr>
                <w:noProof/>
                <w:webHidden/>
              </w:rPr>
              <w:t>16</w:t>
            </w:r>
            <w:r>
              <w:rPr>
                <w:noProof/>
                <w:webHidden/>
              </w:rPr>
              <w:fldChar w:fldCharType="end"/>
            </w:r>
          </w:hyperlink>
        </w:p>
        <w:p w14:paraId="45F39880" w14:textId="480B72B3" w:rsidR="00ED7E88" w:rsidRDefault="00ED7E88">
          <w:pPr>
            <w:pStyle w:val="TOC3"/>
            <w:tabs>
              <w:tab w:val="left" w:pos="1276"/>
              <w:tab w:val="right" w:leader="dot" w:pos="9345"/>
            </w:tabs>
            <w:rPr>
              <w:rFonts w:asciiTheme="minorHAnsi" w:hAnsiTheme="minorHAnsi"/>
              <w:noProof/>
              <w:sz w:val="22"/>
            </w:rPr>
          </w:pPr>
          <w:hyperlink w:anchor="_Toc188115060" w:history="1">
            <w:r w:rsidRPr="00415AEF">
              <w:rPr>
                <w:rStyle w:val="Hyperlink"/>
                <w:rFonts w:cs="Times New Roman"/>
                <w:noProof/>
                <w:bdr w:val="none" w:sz="0" w:space="0" w:color="auto" w:frame="1"/>
              </w:rPr>
              <w:t>3.3.</w:t>
            </w:r>
            <w:r>
              <w:rPr>
                <w:rFonts w:asciiTheme="minorHAnsi" w:hAnsiTheme="minorHAnsi"/>
                <w:noProof/>
                <w:sz w:val="22"/>
              </w:rPr>
              <w:tab/>
            </w:r>
            <w:r w:rsidRPr="00415AEF">
              <w:rPr>
                <w:rStyle w:val="Hyperlink"/>
                <w:rFonts w:cs="Times New Roman"/>
                <w:noProof/>
                <w:bdr w:val="none" w:sz="0" w:space="0" w:color="auto" w:frame="1"/>
              </w:rPr>
              <w:t>Phân tích phân phối giá theo diện tích</w:t>
            </w:r>
            <w:r>
              <w:rPr>
                <w:noProof/>
                <w:webHidden/>
              </w:rPr>
              <w:tab/>
            </w:r>
            <w:r>
              <w:rPr>
                <w:noProof/>
                <w:webHidden/>
              </w:rPr>
              <w:fldChar w:fldCharType="begin"/>
            </w:r>
            <w:r>
              <w:rPr>
                <w:noProof/>
                <w:webHidden/>
              </w:rPr>
              <w:instrText xml:space="preserve"> PAGEREF _Toc188115060 \h </w:instrText>
            </w:r>
            <w:r>
              <w:rPr>
                <w:noProof/>
                <w:webHidden/>
              </w:rPr>
            </w:r>
            <w:r>
              <w:rPr>
                <w:noProof/>
                <w:webHidden/>
              </w:rPr>
              <w:fldChar w:fldCharType="separate"/>
            </w:r>
            <w:r>
              <w:rPr>
                <w:noProof/>
                <w:webHidden/>
              </w:rPr>
              <w:t>18</w:t>
            </w:r>
            <w:r>
              <w:rPr>
                <w:noProof/>
                <w:webHidden/>
              </w:rPr>
              <w:fldChar w:fldCharType="end"/>
            </w:r>
          </w:hyperlink>
        </w:p>
        <w:p w14:paraId="2D2E3002" w14:textId="670D848E" w:rsidR="00ED7E88" w:rsidRDefault="00ED7E88">
          <w:pPr>
            <w:pStyle w:val="TOC3"/>
            <w:tabs>
              <w:tab w:val="left" w:pos="1276"/>
              <w:tab w:val="right" w:leader="dot" w:pos="9345"/>
            </w:tabs>
            <w:rPr>
              <w:rFonts w:asciiTheme="minorHAnsi" w:hAnsiTheme="minorHAnsi"/>
              <w:noProof/>
              <w:sz w:val="22"/>
            </w:rPr>
          </w:pPr>
          <w:hyperlink w:anchor="_Toc188115061" w:history="1">
            <w:r w:rsidRPr="00415AEF">
              <w:rPr>
                <w:rStyle w:val="Hyperlink"/>
                <w:noProof/>
              </w:rPr>
              <w:t>3.4.</w:t>
            </w:r>
            <w:r>
              <w:rPr>
                <w:rFonts w:asciiTheme="minorHAnsi" w:hAnsiTheme="minorHAnsi"/>
                <w:noProof/>
                <w:sz w:val="22"/>
              </w:rPr>
              <w:tab/>
            </w:r>
            <w:r w:rsidRPr="00415AEF">
              <w:rPr>
                <w:rStyle w:val="Hyperlink"/>
                <w:noProof/>
              </w:rPr>
              <w:t>Phân tích mối quan hệ giữa diện tích(m</w:t>
            </w:r>
            <w:r w:rsidRPr="00415AEF">
              <w:rPr>
                <w:rStyle w:val="Hyperlink"/>
                <w:noProof/>
                <w:vertAlign w:val="superscript"/>
              </w:rPr>
              <w:t>2</w:t>
            </w:r>
            <w:r w:rsidRPr="00415AEF">
              <w:rPr>
                <w:rStyle w:val="Hyperlink"/>
                <w:noProof/>
              </w:rPr>
              <w:t xml:space="preserve"> ), số phòng ngủ và số phòng tắm</w:t>
            </w:r>
            <w:r>
              <w:rPr>
                <w:noProof/>
                <w:webHidden/>
              </w:rPr>
              <w:tab/>
            </w:r>
            <w:r>
              <w:rPr>
                <w:noProof/>
                <w:webHidden/>
              </w:rPr>
              <w:fldChar w:fldCharType="begin"/>
            </w:r>
            <w:r>
              <w:rPr>
                <w:noProof/>
                <w:webHidden/>
              </w:rPr>
              <w:instrText xml:space="preserve"> PAGEREF _Toc188115061 \h </w:instrText>
            </w:r>
            <w:r>
              <w:rPr>
                <w:noProof/>
                <w:webHidden/>
              </w:rPr>
            </w:r>
            <w:r>
              <w:rPr>
                <w:noProof/>
                <w:webHidden/>
              </w:rPr>
              <w:fldChar w:fldCharType="separate"/>
            </w:r>
            <w:r>
              <w:rPr>
                <w:noProof/>
                <w:webHidden/>
              </w:rPr>
              <w:t>19</w:t>
            </w:r>
            <w:r>
              <w:rPr>
                <w:noProof/>
                <w:webHidden/>
              </w:rPr>
              <w:fldChar w:fldCharType="end"/>
            </w:r>
          </w:hyperlink>
        </w:p>
        <w:p w14:paraId="5FF47778" w14:textId="55A4582E" w:rsidR="00ED7E88" w:rsidRDefault="00ED7E88">
          <w:pPr>
            <w:pStyle w:val="TOC3"/>
            <w:tabs>
              <w:tab w:val="left" w:pos="1276"/>
              <w:tab w:val="right" w:leader="dot" w:pos="9345"/>
            </w:tabs>
            <w:rPr>
              <w:rFonts w:asciiTheme="minorHAnsi" w:hAnsiTheme="minorHAnsi"/>
              <w:noProof/>
              <w:sz w:val="22"/>
            </w:rPr>
          </w:pPr>
          <w:hyperlink w:anchor="_Toc188115062" w:history="1">
            <w:r w:rsidRPr="00415AEF">
              <w:rPr>
                <w:rStyle w:val="Hyperlink"/>
                <w:noProof/>
              </w:rPr>
              <w:t>3.5.</w:t>
            </w:r>
            <w:r>
              <w:rPr>
                <w:rFonts w:asciiTheme="minorHAnsi" w:hAnsiTheme="minorHAnsi"/>
                <w:noProof/>
                <w:sz w:val="22"/>
              </w:rPr>
              <w:tab/>
            </w:r>
            <w:r w:rsidRPr="00415AEF">
              <w:rPr>
                <w:rStyle w:val="Hyperlink"/>
                <w:noProof/>
              </w:rPr>
              <w:t>Phân tích xu hướng giá cả theo thời gian</w:t>
            </w:r>
            <w:r>
              <w:rPr>
                <w:noProof/>
                <w:webHidden/>
              </w:rPr>
              <w:tab/>
            </w:r>
            <w:r>
              <w:rPr>
                <w:noProof/>
                <w:webHidden/>
              </w:rPr>
              <w:fldChar w:fldCharType="begin"/>
            </w:r>
            <w:r>
              <w:rPr>
                <w:noProof/>
                <w:webHidden/>
              </w:rPr>
              <w:instrText xml:space="preserve"> PAGEREF _Toc188115062 \h </w:instrText>
            </w:r>
            <w:r>
              <w:rPr>
                <w:noProof/>
                <w:webHidden/>
              </w:rPr>
            </w:r>
            <w:r>
              <w:rPr>
                <w:noProof/>
                <w:webHidden/>
              </w:rPr>
              <w:fldChar w:fldCharType="separate"/>
            </w:r>
            <w:r>
              <w:rPr>
                <w:noProof/>
                <w:webHidden/>
              </w:rPr>
              <w:t>20</w:t>
            </w:r>
            <w:r>
              <w:rPr>
                <w:noProof/>
                <w:webHidden/>
              </w:rPr>
              <w:fldChar w:fldCharType="end"/>
            </w:r>
          </w:hyperlink>
        </w:p>
        <w:p w14:paraId="40982005" w14:textId="01ED035A" w:rsidR="00ED7E88" w:rsidRDefault="00ED7E88">
          <w:pPr>
            <w:pStyle w:val="TOC3"/>
            <w:tabs>
              <w:tab w:val="left" w:pos="1276"/>
              <w:tab w:val="right" w:leader="dot" w:pos="9345"/>
            </w:tabs>
            <w:rPr>
              <w:rFonts w:asciiTheme="minorHAnsi" w:hAnsiTheme="minorHAnsi"/>
              <w:noProof/>
              <w:sz w:val="22"/>
            </w:rPr>
          </w:pPr>
          <w:hyperlink w:anchor="_Toc188115063" w:history="1">
            <w:r w:rsidRPr="00415AEF">
              <w:rPr>
                <w:rStyle w:val="Hyperlink"/>
                <w:noProof/>
              </w:rPr>
              <w:t>3.6.</w:t>
            </w:r>
            <w:r>
              <w:rPr>
                <w:rFonts w:asciiTheme="minorHAnsi" w:hAnsiTheme="minorHAnsi"/>
                <w:noProof/>
                <w:sz w:val="22"/>
              </w:rPr>
              <w:tab/>
            </w:r>
            <w:r w:rsidRPr="00415AEF">
              <w:rPr>
                <w:rStyle w:val="Hyperlink"/>
                <w:noProof/>
              </w:rPr>
              <w:t>Phân tích bất động sản theo quận</w:t>
            </w:r>
            <w:r>
              <w:rPr>
                <w:noProof/>
                <w:webHidden/>
              </w:rPr>
              <w:tab/>
            </w:r>
            <w:r>
              <w:rPr>
                <w:noProof/>
                <w:webHidden/>
              </w:rPr>
              <w:fldChar w:fldCharType="begin"/>
            </w:r>
            <w:r>
              <w:rPr>
                <w:noProof/>
                <w:webHidden/>
              </w:rPr>
              <w:instrText xml:space="preserve"> PAGEREF _Toc188115063 \h </w:instrText>
            </w:r>
            <w:r>
              <w:rPr>
                <w:noProof/>
                <w:webHidden/>
              </w:rPr>
            </w:r>
            <w:r>
              <w:rPr>
                <w:noProof/>
                <w:webHidden/>
              </w:rPr>
              <w:fldChar w:fldCharType="separate"/>
            </w:r>
            <w:r>
              <w:rPr>
                <w:noProof/>
                <w:webHidden/>
              </w:rPr>
              <w:t>21</w:t>
            </w:r>
            <w:r>
              <w:rPr>
                <w:noProof/>
                <w:webHidden/>
              </w:rPr>
              <w:fldChar w:fldCharType="end"/>
            </w:r>
          </w:hyperlink>
        </w:p>
        <w:p w14:paraId="27112919" w14:textId="088583FE" w:rsidR="00ED7E88" w:rsidRDefault="00ED7E88">
          <w:pPr>
            <w:pStyle w:val="TOC2"/>
            <w:tabs>
              <w:tab w:val="right" w:leader="dot" w:pos="9345"/>
            </w:tabs>
            <w:rPr>
              <w:rFonts w:asciiTheme="minorHAnsi" w:hAnsiTheme="minorHAnsi"/>
              <w:noProof/>
              <w:sz w:val="22"/>
            </w:rPr>
          </w:pPr>
          <w:hyperlink w:anchor="_Toc188115064" w:history="1">
            <w:r w:rsidRPr="00415AEF">
              <w:rPr>
                <w:rStyle w:val="Hyperlink"/>
                <w:noProof/>
              </w:rPr>
              <w:t>4.</w:t>
            </w:r>
            <w:r>
              <w:rPr>
                <w:rFonts w:asciiTheme="minorHAnsi" w:hAnsiTheme="minorHAnsi"/>
                <w:noProof/>
                <w:sz w:val="22"/>
              </w:rPr>
              <w:tab/>
            </w:r>
            <w:r w:rsidRPr="00415AEF">
              <w:rPr>
                <w:rStyle w:val="Hyperlink"/>
                <w:noProof/>
              </w:rPr>
              <w:t>Nhận xét kết quả</w:t>
            </w:r>
            <w:r>
              <w:rPr>
                <w:noProof/>
                <w:webHidden/>
              </w:rPr>
              <w:tab/>
            </w:r>
            <w:r>
              <w:rPr>
                <w:noProof/>
                <w:webHidden/>
              </w:rPr>
              <w:fldChar w:fldCharType="begin"/>
            </w:r>
            <w:r>
              <w:rPr>
                <w:noProof/>
                <w:webHidden/>
              </w:rPr>
              <w:instrText xml:space="preserve"> PAGEREF _Toc188115064 \h </w:instrText>
            </w:r>
            <w:r>
              <w:rPr>
                <w:noProof/>
                <w:webHidden/>
              </w:rPr>
            </w:r>
            <w:r>
              <w:rPr>
                <w:noProof/>
                <w:webHidden/>
              </w:rPr>
              <w:fldChar w:fldCharType="separate"/>
            </w:r>
            <w:r>
              <w:rPr>
                <w:noProof/>
                <w:webHidden/>
              </w:rPr>
              <w:t>21</w:t>
            </w:r>
            <w:r>
              <w:rPr>
                <w:noProof/>
                <w:webHidden/>
              </w:rPr>
              <w:fldChar w:fldCharType="end"/>
            </w:r>
          </w:hyperlink>
        </w:p>
        <w:p w14:paraId="58627048" w14:textId="3EEEE342" w:rsidR="00ED7E88" w:rsidRDefault="00ED7E88">
          <w:pPr>
            <w:pStyle w:val="TOC3"/>
            <w:tabs>
              <w:tab w:val="left" w:pos="1276"/>
              <w:tab w:val="right" w:leader="dot" w:pos="9345"/>
            </w:tabs>
            <w:rPr>
              <w:rFonts w:asciiTheme="minorHAnsi" w:hAnsiTheme="minorHAnsi"/>
              <w:noProof/>
              <w:sz w:val="22"/>
            </w:rPr>
          </w:pPr>
          <w:hyperlink w:anchor="_Toc188115065" w:history="1">
            <w:r w:rsidRPr="00415AEF">
              <w:rPr>
                <w:rStyle w:val="Hyperlink"/>
                <w:noProof/>
              </w:rPr>
              <w:t>4.1.</w:t>
            </w:r>
            <w:r>
              <w:rPr>
                <w:rFonts w:asciiTheme="minorHAnsi" w:hAnsiTheme="minorHAnsi"/>
                <w:noProof/>
                <w:sz w:val="22"/>
              </w:rPr>
              <w:tab/>
            </w:r>
            <w:r w:rsidRPr="00415AEF">
              <w:rPr>
                <w:rStyle w:val="Hyperlink"/>
                <w:noProof/>
              </w:rPr>
              <w:t>Thu thập dữ liệu</w:t>
            </w:r>
            <w:r>
              <w:rPr>
                <w:noProof/>
                <w:webHidden/>
              </w:rPr>
              <w:tab/>
            </w:r>
            <w:r>
              <w:rPr>
                <w:noProof/>
                <w:webHidden/>
              </w:rPr>
              <w:fldChar w:fldCharType="begin"/>
            </w:r>
            <w:r>
              <w:rPr>
                <w:noProof/>
                <w:webHidden/>
              </w:rPr>
              <w:instrText xml:space="preserve"> PAGEREF _Toc188115065 \h </w:instrText>
            </w:r>
            <w:r>
              <w:rPr>
                <w:noProof/>
                <w:webHidden/>
              </w:rPr>
            </w:r>
            <w:r>
              <w:rPr>
                <w:noProof/>
                <w:webHidden/>
              </w:rPr>
              <w:fldChar w:fldCharType="separate"/>
            </w:r>
            <w:r>
              <w:rPr>
                <w:noProof/>
                <w:webHidden/>
              </w:rPr>
              <w:t>21</w:t>
            </w:r>
            <w:r>
              <w:rPr>
                <w:noProof/>
                <w:webHidden/>
              </w:rPr>
              <w:fldChar w:fldCharType="end"/>
            </w:r>
          </w:hyperlink>
        </w:p>
        <w:p w14:paraId="537A6FF1" w14:textId="42887069" w:rsidR="00ED7E88" w:rsidRDefault="00ED7E88">
          <w:pPr>
            <w:pStyle w:val="TOC3"/>
            <w:tabs>
              <w:tab w:val="left" w:pos="1276"/>
              <w:tab w:val="right" w:leader="dot" w:pos="9345"/>
            </w:tabs>
            <w:rPr>
              <w:rFonts w:asciiTheme="minorHAnsi" w:hAnsiTheme="minorHAnsi"/>
              <w:noProof/>
              <w:sz w:val="22"/>
            </w:rPr>
          </w:pPr>
          <w:hyperlink w:anchor="_Toc188115066" w:history="1">
            <w:r w:rsidRPr="00415AEF">
              <w:rPr>
                <w:rStyle w:val="Hyperlink"/>
                <w:noProof/>
              </w:rPr>
              <w:t>4.2.</w:t>
            </w:r>
            <w:r>
              <w:rPr>
                <w:rFonts w:asciiTheme="minorHAnsi" w:hAnsiTheme="minorHAnsi"/>
                <w:noProof/>
                <w:sz w:val="22"/>
              </w:rPr>
              <w:tab/>
            </w:r>
            <w:r w:rsidRPr="00415AEF">
              <w:rPr>
                <w:rStyle w:val="Hyperlink"/>
                <w:noProof/>
              </w:rPr>
              <w:t>Làm sạch dữ liệu</w:t>
            </w:r>
            <w:r>
              <w:rPr>
                <w:noProof/>
                <w:webHidden/>
              </w:rPr>
              <w:tab/>
            </w:r>
            <w:r>
              <w:rPr>
                <w:noProof/>
                <w:webHidden/>
              </w:rPr>
              <w:fldChar w:fldCharType="begin"/>
            </w:r>
            <w:r>
              <w:rPr>
                <w:noProof/>
                <w:webHidden/>
              </w:rPr>
              <w:instrText xml:space="preserve"> PAGEREF _Toc188115066 \h </w:instrText>
            </w:r>
            <w:r>
              <w:rPr>
                <w:noProof/>
                <w:webHidden/>
              </w:rPr>
            </w:r>
            <w:r>
              <w:rPr>
                <w:noProof/>
                <w:webHidden/>
              </w:rPr>
              <w:fldChar w:fldCharType="separate"/>
            </w:r>
            <w:r>
              <w:rPr>
                <w:noProof/>
                <w:webHidden/>
              </w:rPr>
              <w:t>21</w:t>
            </w:r>
            <w:r>
              <w:rPr>
                <w:noProof/>
                <w:webHidden/>
              </w:rPr>
              <w:fldChar w:fldCharType="end"/>
            </w:r>
          </w:hyperlink>
        </w:p>
        <w:p w14:paraId="1B255F13" w14:textId="2257C1BC" w:rsidR="00ED7E88" w:rsidRDefault="00ED7E88">
          <w:pPr>
            <w:pStyle w:val="TOC3"/>
            <w:tabs>
              <w:tab w:val="left" w:pos="1276"/>
              <w:tab w:val="right" w:leader="dot" w:pos="9345"/>
            </w:tabs>
            <w:rPr>
              <w:rFonts w:asciiTheme="minorHAnsi" w:hAnsiTheme="minorHAnsi"/>
              <w:noProof/>
              <w:sz w:val="22"/>
            </w:rPr>
          </w:pPr>
          <w:hyperlink w:anchor="_Toc188115067" w:history="1">
            <w:r w:rsidRPr="00415AEF">
              <w:rPr>
                <w:rStyle w:val="Hyperlink"/>
                <w:noProof/>
              </w:rPr>
              <w:t>4.3.</w:t>
            </w:r>
            <w:r>
              <w:rPr>
                <w:rFonts w:asciiTheme="minorHAnsi" w:hAnsiTheme="minorHAnsi"/>
                <w:noProof/>
                <w:sz w:val="22"/>
              </w:rPr>
              <w:tab/>
            </w:r>
            <w:r w:rsidRPr="00415AEF">
              <w:rPr>
                <w:rStyle w:val="Hyperlink"/>
                <w:noProof/>
              </w:rPr>
              <w:t>Trực quan hoá dữ liệu</w:t>
            </w:r>
            <w:r>
              <w:rPr>
                <w:noProof/>
                <w:webHidden/>
              </w:rPr>
              <w:tab/>
            </w:r>
            <w:r>
              <w:rPr>
                <w:noProof/>
                <w:webHidden/>
              </w:rPr>
              <w:fldChar w:fldCharType="begin"/>
            </w:r>
            <w:r>
              <w:rPr>
                <w:noProof/>
                <w:webHidden/>
              </w:rPr>
              <w:instrText xml:space="preserve"> PAGEREF _Toc188115067 \h </w:instrText>
            </w:r>
            <w:r>
              <w:rPr>
                <w:noProof/>
                <w:webHidden/>
              </w:rPr>
            </w:r>
            <w:r>
              <w:rPr>
                <w:noProof/>
                <w:webHidden/>
              </w:rPr>
              <w:fldChar w:fldCharType="separate"/>
            </w:r>
            <w:r>
              <w:rPr>
                <w:noProof/>
                <w:webHidden/>
              </w:rPr>
              <w:t>22</w:t>
            </w:r>
            <w:r>
              <w:rPr>
                <w:noProof/>
                <w:webHidden/>
              </w:rPr>
              <w:fldChar w:fldCharType="end"/>
            </w:r>
          </w:hyperlink>
        </w:p>
        <w:p w14:paraId="03BD0C4F" w14:textId="5CE353E9" w:rsidR="00ED7E88" w:rsidRDefault="00ED7E88">
          <w:pPr>
            <w:pStyle w:val="TOC2"/>
            <w:tabs>
              <w:tab w:val="right" w:leader="dot" w:pos="9345"/>
            </w:tabs>
            <w:rPr>
              <w:rFonts w:asciiTheme="minorHAnsi" w:hAnsiTheme="minorHAnsi"/>
              <w:noProof/>
              <w:sz w:val="22"/>
            </w:rPr>
          </w:pPr>
          <w:hyperlink w:anchor="_Toc188115068" w:history="1">
            <w:r w:rsidRPr="00415AEF">
              <w:rPr>
                <w:rStyle w:val="Hyperlink"/>
                <w:noProof/>
              </w:rPr>
              <w:t>5.</w:t>
            </w:r>
            <w:r>
              <w:rPr>
                <w:rFonts w:asciiTheme="minorHAnsi" w:hAnsiTheme="minorHAnsi"/>
                <w:noProof/>
                <w:sz w:val="22"/>
              </w:rPr>
              <w:tab/>
            </w:r>
            <w:r w:rsidRPr="00415AEF">
              <w:rPr>
                <w:rStyle w:val="Hyperlink"/>
                <w:noProof/>
              </w:rPr>
              <w:t>Định hướng phát triển trong tương lai</w:t>
            </w:r>
            <w:r>
              <w:rPr>
                <w:noProof/>
                <w:webHidden/>
              </w:rPr>
              <w:tab/>
            </w:r>
            <w:r>
              <w:rPr>
                <w:noProof/>
                <w:webHidden/>
              </w:rPr>
              <w:fldChar w:fldCharType="begin"/>
            </w:r>
            <w:r>
              <w:rPr>
                <w:noProof/>
                <w:webHidden/>
              </w:rPr>
              <w:instrText xml:space="preserve"> PAGEREF _Toc188115068 \h </w:instrText>
            </w:r>
            <w:r>
              <w:rPr>
                <w:noProof/>
                <w:webHidden/>
              </w:rPr>
            </w:r>
            <w:r>
              <w:rPr>
                <w:noProof/>
                <w:webHidden/>
              </w:rPr>
              <w:fldChar w:fldCharType="separate"/>
            </w:r>
            <w:r>
              <w:rPr>
                <w:noProof/>
                <w:webHidden/>
              </w:rPr>
              <w:t>22</w:t>
            </w:r>
            <w:r>
              <w:rPr>
                <w:noProof/>
                <w:webHidden/>
              </w:rPr>
              <w:fldChar w:fldCharType="end"/>
            </w:r>
          </w:hyperlink>
        </w:p>
        <w:p w14:paraId="068DF337" w14:textId="1C66AD14" w:rsidR="00ED7E88" w:rsidRDefault="00ED7E88">
          <w:pPr>
            <w:pStyle w:val="TOC2"/>
            <w:tabs>
              <w:tab w:val="right" w:leader="dot" w:pos="9345"/>
            </w:tabs>
            <w:rPr>
              <w:rFonts w:asciiTheme="minorHAnsi" w:hAnsiTheme="minorHAnsi"/>
              <w:noProof/>
              <w:sz w:val="22"/>
            </w:rPr>
          </w:pPr>
          <w:hyperlink w:anchor="_Toc188115069" w:history="1">
            <w:r w:rsidRPr="00415AEF">
              <w:rPr>
                <w:rStyle w:val="Hyperlink"/>
                <w:noProof/>
              </w:rPr>
              <w:t>6.</w:t>
            </w:r>
            <w:r>
              <w:rPr>
                <w:rFonts w:asciiTheme="minorHAnsi" w:hAnsiTheme="minorHAnsi"/>
                <w:noProof/>
                <w:sz w:val="22"/>
              </w:rPr>
              <w:tab/>
            </w:r>
            <w:r w:rsidRPr="00415AEF">
              <w:rPr>
                <w:rStyle w:val="Hyperlink"/>
                <w:noProof/>
              </w:rPr>
              <w:t>Bảng phân công nhiệm vụ</w:t>
            </w:r>
            <w:r>
              <w:rPr>
                <w:noProof/>
                <w:webHidden/>
              </w:rPr>
              <w:tab/>
            </w:r>
            <w:r>
              <w:rPr>
                <w:noProof/>
                <w:webHidden/>
              </w:rPr>
              <w:fldChar w:fldCharType="begin"/>
            </w:r>
            <w:r>
              <w:rPr>
                <w:noProof/>
                <w:webHidden/>
              </w:rPr>
              <w:instrText xml:space="preserve"> PAGEREF _Toc188115069 \h </w:instrText>
            </w:r>
            <w:r>
              <w:rPr>
                <w:noProof/>
                <w:webHidden/>
              </w:rPr>
            </w:r>
            <w:r>
              <w:rPr>
                <w:noProof/>
                <w:webHidden/>
              </w:rPr>
              <w:fldChar w:fldCharType="separate"/>
            </w:r>
            <w:r>
              <w:rPr>
                <w:noProof/>
                <w:webHidden/>
              </w:rPr>
              <w:t>22</w:t>
            </w:r>
            <w:r>
              <w:rPr>
                <w:noProof/>
                <w:webHidden/>
              </w:rPr>
              <w:fldChar w:fldCharType="end"/>
            </w:r>
          </w:hyperlink>
        </w:p>
        <w:p w14:paraId="75583D86" w14:textId="6E7071A6" w:rsidR="00465D0E" w:rsidRDefault="00465D0E">
          <w:r>
            <w:rPr>
              <w:b/>
              <w:bCs/>
              <w:noProof/>
            </w:rPr>
            <w:fldChar w:fldCharType="end"/>
          </w:r>
        </w:p>
      </w:sdtContent>
    </w:sdt>
    <w:p w14:paraId="2835BEBD" w14:textId="51E70B85" w:rsidR="00C10828" w:rsidRDefault="00C10828" w:rsidP="00C10828">
      <w:pPr>
        <w:pStyle w:val="TOCHeading"/>
      </w:pPr>
    </w:p>
    <w:p w14:paraId="0CADF1E7" w14:textId="3289892C" w:rsidR="006D5AFE" w:rsidRDefault="006D5AFE" w:rsidP="0024520E">
      <w:pPr>
        <w:pStyle w:val="TOC1"/>
        <w:numPr>
          <w:ilvl w:val="0"/>
          <w:numId w:val="0"/>
        </w:numPr>
        <w:jc w:val="both"/>
      </w:pPr>
    </w:p>
    <w:p w14:paraId="0825EB10" w14:textId="77777777" w:rsidR="006D5AFE" w:rsidRDefault="006D5AFE" w:rsidP="006D5AFE">
      <w:r>
        <w:br w:type="page"/>
      </w:r>
    </w:p>
    <w:p w14:paraId="4B4AAA29" w14:textId="3CEBA012" w:rsidR="00F72CE3" w:rsidRDefault="00D2785A" w:rsidP="00D2785A">
      <w:pPr>
        <w:pStyle w:val="Heading1"/>
        <w:numPr>
          <w:ilvl w:val="0"/>
          <w:numId w:val="0"/>
        </w:numPr>
      </w:pPr>
      <w:bookmarkStart w:id="1" w:name="_Toc128927659"/>
      <w:bookmarkStart w:id="2" w:name="_Toc186998811"/>
      <w:bookmarkStart w:id="3" w:name="_Toc187416100"/>
      <w:bookmarkStart w:id="4" w:name="_Toc188115025"/>
      <w:r>
        <w:lastRenderedPageBreak/>
        <w:t xml:space="preserve">CHƯƠNG </w:t>
      </w:r>
      <w:bookmarkEnd w:id="1"/>
      <w:bookmarkEnd w:id="2"/>
      <w:r>
        <w:t>1. GIỚI THIỆU CHUNG</w:t>
      </w:r>
      <w:bookmarkEnd w:id="3"/>
      <w:bookmarkEnd w:id="4"/>
    </w:p>
    <w:p w14:paraId="7CF8837F" w14:textId="6D426014" w:rsidR="00C10828" w:rsidRDefault="004B370F" w:rsidP="009D1E35">
      <w:pPr>
        <w:pStyle w:val="Heading2"/>
      </w:pPr>
      <w:bookmarkStart w:id="5" w:name="_Toc188115026"/>
      <w:r>
        <w:t>Giới thiệu bài toán</w:t>
      </w:r>
      <w:bookmarkEnd w:id="5"/>
    </w:p>
    <w:p w14:paraId="72F30CA4" w14:textId="52911048" w:rsidR="00CA41C8" w:rsidRDefault="00CA41C8" w:rsidP="00CA41C8">
      <w:pPr>
        <w:pStyle w:val="DoanVB"/>
        <w:rPr>
          <w:sz w:val="24"/>
        </w:rPr>
      </w:pPr>
      <w:r>
        <w:t>Trong bối cảnh thị trường bất động sản ngày càng phát triển và chịu ảnh hưởng bởi nhiều yếu tố kinh tế, xã hội, việc xác định và dự đoán giá trị bất động sản trở thành một yếu tố quan trọng đối với người mua, người bán, nhà đầu tư và các tổ chức nghiên cứu thị trường. Giá trị của bất động sản có thể bị tác động bởi nhiều yếu tố khác nhau như khu vực, diện tích, tiện ích, tình trạng của tài sản và các yếu tố vĩ mô.</w:t>
      </w:r>
    </w:p>
    <w:p w14:paraId="266CC459" w14:textId="33A12A39" w:rsidR="00531533" w:rsidRPr="008E2BBA" w:rsidRDefault="00CA41C8" w:rsidP="008E2BBA">
      <w:pPr>
        <w:pStyle w:val="DoanVB"/>
      </w:pPr>
      <w:r>
        <w:t xml:space="preserve">Bài toán đặt ra là thu thập và phân tích dữ liệu về giá bất động sản tại Hà Nội để tìm hiểu các yếu tố ảnh hưởng đến giá trị của bất động sản. Mục tiêu là cung cấp các </w:t>
      </w:r>
      <w:r w:rsidR="00764DA0">
        <w:t>thông</w:t>
      </w:r>
      <w:r w:rsidR="00764DA0">
        <w:rPr>
          <w:lang w:val="vi-VN"/>
        </w:rPr>
        <w:t xml:space="preserve"> tin quan trọng </w:t>
      </w:r>
      <w:r>
        <w:t>hỗ trợ quyết định đầu tư, mua bán và nghiên cứu thị trường. Các yếu tố như</w:t>
      </w:r>
      <w:r w:rsidR="00764DA0">
        <w:rPr>
          <w:lang w:val="vi-VN"/>
        </w:rPr>
        <w:t xml:space="preserve"> </w:t>
      </w:r>
      <w:r>
        <w:t>diện tích, khu vực, số phòng, tiện ích và tình trạng của tài sản sẽ được phân tích để hiểu rõ hơn về tác động của chúng đối với giá trị bất động sản, giúp các nhà đầu tư và người mua bán đưa ra quyết định chính xác hơn.</w:t>
      </w:r>
    </w:p>
    <w:p w14:paraId="1EDF3EA9" w14:textId="77777777" w:rsidR="008E2BBA" w:rsidRDefault="008E2BBA" w:rsidP="008E2BBA">
      <w:pPr>
        <w:pStyle w:val="Heading2"/>
      </w:pPr>
      <w:bookmarkStart w:id="6" w:name="_Toc188115027"/>
      <w:r>
        <w:t>Giới hạn đối tượng khách thể, đối tượng nghiên cứu</w:t>
      </w:r>
      <w:bookmarkEnd w:id="6"/>
    </w:p>
    <w:p w14:paraId="7C713079" w14:textId="3116C246" w:rsidR="008E2BBA" w:rsidRDefault="008E2BBA" w:rsidP="008E2BBA">
      <w:pPr>
        <w:pStyle w:val="Heading3"/>
        <w:numPr>
          <w:ilvl w:val="0"/>
          <w:numId w:val="0"/>
        </w:numPr>
        <w:ind w:left="709"/>
      </w:pPr>
      <w:bookmarkStart w:id="7" w:name="_Toc188115028"/>
      <w:r>
        <w:t>2.1. Đối tượng khách thế</w:t>
      </w:r>
      <w:bookmarkEnd w:id="7"/>
    </w:p>
    <w:p w14:paraId="5A02A153" w14:textId="55173E37" w:rsidR="008E2BBA" w:rsidRPr="008E2BBA" w:rsidRDefault="008E2BBA" w:rsidP="007508C8">
      <w:pPr>
        <w:pStyle w:val="DoanVB"/>
        <w:numPr>
          <w:ilvl w:val="0"/>
          <w:numId w:val="7"/>
        </w:numPr>
      </w:pPr>
      <w:r w:rsidRPr="008E2BBA">
        <w:rPr>
          <w:rFonts w:eastAsia="Times New Roman"/>
          <w:bCs/>
        </w:rPr>
        <w:t>Đối tượng khách thể</w:t>
      </w:r>
      <w:r w:rsidRPr="008E2BBA">
        <w:t xml:space="preserve"> của bài toán là </w:t>
      </w:r>
      <w:r w:rsidRPr="008E2BBA">
        <w:rPr>
          <w:rFonts w:eastAsia="Times New Roman"/>
          <w:bCs/>
        </w:rPr>
        <w:t>những cá nhân hoặc tổ chức</w:t>
      </w:r>
      <w:r w:rsidRPr="008E2BBA">
        <w:t xml:space="preserve"> tham gia vào thị trường bất động sản tại Hà Nội:</w:t>
      </w:r>
    </w:p>
    <w:p w14:paraId="31F3DEAB" w14:textId="42E0B547" w:rsidR="008E2BBA" w:rsidRPr="008E2BBA" w:rsidRDefault="008E2BBA" w:rsidP="007508C8">
      <w:pPr>
        <w:pStyle w:val="DoanVB"/>
        <w:numPr>
          <w:ilvl w:val="0"/>
          <w:numId w:val="8"/>
        </w:numPr>
        <w:rPr>
          <w:rFonts w:eastAsia="Times New Roman" w:cs="Times New Roman"/>
        </w:rPr>
      </w:pPr>
      <w:r w:rsidRPr="008E2BBA">
        <w:rPr>
          <w:rFonts w:eastAsia="Times New Roman" w:cs="Times New Roman"/>
          <w:bCs/>
        </w:rPr>
        <w:t>Người mua bất động sản</w:t>
      </w:r>
      <w:r w:rsidRPr="008E2BBA">
        <w:rPr>
          <w:rFonts w:eastAsia="Times New Roman" w:cs="Times New Roman"/>
        </w:rPr>
        <w:t xml:space="preserve">: Cá nhân, gia đình hoặc nhà đầu tư có nhu cầu </w:t>
      </w:r>
      <w:r w:rsidR="00764DA0">
        <w:rPr>
          <w:rFonts w:eastAsia="Times New Roman" w:cs="Times New Roman"/>
        </w:rPr>
        <w:t>mua</w:t>
      </w:r>
      <w:r w:rsidR="00764DA0">
        <w:rPr>
          <w:rFonts w:eastAsia="Times New Roman" w:cs="Times New Roman"/>
          <w:lang w:val="vi-VN"/>
        </w:rPr>
        <w:t xml:space="preserve"> bất động sản </w:t>
      </w:r>
      <w:r w:rsidRPr="008E2BBA">
        <w:rPr>
          <w:rFonts w:eastAsia="Times New Roman" w:cs="Times New Roman"/>
        </w:rPr>
        <w:t>tại Hà Nội.</w:t>
      </w:r>
    </w:p>
    <w:p w14:paraId="73B22713" w14:textId="77777777" w:rsidR="008E2BBA" w:rsidRPr="008E2BBA" w:rsidRDefault="008E2BBA" w:rsidP="007508C8">
      <w:pPr>
        <w:pStyle w:val="DoanVB"/>
        <w:numPr>
          <w:ilvl w:val="0"/>
          <w:numId w:val="8"/>
        </w:numPr>
        <w:rPr>
          <w:rFonts w:eastAsia="Times New Roman" w:cs="Times New Roman"/>
        </w:rPr>
      </w:pPr>
      <w:r w:rsidRPr="008E2BBA">
        <w:rPr>
          <w:rFonts w:eastAsia="Times New Roman" w:cs="Times New Roman"/>
          <w:bCs/>
        </w:rPr>
        <w:t>Người bán bất động sản</w:t>
      </w:r>
      <w:r w:rsidRPr="008E2BBA">
        <w:rPr>
          <w:rFonts w:eastAsia="Times New Roman" w:cs="Times New Roman"/>
        </w:rPr>
        <w:t>: Chủ sở hữu tài sản, các nhà môi giới hoặc công ty kinh doanh bất động sản muốn bán tài sản của mình.</w:t>
      </w:r>
    </w:p>
    <w:p w14:paraId="149205C2" w14:textId="0EADBB08" w:rsidR="008E2BBA" w:rsidRPr="008E2BBA" w:rsidRDefault="008E2BBA" w:rsidP="007508C8">
      <w:pPr>
        <w:pStyle w:val="DoanVB"/>
        <w:numPr>
          <w:ilvl w:val="0"/>
          <w:numId w:val="8"/>
        </w:numPr>
        <w:rPr>
          <w:rFonts w:eastAsia="Times New Roman" w:cs="Times New Roman"/>
        </w:rPr>
      </w:pPr>
      <w:r w:rsidRPr="008E2BBA">
        <w:rPr>
          <w:rFonts w:eastAsia="Times New Roman" w:cs="Times New Roman"/>
          <w:bCs/>
        </w:rPr>
        <w:t>Nhà đầu tư</w:t>
      </w:r>
      <w:r w:rsidRPr="008E2BBA">
        <w:rPr>
          <w:rFonts w:eastAsia="Times New Roman" w:cs="Times New Roman"/>
        </w:rPr>
        <w:t>: Những cá nhân hoặc tổ chức muốn phân tích giá trị và tiềm năng sinh lời của bất động sản để quyết định đầu tư.</w:t>
      </w:r>
    </w:p>
    <w:p w14:paraId="669B8486" w14:textId="41972E99" w:rsidR="008E2BBA" w:rsidRPr="00C03194" w:rsidRDefault="008E2BBA" w:rsidP="007508C8">
      <w:pPr>
        <w:pStyle w:val="DoanVB"/>
        <w:numPr>
          <w:ilvl w:val="0"/>
          <w:numId w:val="8"/>
        </w:numPr>
        <w:rPr>
          <w:rFonts w:eastAsia="Times New Roman" w:cs="Times New Roman"/>
        </w:rPr>
      </w:pPr>
      <w:r w:rsidRPr="008E2BBA">
        <w:rPr>
          <w:rFonts w:eastAsia="Times New Roman" w:cs="Times New Roman"/>
          <w:bCs/>
        </w:rPr>
        <w:t>Các tổ chức nghiên cứu thị trường</w:t>
      </w:r>
      <w:r w:rsidRPr="008E2BBA">
        <w:rPr>
          <w:rFonts w:eastAsia="Times New Roman" w:cs="Times New Roman"/>
        </w:rPr>
        <w:t>: Các cơ quan, công ty nghiên muốn thu thập dữ liệu để đánh giá thị trường bất động sản tại Hà Nội.</w:t>
      </w:r>
    </w:p>
    <w:p w14:paraId="571ED780" w14:textId="114F3379" w:rsidR="008E2BBA" w:rsidRDefault="008E2BBA" w:rsidP="008E2BBA">
      <w:pPr>
        <w:pStyle w:val="Heading3"/>
        <w:numPr>
          <w:ilvl w:val="0"/>
          <w:numId w:val="0"/>
        </w:numPr>
        <w:ind w:left="709"/>
      </w:pPr>
      <w:bookmarkStart w:id="8" w:name="_Toc188115029"/>
      <w:r>
        <w:t>2.2. Đối tượng nghiên cứu</w:t>
      </w:r>
      <w:bookmarkEnd w:id="8"/>
    </w:p>
    <w:p w14:paraId="5EDA4587" w14:textId="75A34B91" w:rsidR="00C03194" w:rsidRPr="00C03194" w:rsidRDefault="00C03194" w:rsidP="007508C8">
      <w:pPr>
        <w:pStyle w:val="DoanVB"/>
        <w:numPr>
          <w:ilvl w:val="0"/>
          <w:numId w:val="9"/>
        </w:numPr>
      </w:pPr>
      <w:r w:rsidRPr="00C03194">
        <w:t>Đối tượng nghiên cứu của bài toán là dữ liệu và các yếu tố liên quan đến bất động sản tại Hà Nội:</w:t>
      </w:r>
    </w:p>
    <w:p w14:paraId="76AA38C3" w14:textId="501509EE" w:rsidR="00C03194" w:rsidRPr="00C03194" w:rsidRDefault="00C03194" w:rsidP="007508C8">
      <w:pPr>
        <w:pStyle w:val="DoanVB"/>
        <w:numPr>
          <w:ilvl w:val="0"/>
          <w:numId w:val="10"/>
        </w:numPr>
      </w:pPr>
      <w:r w:rsidRPr="00C03194">
        <w:t>Dữ liệu giá bất động sản</w:t>
      </w:r>
    </w:p>
    <w:p w14:paraId="5A5261EA" w14:textId="42F8F609" w:rsidR="00C03194" w:rsidRPr="00C03194" w:rsidRDefault="00C03194" w:rsidP="007508C8">
      <w:pPr>
        <w:pStyle w:val="DoanVB"/>
        <w:numPr>
          <w:ilvl w:val="0"/>
          <w:numId w:val="10"/>
        </w:numPr>
      </w:pPr>
      <w:r w:rsidRPr="00C03194">
        <w:t xml:space="preserve">Đặc điểm của bất động sản: Diện tích, số lượng phòng, tiện ích, tình </w:t>
      </w:r>
      <w:r w:rsidR="00215356">
        <w:t>trạng</w:t>
      </w:r>
      <w:r w:rsidR="00215356">
        <w:rPr>
          <w:lang w:val="vi-VN"/>
        </w:rPr>
        <w:t>, chính sách pháp lý</w:t>
      </w:r>
    </w:p>
    <w:p w14:paraId="5636DC43" w14:textId="1ACFC1D7" w:rsidR="00215356" w:rsidRPr="00C03194" w:rsidRDefault="00C03194" w:rsidP="00215356">
      <w:pPr>
        <w:pStyle w:val="DoanVB"/>
        <w:numPr>
          <w:ilvl w:val="0"/>
          <w:numId w:val="10"/>
        </w:numPr>
      </w:pPr>
      <w:r w:rsidRPr="00C03194">
        <w:t xml:space="preserve">Yếu tố địa lý và khu vực: Vị trí bất động </w:t>
      </w:r>
      <w:r w:rsidR="00215356">
        <w:t>sản</w:t>
      </w:r>
      <w:r w:rsidR="00215356">
        <w:rPr>
          <w:lang w:val="vi-VN"/>
        </w:rPr>
        <w:t>( Quận/huyện )</w:t>
      </w:r>
    </w:p>
    <w:p w14:paraId="768A07C5" w14:textId="22FC0D15" w:rsidR="009D1E35" w:rsidRDefault="009D1E35" w:rsidP="009D1E35">
      <w:pPr>
        <w:pStyle w:val="Heading2"/>
      </w:pPr>
      <w:bookmarkStart w:id="9" w:name="_Toc188115030"/>
      <w:r>
        <w:lastRenderedPageBreak/>
        <w:t>Các nghiên cứu liên quan</w:t>
      </w:r>
      <w:bookmarkEnd w:id="9"/>
    </w:p>
    <w:p w14:paraId="0FA98C62" w14:textId="1997ECC7" w:rsidR="008E7DF6" w:rsidRDefault="008E7DF6" w:rsidP="008E7DF6">
      <w:pPr>
        <w:pStyle w:val="DoanVB"/>
      </w:pPr>
      <w:r>
        <w:t>Một</w:t>
      </w:r>
      <w:r w:rsidRPr="006B7BA6">
        <w:t xml:space="preserve"> số nghiên cứu liên quan và các bài viết của các tác giả đã nghiên cứu về giá bất động sản hoặc thị trường bất động sản, với các chủ đề tương tự như việc phân tích giá bất động sản tại Hà Nội</w:t>
      </w:r>
    </w:p>
    <w:p w14:paraId="1658CA7D" w14:textId="5AC38C5E" w:rsidR="00C874D1" w:rsidRPr="00C874D1" w:rsidRDefault="00C874D1" w:rsidP="00C747AF">
      <w:pPr>
        <w:pStyle w:val="Heading3"/>
        <w:numPr>
          <w:ilvl w:val="0"/>
          <w:numId w:val="18"/>
        </w:numPr>
        <w:rPr>
          <w:sz w:val="27"/>
        </w:rPr>
      </w:pPr>
      <w:bookmarkStart w:id="10" w:name="_Toc188115031"/>
      <w:r>
        <w:t xml:space="preserve">Lượng hóa các nhân tố ảnh hưởng đến giá đất </w:t>
      </w:r>
      <w:r>
        <w:t>ở</w:t>
      </w:r>
      <w:bookmarkEnd w:id="10"/>
    </w:p>
    <w:p w14:paraId="1A596D1A" w14:textId="0C5D090B" w:rsidR="00C70792" w:rsidRPr="00C874D1" w:rsidRDefault="00403D82" w:rsidP="00C747AF">
      <w:pPr>
        <w:pStyle w:val="DoanVB"/>
        <w:numPr>
          <w:ilvl w:val="0"/>
          <w:numId w:val="19"/>
        </w:numPr>
        <w:rPr>
          <w:i/>
        </w:rPr>
      </w:pPr>
      <w:r>
        <w:t xml:space="preserve">Nguyễn Thị Vân Anh, Trần Thị Hồng Vân, Nguyễn Thị Thu Hằng </w:t>
      </w:r>
      <w:r>
        <w:t>:</w:t>
      </w:r>
      <w:r w:rsidR="00C874D1">
        <w:t>“</w:t>
      </w:r>
      <w:r w:rsidR="00C874D1">
        <w:t>Kết quả tổng quan các công trình nghiên cứu cho thấy có 5 nhóm nhân tố ảnh hưởng đến giá bất động sản, gồm (1) nhóm nhân tố phản ánh chất lượng sản phẩm; (2) nhóm nhân tố pháp lý; (3) nhóm nhân tố môi trường rủi ro; (4) nhóm nhân tố vĩ mô và (5) nhóm nhân tố phản ánh đặc điểm khách hàng."</w:t>
      </w:r>
      <w:r>
        <w:t xml:space="preserve"> </w:t>
      </w:r>
      <w:sdt>
        <w:sdtPr>
          <w:id w:val="919760620"/>
          <w:citation/>
        </w:sdtPr>
        <w:sdtContent>
          <w:r>
            <w:fldChar w:fldCharType="begin"/>
          </w:r>
          <w:r>
            <w:instrText xml:space="preserve"> CITATION Ngu \l 1033 </w:instrText>
          </w:r>
          <w:r>
            <w:fldChar w:fldCharType="separate"/>
          </w:r>
          <w:r w:rsidR="00034213" w:rsidRPr="00034213">
            <w:rPr>
              <w:noProof/>
            </w:rPr>
            <w:t>[1]</w:t>
          </w:r>
          <w:r>
            <w:fldChar w:fldCharType="end"/>
          </w:r>
        </w:sdtContent>
      </w:sdt>
    </w:p>
    <w:p w14:paraId="508EBAA0" w14:textId="4D910BD3" w:rsidR="00637535" w:rsidRPr="00637535" w:rsidRDefault="00DA25F8" w:rsidP="00C747AF">
      <w:pPr>
        <w:pStyle w:val="Heading3"/>
        <w:numPr>
          <w:ilvl w:val="0"/>
          <w:numId w:val="18"/>
        </w:numPr>
        <w:rPr>
          <w:sz w:val="27"/>
        </w:rPr>
      </w:pPr>
      <w:bookmarkStart w:id="11" w:name="_Toc188115032"/>
      <w:r>
        <w:t>Yếu tố ảnh hưởng đến quyết định mua bất động sản tại thành phố Hạ Long, tỉnh Quảng Ninh</w:t>
      </w:r>
      <w:bookmarkEnd w:id="11"/>
    </w:p>
    <w:p w14:paraId="5D377775" w14:textId="67BDBFEE" w:rsidR="00DA25F8" w:rsidRDefault="00403D82" w:rsidP="00C747AF">
      <w:pPr>
        <w:pStyle w:val="DoanVB"/>
        <w:numPr>
          <w:ilvl w:val="0"/>
          <w:numId w:val="50"/>
        </w:numPr>
        <w:rPr>
          <w:sz w:val="27"/>
        </w:rPr>
      </w:pPr>
      <w:r>
        <w:t>TS. Vũ Thị Thương, TS. Lê Khánh Cường, Lê Phương Thảo</w:t>
      </w:r>
      <w:r>
        <w:t>:</w:t>
      </w:r>
      <w:r w:rsidR="00637535">
        <w:t>"Nghiên cứu cho thấy, các yếu tố: Vị trí; Tài chính; Pháp lý; Tâm linh; Cơ sở hạ tầng và Môi trường xung quanh đều tác động đến Quyết định mua bất động sản của người dân trên địa bàn TP. Hạ Long, tỉnh Quảng Ninh."</w:t>
      </w:r>
      <w:r w:rsidRPr="00DA25F8">
        <w:rPr>
          <w:sz w:val="27"/>
        </w:rPr>
        <w:t xml:space="preserve"> </w:t>
      </w:r>
      <w:sdt>
        <w:sdtPr>
          <w:rPr>
            <w:sz w:val="27"/>
          </w:rPr>
          <w:id w:val="-2072102918"/>
          <w:citation/>
        </w:sdtPr>
        <w:sdtContent>
          <w:r>
            <w:rPr>
              <w:sz w:val="27"/>
            </w:rPr>
            <w:fldChar w:fldCharType="begin"/>
          </w:r>
          <w:r>
            <w:rPr>
              <w:sz w:val="27"/>
            </w:rPr>
            <w:instrText xml:space="preserve"> CITATION TSV \l 1033 </w:instrText>
          </w:r>
          <w:r>
            <w:rPr>
              <w:sz w:val="27"/>
            </w:rPr>
            <w:fldChar w:fldCharType="separate"/>
          </w:r>
          <w:r w:rsidR="00034213" w:rsidRPr="00034213">
            <w:rPr>
              <w:noProof/>
              <w:sz w:val="27"/>
            </w:rPr>
            <w:t>[2]</w:t>
          </w:r>
          <w:r>
            <w:rPr>
              <w:sz w:val="27"/>
            </w:rPr>
            <w:fldChar w:fldCharType="end"/>
          </w:r>
        </w:sdtContent>
      </w:sdt>
    </w:p>
    <w:p w14:paraId="39BEEC38" w14:textId="7F9D3AB0" w:rsidR="00034213" w:rsidRDefault="00034213" w:rsidP="00034213">
      <w:pPr>
        <w:pStyle w:val="DoanVB"/>
        <w:ind w:left="720" w:firstLine="0"/>
      </w:pPr>
    </w:p>
    <w:bookmarkStart w:id="12" w:name="_Toc188115033" w:displacedByCustomXml="next"/>
    <w:sdt>
      <w:sdtPr>
        <w:id w:val="530150775"/>
        <w:docPartObj>
          <w:docPartGallery w:val="Bibliographies"/>
          <w:docPartUnique/>
        </w:docPartObj>
      </w:sdtPr>
      <w:sdtEndPr>
        <w:rPr>
          <w:rFonts w:eastAsiaTheme="minorEastAsia" w:cstheme="minorBidi"/>
          <w:b w:val="0"/>
          <w:caps w:val="0"/>
          <w:szCs w:val="22"/>
        </w:rPr>
      </w:sdtEndPr>
      <w:sdtContent>
        <w:p w14:paraId="5A5E8366" w14:textId="7CE2470D" w:rsidR="00034213" w:rsidRDefault="00034213" w:rsidP="00034213">
          <w:pPr>
            <w:pStyle w:val="Heading1"/>
            <w:numPr>
              <w:ilvl w:val="0"/>
              <w:numId w:val="0"/>
            </w:numPr>
            <w:ind w:left="1701" w:hanging="1701"/>
          </w:pPr>
          <w:r>
            <w:t>References</w:t>
          </w:r>
          <w:bookmarkEnd w:id="12"/>
        </w:p>
        <w:sdt>
          <w:sdtPr>
            <w:id w:val="-573587230"/>
            <w:bibliography/>
          </w:sdtPr>
          <w:sdtContent>
            <w:p w14:paraId="0A670BF4" w14:textId="77777777" w:rsidR="00034213" w:rsidRDefault="00034213">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976"/>
              </w:tblGrid>
              <w:tr w:rsidR="00034213" w14:paraId="14D27742" w14:textId="77777777">
                <w:trPr>
                  <w:divId w:val="2093162749"/>
                  <w:tblCellSpacing w:w="15" w:type="dxa"/>
                </w:trPr>
                <w:tc>
                  <w:tcPr>
                    <w:tcW w:w="50" w:type="pct"/>
                    <w:hideMark/>
                  </w:tcPr>
                  <w:p w14:paraId="1C0B4D6D" w14:textId="1991D362" w:rsidR="00034213" w:rsidRDefault="00034213">
                    <w:pPr>
                      <w:pStyle w:val="Bibliography"/>
                      <w:rPr>
                        <w:noProof/>
                        <w:sz w:val="24"/>
                        <w:szCs w:val="24"/>
                      </w:rPr>
                    </w:pPr>
                    <w:r>
                      <w:rPr>
                        <w:noProof/>
                      </w:rPr>
                      <w:t xml:space="preserve">[1] </w:t>
                    </w:r>
                  </w:p>
                </w:tc>
                <w:tc>
                  <w:tcPr>
                    <w:tcW w:w="0" w:type="auto"/>
                    <w:hideMark/>
                  </w:tcPr>
                  <w:p w14:paraId="78A609CA" w14:textId="77777777" w:rsidR="00034213" w:rsidRDefault="00034213">
                    <w:pPr>
                      <w:pStyle w:val="Bibliography"/>
                      <w:rPr>
                        <w:noProof/>
                      </w:rPr>
                    </w:pPr>
                    <w:r>
                      <w:rPr>
                        <w:noProof/>
                      </w:rPr>
                      <w:t xml:space="preserve">Nguyễn Thị Vân Anh, Trần Thị Hồng Vân, Nguyễn Thị Thu Hằng, Lượng hóa các nhân tố ảnh hưởng đến giá đất ở. </w:t>
                    </w:r>
                  </w:p>
                </w:tc>
              </w:tr>
              <w:tr w:rsidR="00034213" w14:paraId="178EB61C" w14:textId="77777777">
                <w:trPr>
                  <w:divId w:val="2093162749"/>
                  <w:tblCellSpacing w:w="15" w:type="dxa"/>
                </w:trPr>
                <w:tc>
                  <w:tcPr>
                    <w:tcW w:w="50" w:type="pct"/>
                    <w:hideMark/>
                  </w:tcPr>
                  <w:p w14:paraId="6935CF9A" w14:textId="77777777" w:rsidR="00034213" w:rsidRDefault="00034213">
                    <w:pPr>
                      <w:pStyle w:val="Bibliography"/>
                      <w:rPr>
                        <w:noProof/>
                      </w:rPr>
                    </w:pPr>
                    <w:r>
                      <w:rPr>
                        <w:noProof/>
                      </w:rPr>
                      <w:t xml:space="preserve">[2] </w:t>
                    </w:r>
                  </w:p>
                </w:tc>
                <w:tc>
                  <w:tcPr>
                    <w:tcW w:w="0" w:type="auto"/>
                    <w:hideMark/>
                  </w:tcPr>
                  <w:p w14:paraId="506A42BA" w14:textId="77777777" w:rsidR="00034213" w:rsidRDefault="00034213">
                    <w:pPr>
                      <w:pStyle w:val="Bibliography"/>
                      <w:rPr>
                        <w:noProof/>
                      </w:rPr>
                    </w:pPr>
                    <w:r>
                      <w:rPr>
                        <w:noProof/>
                      </w:rPr>
                      <w:t xml:space="preserve">T. L. K. C. L. P. T. TS. Vũ Thị Thương, "Yếu tố ảnh hưởng đến quyết định mua bất động sản tại thành phố Hạ Long, tỉnh Quảng Ninh". </w:t>
                    </w:r>
                  </w:p>
                </w:tc>
              </w:tr>
            </w:tbl>
            <w:p w14:paraId="58ED1029" w14:textId="77777777" w:rsidR="00034213" w:rsidRDefault="00034213">
              <w:pPr>
                <w:divId w:val="2093162749"/>
                <w:rPr>
                  <w:rFonts w:eastAsia="Times New Roman"/>
                  <w:noProof/>
                </w:rPr>
              </w:pPr>
            </w:p>
            <w:p w14:paraId="76E3D3E4" w14:textId="18367990" w:rsidR="00034213" w:rsidRDefault="00034213">
              <w:r>
                <w:rPr>
                  <w:b/>
                  <w:bCs/>
                  <w:noProof/>
                </w:rPr>
                <w:fldChar w:fldCharType="end"/>
              </w:r>
            </w:p>
          </w:sdtContent>
        </w:sdt>
      </w:sdtContent>
    </w:sdt>
    <w:p w14:paraId="4DE16780" w14:textId="77777777" w:rsidR="00034213" w:rsidRDefault="00034213" w:rsidP="00034213">
      <w:pPr>
        <w:pStyle w:val="DoanVB"/>
        <w:ind w:left="720" w:firstLine="0"/>
        <w:rPr>
          <w:sz w:val="27"/>
        </w:rPr>
      </w:pPr>
    </w:p>
    <w:p w14:paraId="32322982" w14:textId="5FAA9865" w:rsidR="00D2785A" w:rsidRDefault="00D2785A" w:rsidP="00D2785A">
      <w:pPr>
        <w:pStyle w:val="Heading1"/>
        <w:numPr>
          <w:ilvl w:val="0"/>
          <w:numId w:val="0"/>
        </w:numPr>
        <w:ind w:left="1701" w:hanging="1701"/>
        <w:rPr>
          <w:rFonts w:cs="Times New Roman"/>
        </w:rPr>
      </w:pPr>
      <w:bookmarkStart w:id="13" w:name="_Toc186998818"/>
      <w:bookmarkStart w:id="14" w:name="_Toc187416108"/>
      <w:bookmarkStart w:id="15" w:name="_Toc188115034"/>
      <w:r>
        <w:lastRenderedPageBreak/>
        <w:t xml:space="preserve">CHƯƠNG 2. </w:t>
      </w:r>
      <w:bookmarkStart w:id="16" w:name="_Toc179036079"/>
      <w:bookmarkEnd w:id="13"/>
      <w:bookmarkEnd w:id="14"/>
      <w:r>
        <w:rPr>
          <w:rFonts w:cs="Times New Roman"/>
        </w:rPr>
        <w:t>Cơ sở lý thuyết và công cụ sử dụng</w:t>
      </w:r>
      <w:bookmarkEnd w:id="15"/>
      <w:bookmarkEnd w:id="16"/>
      <w:r>
        <w:rPr>
          <w:rFonts w:cs="Times New Roman"/>
        </w:rPr>
        <w:t xml:space="preserve"> </w:t>
      </w:r>
    </w:p>
    <w:p w14:paraId="2EA55128" w14:textId="275BF6CA" w:rsidR="001F4EB6" w:rsidRDefault="001F4EB6" w:rsidP="007508C8">
      <w:pPr>
        <w:pStyle w:val="Heading2"/>
        <w:numPr>
          <w:ilvl w:val="0"/>
          <w:numId w:val="11"/>
        </w:numPr>
      </w:pPr>
      <w:bookmarkStart w:id="17" w:name="_Toc188115035"/>
      <w:r>
        <w:t>C</w:t>
      </w:r>
      <w:r w:rsidR="009A3144">
        <w:t>ơ</w:t>
      </w:r>
      <w:r>
        <w:t xml:space="preserve"> </w:t>
      </w:r>
      <w:r w:rsidR="0033683B">
        <w:t>sở lý thuyết</w:t>
      </w:r>
      <w:bookmarkEnd w:id="17"/>
    </w:p>
    <w:p w14:paraId="7F1C562B" w14:textId="77777777" w:rsidR="004A7C9F" w:rsidRDefault="0033683B" w:rsidP="004A7C9F">
      <w:pPr>
        <w:pStyle w:val="Heading3"/>
        <w:numPr>
          <w:ilvl w:val="1"/>
          <w:numId w:val="11"/>
        </w:numPr>
      </w:pPr>
      <w:bookmarkStart w:id="18" w:name="_Toc188115036"/>
      <w:r>
        <w:t>Thu thập dữ liệu</w:t>
      </w:r>
      <w:bookmarkEnd w:id="18"/>
    </w:p>
    <w:p w14:paraId="2F2FBFC5" w14:textId="77777777" w:rsidR="004A7C9F" w:rsidRDefault="00D566D9" w:rsidP="00C747AF">
      <w:pPr>
        <w:pStyle w:val="ListParagraph"/>
        <w:numPr>
          <w:ilvl w:val="0"/>
          <w:numId w:val="37"/>
        </w:numPr>
      </w:pPr>
      <w:r>
        <w:t xml:space="preserve">Thu thập dữ liệu là </w:t>
      </w:r>
      <w:r w:rsidR="00126D5E">
        <w:t xml:space="preserve">quá trình tìm kiếm, thu thập và tổ chức </w:t>
      </w:r>
      <w:r w:rsidR="00126D5E">
        <w:rPr>
          <w:rStyle w:val="citation-0"/>
        </w:rPr>
        <w:t>thông tin từ nhiều nguồn khác nhau, với mục đích phân tích và sử dụng thông tin đó để đưa ra quyết định, giải quyết vấn đề</w:t>
      </w:r>
      <w:r>
        <w:t xml:space="preserve">. </w:t>
      </w:r>
    </w:p>
    <w:p w14:paraId="2FA5C741" w14:textId="7629730D" w:rsidR="001758AC" w:rsidRPr="001758AC" w:rsidRDefault="001758AC" w:rsidP="00C747AF">
      <w:pPr>
        <w:pStyle w:val="ListParagraph"/>
        <w:numPr>
          <w:ilvl w:val="0"/>
          <w:numId w:val="37"/>
        </w:numPr>
      </w:pPr>
      <w:r>
        <w:t xml:space="preserve">Dự án này thu thập dữ liệu về thị trường bất động sản thông qua việc </w:t>
      </w:r>
      <w:r w:rsidRPr="004A7C9F">
        <w:rPr>
          <w:rStyle w:val="Strong"/>
          <w:b w:val="0"/>
        </w:rPr>
        <w:t>khai thác dữ liệu từ trang web bất động sản</w:t>
      </w:r>
      <w:r w:rsidR="00662CD3" w:rsidRPr="004A7C9F">
        <w:rPr>
          <w:rStyle w:val="Strong"/>
          <w:b w:val="0"/>
          <w:lang w:val="vi-VN"/>
        </w:rPr>
        <w:t xml:space="preserve"> https://batdongsan.com.vn/nha-dat-ban-ha-noi</w:t>
      </w:r>
      <w:r w:rsidRPr="004A7C9F">
        <w:rPr>
          <w:b/>
        </w:rPr>
        <w:t>.</w:t>
      </w:r>
      <w:r>
        <w:t xml:space="preserve"> Chúng tôi sử dụng </w:t>
      </w:r>
      <w:r w:rsidR="004330A4" w:rsidRPr="00AF713F">
        <w:rPr>
          <w:lang w:eastAsia="ja-JP"/>
        </w:rPr>
        <w:t xml:space="preserve">công cụ </w:t>
      </w:r>
      <w:r w:rsidR="004330A4" w:rsidRPr="004A7C9F">
        <w:rPr>
          <w:bCs/>
          <w:lang w:eastAsia="ja-JP"/>
        </w:rPr>
        <w:t>BeautifulSoup</w:t>
      </w:r>
      <w:r w:rsidR="004330A4" w:rsidRPr="004330A4">
        <w:rPr>
          <w:lang w:eastAsia="ja-JP"/>
        </w:rPr>
        <w:t xml:space="preserve"> </w:t>
      </w:r>
      <w:r w:rsidR="004330A4" w:rsidRPr="00AF713F">
        <w:rPr>
          <w:lang w:eastAsia="ja-JP"/>
        </w:rPr>
        <w:t xml:space="preserve">để phân tích nội dung HTML và </w:t>
      </w:r>
      <w:r w:rsidR="004330A4" w:rsidRPr="004A7C9F">
        <w:rPr>
          <w:bCs/>
          <w:lang w:eastAsia="ja-JP"/>
        </w:rPr>
        <w:t>Selenium</w:t>
      </w:r>
      <w:r w:rsidR="004330A4" w:rsidRPr="00AF713F">
        <w:rPr>
          <w:lang w:eastAsia="ja-JP"/>
        </w:rPr>
        <w:t xml:space="preserve"> để tự động hóa việc thu thập thông tin từ các trang web.</w:t>
      </w:r>
    </w:p>
    <w:p w14:paraId="4B424150" w14:textId="77777777" w:rsidR="004A7C9F" w:rsidRDefault="0033683B" w:rsidP="004A7C9F">
      <w:pPr>
        <w:pStyle w:val="Heading3"/>
        <w:numPr>
          <w:ilvl w:val="1"/>
          <w:numId w:val="11"/>
        </w:numPr>
      </w:pPr>
      <w:bookmarkStart w:id="19" w:name="_Toc188115037"/>
      <w:r>
        <w:t>Làm sạch dữ liệ</w:t>
      </w:r>
      <w:r w:rsidR="001758AC">
        <w:t>u</w:t>
      </w:r>
      <w:bookmarkEnd w:id="19"/>
    </w:p>
    <w:p w14:paraId="011EF60D" w14:textId="77777777" w:rsidR="004A7C9F" w:rsidRDefault="001758AC" w:rsidP="00C747AF">
      <w:pPr>
        <w:pStyle w:val="DoanVB"/>
        <w:numPr>
          <w:ilvl w:val="0"/>
          <w:numId w:val="38"/>
        </w:numPr>
      </w:pPr>
      <w:r>
        <w:t xml:space="preserve">Làm sạch dữ liệu là quá trình xử lý và sửa chữa các lỗi trong dữ liệu, bao gồm loại bỏ các giá trị thiếu, xử lý dữ liệu sai định dạng, loại bỏ dữ liệu ngoại lai hoặc không chính xác, và chuẩn hóa các giá trị. </w:t>
      </w:r>
    </w:p>
    <w:p w14:paraId="3FF00CAD" w14:textId="05B0955D" w:rsidR="00662CD3" w:rsidRDefault="00662CD3" w:rsidP="00C747AF">
      <w:pPr>
        <w:pStyle w:val="DoanVB"/>
        <w:numPr>
          <w:ilvl w:val="0"/>
          <w:numId w:val="38"/>
        </w:numPr>
      </w:pPr>
      <w:r>
        <w:t>Dự li</w:t>
      </w:r>
      <w:r w:rsidRPr="004A7C9F">
        <w:rPr>
          <w:lang w:val="vi-VN"/>
        </w:rPr>
        <w:t>ệu sau khi đã thu thập, chúng tôi tiến hành xử lý và sửa chữa các lỗi.</w:t>
      </w:r>
      <w:r w:rsidR="001758AC">
        <w:t>Việc làm sạch dữ liệu là cần thiết vì dữ liệu không sạch có thể dẫn đến kết quả phân tích sai lệch</w:t>
      </w:r>
      <w:r w:rsidR="00E26E6C">
        <w:t xml:space="preserve"> </w:t>
      </w:r>
      <w:r w:rsidR="001758AC">
        <w:t>và ảnh hưởng đến quá trình ra quyết định. Dữ liệu sạch giúp cải thiện độ tin cậy và hiệu quả của các phân tích.</w:t>
      </w:r>
    </w:p>
    <w:p w14:paraId="24C144A5" w14:textId="7EEE6E88" w:rsidR="0033683B" w:rsidRDefault="0033683B" w:rsidP="007508C8">
      <w:pPr>
        <w:pStyle w:val="Heading3"/>
        <w:numPr>
          <w:ilvl w:val="1"/>
          <w:numId w:val="11"/>
        </w:numPr>
      </w:pPr>
      <w:bookmarkStart w:id="20" w:name="_Toc188115038"/>
      <w:r>
        <w:t>Trực quan hoá dữ liệu</w:t>
      </w:r>
      <w:bookmarkEnd w:id="20"/>
    </w:p>
    <w:p w14:paraId="55C3A73D" w14:textId="77777777" w:rsidR="004A7C9F" w:rsidRDefault="000C66FD" w:rsidP="00C747AF">
      <w:pPr>
        <w:pStyle w:val="DoanVB"/>
        <w:numPr>
          <w:ilvl w:val="0"/>
          <w:numId w:val="39"/>
        </w:numPr>
      </w:pPr>
      <w:r w:rsidRPr="000C66FD">
        <w:t>Trực quan hóa dữ liệu là quá trình sử dụng hình ảnh như đồ thị, biểu đồ hoặc bản đồ để trình bày dữ liệu</w:t>
      </w:r>
      <w:r>
        <w:t xml:space="preserve">, </w:t>
      </w:r>
      <w:r w:rsidRPr="000C66FD">
        <w:t xml:space="preserve">biến dữ liệu phức tạp hoặc số liệu lớn thành các hình ảnh dễ hiểu, hỗ trợ phân tích và ra quyết định. </w:t>
      </w:r>
    </w:p>
    <w:p w14:paraId="0B27A518" w14:textId="63949276" w:rsidR="000C66FD" w:rsidRPr="000C66FD" w:rsidRDefault="00662CD3" w:rsidP="00C747AF">
      <w:pPr>
        <w:pStyle w:val="DoanVB"/>
        <w:numPr>
          <w:ilvl w:val="0"/>
          <w:numId w:val="39"/>
        </w:numPr>
      </w:pPr>
      <w:r>
        <w:t>Sau</w:t>
      </w:r>
      <w:r w:rsidRPr="004A7C9F">
        <w:rPr>
          <w:lang w:val="vi-VN"/>
        </w:rPr>
        <w:t xml:space="preserve"> khi làm sạch dữ liệu</w:t>
      </w:r>
      <w:r w:rsidR="00BD3390">
        <w:t xml:space="preserve">, chúng tôi sử dụng thư viện </w:t>
      </w:r>
      <w:r w:rsidR="00BD3390" w:rsidRPr="004A7C9F">
        <w:rPr>
          <w:rStyle w:val="Strong"/>
          <w:b w:val="0"/>
        </w:rPr>
        <w:t>Seaborn</w:t>
      </w:r>
      <w:r w:rsidR="00BD3390">
        <w:t xml:space="preserve"> và </w:t>
      </w:r>
      <w:r w:rsidR="00BD3390" w:rsidRPr="004A7C9F">
        <w:rPr>
          <w:rStyle w:val="Strong"/>
          <w:b w:val="0"/>
        </w:rPr>
        <w:t>Matplotlib</w:t>
      </w:r>
      <w:r w:rsidR="00BD3390" w:rsidRPr="004A7C9F">
        <w:rPr>
          <w:b/>
        </w:rPr>
        <w:t xml:space="preserve"> </w:t>
      </w:r>
      <w:r w:rsidR="00BD3390">
        <w:t xml:space="preserve">để </w:t>
      </w:r>
      <w:r w:rsidR="00EE4D4D">
        <w:t xml:space="preserve">tạo ra các biểu đồ phục vụ cho việc phân tích và hiểu rõ hơn về dữ </w:t>
      </w:r>
      <w:r>
        <w:t>liệu</w:t>
      </w:r>
      <w:r w:rsidRPr="004A7C9F">
        <w:rPr>
          <w:lang w:val="vi-VN"/>
        </w:rPr>
        <w:t xml:space="preserve">, </w:t>
      </w:r>
      <w:r>
        <w:t>giúp khám phá sâu hơn về các đặc điểm của dữ liệu và hiểu rõ mối quan hệ giữa các yếu tố ảnh hưởng.</w:t>
      </w:r>
    </w:p>
    <w:p w14:paraId="5E3B9F5F" w14:textId="346CA4F7" w:rsidR="0033683B" w:rsidRDefault="0033683B" w:rsidP="007508C8">
      <w:pPr>
        <w:pStyle w:val="Heading2"/>
        <w:numPr>
          <w:ilvl w:val="0"/>
          <w:numId w:val="11"/>
        </w:numPr>
      </w:pPr>
      <w:bookmarkStart w:id="21" w:name="_Toc188115039"/>
      <w:r>
        <w:t>Công nghệ, công cụ sử dụng</w:t>
      </w:r>
      <w:bookmarkEnd w:id="21"/>
    </w:p>
    <w:p w14:paraId="470155B2" w14:textId="160B82CF" w:rsidR="002640C8" w:rsidRDefault="002640C8" w:rsidP="002640C8">
      <w:pPr>
        <w:pStyle w:val="Heading3"/>
        <w:numPr>
          <w:ilvl w:val="1"/>
          <w:numId w:val="11"/>
        </w:numPr>
      </w:pPr>
      <w:bookmarkStart w:id="22" w:name="_Toc188115040"/>
      <w:r>
        <w:t>Selenium</w:t>
      </w:r>
      <w:bookmarkEnd w:id="22"/>
    </w:p>
    <w:p w14:paraId="08C3730C" w14:textId="77777777" w:rsidR="004A7C9F" w:rsidRDefault="00657D5F" w:rsidP="00C747AF">
      <w:pPr>
        <w:pStyle w:val="DoanVB"/>
        <w:numPr>
          <w:ilvl w:val="0"/>
          <w:numId w:val="40"/>
        </w:numPr>
      </w:pPr>
      <w:r>
        <w:t>Selenium là một công cụ tự động hóa trình duyệt web phổ biến được sử dụng cho việc kiểm thử tự động trên ứng dụng web và tự động hóa các tác vụ trên trình duyệt web. </w:t>
      </w:r>
    </w:p>
    <w:p w14:paraId="7F47EE56" w14:textId="77777777" w:rsidR="004A7C9F" w:rsidRDefault="00657D5F" w:rsidP="00C747AF">
      <w:pPr>
        <w:pStyle w:val="DoanVB"/>
        <w:numPr>
          <w:ilvl w:val="0"/>
          <w:numId w:val="40"/>
        </w:numPr>
      </w:pPr>
      <w:r>
        <w:lastRenderedPageBreak/>
        <w:t xml:space="preserve">Trong dự án này, chúng tôi sử dụng </w:t>
      </w:r>
      <w:r w:rsidRPr="004A7C9F">
        <w:rPr>
          <w:rStyle w:val="Strong"/>
          <w:b w:val="0"/>
        </w:rPr>
        <w:t>Selenium</w:t>
      </w:r>
      <w:r w:rsidRPr="004A7C9F">
        <w:rPr>
          <w:b/>
        </w:rPr>
        <w:t xml:space="preserve"> </w:t>
      </w:r>
      <w:r>
        <w:t>để tự động hóa trình duyệt (trong dự án này là Chrome).</w:t>
      </w:r>
    </w:p>
    <w:p w14:paraId="09F615B9" w14:textId="6A98B440" w:rsidR="002640C8" w:rsidRDefault="002640C8" w:rsidP="00C747AF">
      <w:pPr>
        <w:pStyle w:val="DoanVB"/>
        <w:numPr>
          <w:ilvl w:val="0"/>
          <w:numId w:val="40"/>
        </w:numPr>
      </w:pPr>
      <w:r>
        <w:t xml:space="preserve">Tài liệu tham khảo: </w:t>
      </w:r>
      <w:hyperlink r:id="rId9" w:history="1">
        <w:r w:rsidRPr="002640C8">
          <w:rPr>
            <w:rStyle w:val="Hyperlink"/>
          </w:rPr>
          <w:t>Selenium</w:t>
        </w:r>
      </w:hyperlink>
    </w:p>
    <w:p w14:paraId="11369204" w14:textId="77777777" w:rsidR="00657D5F" w:rsidRDefault="002640C8" w:rsidP="00657D5F">
      <w:pPr>
        <w:pStyle w:val="Heading3"/>
        <w:numPr>
          <w:ilvl w:val="1"/>
          <w:numId w:val="11"/>
        </w:numPr>
      </w:pPr>
      <w:bookmarkStart w:id="23" w:name="_Toc188115041"/>
      <w:r>
        <w:t>BeautifulSoup</w:t>
      </w:r>
      <w:bookmarkEnd w:id="23"/>
    </w:p>
    <w:p w14:paraId="7AC25540" w14:textId="77777777" w:rsidR="004A7C9F" w:rsidRDefault="002640C8" w:rsidP="00C747AF">
      <w:pPr>
        <w:pStyle w:val="DoanVB"/>
        <w:numPr>
          <w:ilvl w:val="0"/>
          <w:numId w:val="41"/>
        </w:numPr>
      </w:pPr>
      <w:r w:rsidRPr="00657D5F">
        <w:rPr>
          <w:rStyle w:val="Strong"/>
          <w:b w:val="0"/>
          <w:bCs w:val="0"/>
        </w:rPr>
        <w:t>Beautifulsoup</w:t>
      </w:r>
      <w:r w:rsidRPr="002640C8">
        <w:t> là một thư viện </w:t>
      </w:r>
      <w:hyperlink r:id="rId10" w:history="1">
        <w:r w:rsidRPr="00657D5F">
          <w:rPr>
            <w:rStyle w:val="Hyperlink"/>
            <w:color w:val="auto"/>
            <w:u w:val="none"/>
          </w:rPr>
          <w:t>Python</w:t>
        </w:r>
      </w:hyperlink>
      <w:r w:rsidRPr="002640C8">
        <w:t> được sử dụng để phân tích cú pháp HTML và XML, giúp cho việc trích xuất thông tin từ các trang web trở nên dễ dàng hơn.</w:t>
      </w:r>
    </w:p>
    <w:p w14:paraId="7693E85B" w14:textId="77777777" w:rsidR="004A7C9F" w:rsidRDefault="002640C8" w:rsidP="00C747AF">
      <w:pPr>
        <w:pStyle w:val="DoanVB"/>
        <w:numPr>
          <w:ilvl w:val="0"/>
          <w:numId w:val="41"/>
        </w:numPr>
      </w:pPr>
      <w:r>
        <w:t xml:space="preserve">Trong dự án này,chúng tôi dùng </w:t>
      </w:r>
      <w:r w:rsidRPr="004A7C9F">
        <w:rPr>
          <w:rStyle w:val="Strong"/>
          <w:b w:val="0"/>
        </w:rPr>
        <w:t>BeautifulSoup</w:t>
      </w:r>
      <w:r w:rsidRPr="004A7C9F">
        <w:rPr>
          <w:b/>
        </w:rPr>
        <w:t xml:space="preserve"> </w:t>
      </w:r>
      <w:r>
        <w:t>để trích xuất dữ liệu từ mã nguồn HTML của trang web</w:t>
      </w:r>
      <w:r w:rsidR="00657D5F">
        <w:t>,</w:t>
      </w:r>
      <w:r>
        <w:t xml:space="preserve"> phân tích và tìm kiếm các phần tử HTML như tiêu đề, mã sản phẩm, ngày tháng, giá cả, diện tích,</w:t>
      </w:r>
      <w:r w:rsidR="00657D5F">
        <w:t>..</w:t>
      </w:r>
      <w:r>
        <w:t>. dựa trên các thẻ HTML và lớp CSS</w:t>
      </w:r>
      <w:r w:rsidR="00657D5F">
        <w:t>.</w:t>
      </w:r>
    </w:p>
    <w:p w14:paraId="1C0F84BA" w14:textId="4FC93F72" w:rsidR="002640C8" w:rsidRPr="002640C8" w:rsidRDefault="002640C8" w:rsidP="00C747AF">
      <w:pPr>
        <w:pStyle w:val="DoanVB"/>
        <w:numPr>
          <w:ilvl w:val="0"/>
          <w:numId w:val="41"/>
        </w:numPr>
      </w:pPr>
      <w:r>
        <w:t xml:space="preserve">Tài liệu tham khảo: </w:t>
      </w:r>
      <w:hyperlink r:id="rId11" w:history="1">
        <w:r w:rsidR="00657D5F" w:rsidRPr="00657D5F">
          <w:rPr>
            <w:rStyle w:val="Hyperlink"/>
          </w:rPr>
          <w:t>BeautifulSoup</w:t>
        </w:r>
      </w:hyperlink>
    </w:p>
    <w:p w14:paraId="22AA75BA" w14:textId="14FC5F8E" w:rsidR="0033683B" w:rsidRDefault="0033683B" w:rsidP="007508C8">
      <w:pPr>
        <w:pStyle w:val="Heading3"/>
        <w:numPr>
          <w:ilvl w:val="1"/>
          <w:numId w:val="11"/>
        </w:numPr>
      </w:pPr>
      <w:bookmarkStart w:id="24" w:name="_Toc188115042"/>
      <w:r>
        <w:t>Thư viện Pandas</w:t>
      </w:r>
      <w:bookmarkEnd w:id="24"/>
    </w:p>
    <w:p w14:paraId="2D46F6D9" w14:textId="77777777" w:rsidR="004A7C9F" w:rsidRDefault="000D5EF0" w:rsidP="00C747AF">
      <w:pPr>
        <w:pStyle w:val="DoanVB"/>
        <w:numPr>
          <w:ilvl w:val="0"/>
          <w:numId w:val="42"/>
        </w:numPr>
        <w:rPr>
          <w:rFonts w:eastAsia="Times New Roman" w:cs="Times New Roman"/>
          <w:sz w:val="24"/>
          <w:szCs w:val="24"/>
        </w:rPr>
      </w:pPr>
      <w:r w:rsidRPr="0053218F">
        <w:rPr>
          <w:rStyle w:val="Strong"/>
          <w:rFonts w:eastAsiaTheme="majorEastAsia"/>
          <w:b w:val="0"/>
        </w:rPr>
        <w:t>Pandas</w:t>
      </w:r>
      <w:r>
        <w:t xml:space="preserve"> là một thư viện mã nguồn mở trong Python, được thiết kế chủ yếu để làm việc với dữ liệu có cấu trúc dạng bảng. Pandas cung cấp các công cụ mạnh mẽ giúp xử lý, phân tích, làm sạch và trực quan hóa dữ liệu dễ dàng hơn.</w:t>
      </w:r>
      <w:r w:rsidR="00DC3170" w:rsidRPr="00DC3170">
        <w:t xml:space="preserve"> </w:t>
      </w:r>
    </w:p>
    <w:p w14:paraId="3FAF9CC9" w14:textId="77777777" w:rsidR="004A7C9F" w:rsidRDefault="0053218F" w:rsidP="00C747AF">
      <w:pPr>
        <w:pStyle w:val="DoanVB"/>
        <w:numPr>
          <w:ilvl w:val="0"/>
          <w:numId w:val="42"/>
        </w:numPr>
        <w:rPr>
          <w:rFonts w:eastAsia="Times New Roman" w:cs="Times New Roman"/>
          <w:sz w:val="24"/>
          <w:szCs w:val="24"/>
        </w:rPr>
      </w:pPr>
      <w:r>
        <w:t xml:space="preserve">Trong dự án này, chúng tôi sử dụng pandas để làm sạch dữ liệu, bao gồm </w:t>
      </w:r>
      <w:r w:rsidR="0006456F">
        <w:t xml:space="preserve">xử lý </w:t>
      </w:r>
      <w:r w:rsidR="00D30FBB" w:rsidRPr="007A5158">
        <w:t>giá trị thiếu (</w:t>
      </w:r>
      <w:r w:rsidR="00D30FBB" w:rsidRPr="004A7C9F">
        <w:rPr>
          <w:rStyle w:val="HTMLCode"/>
          <w:rFonts w:ascii="Times New Roman" w:eastAsiaTheme="minorEastAsia" w:hAnsi="Times New Roman" w:cstheme="minorBidi"/>
          <w:sz w:val="26"/>
          <w:szCs w:val="22"/>
        </w:rPr>
        <w:t>NaN</w:t>
      </w:r>
      <w:r w:rsidR="00D30FBB" w:rsidRPr="007A5158">
        <w:t xml:space="preserve">), chuẩn hóa định dạng, xử lý các giá trị ngoại lai (outliers), và chuyển đổi các dữ liệu không hợp lệ thành định dạng chuẩn. </w:t>
      </w:r>
      <w:r w:rsidR="00D30FBB" w:rsidRPr="000D5EF0">
        <w:t xml:space="preserve"> </w:t>
      </w:r>
    </w:p>
    <w:p w14:paraId="711634CB" w14:textId="642D7A09" w:rsidR="0033683B" w:rsidRPr="004A7C9F" w:rsidRDefault="0033683B" w:rsidP="00C747AF">
      <w:pPr>
        <w:pStyle w:val="DoanVB"/>
        <w:numPr>
          <w:ilvl w:val="0"/>
          <w:numId w:val="42"/>
        </w:numPr>
        <w:rPr>
          <w:rFonts w:eastAsia="Times New Roman" w:cs="Times New Roman"/>
          <w:sz w:val="24"/>
          <w:szCs w:val="24"/>
        </w:rPr>
      </w:pPr>
      <w:r>
        <w:t>Tài liệu tham khảo:</w:t>
      </w:r>
      <w:r w:rsidR="000D5EF0">
        <w:t xml:space="preserve"> </w:t>
      </w:r>
      <w:hyperlink r:id="rId12" w:history="1">
        <w:r w:rsidR="000D5EF0" w:rsidRPr="000D5EF0">
          <w:rPr>
            <w:rStyle w:val="Hyperlink"/>
          </w:rPr>
          <w:t>Thư viện Pandas</w:t>
        </w:r>
      </w:hyperlink>
    </w:p>
    <w:p w14:paraId="20FAFF2F" w14:textId="77777777" w:rsidR="00AE040E" w:rsidRDefault="0033683B" w:rsidP="00AE040E">
      <w:pPr>
        <w:pStyle w:val="Heading3"/>
        <w:numPr>
          <w:ilvl w:val="1"/>
          <w:numId w:val="11"/>
        </w:numPr>
      </w:pPr>
      <w:bookmarkStart w:id="25" w:name="_Toc188115043"/>
      <w:r>
        <w:t>Thư viện Numpy</w:t>
      </w:r>
      <w:bookmarkEnd w:id="25"/>
    </w:p>
    <w:p w14:paraId="7BDA95C6" w14:textId="77777777" w:rsidR="004A7C9F" w:rsidRDefault="002640C8" w:rsidP="00C747AF">
      <w:pPr>
        <w:pStyle w:val="DoanVB"/>
        <w:numPr>
          <w:ilvl w:val="0"/>
          <w:numId w:val="43"/>
        </w:numPr>
      </w:pPr>
      <w:r w:rsidRPr="00AE040E">
        <w:rPr>
          <w:rStyle w:val="Strong"/>
          <w:b w:val="0"/>
        </w:rPr>
        <w:t>Numpy</w:t>
      </w:r>
      <w:r>
        <w:t xml:space="preserve"> là thư viện toán học mạnh mẽ của Python, được thiết kế để làm việc hiệu quả với ma trận và mảng. Nó cung cấp các hàm toán học tối ưu, giúp xử lý dữ liệu số lớn nhanh chóng và tiết kiệm tài nguyên hơn. NumPy đặc biệt hữu ích khi làm việc với các phép toán ma trận phức tạp, giúp tăng hiệu suất xử lý dữ liệu đáng kể.</w:t>
      </w:r>
    </w:p>
    <w:p w14:paraId="4C3097A5" w14:textId="77777777" w:rsidR="004A7C9F" w:rsidRDefault="00436050" w:rsidP="00C747AF">
      <w:pPr>
        <w:pStyle w:val="DoanVB"/>
        <w:numPr>
          <w:ilvl w:val="0"/>
          <w:numId w:val="43"/>
        </w:numPr>
      </w:pPr>
      <w:r w:rsidRPr="004A7C9F">
        <w:rPr>
          <w:rStyle w:val="Strong"/>
          <w:b w:val="0"/>
        </w:rPr>
        <w:t>Trong dự án này</w:t>
      </w:r>
      <w:r>
        <w:t>,</w:t>
      </w:r>
      <w:r w:rsidRPr="004A7C9F">
        <w:rPr>
          <w:lang w:val="vi-VN"/>
        </w:rPr>
        <w:t xml:space="preserve"> chúng tôi sử dụng</w:t>
      </w:r>
      <w:r>
        <w:t xml:space="preserve"> numpy để lọc dữ liệu ngoại lai c</w:t>
      </w:r>
      <w:r w:rsidRPr="004A7C9F">
        <w:rPr>
          <w:lang w:val="vi-VN"/>
        </w:rPr>
        <w:t xml:space="preserve">ột Price </w:t>
      </w:r>
      <w:r>
        <w:t>thông qua việc áp dụng các kỹ thuật thống kê như tính trung bình, độ lệch chuẩn, hoặc các giá trị ngưỡng (threshold</w:t>
      </w:r>
      <w:r w:rsidRPr="004A7C9F">
        <w:rPr>
          <w:lang w:val="vi-VN"/>
        </w:rPr>
        <w:t>),</w:t>
      </w:r>
      <w:r>
        <w:t xml:space="preserve"> giúp loại bỏ các giá trị bất thường, cải thiện chất lượng dữ liệu đầu vào và đảm bảo kết quả phân tích chính xác hơn.</w:t>
      </w:r>
    </w:p>
    <w:p w14:paraId="358D0220" w14:textId="71184C36" w:rsidR="002640C8" w:rsidRPr="004A7C9F" w:rsidRDefault="000D5EF0" w:rsidP="00C747AF">
      <w:pPr>
        <w:pStyle w:val="DoanVB"/>
        <w:numPr>
          <w:ilvl w:val="0"/>
          <w:numId w:val="43"/>
        </w:numPr>
        <w:rPr>
          <w:rStyle w:val="Hyperlink"/>
          <w:color w:val="auto"/>
          <w:u w:val="none"/>
        </w:rPr>
      </w:pPr>
      <w:r>
        <w:t xml:space="preserve">Tài liệu tham khảo: </w:t>
      </w:r>
      <w:hyperlink r:id="rId13" w:history="1">
        <w:r w:rsidRPr="000D5EF0">
          <w:rPr>
            <w:rStyle w:val="Hyperlink"/>
          </w:rPr>
          <w:t>Thư viện Numpy</w:t>
        </w:r>
      </w:hyperlink>
    </w:p>
    <w:p w14:paraId="735EB9C4" w14:textId="7EBA05B7" w:rsidR="007D3276" w:rsidRDefault="007D3276" w:rsidP="007D3276">
      <w:pPr>
        <w:pStyle w:val="Heading3"/>
        <w:numPr>
          <w:ilvl w:val="1"/>
          <w:numId w:val="11"/>
        </w:numPr>
      </w:pPr>
      <w:bookmarkStart w:id="26" w:name="_Toc188115044"/>
      <w:r>
        <w:t>Thư viện matplotlib</w:t>
      </w:r>
      <w:bookmarkEnd w:id="26"/>
    </w:p>
    <w:p w14:paraId="66BC881B" w14:textId="77777777" w:rsidR="004A7C9F" w:rsidRDefault="00282B33" w:rsidP="00C747AF">
      <w:pPr>
        <w:pStyle w:val="ListParagraph"/>
        <w:numPr>
          <w:ilvl w:val="0"/>
          <w:numId w:val="44"/>
        </w:numPr>
      </w:pPr>
      <w:r>
        <w:t xml:space="preserve">Matplotlib là thư viện cho phép tạo ra các hình, hỗ trợ vẽ các biểu đồ đơn giản hoặc phức tạp và có khả năng tùy chỉnh cao. Thư viện này rất phổ biến trong khoa học </w:t>
      </w:r>
      <w:r>
        <w:lastRenderedPageBreak/>
        <w:t>dữ liệu và học máy, giúp chuyển các dữ liệu phức tạp thành đồ họa dễ hiểu, hữu ích cho việc phân tích và trình bày kết quả.</w:t>
      </w:r>
    </w:p>
    <w:p w14:paraId="6CD8F648" w14:textId="0A5B2C3B" w:rsidR="00282B33" w:rsidRPr="007D3276" w:rsidRDefault="00282B33" w:rsidP="00C747AF">
      <w:pPr>
        <w:pStyle w:val="ListParagraph"/>
        <w:numPr>
          <w:ilvl w:val="0"/>
          <w:numId w:val="44"/>
        </w:numPr>
      </w:pPr>
      <w:r>
        <w:t xml:space="preserve">Tài liệu tham khảo: </w:t>
      </w:r>
      <w:hyperlink r:id="rId14" w:history="1">
        <w:r w:rsidRPr="00282B33">
          <w:rPr>
            <w:rStyle w:val="Hyperlink"/>
          </w:rPr>
          <w:t>Thư viện matplotlib</w:t>
        </w:r>
      </w:hyperlink>
    </w:p>
    <w:p w14:paraId="4FF170F9" w14:textId="099FDDA8" w:rsidR="007D3276" w:rsidRDefault="007D3276" w:rsidP="007D3276">
      <w:pPr>
        <w:pStyle w:val="Heading3"/>
        <w:numPr>
          <w:ilvl w:val="1"/>
          <w:numId w:val="11"/>
        </w:numPr>
      </w:pPr>
      <w:bookmarkStart w:id="27" w:name="_Toc188115045"/>
      <w:r>
        <w:t>Thư viện Seaborn</w:t>
      </w:r>
      <w:bookmarkEnd w:id="27"/>
    </w:p>
    <w:p w14:paraId="12D5FA14" w14:textId="77777777" w:rsidR="004A7C9F" w:rsidRDefault="00282B33" w:rsidP="00C747AF">
      <w:pPr>
        <w:pStyle w:val="ListParagraph"/>
        <w:numPr>
          <w:ilvl w:val="0"/>
          <w:numId w:val="45"/>
        </w:numPr>
      </w:pPr>
      <w:r>
        <w:t xml:space="preserve">Seaborn là thư viện Python được xây dựng trên matplotlib, giúp tạo ra các biểu đồ thống kê trực quan đẹp mắt và dễ hiểu. Nó cung cấp các công cụ mạnh mẽ để phân tích dữ liệu. </w:t>
      </w:r>
    </w:p>
    <w:p w14:paraId="3EDF0FEC" w14:textId="1F080C8B" w:rsidR="00282B33" w:rsidRPr="00282B33" w:rsidRDefault="00282B33" w:rsidP="00C747AF">
      <w:pPr>
        <w:pStyle w:val="ListParagraph"/>
        <w:numPr>
          <w:ilvl w:val="0"/>
          <w:numId w:val="45"/>
        </w:numPr>
      </w:pPr>
      <w:r>
        <w:t xml:space="preserve">Thư viện tham khảo: </w:t>
      </w:r>
      <w:hyperlink r:id="rId15" w:history="1">
        <w:r w:rsidRPr="00282B33">
          <w:rPr>
            <w:rStyle w:val="Hyperlink"/>
          </w:rPr>
          <w:t>Thư viện seaborn</w:t>
        </w:r>
      </w:hyperlink>
    </w:p>
    <w:p w14:paraId="12D20925" w14:textId="340B8BAF" w:rsidR="00436050" w:rsidRPr="00436050" w:rsidRDefault="00D30FBB" w:rsidP="00436050">
      <w:pPr>
        <w:pStyle w:val="Heading3"/>
        <w:numPr>
          <w:ilvl w:val="1"/>
          <w:numId w:val="11"/>
        </w:numPr>
      </w:pPr>
      <w:bookmarkStart w:id="28" w:name="_Toc188115046"/>
      <w:r>
        <w:t>Jupyter</w:t>
      </w:r>
      <w:bookmarkEnd w:id="28"/>
    </w:p>
    <w:p w14:paraId="69D0E14F" w14:textId="77777777" w:rsidR="004A7C9F" w:rsidRDefault="00876DB2" w:rsidP="00C747AF">
      <w:pPr>
        <w:pStyle w:val="DoanVB"/>
        <w:numPr>
          <w:ilvl w:val="0"/>
          <w:numId w:val="46"/>
        </w:numPr>
      </w:pPr>
      <w:r>
        <w:t>Trong dự án này, chúng tôi sử dụng công cụ Jupyter để viết code thu thập dữ liệu, làm sạch, trực quan hoá dữ liệu, phân tích dữ liệu từ dữ liệu đã thu thập được.</w:t>
      </w:r>
    </w:p>
    <w:p w14:paraId="7ABA5565" w14:textId="3B4BE65A" w:rsidR="00AE040E" w:rsidRDefault="00AE040E" w:rsidP="00C747AF">
      <w:pPr>
        <w:pStyle w:val="DoanVB"/>
        <w:numPr>
          <w:ilvl w:val="0"/>
          <w:numId w:val="46"/>
        </w:numPr>
      </w:pPr>
      <w:r>
        <w:t>Tài liệu tham khảo:</w:t>
      </w:r>
      <w:hyperlink r:id="rId16" w:history="1">
        <w:r w:rsidR="00876DB2" w:rsidRPr="00876DB2">
          <w:rPr>
            <w:rStyle w:val="Hyperlink"/>
          </w:rPr>
          <w:t>Jupyter</w:t>
        </w:r>
      </w:hyperlink>
    </w:p>
    <w:p w14:paraId="21C8FBCA" w14:textId="36703BA4" w:rsidR="00436050" w:rsidRDefault="00436050" w:rsidP="00436050">
      <w:pPr>
        <w:pStyle w:val="DoanVB"/>
      </w:pPr>
    </w:p>
    <w:p w14:paraId="0AACD275" w14:textId="231277BF" w:rsidR="00436050" w:rsidRDefault="00436050" w:rsidP="00436050">
      <w:pPr>
        <w:pStyle w:val="DoanVB"/>
      </w:pPr>
    </w:p>
    <w:p w14:paraId="1688986E" w14:textId="114C76BA" w:rsidR="00436050" w:rsidRDefault="00436050" w:rsidP="00436050">
      <w:pPr>
        <w:pStyle w:val="DoanVB"/>
      </w:pPr>
    </w:p>
    <w:p w14:paraId="3D736AFA" w14:textId="0FDBD583" w:rsidR="00436050" w:rsidRDefault="00436050" w:rsidP="00436050">
      <w:pPr>
        <w:pStyle w:val="DoanVB"/>
      </w:pPr>
    </w:p>
    <w:p w14:paraId="7F9AAA26" w14:textId="6B7E7068" w:rsidR="00436050" w:rsidRDefault="00436050" w:rsidP="00436050">
      <w:pPr>
        <w:pStyle w:val="DoanVB"/>
      </w:pPr>
    </w:p>
    <w:p w14:paraId="6CAB48AE" w14:textId="021021A4" w:rsidR="00436050" w:rsidRDefault="00436050" w:rsidP="00436050">
      <w:pPr>
        <w:pStyle w:val="DoanVB"/>
      </w:pPr>
    </w:p>
    <w:p w14:paraId="3FE74FBE" w14:textId="27EB0A96" w:rsidR="00436050" w:rsidRDefault="00436050" w:rsidP="00436050">
      <w:pPr>
        <w:pStyle w:val="DoanVB"/>
      </w:pPr>
    </w:p>
    <w:p w14:paraId="7F01EFCF" w14:textId="0859D7CE" w:rsidR="00436050" w:rsidRDefault="00436050" w:rsidP="00436050">
      <w:pPr>
        <w:pStyle w:val="DoanVB"/>
      </w:pPr>
    </w:p>
    <w:p w14:paraId="256FBE5D" w14:textId="77777777" w:rsidR="00436050" w:rsidRDefault="00436050" w:rsidP="00436050">
      <w:pPr>
        <w:pStyle w:val="DoanVB"/>
      </w:pPr>
    </w:p>
    <w:p w14:paraId="0AEB76E6" w14:textId="77777777" w:rsidR="00AE040E" w:rsidRPr="00AE040E" w:rsidRDefault="00AE040E" w:rsidP="00AE040E">
      <w:pPr>
        <w:pStyle w:val="DoanVB"/>
        <w:ind w:left="1287" w:firstLine="0"/>
      </w:pPr>
    </w:p>
    <w:p w14:paraId="2D1F33D0" w14:textId="77777777" w:rsidR="00AE040E" w:rsidRPr="00AE040E" w:rsidRDefault="00AE040E" w:rsidP="00AE040E"/>
    <w:p w14:paraId="4ADCB41A" w14:textId="77777777" w:rsidR="0033683B" w:rsidRPr="0033683B" w:rsidRDefault="0033683B" w:rsidP="0033683B"/>
    <w:p w14:paraId="7BE2ECF7" w14:textId="5CAFD291" w:rsidR="009D1E35" w:rsidRDefault="00D2785A" w:rsidP="009D1E35">
      <w:pPr>
        <w:pStyle w:val="Heading1"/>
        <w:numPr>
          <w:ilvl w:val="0"/>
          <w:numId w:val="0"/>
        </w:numPr>
      </w:pPr>
      <w:bookmarkStart w:id="29" w:name="_Toc188115047"/>
      <w:r>
        <w:lastRenderedPageBreak/>
        <w:t xml:space="preserve">CHƯƠNG 3. </w:t>
      </w:r>
      <w:bookmarkStart w:id="30" w:name="_Toc179036087"/>
      <w:r>
        <w:t>PHƯƠNG PHÁP THỰC HIỆN</w:t>
      </w:r>
      <w:bookmarkEnd w:id="29"/>
      <w:bookmarkEnd w:id="30"/>
    </w:p>
    <w:p w14:paraId="6C424D08" w14:textId="39FA8839" w:rsidR="009D1E35" w:rsidRDefault="00531533" w:rsidP="007508C8">
      <w:pPr>
        <w:pStyle w:val="Heading2"/>
        <w:numPr>
          <w:ilvl w:val="0"/>
          <w:numId w:val="5"/>
        </w:numPr>
      </w:pPr>
      <w:bookmarkStart w:id="31" w:name="_Toc188115048"/>
      <w:r>
        <w:t>Quy trình thực hiện</w:t>
      </w:r>
      <w:bookmarkEnd w:id="31"/>
    </w:p>
    <w:p w14:paraId="5B48CFC4" w14:textId="42170221" w:rsidR="00436050" w:rsidRPr="00436050" w:rsidRDefault="00872FDB" w:rsidP="00872FDB">
      <w:pPr>
        <w:ind w:left="2160"/>
      </w:pPr>
      <w:r w:rsidRPr="00872FDB">
        <w:rPr>
          <w:noProof/>
        </w:rPr>
        <w:drawing>
          <wp:inline distT="0" distB="0" distL="0" distR="0" wp14:anchorId="07B98CA7" wp14:editId="74558761">
            <wp:extent cx="2876951" cy="5268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951" cy="5268060"/>
                    </a:xfrm>
                    <a:prstGeom prst="rect">
                      <a:avLst/>
                    </a:prstGeom>
                  </pic:spPr>
                </pic:pic>
              </a:graphicData>
            </a:graphic>
          </wp:inline>
        </w:drawing>
      </w:r>
    </w:p>
    <w:p w14:paraId="670101C0" w14:textId="77777777" w:rsidR="006E01A7" w:rsidRPr="006E01A7" w:rsidRDefault="006E01A7" w:rsidP="006E01A7"/>
    <w:p w14:paraId="6F94C289" w14:textId="3E76CD46" w:rsidR="00C26123" w:rsidRDefault="00C26123" w:rsidP="00C747AF">
      <w:pPr>
        <w:pStyle w:val="DoanVB"/>
        <w:numPr>
          <w:ilvl w:val="0"/>
          <w:numId w:val="13"/>
        </w:numPr>
      </w:pPr>
      <w:r>
        <w:t>Bước 1: Truy cập vào trang web batdongsan.com.vn.</w:t>
      </w:r>
    </w:p>
    <w:p w14:paraId="47973A80" w14:textId="7329BB80" w:rsidR="00876DB2" w:rsidRDefault="00C26123" w:rsidP="00C747AF">
      <w:pPr>
        <w:pStyle w:val="DoanVB"/>
        <w:numPr>
          <w:ilvl w:val="0"/>
          <w:numId w:val="13"/>
        </w:numPr>
      </w:pPr>
      <w:r>
        <w:t xml:space="preserve">Bước 2: Chọn địa điểm bất động sản là </w:t>
      </w:r>
      <w:r w:rsidRPr="00C26123">
        <w:rPr>
          <w:bCs/>
        </w:rPr>
        <w:t>Hà Nội</w:t>
      </w:r>
      <w:r>
        <w:t xml:space="preserve"> </w:t>
      </w:r>
    </w:p>
    <w:p w14:paraId="770C05DD" w14:textId="5DC804A8" w:rsidR="00C26123" w:rsidRDefault="00C26123" w:rsidP="00C747AF">
      <w:pPr>
        <w:pStyle w:val="DoanVB"/>
        <w:numPr>
          <w:ilvl w:val="0"/>
          <w:numId w:val="13"/>
        </w:numPr>
      </w:pPr>
      <w:r>
        <w:t xml:space="preserve">Bước 3: </w:t>
      </w:r>
      <w:r w:rsidR="006E01A7" w:rsidRPr="006E01A7">
        <w:t>L</w:t>
      </w:r>
      <w:r w:rsidR="006E01A7" w:rsidRPr="006E01A7">
        <w:rPr>
          <w:rStyle w:val="Strong"/>
          <w:b w:val="0"/>
        </w:rPr>
        <w:t>ấy link thông tin bất động sản từ các trang (1 đến 700)</w:t>
      </w:r>
      <w:r w:rsidR="006E01A7" w:rsidRPr="006E01A7">
        <w:rPr>
          <w:b/>
        </w:rPr>
        <w:t>:</w:t>
      </w:r>
      <w:r w:rsidR="006E01A7">
        <w:t xml:space="preserve"> Thu thập các URL hợp lệ từ mỗi trang, loại bỏ quảng cáo và lưu vào mảng.</w:t>
      </w:r>
    </w:p>
    <w:p w14:paraId="05027451" w14:textId="3C2BDDCB" w:rsidR="00B32992" w:rsidRPr="00C26123" w:rsidRDefault="006E01A7" w:rsidP="00C747AF">
      <w:pPr>
        <w:pStyle w:val="DoanVB"/>
        <w:numPr>
          <w:ilvl w:val="0"/>
          <w:numId w:val="13"/>
        </w:numPr>
      </w:pPr>
      <w:r>
        <w:t xml:space="preserve">Bước 4: </w:t>
      </w:r>
      <w:r w:rsidR="006D661C">
        <w:t>Truy cập từng link trong mảng để lấy thông tin của từng bất động sản, sau đó lưu vào file.</w:t>
      </w:r>
    </w:p>
    <w:p w14:paraId="73B9C7D2" w14:textId="0BF7B8D2" w:rsidR="00531533" w:rsidRDefault="00D2785A" w:rsidP="00531533">
      <w:pPr>
        <w:pStyle w:val="Heading1"/>
        <w:numPr>
          <w:ilvl w:val="0"/>
          <w:numId w:val="0"/>
        </w:numPr>
        <w:ind w:left="1701" w:hanging="1701"/>
      </w:pPr>
      <w:bookmarkStart w:id="32" w:name="_Toc188115049"/>
      <w:r>
        <w:lastRenderedPageBreak/>
        <w:t xml:space="preserve">CHƯƠNG 4. </w:t>
      </w:r>
      <w:bookmarkStart w:id="33" w:name="_Toc179036089"/>
      <w:r>
        <w:t>KẾT QUẢ THỰC NGHIỆM</w:t>
      </w:r>
      <w:bookmarkEnd w:id="32"/>
      <w:bookmarkEnd w:id="33"/>
      <w:r>
        <w:t xml:space="preserve"> </w:t>
      </w:r>
    </w:p>
    <w:p w14:paraId="3F00A52F" w14:textId="4E7378A8" w:rsidR="00531533" w:rsidRDefault="00531533" w:rsidP="007508C8">
      <w:pPr>
        <w:pStyle w:val="Heading2"/>
        <w:numPr>
          <w:ilvl w:val="0"/>
          <w:numId w:val="6"/>
        </w:numPr>
      </w:pPr>
      <w:bookmarkStart w:id="34" w:name="_Toc188115050"/>
      <w:r>
        <w:t>Kết quả thu thập dữ liệu</w:t>
      </w:r>
      <w:bookmarkEnd w:id="34"/>
    </w:p>
    <w:p w14:paraId="2E7E486B" w14:textId="3B4EA3E1" w:rsidR="00AD072D" w:rsidRDefault="006E01A7" w:rsidP="00C747AF">
      <w:pPr>
        <w:pStyle w:val="DoanVB"/>
        <w:numPr>
          <w:ilvl w:val="0"/>
          <w:numId w:val="49"/>
        </w:numPr>
      </w:pPr>
      <w:r>
        <w:t xml:space="preserve">Sau khi chạy chương trình thu được </w:t>
      </w:r>
      <w:r w:rsidR="00872FDB" w:rsidRPr="00872FDB">
        <w:rPr>
          <w:rFonts w:cs="Times New Roman"/>
          <w:b/>
          <w:szCs w:val="26"/>
          <w:shd w:val="clear" w:color="auto" w:fill="FFFFFF"/>
        </w:rPr>
        <w:t>12948</w:t>
      </w:r>
      <w:r w:rsidR="00872FDB">
        <w:rPr>
          <w:rFonts w:ascii="Segoe UI" w:hAnsi="Segoe UI" w:cs="Segoe UI"/>
          <w:sz w:val="21"/>
          <w:szCs w:val="21"/>
          <w:shd w:val="clear" w:color="auto" w:fill="FFFFFF"/>
        </w:rPr>
        <w:t> </w:t>
      </w:r>
      <w:r w:rsidRPr="00FA105F">
        <w:rPr>
          <w:b/>
          <w:bCs/>
        </w:rPr>
        <w:t xml:space="preserve"> dòng</w:t>
      </w:r>
      <w:r>
        <w:t xml:space="preserve"> và </w:t>
      </w:r>
      <w:r w:rsidRPr="00FA105F">
        <w:rPr>
          <w:b/>
          <w:bCs/>
        </w:rPr>
        <w:t>1</w:t>
      </w:r>
      <w:r w:rsidR="00AD072D">
        <w:rPr>
          <w:b/>
          <w:bCs/>
        </w:rPr>
        <w:t>1</w:t>
      </w:r>
      <w:r w:rsidRPr="00FA105F">
        <w:rPr>
          <w:b/>
          <w:bCs/>
        </w:rPr>
        <w:t xml:space="preserve"> cột</w:t>
      </w:r>
      <w:r>
        <w:t xml:space="preserve"> dữ liệu</w:t>
      </w:r>
      <w:r w:rsidR="000F57ED">
        <w:t>:</w:t>
      </w:r>
    </w:p>
    <w:p w14:paraId="0ABE0FBB" w14:textId="296D228E" w:rsidR="000F57ED" w:rsidRDefault="000F57ED" w:rsidP="00C747AF">
      <w:pPr>
        <w:pStyle w:val="DoanVB"/>
        <w:numPr>
          <w:ilvl w:val="0"/>
          <w:numId w:val="47"/>
        </w:numPr>
      </w:pPr>
      <w:r>
        <w:t>Title</w:t>
      </w:r>
      <w:r w:rsidR="009511DD">
        <w:t>: Tiêu đề</w:t>
      </w:r>
    </w:p>
    <w:p w14:paraId="4AD83A20" w14:textId="77777777" w:rsidR="00E77E83" w:rsidRDefault="009511DD" w:rsidP="00C747AF">
      <w:pPr>
        <w:pStyle w:val="DoanVB"/>
        <w:numPr>
          <w:ilvl w:val="0"/>
          <w:numId w:val="47"/>
        </w:numPr>
      </w:pPr>
      <w:r>
        <w:t>Code</w:t>
      </w:r>
      <w:r w:rsidR="00B65A50">
        <w:t xml:space="preserve">: </w:t>
      </w:r>
      <w:r w:rsidR="00436050">
        <w:t>Mã</w:t>
      </w:r>
      <w:r w:rsidR="00436050">
        <w:rPr>
          <w:lang w:val="vi-VN"/>
        </w:rPr>
        <w:t xml:space="preserve"> ti</w:t>
      </w:r>
      <w:r w:rsidR="00872FDB">
        <w:t>n</w:t>
      </w:r>
    </w:p>
    <w:p w14:paraId="4BBF4DA0" w14:textId="77777777" w:rsidR="00E77E83" w:rsidRDefault="00F50810" w:rsidP="00C747AF">
      <w:pPr>
        <w:pStyle w:val="DoanVB"/>
        <w:numPr>
          <w:ilvl w:val="0"/>
          <w:numId w:val="47"/>
        </w:numPr>
      </w:pPr>
      <w:r>
        <w:t>Date: Ngày đăng</w:t>
      </w:r>
    </w:p>
    <w:p w14:paraId="5F500C34" w14:textId="77777777" w:rsidR="00E77E83" w:rsidRDefault="00F50810" w:rsidP="00C747AF">
      <w:pPr>
        <w:pStyle w:val="DoanVB"/>
        <w:numPr>
          <w:ilvl w:val="0"/>
          <w:numId w:val="47"/>
        </w:numPr>
      </w:pPr>
      <w:r>
        <w:t xml:space="preserve">Price per </w:t>
      </w:r>
      <w:r w:rsidR="00B65A50">
        <w:t>m</w:t>
      </w:r>
      <w:r w:rsidR="00B65A50" w:rsidRPr="00E77E83">
        <w:rPr>
          <w:vertAlign w:val="superscript"/>
        </w:rPr>
        <w:t>2</w:t>
      </w:r>
      <w:r w:rsidR="00B65A50">
        <w:t>:</w:t>
      </w:r>
      <w:r w:rsidR="00B65A50" w:rsidRPr="00B65A50">
        <w:t xml:space="preserve"> </w:t>
      </w:r>
      <w:r w:rsidR="00B65A50">
        <w:t>Giá trị của bất động sản trên m</w:t>
      </w:r>
      <w:r w:rsidR="00B65A50" w:rsidRPr="00E77E83">
        <w:rPr>
          <w:vertAlign w:val="superscript"/>
        </w:rPr>
        <w:t>2</w:t>
      </w:r>
      <w:r w:rsidR="00B65A50">
        <w:t xml:space="preserve"> tính theo đơn vị trăm triệu</w:t>
      </w:r>
    </w:p>
    <w:p w14:paraId="0C002B1E" w14:textId="77777777" w:rsidR="00E77E83" w:rsidRDefault="00F50810" w:rsidP="00C747AF">
      <w:pPr>
        <w:pStyle w:val="DoanVB"/>
        <w:numPr>
          <w:ilvl w:val="0"/>
          <w:numId w:val="47"/>
        </w:numPr>
      </w:pPr>
      <w:r>
        <w:t>Total Price</w:t>
      </w:r>
      <w:r w:rsidR="00B65A50">
        <w:t xml:space="preserve">: </w:t>
      </w:r>
      <w:r w:rsidR="00D64A2B">
        <w:t>Tổng giá trị bất động sản</w:t>
      </w:r>
    </w:p>
    <w:p w14:paraId="50482CBF" w14:textId="77777777" w:rsidR="00E77E83" w:rsidRDefault="00F50810" w:rsidP="00C747AF">
      <w:pPr>
        <w:pStyle w:val="DoanVB"/>
        <w:numPr>
          <w:ilvl w:val="0"/>
          <w:numId w:val="47"/>
        </w:numPr>
      </w:pPr>
      <w:r>
        <w:t>Area: Diện tích của bất động sản</w:t>
      </w:r>
    </w:p>
    <w:p w14:paraId="01ACFF1C" w14:textId="77777777" w:rsidR="00E77E83" w:rsidRDefault="00F50810" w:rsidP="00C747AF">
      <w:pPr>
        <w:pStyle w:val="DoanVB"/>
        <w:numPr>
          <w:ilvl w:val="0"/>
          <w:numId w:val="47"/>
        </w:numPr>
      </w:pPr>
      <w:r>
        <w:t>Bedroom Number</w:t>
      </w:r>
      <w:r w:rsidR="00B65A50">
        <w:t>: Số phòng ngủ của bất động sản.</w:t>
      </w:r>
    </w:p>
    <w:p w14:paraId="0220CED8" w14:textId="77777777" w:rsidR="00E77E83" w:rsidRDefault="00F50810" w:rsidP="00C747AF">
      <w:pPr>
        <w:pStyle w:val="DoanVB"/>
        <w:numPr>
          <w:ilvl w:val="0"/>
          <w:numId w:val="47"/>
        </w:numPr>
      </w:pPr>
      <w:r>
        <w:t>Bathroom Number</w:t>
      </w:r>
      <w:r w:rsidR="00B65A50">
        <w:t>: Số phòng tắm của bất động sản.</w:t>
      </w:r>
    </w:p>
    <w:p w14:paraId="41BDB862" w14:textId="77777777" w:rsidR="00E77E83" w:rsidRDefault="00F50810" w:rsidP="00C747AF">
      <w:pPr>
        <w:pStyle w:val="DoanVB"/>
        <w:numPr>
          <w:ilvl w:val="0"/>
          <w:numId w:val="47"/>
        </w:numPr>
      </w:pPr>
      <w:r>
        <w:t>Legal Status</w:t>
      </w:r>
      <w:r w:rsidR="00D64A2B">
        <w:t xml:space="preserve">: </w:t>
      </w:r>
      <w:r w:rsidR="00E31E88">
        <w:t>Giấy</w:t>
      </w:r>
      <w:r w:rsidR="00E31E88" w:rsidRPr="00E77E83">
        <w:rPr>
          <w:lang w:val="vi-VN"/>
        </w:rPr>
        <w:t xml:space="preserve"> tờ pháp lý</w:t>
      </w:r>
    </w:p>
    <w:p w14:paraId="31DDD98B" w14:textId="77777777" w:rsidR="00E77E83" w:rsidRDefault="00F50810" w:rsidP="00C747AF">
      <w:pPr>
        <w:pStyle w:val="DoanVB"/>
        <w:numPr>
          <w:ilvl w:val="0"/>
          <w:numId w:val="47"/>
        </w:numPr>
      </w:pPr>
      <w:r>
        <w:t>Furniture: Tính trạng nội thất của bất động sản</w:t>
      </w:r>
    </w:p>
    <w:p w14:paraId="7D6BC19D" w14:textId="3B83298D" w:rsidR="00F50810" w:rsidRPr="006E01A7" w:rsidRDefault="00F50810" w:rsidP="00C747AF">
      <w:pPr>
        <w:pStyle w:val="DoanVB"/>
        <w:numPr>
          <w:ilvl w:val="0"/>
          <w:numId w:val="47"/>
        </w:numPr>
      </w:pPr>
      <w:r>
        <w:t xml:space="preserve"> District</w:t>
      </w:r>
      <w:r w:rsidR="00B65A50">
        <w:t>: Quận/ huyện</w:t>
      </w:r>
    </w:p>
    <w:p w14:paraId="2D37E339" w14:textId="02106A76" w:rsidR="00531533" w:rsidRDefault="00531533" w:rsidP="007508C8">
      <w:pPr>
        <w:pStyle w:val="Heading2"/>
        <w:numPr>
          <w:ilvl w:val="0"/>
          <w:numId w:val="6"/>
        </w:numPr>
      </w:pPr>
      <w:bookmarkStart w:id="35" w:name="_Toc188115051"/>
      <w:r>
        <w:t>Làm sạch dữ liệu</w:t>
      </w:r>
      <w:bookmarkEnd w:id="35"/>
    </w:p>
    <w:p w14:paraId="549A8400" w14:textId="77777777" w:rsidR="004A7C9F" w:rsidRDefault="0096062C" w:rsidP="004A7C9F">
      <w:pPr>
        <w:pStyle w:val="Heading3"/>
        <w:numPr>
          <w:ilvl w:val="1"/>
          <w:numId w:val="6"/>
        </w:numPr>
      </w:pPr>
      <w:bookmarkStart w:id="36" w:name="_Toc188115052"/>
      <w:r>
        <w:t>Lỗi logic</w:t>
      </w:r>
      <w:bookmarkEnd w:id="36"/>
    </w:p>
    <w:p w14:paraId="0B400E16" w14:textId="77777777" w:rsidR="004A7C9F" w:rsidRDefault="001C5A02" w:rsidP="00C747AF">
      <w:pPr>
        <w:pStyle w:val="DoanVB"/>
        <w:numPr>
          <w:ilvl w:val="0"/>
          <w:numId w:val="14"/>
        </w:numPr>
      </w:pPr>
      <w:r>
        <w:t>Có 945 dòng bị nhầm lẫn thông tin giữa 2 cột Price per m2 và Total Price</w:t>
      </w:r>
    </w:p>
    <w:p w14:paraId="54B8B0B2" w14:textId="4F04EE8A" w:rsidR="0096062C" w:rsidRPr="0096062C" w:rsidRDefault="00E44524" w:rsidP="00C747AF">
      <w:pPr>
        <w:pStyle w:val="DoanVB"/>
        <w:numPr>
          <w:ilvl w:val="0"/>
          <w:numId w:val="14"/>
        </w:numPr>
      </w:pPr>
      <w:r>
        <w:t xml:space="preserve">Giải phảp: </w:t>
      </w:r>
      <w:r w:rsidR="001C5A02">
        <w:t>Đổi chỗ 2 giá trị này trong các dòng bị lỗi</w:t>
      </w:r>
    </w:p>
    <w:p w14:paraId="1AAA0573" w14:textId="77777777" w:rsidR="00843B74" w:rsidRDefault="00462D9B" w:rsidP="00843B74">
      <w:pPr>
        <w:pStyle w:val="Heading3"/>
        <w:numPr>
          <w:ilvl w:val="1"/>
          <w:numId w:val="6"/>
        </w:numPr>
        <w:rPr>
          <w:lang w:val="vi-VN"/>
        </w:rPr>
      </w:pPr>
      <w:bookmarkStart w:id="37" w:name="_Toc188115053"/>
      <w:r>
        <w:rPr>
          <w:lang w:val="vi-VN"/>
        </w:rPr>
        <w:t>Đổi kiểu dữ liệu</w:t>
      </w:r>
      <w:bookmarkEnd w:id="37"/>
    </w:p>
    <w:p w14:paraId="20884412" w14:textId="77777777" w:rsidR="00E77E83" w:rsidRDefault="0096062C" w:rsidP="00C747AF">
      <w:pPr>
        <w:pStyle w:val="DoanVB"/>
        <w:numPr>
          <w:ilvl w:val="0"/>
          <w:numId w:val="48"/>
        </w:numPr>
        <w:rPr>
          <w:lang w:val="vi-VN"/>
        </w:rPr>
      </w:pPr>
      <w:r>
        <w:t>Đ</w:t>
      </w:r>
      <w:r w:rsidRPr="00FA105F">
        <w:t xml:space="preserve">ổi kiểu dữ liệu cột </w:t>
      </w:r>
      <w:r>
        <w:t>‘</w:t>
      </w:r>
      <w:r w:rsidR="00404436">
        <w:t xml:space="preserve">Date’ </w:t>
      </w:r>
      <w:r w:rsidRPr="00FA105F">
        <w:t>sang datetime</w:t>
      </w:r>
      <w:r>
        <w:t>.</w:t>
      </w:r>
    </w:p>
    <w:p w14:paraId="3FD6B595" w14:textId="77777777" w:rsidR="00E77E83" w:rsidRDefault="0096062C" w:rsidP="00C747AF">
      <w:pPr>
        <w:pStyle w:val="DoanVB"/>
        <w:numPr>
          <w:ilvl w:val="0"/>
          <w:numId w:val="48"/>
        </w:numPr>
        <w:rPr>
          <w:lang w:val="vi-VN"/>
        </w:rPr>
      </w:pPr>
      <w:r w:rsidRPr="00E77E83">
        <w:rPr>
          <w:lang w:val="vi-VN"/>
        </w:rPr>
        <w:t>Đổi kiểu dữ liệu cột ‘Price(Tỷ)’ sang float</w:t>
      </w:r>
    </w:p>
    <w:p w14:paraId="2F45DBE1" w14:textId="77777777" w:rsidR="00E77E83" w:rsidRDefault="00404436" w:rsidP="00C747AF">
      <w:pPr>
        <w:pStyle w:val="DoanVB"/>
        <w:numPr>
          <w:ilvl w:val="0"/>
          <w:numId w:val="48"/>
        </w:numPr>
        <w:rPr>
          <w:lang w:val="vi-VN"/>
        </w:rPr>
      </w:pPr>
      <w:r>
        <w:t>Đổi kiểu dữ liệu cột ‘Total Price’ sang float</w:t>
      </w:r>
    </w:p>
    <w:p w14:paraId="7347F08D" w14:textId="77777777" w:rsidR="00E77E83" w:rsidRDefault="0096062C" w:rsidP="00C747AF">
      <w:pPr>
        <w:pStyle w:val="DoanVB"/>
        <w:numPr>
          <w:ilvl w:val="0"/>
          <w:numId w:val="48"/>
        </w:numPr>
        <w:rPr>
          <w:lang w:val="vi-VN"/>
        </w:rPr>
      </w:pPr>
      <w:r>
        <w:t>Đổi kiểu dữ liệu cột ‘</w:t>
      </w:r>
      <w:r w:rsidR="00404436">
        <w:t>Area</w:t>
      </w:r>
      <w:r>
        <w:t>’ sang float.</w:t>
      </w:r>
    </w:p>
    <w:p w14:paraId="2B993E0A" w14:textId="77777777" w:rsidR="00E77E83" w:rsidRDefault="00404436" w:rsidP="00C747AF">
      <w:pPr>
        <w:pStyle w:val="DoanVB"/>
        <w:numPr>
          <w:ilvl w:val="0"/>
          <w:numId w:val="48"/>
        </w:numPr>
        <w:rPr>
          <w:lang w:val="vi-VN"/>
        </w:rPr>
      </w:pPr>
      <w:r>
        <w:t>Đổi kiểu dữ liệu cột ‘Bedroom Number’ sang float.</w:t>
      </w:r>
    </w:p>
    <w:p w14:paraId="29669018" w14:textId="77777777" w:rsidR="00E77E83" w:rsidRDefault="00404436" w:rsidP="00C747AF">
      <w:pPr>
        <w:pStyle w:val="DoanVB"/>
        <w:numPr>
          <w:ilvl w:val="0"/>
          <w:numId w:val="48"/>
        </w:numPr>
        <w:rPr>
          <w:lang w:val="vi-VN"/>
        </w:rPr>
      </w:pPr>
      <w:r>
        <w:t>Đổi kiểu dữ liệu cột ‘Bathroom Number’ sang float.</w:t>
      </w:r>
    </w:p>
    <w:p w14:paraId="76644774" w14:textId="2E55B752" w:rsidR="0096062C" w:rsidRPr="00E77E83" w:rsidRDefault="00404436" w:rsidP="00C747AF">
      <w:pPr>
        <w:pStyle w:val="DoanVB"/>
        <w:numPr>
          <w:ilvl w:val="0"/>
          <w:numId w:val="48"/>
        </w:numPr>
        <w:rPr>
          <w:lang w:val="vi-VN"/>
        </w:rPr>
      </w:pPr>
      <w:r>
        <w:t>Đổi kiểu dữ liệu cột ‘Code’ sang float.</w:t>
      </w:r>
      <w:r w:rsidRPr="0096062C">
        <w:t xml:space="preserve"> </w:t>
      </w:r>
    </w:p>
    <w:p w14:paraId="08D01A6B" w14:textId="0F45FA1B" w:rsidR="001C5A02" w:rsidRDefault="00462D9B" w:rsidP="001C5A02">
      <w:pPr>
        <w:pStyle w:val="Heading3"/>
        <w:numPr>
          <w:ilvl w:val="1"/>
          <w:numId w:val="6"/>
        </w:numPr>
        <w:rPr>
          <w:lang w:val="vi-VN"/>
        </w:rPr>
      </w:pPr>
      <w:bookmarkStart w:id="38" w:name="_Toc188115054"/>
      <w:r>
        <w:rPr>
          <w:lang w:val="vi-VN"/>
        </w:rPr>
        <w:lastRenderedPageBreak/>
        <w:t>Xử lý dữ liệu NAN</w:t>
      </w:r>
      <w:bookmarkEnd w:id="38"/>
    </w:p>
    <w:p w14:paraId="0A98A7C4" w14:textId="2ECB9507" w:rsidR="001C5A02" w:rsidRPr="001C5A02" w:rsidRDefault="001C5A02" w:rsidP="00E77E83">
      <w:pPr>
        <w:ind w:left="567" w:firstLine="720"/>
      </w:pPr>
      <w:r>
        <w:t>Nhận xét:</w:t>
      </w:r>
    </w:p>
    <w:p w14:paraId="7EE1986A" w14:textId="50E986E5" w:rsidR="00404436" w:rsidRPr="001C5A02" w:rsidRDefault="00404436" w:rsidP="00C747AF">
      <w:pPr>
        <w:pStyle w:val="DoanVB"/>
        <w:numPr>
          <w:ilvl w:val="0"/>
          <w:numId w:val="21"/>
        </w:numPr>
        <w:rPr>
          <w:rStyle w:val="HTMLCode"/>
          <w:rFonts w:ascii="Times New Roman" w:eastAsiaTheme="minorEastAsia" w:hAnsi="Times New Roman" w:cstheme="minorBidi"/>
          <w:sz w:val="26"/>
          <w:szCs w:val="22"/>
        </w:rPr>
      </w:pPr>
      <w:r w:rsidRPr="001C5A02">
        <w:rPr>
          <w:rStyle w:val="HTMLCode"/>
          <w:rFonts w:ascii="Times New Roman" w:eastAsiaTheme="minorEastAsia" w:hAnsi="Times New Roman" w:cstheme="minorBidi"/>
          <w:sz w:val="26"/>
          <w:szCs w:val="22"/>
        </w:rPr>
        <w:t>Cột Code thiếu 4 giá trị</w:t>
      </w:r>
    </w:p>
    <w:p w14:paraId="2FA11AF0" w14:textId="060FF3B1" w:rsidR="00404436" w:rsidRPr="001C5A02" w:rsidRDefault="00404436" w:rsidP="00C747AF">
      <w:pPr>
        <w:pStyle w:val="DoanVB"/>
        <w:numPr>
          <w:ilvl w:val="0"/>
          <w:numId w:val="21"/>
        </w:numPr>
        <w:rPr>
          <w:rStyle w:val="HTMLCode"/>
          <w:rFonts w:ascii="Times New Roman" w:eastAsiaTheme="minorEastAsia" w:hAnsi="Times New Roman" w:cstheme="minorBidi"/>
          <w:sz w:val="26"/>
          <w:szCs w:val="22"/>
        </w:rPr>
      </w:pPr>
      <w:r w:rsidRPr="001C5A02">
        <w:rPr>
          <w:rStyle w:val="HTMLCode"/>
          <w:rFonts w:ascii="Times New Roman" w:eastAsiaTheme="minorEastAsia" w:hAnsi="Times New Roman" w:cstheme="minorBidi"/>
          <w:sz w:val="26"/>
          <w:szCs w:val="22"/>
        </w:rPr>
        <w:t>Cột Date thiếu 1 giá trị</w:t>
      </w:r>
    </w:p>
    <w:p w14:paraId="5293298D" w14:textId="2D047F6E" w:rsidR="00404436" w:rsidRPr="001C5A02" w:rsidRDefault="00404436" w:rsidP="00C747AF">
      <w:pPr>
        <w:pStyle w:val="DoanVB"/>
        <w:numPr>
          <w:ilvl w:val="0"/>
          <w:numId w:val="21"/>
        </w:numPr>
        <w:rPr>
          <w:rStyle w:val="HTMLCode"/>
          <w:rFonts w:ascii="Times New Roman" w:eastAsiaTheme="minorEastAsia" w:hAnsi="Times New Roman" w:cstheme="minorBidi"/>
          <w:sz w:val="26"/>
          <w:szCs w:val="22"/>
        </w:rPr>
      </w:pPr>
      <w:r w:rsidRPr="001C5A02">
        <w:rPr>
          <w:rStyle w:val="HTMLCode"/>
          <w:rFonts w:ascii="Times New Roman" w:eastAsiaTheme="minorEastAsia" w:hAnsi="Times New Roman" w:cstheme="minorBidi"/>
          <w:sz w:val="26"/>
          <w:szCs w:val="22"/>
        </w:rPr>
        <w:t>Cột Price per m2 thiếu 1403 giá trị (có thể bài đăng không có Total Price nên cũng không có Price per m2)</w:t>
      </w:r>
    </w:p>
    <w:p w14:paraId="72ADE12F" w14:textId="2099664B" w:rsidR="00404436" w:rsidRPr="001C5A02" w:rsidRDefault="00404436" w:rsidP="00C747AF">
      <w:pPr>
        <w:pStyle w:val="DoanVB"/>
        <w:numPr>
          <w:ilvl w:val="0"/>
          <w:numId w:val="21"/>
        </w:numPr>
        <w:rPr>
          <w:rStyle w:val="HTMLCode"/>
          <w:rFonts w:ascii="Times New Roman" w:eastAsiaTheme="minorEastAsia" w:hAnsi="Times New Roman" w:cstheme="minorBidi"/>
          <w:sz w:val="26"/>
          <w:szCs w:val="22"/>
        </w:rPr>
      </w:pPr>
      <w:r w:rsidRPr="001C5A02">
        <w:rPr>
          <w:rStyle w:val="HTMLCode"/>
          <w:rFonts w:ascii="Times New Roman" w:eastAsiaTheme="minorEastAsia" w:hAnsi="Times New Roman" w:cstheme="minorBidi"/>
          <w:sz w:val="26"/>
          <w:szCs w:val="22"/>
        </w:rPr>
        <w:t>Cột Total Price (tỷ) thiếu 1402 giá trị (do là giá thoả thuận)</w:t>
      </w:r>
    </w:p>
    <w:p w14:paraId="13A4B58C" w14:textId="37F62217" w:rsidR="00404436" w:rsidRPr="001C5A02" w:rsidRDefault="00404436" w:rsidP="00C747AF">
      <w:pPr>
        <w:pStyle w:val="DoanVB"/>
        <w:numPr>
          <w:ilvl w:val="0"/>
          <w:numId w:val="21"/>
        </w:numPr>
        <w:rPr>
          <w:rStyle w:val="HTMLCode"/>
          <w:rFonts w:ascii="Times New Roman" w:eastAsiaTheme="minorEastAsia" w:hAnsi="Times New Roman" w:cstheme="minorBidi"/>
          <w:sz w:val="26"/>
          <w:szCs w:val="22"/>
        </w:rPr>
      </w:pPr>
      <w:r w:rsidRPr="001C5A02">
        <w:rPr>
          <w:rStyle w:val="HTMLCode"/>
          <w:rFonts w:ascii="Times New Roman" w:eastAsiaTheme="minorEastAsia" w:hAnsi="Times New Roman" w:cstheme="minorBidi"/>
          <w:sz w:val="26"/>
          <w:szCs w:val="22"/>
        </w:rPr>
        <w:t>Cột Area thiếu 11 giá trị</w:t>
      </w:r>
    </w:p>
    <w:p w14:paraId="30D57DDF" w14:textId="788693D5" w:rsidR="00404436" w:rsidRPr="001C5A02" w:rsidRDefault="00404436" w:rsidP="00C747AF">
      <w:pPr>
        <w:pStyle w:val="DoanVB"/>
        <w:numPr>
          <w:ilvl w:val="0"/>
          <w:numId w:val="21"/>
        </w:numPr>
        <w:rPr>
          <w:rStyle w:val="HTMLCode"/>
          <w:rFonts w:ascii="Times New Roman" w:eastAsiaTheme="minorEastAsia" w:hAnsi="Times New Roman" w:cstheme="minorBidi"/>
          <w:sz w:val="26"/>
          <w:szCs w:val="22"/>
        </w:rPr>
      </w:pPr>
      <w:r w:rsidRPr="001C5A02">
        <w:rPr>
          <w:rStyle w:val="HTMLCode"/>
          <w:rFonts w:ascii="Times New Roman" w:eastAsiaTheme="minorEastAsia" w:hAnsi="Times New Roman" w:cstheme="minorBidi"/>
          <w:sz w:val="26"/>
          <w:szCs w:val="22"/>
        </w:rPr>
        <w:t>Cột Bedroom Number thiếu 4326 giá trị</w:t>
      </w:r>
    </w:p>
    <w:p w14:paraId="094AAED4" w14:textId="5DE25D85" w:rsidR="00404436" w:rsidRPr="001C5A02" w:rsidRDefault="00404436" w:rsidP="00C747AF">
      <w:pPr>
        <w:pStyle w:val="DoanVB"/>
        <w:numPr>
          <w:ilvl w:val="0"/>
          <w:numId w:val="21"/>
        </w:numPr>
        <w:rPr>
          <w:rStyle w:val="HTMLCode"/>
          <w:rFonts w:ascii="Times New Roman" w:eastAsiaTheme="minorEastAsia" w:hAnsi="Times New Roman" w:cstheme="minorBidi"/>
          <w:sz w:val="26"/>
          <w:szCs w:val="22"/>
        </w:rPr>
      </w:pPr>
      <w:r w:rsidRPr="001C5A02">
        <w:rPr>
          <w:rStyle w:val="HTMLCode"/>
          <w:rFonts w:ascii="Times New Roman" w:eastAsiaTheme="minorEastAsia" w:hAnsi="Times New Roman" w:cstheme="minorBidi"/>
          <w:sz w:val="26"/>
          <w:szCs w:val="22"/>
        </w:rPr>
        <w:t>Cột Bathroom Number thiếu 4995 giá trị</w:t>
      </w:r>
    </w:p>
    <w:p w14:paraId="1121B430" w14:textId="72B6849A" w:rsidR="00404436" w:rsidRDefault="00404436" w:rsidP="00C747AF">
      <w:pPr>
        <w:pStyle w:val="DoanVB"/>
        <w:numPr>
          <w:ilvl w:val="0"/>
          <w:numId w:val="21"/>
        </w:numPr>
        <w:rPr>
          <w:rStyle w:val="HTMLCode"/>
          <w:rFonts w:ascii="Times New Roman" w:eastAsiaTheme="minorEastAsia" w:hAnsi="Times New Roman" w:cstheme="minorBidi"/>
          <w:sz w:val="26"/>
          <w:szCs w:val="22"/>
        </w:rPr>
      </w:pPr>
      <w:r w:rsidRPr="001C5A02">
        <w:rPr>
          <w:rStyle w:val="HTMLCode"/>
          <w:rFonts w:ascii="Times New Roman" w:eastAsiaTheme="minorEastAsia" w:hAnsi="Times New Roman" w:cstheme="minorBidi"/>
          <w:sz w:val="26"/>
          <w:szCs w:val="22"/>
        </w:rPr>
        <w:t>(Do người đăng bài không cập nhật thông tin số phòng ngủ và phòng tắm)</w:t>
      </w:r>
    </w:p>
    <w:p w14:paraId="5F09F0EB" w14:textId="0345BAC9" w:rsidR="001C5A02" w:rsidRPr="001C5A02" w:rsidRDefault="001C5A02" w:rsidP="001C5A02">
      <w:pPr>
        <w:pStyle w:val="DoanVB"/>
        <w:ind w:left="1287" w:firstLine="0"/>
        <w:rPr>
          <w:rStyle w:val="HTMLCode"/>
          <w:rFonts w:ascii="Times New Roman" w:eastAsiaTheme="minorEastAsia" w:hAnsi="Times New Roman" w:cstheme="minorBidi"/>
          <w:sz w:val="26"/>
          <w:szCs w:val="22"/>
        </w:rPr>
      </w:pPr>
      <w:r>
        <w:rPr>
          <w:rStyle w:val="HTMLCode"/>
          <w:rFonts w:ascii="Times New Roman" w:eastAsiaTheme="minorEastAsia" w:hAnsi="Times New Roman" w:cstheme="minorBidi"/>
          <w:sz w:val="26"/>
          <w:szCs w:val="22"/>
        </w:rPr>
        <w:t>Giải pháp:</w:t>
      </w:r>
    </w:p>
    <w:p w14:paraId="0A03037F" w14:textId="502A9CFE" w:rsidR="00404436" w:rsidRPr="001C5A02" w:rsidRDefault="00404436" w:rsidP="00C747AF">
      <w:pPr>
        <w:pStyle w:val="DoanVB"/>
        <w:numPr>
          <w:ilvl w:val="0"/>
          <w:numId w:val="22"/>
        </w:numPr>
        <w:rPr>
          <w:rStyle w:val="HTMLCode"/>
          <w:rFonts w:ascii="Times New Roman" w:eastAsiaTheme="minorEastAsia" w:hAnsi="Times New Roman" w:cstheme="minorBidi"/>
          <w:sz w:val="26"/>
          <w:szCs w:val="22"/>
        </w:rPr>
      </w:pPr>
      <w:r w:rsidRPr="001C5A02">
        <w:rPr>
          <w:rStyle w:val="HTMLCode"/>
          <w:rFonts w:ascii="Times New Roman" w:eastAsiaTheme="minorEastAsia" w:hAnsi="Times New Roman" w:cstheme="minorBidi"/>
          <w:sz w:val="26"/>
          <w:szCs w:val="22"/>
        </w:rPr>
        <w:t>Xoá các dòng bị thiếu giá trị Code và Date do mỗi bài đăng có mã Code riêng</w:t>
      </w:r>
    </w:p>
    <w:p w14:paraId="4166E012" w14:textId="0DC52B3A" w:rsidR="00404436" w:rsidRPr="00404436" w:rsidRDefault="00404436" w:rsidP="00C747AF">
      <w:pPr>
        <w:pStyle w:val="DoanVB"/>
        <w:numPr>
          <w:ilvl w:val="0"/>
          <w:numId w:val="22"/>
        </w:numPr>
      </w:pPr>
      <w:r w:rsidRPr="001C5A02">
        <w:rPr>
          <w:rStyle w:val="HTMLCode"/>
          <w:rFonts w:ascii="Times New Roman" w:eastAsiaTheme="minorEastAsia" w:hAnsi="Times New Roman" w:cstheme="minorBidi"/>
          <w:sz w:val="26"/>
          <w:szCs w:val="22"/>
        </w:rPr>
        <w:t xml:space="preserve">Thay thế các giá trị bị thiếu bằng giá trị 0 </w:t>
      </w:r>
    </w:p>
    <w:p w14:paraId="1E5E7287" w14:textId="659BFE03" w:rsidR="00462D9B" w:rsidRDefault="00462D9B" w:rsidP="00462D9B">
      <w:pPr>
        <w:pStyle w:val="Heading3"/>
        <w:numPr>
          <w:ilvl w:val="1"/>
          <w:numId w:val="6"/>
        </w:numPr>
        <w:rPr>
          <w:lang w:val="vi-VN"/>
        </w:rPr>
      </w:pPr>
      <w:bookmarkStart w:id="39" w:name="_Toc188115055"/>
      <w:r>
        <w:rPr>
          <w:lang w:val="vi-VN"/>
        </w:rPr>
        <w:t>Xử lý dữ liệu trùng lặp</w:t>
      </w:r>
      <w:bookmarkEnd w:id="39"/>
    </w:p>
    <w:p w14:paraId="2BB549C3" w14:textId="4AE4B4F4" w:rsidR="001C5A02" w:rsidRPr="001C5A02" w:rsidRDefault="001C5A02" w:rsidP="00C747AF">
      <w:pPr>
        <w:pStyle w:val="DoanVB"/>
        <w:numPr>
          <w:ilvl w:val="0"/>
          <w:numId w:val="23"/>
        </w:numPr>
        <w:rPr>
          <w:lang w:val="vi-VN"/>
        </w:rPr>
      </w:pPr>
      <w:r w:rsidRPr="001C5A02">
        <w:rPr>
          <w:lang w:val="vi-VN"/>
        </w:rPr>
        <w:t>Quá trình thu thập dữ liệu có 530 dòng bị lặp lại do đó xóa.</w:t>
      </w:r>
    </w:p>
    <w:p w14:paraId="5D67E101" w14:textId="0CC397FD" w:rsidR="006E01A7" w:rsidRDefault="00AD072D" w:rsidP="006E01A7">
      <w:pPr>
        <w:pStyle w:val="Heading3"/>
        <w:numPr>
          <w:ilvl w:val="1"/>
          <w:numId w:val="6"/>
        </w:numPr>
        <w:rPr>
          <w:lang w:val="vi-VN"/>
        </w:rPr>
      </w:pPr>
      <w:bookmarkStart w:id="40" w:name="_Toc178768739"/>
      <w:bookmarkStart w:id="41" w:name="_Toc188115056"/>
      <w:r>
        <w:rPr>
          <w:lang w:val="vi-VN"/>
        </w:rPr>
        <w:lastRenderedPageBreak/>
        <w:t>Xử lí dữ liệu ngoại lai</w:t>
      </w:r>
      <w:bookmarkEnd w:id="40"/>
      <w:bookmarkEnd w:id="41"/>
    </w:p>
    <w:p w14:paraId="46AA88B8" w14:textId="51E4B75D" w:rsidR="00725EA5" w:rsidRDefault="00725EA5" w:rsidP="00725EA5">
      <w:pPr>
        <w:ind w:firstLine="360"/>
        <w:rPr>
          <w:lang w:val="vi-VN"/>
        </w:rPr>
      </w:pPr>
      <w:r w:rsidRPr="00725EA5">
        <w:rPr>
          <w:lang w:val="vi-VN"/>
        </w:rPr>
        <w:drawing>
          <wp:inline distT="0" distB="0" distL="0" distR="0" wp14:anchorId="6514C5F4" wp14:editId="68FB0106">
            <wp:extent cx="5601482" cy="40582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1482" cy="4058216"/>
                    </a:xfrm>
                    <a:prstGeom prst="rect">
                      <a:avLst/>
                    </a:prstGeom>
                  </pic:spPr>
                </pic:pic>
              </a:graphicData>
            </a:graphic>
          </wp:inline>
        </w:drawing>
      </w:r>
    </w:p>
    <w:p w14:paraId="4E5B49F2" w14:textId="21C27534" w:rsidR="00725EA5" w:rsidRDefault="00725EA5" w:rsidP="00C747AF">
      <w:pPr>
        <w:pStyle w:val="ListParagraph"/>
        <w:numPr>
          <w:ilvl w:val="0"/>
          <w:numId w:val="20"/>
        </w:numPr>
        <w:rPr>
          <w:lang w:val="vi-VN"/>
        </w:rPr>
      </w:pPr>
      <w:r w:rsidRPr="00725EA5">
        <w:rPr>
          <w:lang w:val="vi-VN"/>
        </w:rPr>
        <w:t>Loại bỏ ngoại dựa trên cột “Bedr</w:t>
      </w:r>
      <w:r w:rsidR="00F03D12">
        <w:t>o</w:t>
      </w:r>
      <w:r w:rsidRPr="00725EA5">
        <w:rPr>
          <w:lang w:val="vi-VN"/>
        </w:rPr>
        <w:t>om”</w:t>
      </w:r>
    </w:p>
    <w:p w14:paraId="114E8923" w14:textId="77777777" w:rsidR="00725EA5" w:rsidRPr="00725EA5" w:rsidRDefault="00725EA5" w:rsidP="00C747AF">
      <w:pPr>
        <w:pStyle w:val="StyleTr"/>
        <w:numPr>
          <w:ilvl w:val="0"/>
          <w:numId w:val="20"/>
        </w:numPr>
        <w:rPr>
          <w:lang w:val="vi-VN"/>
        </w:rPr>
      </w:pPr>
      <w:r w:rsidRPr="00725EA5">
        <w:rPr>
          <w:lang w:val="vi-VN"/>
        </w:rPr>
        <w:t>Sử dụng phương pháp IQR: khoảng cách giữa giá trị thứ 75% (Q3) và giá trị thứ 25% (Q1). Các giá trị nằm ngoài khoảng [Q1 - 1.5 * IQR, Q3 + 1.5 * IQR] thường được coi là ngoại lai.</w:t>
      </w:r>
    </w:p>
    <w:p w14:paraId="7C52D8A7" w14:textId="1E1844E4" w:rsidR="00725EA5" w:rsidRDefault="00725EA5" w:rsidP="00F03D12">
      <w:pPr>
        <w:pStyle w:val="ListParagraph"/>
        <w:rPr>
          <w:lang w:val="vi-VN"/>
        </w:rPr>
      </w:pPr>
    </w:p>
    <w:p w14:paraId="2417A869" w14:textId="68DAC2FA" w:rsidR="00F03D12" w:rsidRDefault="00F03D12" w:rsidP="00F03D12">
      <w:pPr>
        <w:pStyle w:val="ListParagraph"/>
        <w:rPr>
          <w:lang w:val="vi-VN"/>
        </w:rPr>
      </w:pPr>
      <w:r w:rsidRPr="00F03D12">
        <w:rPr>
          <w:lang w:val="vi-VN"/>
        </w:rPr>
        <w:lastRenderedPageBreak/>
        <w:drawing>
          <wp:inline distT="0" distB="0" distL="0" distR="0" wp14:anchorId="55EC45DB" wp14:editId="6440C83C">
            <wp:extent cx="5591955" cy="395342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1955" cy="3953427"/>
                    </a:xfrm>
                    <a:prstGeom prst="rect">
                      <a:avLst/>
                    </a:prstGeom>
                  </pic:spPr>
                </pic:pic>
              </a:graphicData>
            </a:graphic>
          </wp:inline>
        </w:drawing>
      </w:r>
    </w:p>
    <w:p w14:paraId="02F2A6FC" w14:textId="6228AD31" w:rsidR="00F03D12" w:rsidRDefault="00F03D12" w:rsidP="00C747AF">
      <w:pPr>
        <w:pStyle w:val="ListParagraph"/>
        <w:numPr>
          <w:ilvl w:val="0"/>
          <w:numId w:val="20"/>
        </w:numPr>
        <w:rPr>
          <w:lang w:val="vi-VN"/>
        </w:rPr>
      </w:pPr>
      <w:r w:rsidRPr="00725EA5">
        <w:rPr>
          <w:lang w:val="vi-VN"/>
        </w:rPr>
        <w:t>Loại bỏ ngoại dựa trên cột “B</w:t>
      </w:r>
      <w:r w:rsidRPr="00F03D12">
        <w:rPr>
          <w:lang w:val="vi-VN"/>
        </w:rPr>
        <w:t>athro</w:t>
      </w:r>
      <w:r w:rsidRPr="00725EA5">
        <w:rPr>
          <w:lang w:val="vi-VN"/>
        </w:rPr>
        <w:t>om”</w:t>
      </w:r>
    </w:p>
    <w:p w14:paraId="31FCC58C" w14:textId="77777777" w:rsidR="00F03D12" w:rsidRPr="00725EA5" w:rsidRDefault="00F03D12" w:rsidP="00C747AF">
      <w:pPr>
        <w:pStyle w:val="StyleTr"/>
        <w:numPr>
          <w:ilvl w:val="0"/>
          <w:numId w:val="20"/>
        </w:numPr>
        <w:rPr>
          <w:lang w:val="vi-VN"/>
        </w:rPr>
      </w:pPr>
      <w:r w:rsidRPr="00725EA5">
        <w:rPr>
          <w:lang w:val="vi-VN"/>
        </w:rPr>
        <w:t>Sử dụng phương pháp IQR: khoảng cách giữa giá trị thứ 75% (Q3) và giá trị thứ 25% (Q1). Các giá trị nằm ngoài khoảng [Q1 - 1.5 * IQR, Q3 + 1.5 * IQR] thường được coi là ngoại lai.</w:t>
      </w:r>
    </w:p>
    <w:p w14:paraId="2B76EC3B" w14:textId="77777777" w:rsidR="00F03D12" w:rsidRDefault="00F03D12" w:rsidP="00F03D12">
      <w:pPr>
        <w:pStyle w:val="ListParagraph"/>
        <w:rPr>
          <w:lang w:val="vi-VN"/>
        </w:rPr>
      </w:pPr>
    </w:p>
    <w:p w14:paraId="754F21AE" w14:textId="77777777" w:rsidR="00F03D12" w:rsidRPr="00725EA5" w:rsidRDefault="00F03D12" w:rsidP="00F03D12">
      <w:pPr>
        <w:pStyle w:val="ListParagraph"/>
        <w:rPr>
          <w:lang w:val="vi-VN"/>
        </w:rPr>
      </w:pPr>
    </w:p>
    <w:p w14:paraId="1912FD5E" w14:textId="6213E2BD" w:rsidR="00531533" w:rsidRDefault="00531533" w:rsidP="007508C8">
      <w:pPr>
        <w:pStyle w:val="Heading2"/>
        <w:numPr>
          <w:ilvl w:val="0"/>
          <w:numId w:val="6"/>
        </w:numPr>
        <w:rPr>
          <w:lang w:val="vi-VN"/>
        </w:rPr>
      </w:pPr>
      <w:bookmarkStart w:id="42" w:name="_Toc188115057"/>
      <w:r w:rsidRPr="00462D9B">
        <w:rPr>
          <w:lang w:val="vi-VN"/>
        </w:rPr>
        <w:lastRenderedPageBreak/>
        <w:t>Phân tích khai thác dữ liệu</w:t>
      </w:r>
      <w:bookmarkEnd w:id="42"/>
    </w:p>
    <w:p w14:paraId="2FEE660C" w14:textId="55EBE222" w:rsidR="005C3D64" w:rsidRPr="0020012B" w:rsidRDefault="0020012B" w:rsidP="0020012B">
      <w:pPr>
        <w:pStyle w:val="Heading3"/>
        <w:numPr>
          <w:ilvl w:val="1"/>
          <w:numId w:val="6"/>
        </w:numPr>
        <w:rPr>
          <w:lang w:val="vi-VN"/>
        </w:rPr>
      </w:pPr>
      <w:bookmarkStart w:id="43" w:name="_Toc188115058"/>
      <w:r w:rsidRPr="0020012B">
        <w:rPr>
          <w:lang w:val="vi-VN"/>
        </w:rPr>
        <w:t>Phân tích số lượng căn theo từng quận</w:t>
      </w:r>
      <w:bookmarkEnd w:id="43"/>
    </w:p>
    <w:p w14:paraId="4F58171B" w14:textId="4651D48B" w:rsidR="00E44524" w:rsidRDefault="00E44524" w:rsidP="00E44524">
      <w:pPr>
        <w:rPr>
          <w:lang w:val="vi-VN"/>
        </w:rPr>
      </w:pPr>
      <w:r w:rsidRPr="00E44524">
        <w:rPr>
          <w:noProof/>
          <w:lang w:val="vi-VN"/>
        </w:rPr>
        <w:drawing>
          <wp:inline distT="0" distB="0" distL="0" distR="0" wp14:anchorId="4C9174FA" wp14:editId="4FC7FD6B">
            <wp:extent cx="5940425" cy="30022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002280"/>
                    </a:xfrm>
                    <a:prstGeom prst="rect">
                      <a:avLst/>
                    </a:prstGeom>
                  </pic:spPr>
                </pic:pic>
              </a:graphicData>
            </a:graphic>
          </wp:inline>
        </w:drawing>
      </w:r>
    </w:p>
    <w:p w14:paraId="3E5875D4" w14:textId="77777777" w:rsidR="00E44524" w:rsidRPr="00E44524" w:rsidRDefault="00E44524" w:rsidP="00E44524">
      <w:pPr>
        <w:pStyle w:val="DoanVB"/>
        <w:ind w:left="1440" w:firstLine="720"/>
        <w:rPr>
          <w:i/>
          <w:sz w:val="20"/>
          <w:lang w:val="vi-VN"/>
        </w:rPr>
      </w:pPr>
      <w:r w:rsidRPr="00E44524">
        <w:rPr>
          <w:i/>
          <w:lang w:val="vi-VN"/>
        </w:rPr>
        <w:t>Hình 1.1. Biểu đồ số lượng căn theo từng quận</w:t>
      </w:r>
    </w:p>
    <w:p w14:paraId="1E248740" w14:textId="3C89D049" w:rsidR="00E44524" w:rsidRDefault="00E44524" w:rsidP="00E44524">
      <w:pPr>
        <w:pStyle w:val="DoanVB"/>
        <w:jc w:val="left"/>
        <w:rPr>
          <w:lang w:val="vi-VN"/>
        </w:rPr>
      </w:pPr>
      <w:r w:rsidRPr="00E44524">
        <w:rPr>
          <w:lang w:val="vi-VN"/>
        </w:rPr>
        <w:t xml:space="preserve">- Nhận xét: </w:t>
      </w:r>
    </w:p>
    <w:p w14:paraId="0288C838" w14:textId="1CFCEA65" w:rsidR="00A52AA5" w:rsidRPr="00A52AA5" w:rsidRDefault="00A52AA5" w:rsidP="00C747AF">
      <w:pPr>
        <w:pStyle w:val="DoanVB"/>
        <w:numPr>
          <w:ilvl w:val="0"/>
          <w:numId w:val="24"/>
        </w:numPr>
        <w:jc w:val="left"/>
        <w:rPr>
          <w:lang w:val="vi-VN"/>
        </w:rPr>
      </w:pPr>
      <w:r w:rsidRPr="00E44524">
        <w:rPr>
          <w:lang w:val="vi-VN"/>
        </w:rPr>
        <w:t>Nam Từ Liêm, Hà Đông, và Long Biên là các quận dẫn đầu với số lượng căn cao nhất, mỗi quận vượt hơn 1000 căn.</w:t>
      </w:r>
      <w:r w:rsidR="00E44524" w:rsidRPr="00A52AA5">
        <w:rPr>
          <w:lang w:val="vi-VN"/>
        </w:rPr>
        <w:t>Điều này cho thấy các quận này có tốc độ phát triển đô thị mạnh mẽ, có thể là khu vực tập trung nhiều dự án bất động sản.</w:t>
      </w:r>
    </w:p>
    <w:p w14:paraId="714CFC99" w14:textId="02359641" w:rsidR="00A52AA5" w:rsidRPr="00A52AA5" w:rsidRDefault="00E44524" w:rsidP="00C747AF">
      <w:pPr>
        <w:pStyle w:val="DoanVB"/>
        <w:numPr>
          <w:ilvl w:val="0"/>
          <w:numId w:val="24"/>
        </w:numPr>
        <w:jc w:val="left"/>
        <w:rPr>
          <w:lang w:val="vi-VN"/>
        </w:rPr>
      </w:pPr>
      <w:r w:rsidRPr="00A52AA5">
        <w:rPr>
          <w:lang w:val="vi-VN"/>
        </w:rPr>
        <w:t>Các quận như Cầu Giấy, Thanh Xuân, Hoàng Mai, Tây Hồ, và Đống Đa có số lượng căn nằm ở mức trung bình (từ 500 đến 1000 căn).Đây là những quận có quy hoạch lâu đời hoặc phát triển vừa phải so với nhóm quận dẫn đầu.</w:t>
      </w:r>
    </w:p>
    <w:p w14:paraId="6E961AB4" w14:textId="77777777" w:rsidR="00A52AA5" w:rsidRDefault="00E44524" w:rsidP="00C747AF">
      <w:pPr>
        <w:pStyle w:val="DoanVB"/>
        <w:numPr>
          <w:ilvl w:val="0"/>
          <w:numId w:val="24"/>
        </w:numPr>
        <w:jc w:val="left"/>
        <w:rPr>
          <w:lang w:val="vi-VN"/>
        </w:rPr>
      </w:pPr>
      <w:r w:rsidRPr="00A52AA5">
        <w:rPr>
          <w:lang w:val="vi-VN"/>
        </w:rPr>
        <w:t>Hoàn Kiếm, Sơn Tây, Chương Mỹ, Đan Phượng, và các quận khác thuộc nhóm cuối có số lượng căn rất ít.Nguyên nhân có thể do diện tích quận nhỏ (như Hoàn Kiếm) hoặc mức độ phát triển đô thị chưa cao (như các quận ngoại thành như Chương Mỹ).</w:t>
      </w:r>
    </w:p>
    <w:p w14:paraId="4C53AB84" w14:textId="554F04B2" w:rsidR="00E44524" w:rsidRDefault="00E44524" w:rsidP="00C747AF">
      <w:pPr>
        <w:pStyle w:val="DoanVB"/>
        <w:numPr>
          <w:ilvl w:val="0"/>
          <w:numId w:val="24"/>
        </w:numPr>
        <w:jc w:val="left"/>
        <w:rPr>
          <w:lang w:val="vi-VN"/>
        </w:rPr>
      </w:pPr>
      <w:r w:rsidRPr="00A52AA5">
        <w:rPr>
          <w:lang w:val="vi-VN"/>
        </w:rPr>
        <w:t>Biểu đồ thể hiện sự phân bổ không đồng đều về số lượng căn theo từng quận, với sự tập trung lớn ở một số quận trung tâm hoặc quận mới phát triển mạnh.Điều này phản ánh sự bất đối xứng trong phát triển đô thị giữa các khu vực nội thành và ngoại thành Hà Nội.</w:t>
      </w:r>
    </w:p>
    <w:p w14:paraId="53741268" w14:textId="344F1AEC" w:rsidR="0020012B" w:rsidRPr="0020012B" w:rsidRDefault="0020012B" w:rsidP="0020012B">
      <w:pPr>
        <w:pStyle w:val="Heading3"/>
        <w:numPr>
          <w:ilvl w:val="1"/>
          <w:numId w:val="6"/>
        </w:numPr>
        <w:rPr>
          <w:lang w:val="vi-VN"/>
        </w:rPr>
      </w:pPr>
      <w:bookmarkStart w:id="44" w:name="_Toc188115059"/>
      <w:r w:rsidRPr="0020012B">
        <w:rPr>
          <w:lang w:val="vi-VN"/>
        </w:rPr>
        <w:lastRenderedPageBreak/>
        <w:t>Phân tích giá trung bình theo từng quận</w:t>
      </w:r>
      <w:bookmarkEnd w:id="44"/>
    </w:p>
    <w:p w14:paraId="0CD91FE6" w14:textId="74286977" w:rsidR="00A52AA5" w:rsidRDefault="00A52AA5" w:rsidP="00A52AA5">
      <w:pPr>
        <w:pStyle w:val="DoanVB"/>
        <w:ind w:left="927" w:firstLine="0"/>
        <w:jc w:val="left"/>
        <w:rPr>
          <w:lang w:val="vi-VN"/>
        </w:rPr>
      </w:pPr>
    </w:p>
    <w:p w14:paraId="05303F03" w14:textId="77777777" w:rsidR="00A52AA5" w:rsidRDefault="00A52AA5" w:rsidP="00A52AA5">
      <w:pPr>
        <w:pStyle w:val="DoanVB"/>
        <w:jc w:val="left"/>
        <w:rPr>
          <w:lang w:val="vi-VN"/>
        </w:rPr>
      </w:pPr>
    </w:p>
    <w:p w14:paraId="4D62DDF6" w14:textId="5BA6D28D" w:rsidR="00A52AA5" w:rsidRDefault="00A52AA5" w:rsidP="00A52AA5">
      <w:pPr>
        <w:pStyle w:val="DoanVB"/>
        <w:ind w:firstLine="0"/>
        <w:jc w:val="left"/>
        <w:rPr>
          <w:lang w:val="vi-VN"/>
        </w:rPr>
      </w:pPr>
      <w:r w:rsidRPr="00A52AA5">
        <w:rPr>
          <w:noProof/>
          <w:lang w:val="vi-VN"/>
        </w:rPr>
        <w:drawing>
          <wp:inline distT="0" distB="0" distL="0" distR="0" wp14:anchorId="4C45A3C3" wp14:editId="15D76682">
            <wp:extent cx="5940425" cy="306514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065145"/>
                    </a:xfrm>
                    <a:prstGeom prst="rect">
                      <a:avLst/>
                    </a:prstGeom>
                  </pic:spPr>
                </pic:pic>
              </a:graphicData>
            </a:graphic>
          </wp:inline>
        </w:drawing>
      </w:r>
    </w:p>
    <w:p w14:paraId="29E857DF" w14:textId="273C7A75" w:rsidR="00A52AA5" w:rsidRDefault="00A52AA5" w:rsidP="00A52AA5">
      <w:pPr>
        <w:pStyle w:val="DoanVB"/>
        <w:ind w:left="720" w:firstLine="720"/>
        <w:jc w:val="left"/>
        <w:rPr>
          <w:i/>
          <w:lang w:val="vi-VN"/>
        </w:rPr>
      </w:pPr>
      <w:r w:rsidRPr="00A52AA5">
        <w:rPr>
          <w:i/>
          <w:lang w:val="vi-VN"/>
        </w:rPr>
        <w:t>Hình 1.2. Biểu đồ</w:t>
      </w:r>
      <w:r w:rsidR="00BD1317" w:rsidRPr="00BD1317">
        <w:rPr>
          <w:i/>
          <w:lang w:val="vi-VN"/>
        </w:rPr>
        <w:t xml:space="preserve"> thể hiện</w:t>
      </w:r>
      <w:r w:rsidRPr="00A52AA5">
        <w:rPr>
          <w:i/>
          <w:lang w:val="vi-VN"/>
        </w:rPr>
        <w:t xml:space="preserve"> giá trung bình theo từng quận</w:t>
      </w:r>
    </w:p>
    <w:p w14:paraId="2F6470DF" w14:textId="77777777" w:rsidR="00A52AA5" w:rsidRDefault="00A52AA5" w:rsidP="00C747AF">
      <w:pPr>
        <w:pStyle w:val="DoanVB"/>
        <w:numPr>
          <w:ilvl w:val="0"/>
          <w:numId w:val="20"/>
        </w:numPr>
        <w:jc w:val="left"/>
      </w:pPr>
      <w:r>
        <w:t>Nhận xét:</w:t>
      </w:r>
    </w:p>
    <w:p w14:paraId="2179DBB6" w14:textId="77777777" w:rsidR="00A52AA5" w:rsidRPr="00A52AA5" w:rsidRDefault="00A52AA5" w:rsidP="00C747AF">
      <w:pPr>
        <w:pStyle w:val="DoanVB"/>
        <w:numPr>
          <w:ilvl w:val="0"/>
          <w:numId w:val="25"/>
        </w:numPr>
        <w:jc w:val="left"/>
        <w:rPr>
          <w:rStyle w:val="HTMLCode"/>
          <w:rFonts w:ascii="Times New Roman" w:eastAsiaTheme="minorEastAsia" w:hAnsi="Times New Roman" w:cs="Times New Roman"/>
          <w:sz w:val="26"/>
          <w:szCs w:val="26"/>
        </w:rPr>
      </w:pPr>
      <w:r w:rsidRPr="00A52AA5">
        <w:rPr>
          <w:rStyle w:val="HTMLCode"/>
          <w:rFonts w:ascii="Times New Roman" w:eastAsiaTheme="majorEastAsia" w:hAnsi="Times New Roman" w:cs="Times New Roman"/>
          <w:sz w:val="26"/>
          <w:szCs w:val="26"/>
          <w:bdr w:val="none" w:sz="0" w:space="0" w:color="auto" w:frame="1"/>
        </w:rPr>
        <w:t>Phú Xuyên và Hoàn Kiếm dẫn đầu với giá trung bình cao vượt trội, trên 80 tỷ đồng.Điều này có thể phản ánh các giao dịch bất động sản giá trị cao tại các khu vực này, đặc biệt là Hoàn Kiếm – trung tâm của Hà Nội với bất động sản giá trị lịch sử và thương mại.</w:t>
      </w:r>
    </w:p>
    <w:p w14:paraId="12FB9951" w14:textId="6B8F6433" w:rsidR="00A52AA5" w:rsidRPr="00A52AA5" w:rsidRDefault="00A52AA5" w:rsidP="00C747AF">
      <w:pPr>
        <w:pStyle w:val="DoanVB"/>
        <w:numPr>
          <w:ilvl w:val="0"/>
          <w:numId w:val="25"/>
        </w:numPr>
        <w:jc w:val="left"/>
        <w:rPr>
          <w:rFonts w:cs="Times New Roman"/>
          <w:szCs w:val="26"/>
        </w:rPr>
      </w:pPr>
      <w:r w:rsidRPr="00A52AA5">
        <w:rPr>
          <w:rStyle w:val="HTMLCode"/>
          <w:rFonts w:ascii="Times New Roman" w:eastAsiaTheme="majorEastAsia" w:hAnsi="Times New Roman" w:cs="Times New Roman"/>
          <w:sz w:val="26"/>
          <w:szCs w:val="26"/>
          <w:bdr w:val="none" w:sz="0" w:space="0" w:color="auto" w:frame="1"/>
        </w:rPr>
        <w:t>Các quận như Tây Hồ, Ba Đình, Hai Bà Trưng, và Cầu Giấy có mức giá trung bình trong khoảng từ 20 tỷ đến 40 tỷ đồng.Đây là các khu vực có giá trị đất cao nhờ vị trí đắc địa và hạ tầng phát triển, thu hút nhiều nhà đầu tư bất động sản.</w:t>
      </w:r>
    </w:p>
    <w:p w14:paraId="6F6217D8" w14:textId="3A5F1B92" w:rsidR="00A52AA5" w:rsidRPr="00A52AA5" w:rsidRDefault="00A52AA5" w:rsidP="00C747AF">
      <w:pPr>
        <w:pStyle w:val="HTMLPreformatted"/>
        <w:numPr>
          <w:ilvl w:val="0"/>
          <w:numId w:val="25"/>
        </w:numPr>
        <w:spacing w:before="360" w:after="120"/>
        <w:ind w:right="480"/>
        <w:rPr>
          <w:rStyle w:val="HTMLCode"/>
          <w:rFonts w:ascii="Times New Roman" w:eastAsiaTheme="majorEastAsia" w:hAnsi="Times New Roman" w:cs="Times New Roman"/>
          <w:sz w:val="26"/>
          <w:szCs w:val="26"/>
          <w:bdr w:val="none" w:sz="0" w:space="0" w:color="auto" w:frame="1"/>
        </w:rPr>
      </w:pPr>
      <w:r w:rsidRPr="00A52AA5">
        <w:rPr>
          <w:rStyle w:val="HTMLCode"/>
          <w:rFonts w:ascii="Times New Roman" w:eastAsiaTheme="majorEastAsia" w:hAnsi="Times New Roman" w:cs="Times New Roman"/>
          <w:sz w:val="26"/>
          <w:szCs w:val="26"/>
          <w:bdr w:val="none" w:sz="0" w:space="0" w:color="auto" w:frame="1"/>
        </w:rPr>
        <w:t>Các quận như Thạch Thất, Mỹ Đức, Chương Mỹ, và các quận ngoại thành khác có mức giá trung bình dưới 5 tỷ đồng. Điều này phản ánh sự chênh lệch giữa giá trị bất động sản ở khu vực trung tâm so với vùng ven và ngoại thành.</w:t>
      </w:r>
    </w:p>
    <w:p w14:paraId="2516594E" w14:textId="588D003D" w:rsidR="0020012B" w:rsidRPr="0020012B" w:rsidRDefault="00A52AA5" w:rsidP="00C747AF">
      <w:pPr>
        <w:pStyle w:val="HTMLPreformatted"/>
        <w:numPr>
          <w:ilvl w:val="0"/>
          <w:numId w:val="25"/>
        </w:numPr>
        <w:spacing w:before="360" w:after="120"/>
        <w:ind w:right="480"/>
        <w:rPr>
          <w:rStyle w:val="HTMLCode"/>
          <w:rFonts w:ascii="Times New Roman" w:eastAsiaTheme="majorEastAsia" w:hAnsi="Times New Roman" w:cs="Times New Roman"/>
          <w:sz w:val="26"/>
          <w:szCs w:val="26"/>
          <w:bdr w:val="none" w:sz="0" w:space="0" w:color="auto" w:frame="1"/>
        </w:rPr>
      </w:pPr>
      <w:r w:rsidRPr="00A52AA5">
        <w:rPr>
          <w:rStyle w:val="HTMLCode"/>
          <w:rFonts w:ascii="Times New Roman" w:eastAsiaTheme="majorEastAsia" w:hAnsi="Times New Roman" w:cs="Times New Roman"/>
          <w:sz w:val="26"/>
          <w:szCs w:val="26"/>
          <w:bdr w:val="none" w:sz="0" w:space="0" w:color="auto" w:frame="1"/>
        </w:rPr>
        <w:t>Biểu đồ cho thấy sự chênh lệch rất lớn giữa các quận trung tâm (Hoàn Kiếm, Tây Hồ) và các quận ngoại thành.Các quận trung tâm tập trung các bất động sản cao cấp, trong khi ngoại thành có xu hướng giao dịch các bất động sản giá thấp hơn.</w:t>
      </w:r>
    </w:p>
    <w:p w14:paraId="68CFA4D4" w14:textId="58FDC5F8" w:rsidR="00DD74C7" w:rsidRDefault="00DD74C7" w:rsidP="00DD74C7">
      <w:pPr>
        <w:pStyle w:val="HTMLPreformatted"/>
        <w:spacing w:before="360" w:after="120"/>
        <w:ind w:left="720" w:right="480"/>
        <w:rPr>
          <w:rStyle w:val="HTMLCode"/>
          <w:rFonts w:ascii="Times New Roman" w:eastAsiaTheme="majorEastAsia" w:hAnsi="Times New Roman" w:cs="Times New Roman"/>
          <w:sz w:val="26"/>
          <w:szCs w:val="26"/>
          <w:bdr w:val="none" w:sz="0" w:space="0" w:color="auto" w:frame="1"/>
        </w:rPr>
      </w:pPr>
      <w:r w:rsidRPr="00DD74C7">
        <w:rPr>
          <w:rStyle w:val="HTMLCode"/>
          <w:rFonts w:ascii="Times New Roman" w:eastAsiaTheme="majorEastAsia" w:hAnsi="Times New Roman" w:cs="Times New Roman"/>
          <w:noProof/>
          <w:sz w:val="26"/>
          <w:szCs w:val="26"/>
          <w:bdr w:val="none" w:sz="0" w:space="0" w:color="auto" w:frame="1"/>
        </w:rPr>
        <w:lastRenderedPageBreak/>
        <w:drawing>
          <wp:inline distT="0" distB="0" distL="0" distR="0" wp14:anchorId="161E51F9" wp14:editId="251CB2A2">
            <wp:extent cx="5940425" cy="3268345"/>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268345"/>
                    </a:xfrm>
                    <a:prstGeom prst="rect">
                      <a:avLst/>
                    </a:prstGeom>
                  </pic:spPr>
                </pic:pic>
              </a:graphicData>
            </a:graphic>
          </wp:inline>
        </w:drawing>
      </w:r>
    </w:p>
    <w:p w14:paraId="1AA0A21F" w14:textId="3B3F3BD6" w:rsidR="00DD74C7" w:rsidRDefault="00DD74C7" w:rsidP="00DD74C7">
      <w:pPr>
        <w:pStyle w:val="HTMLPreformatted"/>
        <w:spacing w:before="360" w:after="120"/>
        <w:ind w:left="720" w:right="480" w:firstLine="196"/>
        <w:rPr>
          <w:rStyle w:val="HTMLCode"/>
          <w:rFonts w:ascii="Times New Roman" w:eastAsiaTheme="majorEastAsia" w:hAnsi="Times New Roman" w:cs="Times New Roman"/>
          <w:i/>
          <w:sz w:val="26"/>
          <w:szCs w:val="26"/>
          <w:bdr w:val="none" w:sz="0" w:space="0" w:color="auto" w:frame="1"/>
        </w:rPr>
      </w:pPr>
      <w:r w:rsidRPr="00DD74C7">
        <w:rPr>
          <w:rStyle w:val="HTMLCode"/>
          <w:rFonts w:ascii="Times New Roman" w:eastAsiaTheme="majorEastAsia" w:hAnsi="Times New Roman" w:cs="Times New Roman"/>
          <w:i/>
          <w:sz w:val="26"/>
          <w:szCs w:val="26"/>
          <w:bdr w:val="none" w:sz="0" w:space="0" w:color="auto" w:frame="1"/>
        </w:rPr>
        <w:t>Hình 1.3. Biểu đồ thể hiện giá trung bình trên mỗi m2 theo quận</w:t>
      </w:r>
    </w:p>
    <w:p w14:paraId="5D1281EE" w14:textId="471C25F1" w:rsidR="00DD74C7" w:rsidRPr="00DD74C7" w:rsidRDefault="00DD74C7" w:rsidP="00C747AF">
      <w:pPr>
        <w:pStyle w:val="DoanVB"/>
        <w:numPr>
          <w:ilvl w:val="0"/>
          <w:numId w:val="30"/>
        </w:numPr>
        <w:rPr>
          <w:rStyle w:val="HTMLCode"/>
          <w:rFonts w:ascii="Times New Roman" w:eastAsiaTheme="majorEastAsia" w:hAnsi="Times New Roman" w:cs="Times New Roman"/>
          <w:sz w:val="26"/>
          <w:szCs w:val="26"/>
          <w:bdr w:val="none" w:sz="0" w:space="0" w:color="auto" w:frame="1"/>
        </w:rPr>
      </w:pPr>
      <w:r w:rsidRPr="00DD74C7">
        <w:rPr>
          <w:rStyle w:val="HTMLCode"/>
          <w:rFonts w:ascii="Times New Roman" w:eastAsiaTheme="majorEastAsia" w:hAnsi="Times New Roman" w:cs="Times New Roman"/>
          <w:sz w:val="26"/>
          <w:szCs w:val="26"/>
          <w:bdr w:val="none" w:sz="0" w:space="0" w:color="auto" w:frame="1"/>
        </w:rPr>
        <w:t>Nhận xét:</w:t>
      </w:r>
    </w:p>
    <w:p w14:paraId="2A0F7CA7" w14:textId="0F8093A0" w:rsidR="00DD74C7" w:rsidRPr="00DD74C7" w:rsidRDefault="00DD74C7" w:rsidP="00C747AF">
      <w:pPr>
        <w:pStyle w:val="DoanVB"/>
        <w:numPr>
          <w:ilvl w:val="0"/>
          <w:numId w:val="31"/>
        </w:numPr>
        <w:rPr>
          <w:rStyle w:val="HTMLCode"/>
          <w:rFonts w:ascii="Times New Roman" w:eastAsiaTheme="majorEastAsia" w:hAnsi="Times New Roman" w:cs="Times New Roman"/>
          <w:sz w:val="26"/>
          <w:szCs w:val="26"/>
          <w:bdr w:val="none" w:sz="0" w:space="0" w:color="auto" w:frame="1"/>
        </w:rPr>
      </w:pPr>
      <w:r w:rsidRPr="00DD74C7">
        <w:rPr>
          <w:rStyle w:val="HTMLCode"/>
          <w:rFonts w:ascii="Times New Roman" w:eastAsiaTheme="majorEastAsia" w:hAnsi="Times New Roman" w:cs="Times New Roman"/>
          <w:sz w:val="26"/>
          <w:szCs w:val="26"/>
          <w:bdr w:val="none" w:sz="0" w:space="0" w:color="auto" w:frame="1"/>
        </w:rPr>
        <w:t>An Dương và Hoàn Kiếm dẫn đầu với giá trung bình trên mỗi m² cao nhất, vượt mốc 400 triệu đồng/m². Điều này cho thấy đây là khu vực có giá trị bất động sản cao cấp hoặc nằm tại các vị trí trung tâm, đắc địa.</w:t>
      </w:r>
    </w:p>
    <w:p w14:paraId="0A95C56D" w14:textId="2E90CA44" w:rsidR="00DD74C7" w:rsidRPr="00DD74C7" w:rsidRDefault="00DD74C7" w:rsidP="00C747AF">
      <w:pPr>
        <w:pStyle w:val="DoanVB"/>
        <w:numPr>
          <w:ilvl w:val="0"/>
          <w:numId w:val="31"/>
        </w:numPr>
        <w:rPr>
          <w:rStyle w:val="HTMLCode"/>
          <w:rFonts w:ascii="Times New Roman" w:eastAsiaTheme="majorEastAsia" w:hAnsi="Times New Roman" w:cs="Times New Roman"/>
          <w:sz w:val="26"/>
          <w:szCs w:val="26"/>
          <w:bdr w:val="none" w:sz="0" w:space="0" w:color="auto" w:frame="1"/>
        </w:rPr>
      </w:pPr>
      <w:r w:rsidRPr="00DD74C7">
        <w:rPr>
          <w:rStyle w:val="HTMLCode"/>
          <w:rFonts w:ascii="Times New Roman" w:eastAsiaTheme="majorEastAsia" w:hAnsi="Times New Roman" w:cs="Times New Roman"/>
          <w:sz w:val="26"/>
          <w:szCs w:val="26"/>
          <w:bdr w:val="none" w:sz="0" w:space="0" w:color="auto" w:frame="1"/>
        </w:rPr>
        <w:t>Các quận trung tâm khác như Đống Đa, Ba Đình, Hai Bà Trưng, và Tây Hồ cũng có giá trung bình cao, dao động từ 200 - 300 triệu đồng/m². Những quận này thường là khu vực dân cư sầm uất hoặc có hạ tầng phát triển tốt.</w:t>
      </w:r>
    </w:p>
    <w:p w14:paraId="2EC3A41D" w14:textId="06126199" w:rsidR="00DD74C7" w:rsidRPr="00DD74C7" w:rsidRDefault="00DD74C7" w:rsidP="00C747AF">
      <w:pPr>
        <w:pStyle w:val="DoanVB"/>
        <w:numPr>
          <w:ilvl w:val="0"/>
          <w:numId w:val="31"/>
        </w:numPr>
        <w:rPr>
          <w:rStyle w:val="HTMLCode"/>
          <w:rFonts w:ascii="Times New Roman" w:eastAsiaTheme="majorEastAsia" w:hAnsi="Times New Roman" w:cs="Times New Roman"/>
          <w:sz w:val="26"/>
          <w:szCs w:val="26"/>
          <w:bdr w:val="none" w:sz="0" w:space="0" w:color="auto" w:frame="1"/>
        </w:rPr>
      </w:pPr>
      <w:r w:rsidRPr="00DD74C7">
        <w:rPr>
          <w:rStyle w:val="HTMLCode"/>
          <w:rFonts w:ascii="Times New Roman" w:eastAsiaTheme="majorEastAsia" w:hAnsi="Times New Roman" w:cs="Times New Roman"/>
          <w:sz w:val="26"/>
          <w:szCs w:val="26"/>
          <w:bdr w:val="none" w:sz="0" w:space="0" w:color="auto" w:frame="1"/>
        </w:rPr>
        <w:t>Các quận như Thạch Thất, Sơn Tây, Phú Xuyên, và Ứng Hòa có giá trung bình trên mỗi m² thấp nhất, dưới 50 triệu đồng/m². Điều này có thể liên quan đến vị trí xa trung tâm và hạ tầng chưa phát triển mạnh.</w:t>
      </w:r>
    </w:p>
    <w:p w14:paraId="227BCB3F" w14:textId="77777777" w:rsidR="00DD74C7" w:rsidRPr="00DD74C7" w:rsidRDefault="00DD74C7" w:rsidP="00DD74C7">
      <w:pPr>
        <w:pStyle w:val="DoanVB"/>
        <w:rPr>
          <w:rStyle w:val="HTMLCode"/>
          <w:rFonts w:ascii="Times New Roman" w:eastAsiaTheme="majorEastAsia" w:hAnsi="Times New Roman" w:cs="Times New Roman"/>
          <w:sz w:val="26"/>
          <w:szCs w:val="26"/>
          <w:bdr w:val="none" w:sz="0" w:space="0" w:color="auto" w:frame="1"/>
        </w:rPr>
      </w:pPr>
    </w:p>
    <w:p w14:paraId="0230FA25" w14:textId="7678D10A" w:rsidR="00DD74C7" w:rsidRPr="00DD74C7" w:rsidRDefault="00DD74C7" w:rsidP="00C747AF">
      <w:pPr>
        <w:pStyle w:val="DoanVB"/>
        <w:numPr>
          <w:ilvl w:val="0"/>
          <w:numId w:val="31"/>
        </w:numPr>
        <w:rPr>
          <w:rStyle w:val="HTMLCode"/>
          <w:rFonts w:ascii="Times New Roman" w:eastAsiaTheme="majorEastAsia" w:hAnsi="Times New Roman" w:cs="Times New Roman"/>
          <w:sz w:val="26"/>
          <w:szCs w:val="26"/>
          <w:bdr w:val="none" w:sz="0" w:space="0" w:color="auto" w:frame="1"/>
        </w:rPr>
      </w:pPr>
      <w:r w:rsidRPr="00DD74C7">
        <w:rPr>
          <w:rStyle w:val="HTMLCode"/>
          <w:rFonts w:ascii="Times New Roman" w:eastAsiaTheme="majorEastAsia" w:hAnsi="Times New Roman" w:cs="Times New Roman"/>
          <w:sz w:val="26"/>
          <w:szCs w:val="26"/>
          <w:bdr w:val="none" w:sz="0" w:space="0" w:color="auto" w:frame="1"/>
        </w:rPr>
        <w:t>Biểu đồ thể hiện rõ sự chênh lệch giá trị bất động sản giữa khu vực trung tâm (như Hoàn Kiếm, Ba Đình) và các vùng ngoại thành.</w:t>
      </w:r>
    </w:p>
    <w:p w14:paraId="03E76693" w14:textId="59C8A5C0" w:rsidR="00DD74C7" w:rsidRDefault="00DD74C7" w:rsidP="00C747AF">
      <w:pPr>
        <w:pStyle w:val="DoanVB"/>
        <w:numPr>
          <w:ilvl w:val="0"/>
          <w:numId w:val="31"/>
        </w:numPr>
        <w:rPr>
          <w:rStyle w:val="HTMLCode"/>
          <w:rFonts w:ascii="Times New Roman" w:eastAsiaTheme="majorEastAsia" w:hAnsi="Times New Roman" w:cs="Times New Roman"/>
          <w:sz w:val="26"/>
          <w:szCs w:val="26"/>
          <w:bdr w:val="none" w:sz="0" w:space="0" w:color="auto" w:frame="1"/>
        </w:rPr>
      </w:pPr>
      <w:r w:rsidRPr="00DD74C7">
        <w:rPr>
          <w:rStyle w:val="HTMLCode"/>
          <w:rFonts w:ascii="Times New Roman" w:eastAsiaTheme="majorEastAsia" w:hAnsi="Times New Roman" w:cs="Times New Roman"/>
          <w:sz w:val="26"/>
          <w:szCs w:val="26"/>
          <w:bdr w:val="none" w:sz="0" w:space="0" w:color="auto" w:frame="1"/>
        </w:rPr>
        <w:t>Các quận có sự phát triển nhanh về hạ tầng hoặc gần trung tâm (như Cầu Giấy, Long Biên, Thanh Xuân) có giá trị ở mức trung bình khá, từ 100 - 200 triệu đồng/m².</w:t>
      </w:r>
    </w:p>
    <w:p w14:paraId="018BA4AD" w14:textId="5A33DD47" w:rsidR="0020012B" w:rsidRPr="00DD74C7" w:rsidRDefault="0020012B" w:rsidP="0020012B">
      <w:pPr>
        <w:pStyle w:val="Heading3"/>
        <w:numPr>
          <w:ilvl w:val="1"/>
          <w:numId w:val="6"/>
        </w:numPr>
        <w:rPr>
          <w:rStyle w:val="HTMLCode"/>
          <w:rFonts w:ascii="Times New Roman" w:eastAsiaTheme="majorEastAsia" w:hAnsi="Times New Roman" w:cs="Times New Roman"/>
          <w:sz w:val="26"/>
          <w:szCs w:val="26"/>
          <w:bdr w:val="none" w:sz="0" w:space="0" w:color="auto" w:frame="1"/>
        </w:rPr>
      </w:pPr>
      <w:bookmarkStart w:id="45" w:name="_Toc188115060"/>
      <w:r>
        <w:rPr>
          <w:rStyle w:val="HTMLCode"/>
          <w:rFonts w:ascii="Times New Roman" w:eastAsiaTheme="majorEastAsia" w:hAnsi="Times New Roman" w:cs="Times New Roman"/>
          <w:sz w:val="26"/>
          <w:szCs w:val="26"/>
          <w:bdr w:val="none" w:sz="0" w:space="0" w:color="auto" w:frame="1"/>
        </w:rPr>
        <w:lastRenderedPageBreak/>
        <w:t>Phân tích phân phối giá theo diện tích</w:t>
      </w:r>
      <w:bookmarkEnd w:id="45"/>
    </w:p>
    <w:p w14:paraId="269A2973" w14:textId="0348FAE2" w:rsidR="00A52AA5" w:rsidRDefault="003B4F5E" w:rsidP="00BD1317">
      <w:pPr>
        <w:pStyle w:val="HTMLPreformatted"/>
        <w:spacing w:before="360" w:after="120"/>
        <w:ind w:left="360" w:right="480"/>
        <w:rPr>
          <w:rFonts w:ascii="Times New Roman" w:eastAsiaTheme="majorEastAsia" w:hAnsi="Times New Roman" w:cs="Times New Roman"/>
          <w:sz w:val="26"/>
          <w:szCs w:val="26"/>
          <w:bdr w:val="none" w:sz="0" w:space="0" w:color="auto" w:frame="1"/>
        </w:rPr>
      </w:pPr>
      <w:r w:rsidRPr="003B4F5E">
        <w:rPr>
          <w:rFonts w:ascii="Times New Roman" w:eastAsiaTheme="majorEastAsia" w:hAnsi="Times New Roman" w:cs="Times New Roman"/>
          <w:sz w:val="26"/>
          <w:szCs w:val="26"/>
          <w:bdr w:val="none" w:sz="0" w:space="0" w:color="auto" w:frame="1"/>
        </w:rPr>
        <w:drawing>
          <wp:inline distT="0" distB="0" distL="0" distR="0" wp14:anchorId="21CD5724" wp14:editId="6AB87BB4">
            <wp:extent cx="5940425" cy="367157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671570"/>
                    </a:xfrm>
                    <a:prstGeom prst="rect">
                      <a:avLst/>
                    </a:prstGeom>
                  </pic:spPr>
                </pic:pic>
              </a:graphicData>
            </a:graphic>
          </wp:inline>
        </w:drawing>
      </w:r>
    </w:p>
    <w:p w14:paraId="00377084" w14:textId="20E4AE53" w:rsidR="00BD1317" w:rsidRDefault="00BD1317" w:rsidP="00BD1317">
      <w:pPr>
        <w:pStyle w:val="HTMLPreformatted"/>
        <w:spacing w:before="360" w:after="120"/>
        <w:ind w:left="1244" w:right="480" w:firstLine="588"/>
        <w:rPr>
          <w:rFonts w:ascii="Times New Roman" w:eastAsiaTheme="majorEastAsia" w:hAnsi="Times New Roman" w:cs="Times New Roman"/>
          <w:i/>
          <w:sz w:val="26"/>
          <w:szCs w:val="26"/>
          <w:bdr w:val="none" w:sz="0" w:space="0" w:color="auto" w:frame="1"/>
        </w:rPr>
      </w:pPr>
      <w:r w:rsidRPr="00BD1317">
        <w:rPr>
          <w:rFonts w:ascii="Times New Roman" w:eastAsiaTheme="majorEastAsia" w:hAnsi="Times New Roman" w:cs="Times New Roman"/>
          <w:i/>
          <w:sz w:val="26"/>
          <w:szCs w:val="26"/>
          <w:bdr w:val="none" w:sz="0" w:space="0" w:color="auto" w:frame="1"/>
        </w:rPr>
        <w:t>Hình 1.4. Biểu đồ</w:t>
      </w:r>
      <w:r>
        <w:rPr>
          <w:rFonts w:ascii="Times New Roman" w:eastAsiaTheme="majorEastAsia" w:hAnsi="Times New Roman" w:cs="Times New Roman"/>
          <w:i/>
          <w:sz w:val="26"/>
          <w:szCs w:val="26"/>
          <w:bdr w:val="none" w:sz="0" w:space="0" w:color="auto" w:frame="1"/>
        </w:rPr>
        <w:t xml:space="preserve"> thể hiện</w:t>
      </w:r>
      <w:r w:rsidRPr="00BD1317">
        <w:rPr>
          <w:rFonts w:ascii="Times New Roman" w:eastAsiaTheme="majorEastAsia" w:hAnsi="Times New Roman" w:cs="Times New Roman"/>
          <w:i/>
          <w:sz w:val="26"/>
          <w:szCs w:val="26"/>
          <w:bdr w:val="none" w:sz="0" w:space="0" w:color="auto" w:frame="1"/>
        </w:rPr>
        <w:t xml:space="preserve"> phân phối giá theo diện tích</w:t>
      </w:r>
    </w:p>
    <w:p w14:paraId="47FE2927" w14:textId="2D7B7924" w:rsidR="00725EA5" w:rsidRPr="00725EA5" w:rsidRDefault="00725EA5" w:rsidP="00C747AF">
      <w:pPr>
        <w:pStyle w:val="DoanVB"/>
        <w:numPr>
          <w:ilvl w:val="0"/>
          <w:numId w:val="32"/>
        </w:numPr>
        <w:rPr>
          <w:rFonts w:cs="Times New Roman"/>
          <w:bdr w:val="none" w:sz="0" w:space="0" w:color="auto" w:frame="1"/>
          <w:shd w:val="clear" w:color="auto" w:fill="FFFFFF"/>
        </w:rPr>
      </w:pPr>
      <w:r w:rsidRPr="00725EA5">
        <w:rPr>
          <w:rFonts w:cs="Times New Roman"/>
          <w:bdr w:val="none" w:sz="0" w:space="0" w:color="auto" w:frame="1"/>
          <w:shd w:val="clear" w:color="auto" w:fill="FFFFFF"/>
        </w:rPr>
        <w:t>Phần lớn các căn nhà/tin rao bán có diện tích dưới 100 m², tập trung chủ yếu trong khoảng từ 0 đến 50 m². Đây có thể là các căn hộ nhỏ hoặc nhà ở diện tích hẹp.</w:t>
      </w:r>
    </w:p>
    <w:p w14:paraId="7C7D87B8" w14:textId="2BAAB74E" w:rsidR="00725EA5" w:rsidRPr="00725EA5" w:rsidRDefault="00725EA5" w:rsidP="00C747AF">
      <w:pPr>
        <w:pStyle w:val="DoanVB"/>
        <w:numPr>
          <w:ilvl w:val="0"/>
          <w:numId w:val="32"/>
        </w:numPr>
        <w:rPr>
          <w:rFonts w:cs="Times New Roman"/>
          <w:bdr w:val="none" w:sz="0" w:space="0" w:color="auto" w:frame="1"/>
          <w:shd w:val="clear" w:color="auto" w:fill="FFFFFF"/>
        </w:rPr>
      </w:pPr>
      <w:r w:rsidRPr="00725EA5">
        <w:rPr>
          <w:rFonts w:cs="Times New Roman"/>
          <w:bdr w:val="none" w:sz="0" w:space="0" w:color="auto" w:frame="1"/>
          <w:shd w:val="clear" w:color="auto" w:fill="FFFFFF"/>
        </w:rPr>
        <w:t>Biểu đồ có dạng lệch phải, tức là phần lớn dữ liệu nằm ở mức diện tích nhỏ, trong khi một số ít tin rao bán có diện tích rất lớn, vượt trên 400 m², nhưng số lượng này không đáng kể.</w:t>
      </w:r>
    </w:p>
    <w:p w14:paraId="76CC93C7" w14:textId="12BCD1CD" w:rsidR="00725EA5" w:rsidRPr="0020012B" w:rsidRDefault="00725EA5" w:rsidP="00C747AF">
      <w:pPr>
        <w:pStyle w:val="DoanVB"/>
        <w:numPr>
          <w:ilvl w:val="0"/>
          <w:numId w:val="32"/>
        </w:numPr>
        <w:rPr>
          <w:rFonts w:cs="Times New Roman"/>
        </w:rPr>
      </w:pPr>
      <w:r w:rsidRPr="00725EA5">
        <w:rPr>
          <w:rFonts w:cs="Times New Roman"/>
          <w:bdr w:val="none" w:sz="0" w:space="0" w:color="auto" w:frame="1"/>
          <w:shd w:val="clear" w:color="auto" w:fill="FFFFFF"/>
        </w:rPr>
        <w:t>Có những căn/tin rao bán diện tích lớn hơn 600 m², nhưng tần suất cực kỳ thấp. Điều này cho thấy thị trường chủ yếu tập trung vào các bất động sản diện tích trung bình hoặc nhỏ</w:t>
      </w:r>
    </w:p>
    <w:p w14:paraId="70C95340" w14:textId="1F88D425" w:rsidR="0020012B" w:rsidRPr="00725EA5" w:rsidRDefault="0020012B" w:rsidP="0020012B">
      <w:pPr>
        <w:pStyle w:val="Heading3"/>
        <w:numPr>
          <w:ilvl w:val="1"/>
          <w:numId w:val="6"/>
        </w:numPr>
      </w:pPr>
      <w:bookmarkStart w:id="46" w:name="_Toc188115061"/>
      <w:r>
        <w:lastRenderedPageBreak/>
        <w:t>Phân tích mối quan hệ giữa diện tích(m</w:t>
      </w:r>
      <w:r>
        <w:rPr>
          <w:vertAlign w:val="superscript"/>
        </w:rPr>
        <w:t>2</w:t>
      </w:r>
      <w:r>
        <w:t xml:space="preserve"> ), số phòng ngủ và số phòng tắm</w:t>
      </w:r>
      <w:bookmarkEnd w:id="46"/>
    </w:p>
    <w:p w14:paraId="3E9DDB76" w14:textId="4E67A635" w:rsidR="00BD1317" w:rsidRDefault="00725EA5" w:rsidP="00725EA5">
      <w:pPr>
        <w:pStyle w:val="HTMLPreformatted"/>
        <w:spacing w:before="360" w:after="120"/>
        <w:ind w:left="480" w:right="480"/>
        <w:rPr>
          <w:rFonts w:ascii="Times New Roman" w:hAnsi="Times New Roman" w:cs="Times New Roman"/>
          <w:sz w:val="26"/>
          <w:szCs w:val="26"/>
        </w:rPr>
      </w:pPr>
      <w:r w:rsidRPr="00725EA5">
        <w:rPr>
          <w:rFonts w:ascii="Times New Roman" w:hAnsi="Times New Roman" w:cs="Times New Roman"/>
          <w:sz w:val="26"/>
          <w:szCs w:val="26"/>
        </w:rPr>
        <w:drawing>
          <wp:inline distT="0" distB="0" distL="0" distR="0" wp14:anchorId="79600B9A" wp14:editId="0459B887">
            <wp:extent cx="5940425" cy="2567940"/>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567940"/>
                    </a:xfrm>
                    <a:prstGeom prst="rect">
                      <a:avLst/>
                    </a:prstGeom>
                  </pic:spPr>
                </pic:pic>
              </a:graphicData>
            </a:graphic>
          </wp:inline>
        </w:drawing>
      </w:r>
    </w:p>
    <w:p w14:paraId="226A7A9E" w14:textId="5593170E" w:rsidR="00BD1317" w:rsidRDefault="00BD1317" w:rsidP="00BD1317">
      <w:pPr>
        <w:pStyle w:val="HTMLPreformatted"/>
        <w:spacing w:before="360" w:after="120"/>
        <w:ind w:right="480"/>
        <w:rPr>
          <w:rFonts w:ascii="Times New Roman" w:hAnsi="Times New Roman" w:cs="Times New Roman"/>
          <w:i/>
          <w:sz w:val="26"/>
          <w:szCs w:val="26"/>
        </w:rPr>
      </w:pPr>
      <w:r>
        <w:rPr>
          <w:rFonts w:ascii="Times New Roman" w:hAnsi="Times New Roman" w:cs="Times New Roman"/>
          <w:i/>
          <w:sz w:val="26"/>
          <w:szCs w:val="26"/>
        </w:rPr>
        <w:t xml:space="preserve">     </w:t>
      </w:r>
      <w:r w:rsidRPr="00BD1317">
        <w:rPr>
          <w:rFonts w:ascii="Times New Roman" w:hAnsi="Times New Roman" w:cs="Times New Roman"/>
          <w:i/>
          <w:sz w:val="26"/>
          <w:szCs w:val="26"/>
        </w:rPr>
        <w:t xml:space="preserve">Hình 1.5. Biểu đồ </w:t>
      </w:r>
      <w:r>
        <w:rPr>
          <w:rFonts w:ascii="Times New Roman" w:hAnsi="Times New Roman" w:cs="Times New Roman"/>
          <w:i/>
          <w:sz w:val="26"/>
          <w:szCs w:val="26"/>
        </w:rPr>
        <w:t xml:space="preserve">thể hiện </w:t>
      </w:r>
      <w:r w:rsidRPr="00BD1317">
        <w:rPr>
          <w:rFonts w:ascii="Times New Roman" w:hAnsi="Times New Roman" w:cs="Times New Roman"/>
          <w:i/>
          <w:sz w:val="26"/>
          <w:szCs w:val="26"/>
        </w:rPr>
        <w:t>mối quan hệ giữa diện tích (m²), số phòng ngủ và số phòng tắm</w:t>
      </w:r>
    </w:p>
    <w:p w14:paraId="7FA17EB1" w14:textId="06E47892" w:rsidR="00725EA5" w:rsidRPr="00725EA5" w:rsidRDefault="00725EA5" w:rsidP="00C747AF">
      <w:pPr>
        <w:pStyle w:val="DoanVB"/>
        <w:numPr>
          <w:ilvl w:val="0"/>
          <w:numId w:val="33"/>
        </w:numPr>
      </w:pPr>
      <w:r w:rsidRPr="00725EA5">
        <w:t>Phân bố số lượng phòng ngủ:</w:t>
      </w:r>
    </w:p>
    <w:p w14:paraId="71864E73" w14:textId="77777777" w:rsidR="00725EA5" w:rsidRPr="00725EA5" w:rsidRDefault="00725EA5" w:rsidP="00C747AF">
      <w:pPr>
        <w:pStyle w:val="DoanVB"/>
        <w:numPr>
          <w:ilvl w:val="0"/>
          <w:numId w:val="34"/>
        </w:numPr>
      </w:pPr>
      <w:r w:rsidRPr="00725EA5">
        <w:t>Tập trung chính ở số lượng nhỏ</w:t>
      </w:r>
    </w:p>
    <w:p w14:paraId="487C7F3F" w14:textId="77777777" w:rsidR="00725EA5" w:rsidRPr="00725EA5" w:rsidRDefault="00725EA5" w:rsidP="00C747AF">
      <w:pPr>
        <w:pStyle w:val="DoanVB"/>
        <w:numPr>
          <w:ilvl w:val="0"/>
          <w:numId w:val="34"/>
        </w:numPr>
      </w:pPr>
      <w:r w:rsidRPr="00725EA5">
        <w:t>Số lượng tin rao bán có 2 phòng ngủ chiếm đa số, tiếp theo là 3 phòng ngủ.</w:t>
      </w:r>
    </w:p>
    <w:p w14:paraId="6B2A7C42" w14:textId="77777777" w:rsidR="00725EA5" w:rsidRPr="00725EA5" w:rsidRDefault="00725EA5" w:rsidP="00C747AF">
      <w:pPr>
        <w:pStyle w:val="DoanVB"/>
        <w:numPr>
          <w:ilvl w:val="0"/>
          <w:numId w:val="34"/>
        </w:numPr>
      </w:pPr>
      <w:r w:rsidRPr="00725EA5">
        <w:t>Rất ít tin rao có số lượng phòng ngủ từ 6 trở lên.</w:t>
      </w:r>
    </w:p>
    <w:p w14:paraId="57EDF127" w14:textId="77777777" w:rsidR="00725EA5" w:rsidRPr="00725EA5" w:rsidRDefault="00725EA5" w:rsidP="00C747AF">
      <w:pPr>
        <w:pStyle w:val="DoanVB"/>
        <w:numPr>
          <w:ilvl w:val="0"/>
          <w:numId w:val="34"/>
        </w:numPr>
      </w:pPr>
      <w:r w:rsidRPr="00725EA5">
        <w:t>Ít tin rao với số lượng phòng ngủ lớn</w:t>
      </w:r>
    </w:p>
    <w:p w14:paraId="5E4944B3" w14:textId="77777777" w:rsidR="00725EA5" w:rsidRPr="00725EA5" w:rsidRDefault="00725EA5" w:rsidP="00C747AF">
      <w:pPr>
        <w:pStyle w:val="DoanVB"/>
        <w:numPr>
          <w:ilvl w:val="0"/>
          <w:numId w:val="34"/>
        </w:numPr>
      </w:pPr>
      <w:r w:rsidRPr="00725EA5">
        <w:t>Các căn nhà/tin rao có từ 8-10 phòng ngủ gần như không phổ biến, có thể là bất động sản đặc thù (biệt thự hoặc nhà lớn).</w:t>
      </w:r>
    </w:p>
    <w:p w14:paraId="3BDD7792" w14:textId="1CCBBA69" w:rsidR="00725EA5" w:rsidRPr="00725EA5" w:rsidRDefault="00725EA5" w:rsidP="00C747AF">
      <w:pPr>
        <w:pStyle w:val="DoanVB"/>
        <w:numPr>
          <w:ilvl w:val="0"/>
          <w:numId w:val="33"/>
        </w:numPr>
      </w:pPr>
      <w:r w:rsidRPr="00725EA5">
        <w:t>Phân bố số lượng phòng tắm:</w:t>
      </w:r>
    </w:p>
    <w:p w14:paraId="3A40EF23" w14:textId="77777777" w:rsidR="00725EA5" w:rsidRPr="00725EA5" w:rsidRDefault="00725EA5" w:rsidP="00C747AF">
      <w:pPr>
        <w:pStyle w:val="DoanVB"/>
        <w:numPr>
          <w:ilvl w:val="0"/>
          <w:numId w:val="35"/>
        </w:numPr>
      </w:pPr>
      <w:r w:rsidRPr="00725EA5">
        <w:t>Phòng tắm ít hơn phòng ngủ:</w:t>
      </w:r>
    </w:p>
    <w:p w14:paraId="6822D60C" w14:textId="77777777" w:rsidR="00725EA5" w:rsidRPr="00725EA5" w:rsidRDefault="00725EA5" w:rsidP="00C747AF">
      <w:pPr>
        <w:pStyle w:val="DoanVB"/>
        <w:numPr>
          <w:ilvl w:val="0"/>
          <w:numId w:val="35"/>
        </w:numPr>
      </w:pPr>
      <w:r w:rsidRPr="00725EA5">
        <w:t>Phổ biến nhất là các bất động sản có 1 hoặc 2 phòng tắm.</w:t>
      </w:r>
    </w:p>
    <w:p w14:paraId="1B7A7D60" w14:textId="77777777" w:rsidR="00725EA5" w:rsidRPr="00725EA5" w:rsidRDefault="00725EA5" w:rsidP="00C747AF">
      <w:pPr>
        <w:pStyle w:val="DoanVB"/>
        <w:numPr>
          <w:ilvl w:val="0"/>
          <w:numId w:val="35"/>
        </w:numPr>
      </w:pPr>
      <w:r w:rsidRPr="00725EA5">
        <w:t>Số lượng phòng tắm lớn hơn (5-7 phòng) rất hiếm gặp, thể hiện sự tương đồng với xu hướng phòng ngủ.</w:t>
      </w:r>
    </w:p>
    <w:p w14:paraId="45289EBF" w14:textId="77777777" w:rsidR="00725EA5" w:rsidRPr="00725EA5" w:rsidRDefault="00725EA5" w:rsidP="00C747AF">
      <w:pPr>
        <w:pStyle w:val="DoanVB"/>
        <w:numPr>
          <w:ilvl w:val="0"/>
          <w:numId w:val="36"/>
        </w:numPr>
      </w:pPr>
      <w:r w:rsidRPr="00725EA5">
        <w:t>Các căn có số lượng phòng ngủ hoặc phòng tắm lớn có thể đại diện cho các phân khúc nhà cao cấp hoặc biệt thự.</w:t>
      </w:r>
    </w:p>
    <w:p w14:paraId="425EDB2E" w14:textId="459E6740" w:rsidR="00725EA5" w:rsidRDefault="00725EA5" w:rsidP="00C747AF">
      <w:pPr>
        <w:pStyle w:val="DoanVB"/>
        <w:numPr>
          <w:ilvl w:val="0"/>
          <w:numId w:val="36"/>
        </w:numPr>
      </w:pPr>
      <w:r w:rsidRPr="00725EA5">
        <w:t>Trong khi đó, các căn có ít phòng ngủ/phòng tắm phù hợp với các phân khúc nhà ở phổ thông.</w:t>
      </w:r>
    </w:p>
    <w:p w14:paraId="68EBED3F" w14:textId="70AAB489" w:rsidR="0020012B" w:rsidRPr="00725EA5" w:rsidRDefault="0020012B" w:rsidP="0020012B">
      <w:pPr>
        <w:pStyle w:val="Heading3"/>
        <w:numPr>
          <w:ilvl w:val="1"/>
          <w:numId w:val="6"/>
        </w:numPr>
      </w:pPr>
      <w:bookmarkStart w:id="47" w:name="_Toc188115062"/>
      <w:r>
        <w:lastRenderedPageBreak/>
        <w:t>Phân tích xu hướng giá cả theo thời gian</w:t>
      </w:r>
      <w:bookmarkEnd w:id="47"/>
    </w:p>
    <w:p w14:paraId="4F94A09B" w14:textId="3BB2338E" w:rsidR="00BD1317" w:rsidRDefault="00BD1317" w:rsidP="00BD1317">
      <w:pPr>
        <w:pStyle w:val="DoanVB"/>
        <w:ind w:left="360" w:firstLine="0"/>
      </w:pPr>
      <w:r w:rsidRPr="00BD1317">
        <w:rPr>
          <w:noProof/>
        </w:rPr>
        <w:drawing>
          <wp:inline distT="0" distB="0" distL="0" distR="0" wp14:anchorId="67DB7054" wp14:editId="5632D76C">
            <wp:extent cx="5940425" cy="3249295"/>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249295"/>
                    </a:xfrm>
                    <a:prstGeom prst="rect">
                      <a:avLst/>
                    </a:prstGeom>
                  </pic:spPr>
                </pic:pic>
              </a:graphicData>
            </a:graphic>
          </wp:inline>
        </w:drawing>
      </w:r>
    </w:p>
    <w:p w14:paraId="3E708FA0" w14:textId="119E6997" w:rsidR="00BD1317" w:rsidRDefault="00BD1317" w:rsidP="00BD1317">
      <w:pPr>
        <w:pStyle w:val="DoanVB"/>
        <w:ind w:left="1080" w:firstLine="360"/>
        <w:rPr>
          <w:i/>
        </w:rPr>
      </w:pPr>
      <w:r w:rsidRPr="00BD1317">
        <w:rPr>
          <w:i/>
        </w:rPr>
        <w:t>Hình 1.6. Biểu đồ thể hiện xu hướng giá cả theo thời gian</w:t>
      </w:r>
    </w:p>
    <w:p w14:paraId="04E5E3E9" w14:textId="143D19EF" w:rsidR="00BD1317" w:rsidRPr="00DD74C7" w:rsidRDefault="00BD1317" w:rsidP="00C747AF">
      <w:pPr>
        <w:pStyle w:val="DoanVB"/>
        <w:numPr>
          <w:ilvl w:val="0"/>
          <w:numId w:val="28"/>
        </w:numPr>
      </w:pPr>
      <w:r w:rsidRPr="00DD74C7">
        <w:t xml:space="preserve">Nhận xét: </w:t>
      </w:r>
    </w:p>
    <w:p w14:paraId="026521B6" w14:textId="35B761F7" w:rsidR="00BD1317" w:rsidRPr="00DD74C7" w:rsidRDefault="00BD1317" w:rsidP="00C747AF">
      <w:pPr>
        <w:pStyle w:val="DoanVB"/>
        <w:numPr>
          <w:ilvl w:val="0"/>
          <w:numId w:val="29"/>
        </w:numPr>
      </w:pPr>
      <w:r w:rsidRPr="00DD74C7">
        <w:t>Giá trung bình có sự biến động đáng kể qua các tháng.</w:t>
      </w:r>
    </w:p>
    <w:p w14:paraId="7CCB0234" w14:textId="4E928825" w:rsidR="00BD1317" w:rsidRPr="00DD74C7" w:rsidRDefault="00BD1317" w:rsidP="00C747AF">
      <w:pPr>
        <w:pStyle w:val="DoanVB"/>
        <w:numPr>
          <w:ilvl w:val="0"/>
          <w:numId w:val="29"/>
        </w:numPr>
      </w:pPr>
      <w:r w:rsidRPr="00DD74C7">
        <w:t>Tháng 2 đạt đỉnh cao nhất với giá trung bình xấp xỉ 14 tỷ đồng.</w:t>
      </w:r>
    </w:p>
    <w:p w14:paraId="132082DA" w14:textId="05A5F8E6" w:rsidR="00BD1317" w:rsidRPr="00DD74C7" w:rsidRDefault="00BD1317" w:rsidP="00C747AF">
      <w:pPr>
        <w:pStyle w:val="DoanVB"/>
        <w:numPr>
          <w:ilvl w:val="0"/>
          <w:numId w:val="29"/>
        </w:numPr>
      </w:pPr>
      <w:r w:rsidRPr="00DD74C7">
        <w:t>Sau tháng 2, giá giảm mạnh vào tháng 3 và tháng 5 xuống dưới 6 tỷ đồng.</w:t>
      </w:r>
    </w:p>
    <w:p w14:paraId="38B9D44C" w14:textId="79BE29CD" w:rsidR="00BD1317" w:rsidRPr="00DD74C7" w:rsidRDefault="00BD1317" w:rsidP="00C747AF">
      <w:pPr>
        <w:pStyle w:val="DoanVB"/>
        <w:numPr>
          <w:ilvl w:val="0"/>
          <w:numId w:val="29"/>
        </w:numPr>
      </w:pPr>
      <w:r w:rsidRPr="00DD74C7">
        <w:t>Từ tháng 9, giá trung bình tăng mạnh trở lại, đặc biệt từ tháng 10 đến tháng 12.</w:t>
      </w:r>
    </w:p>
    <w:p w14:paraId="4C122B6B" w14:textId="07CC5488" w:rsidR="00BD1317" w:rsidRPr="00DD74C7" w:rsidRDefault="00BD1317" w:rsidP="00C747AF">
      <w:pPr>
        <w:pStyle w:val="DoanVB"/>
        <w:numPr>
          <w:ilvl w:val="0"/>
          <w:numId w:val="29"/>
        </w:numPr>
      </w:pPr>
      <w:r w:rsidRPr="00DD74C7">
        <w:t>Biểu đồ cho thấy khả năng giá cả chịu ảnh hưởng bởi mùa vụ hoặc các yếu tố đặc biệt trong từng thời kỳ.</w:t>
      </w:r>
    </w:p>
    <w:p w14:paraId="05456FAB" w14:textId="5FDCE8F9" w:rsidR="00BD1317" w:rsidRDefault="00BD1317" w:rsidP="00C747AF">
      <w:pPr>
        <w:pStyle w:val="DoanVB"/>
        <w:numPr>
          <w:ilvl w:val="0"/>
          <w:numId w:val="29"/>
        </w:numPr>
      </w:pPr>
      <w:r w:rsidRPr="00DD74C7">
        <w:t>Giai đoạn cuối năm (tháng 10 đến tháng 12) giá tăng ổn định, có thể liên quan đến nhu cầu mua bán nhà đất cao hơn.</w:t>
      </w:r>
    </w:p>
    <w:p w14:paraId="38E28661" w14:textId="5014B76C" w:rsidR="0020012B" w:rsidRPr="00DD74C7" w:rsidRDefault="00CD3C1C" w:rsidP="0020012B">
      <w:pPr>
        <w:pStyle w:val="Heading3"/>
        <w:numPr>
          <w:ilvl w:val="1"/>
          <w:numId w:val="6"/>
        </w:numPr>
      </w:pPr>
      <w:bookmarkStart w:id="48" w:name="_Toc188115063"/>
      <w:r>
        <w:lastRenderedPageBreak/>
        <w:t>Phân tích bất động sản theo quận</w:t>
      </w:r>
      <w:bookmarkEnd w:id="48"/>
    </w:p>
    <w:p w14:paraId="743032F7" w14:textId="4CC3A9A8" w:rsidR="00DD74C7" w:rsidRDefault="00DD74C7" w:rsidP="00BD1317">
      <w:pPr>
        <w:pStyle w:val="DoanVB"/>
      </w:pPr>
      <w:r w:rsidRPr="00DD74C7">
        <w:rPr>
          <w:noProof/>
        </w:rPr>
        <w:drawing>
          <wp:inline distT="0" distB="0" distL="0" distR="0" wp14:anchorId="5AD4B80F" wp14:editId="24D64FE4">
            <wp:extent cx="5940425" cy="293814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938145"/>
                    </a:xfrm>
                    <a:prstGeom prst="rect">
                      <a:avLst/>
                    </a:prstGeom>
                  </pic:spPr>
                </pic:pic>
              </a:graphicData>
            </a:graphic>
          </wp:inline>
        </w:drawing>
      </w:r>
    </w:p>
    <w:p w14:paraId="095064FB" w14:textId="735653B1" w:rsidR="00DD74C7" w:rsidRDefault="00DD74C7" w:rsidP="00DD74C7">
      <w:pPr>
        <w:pStyle w:val="DoanVB"/>
        <w:ind w:left="720" w:firstLine="720"/>
        <w:rPr>
          <w:i/>
        </w:rPr>
      </w:pPr>
      <w:r w:rsidRPr="00DD74C7">
        <w:rPr>
          <w:i/>
        </w:rPr>
        <w:t>Hình 1.7. Biểu đồ so sánh bất động sản theo từng quận</w:t>
      </w:r>
    </w:p>
    <w:p w14:paraId="45027951" w14:textId="182FFE86" w:rsidR="00DD74C7" w:rsidRPr="00DD74C7" w:rsidRDefault="00DD74C7" w:rsidP="00C747AF">
      <w:pPr>
        <w:pStyle w:val="DoanVB"/>
        <w:numPr>
          <w:ilvl w:val="0"/>
          <w:numId w:val="26"/>
        </w:numPr>
      </w:pPr>
      <w:r w:rsidRPr="00DD74C7">
        <w:t>Nhận xét:</w:t>
      </w:r>
    </w:p>
    <w:p w14:paraId="0AF4F15F" w14:textId="11CD86BB" w:rsidR="00DD74C7" w:rsidRPr="00DD74C7" w:rsidRDefault="00DD74C7" w:rsidP="00C747AF">
      <w:pPr>
        <w:pStyle w:val="DoanVB"/>
        <w:numPr>
          <w:ilvl w:val="0"/>
          <w:numId w:val="27"/>
        </w:numPr>
      </w:pPr>
      <w:r w:rsidRPr="00DD74C7">
        <w:t>Quận Nam Từ Liêm và Hà Đông có số lượng bất động sản lớn nhất, thể hiện qua chiều cao vượt trội của cột xanh nhạt.</w:t>
      </w:r>
    </w:p>
    <w:p w14:paraId="71DC6DED" w14:textId="38786CFA" w:rsidR="00DD74C7" w:rsidRPr="00DD74C7" w:rsidRDefault="00DD74C7" w:rsidP="00C747AF">
      <w:pPr>
        <w:pStyle w:val="DoanVB"/>
        <w:numPr>
          <w:ilvl w:val="0"/>
          <w:numId w:val="27"/>
        </w:numPr>
      </w:pPr>
      <w:r w:rsidRPr="00DD74C7">
        <w:t>Giá trung bình tại các quận nội thành như Ba Đình, Tây Hồ, và Hoàn Kiếm cao hơn so với các quận ngoại thành, mặc dù số lượng bất động sản ít hơn.</w:t>
      </w:r>
    </w:p>
    <w:p w14:paraId="51D5A57C" w14:textId="44207D64" w:rsidR="00DD74C7" w:rsidRPr="00DD74C7" w:rsidRDefault="00DD74C7" w:rsidP="00C747AF">
      <w:pPr>
        <w:pStyle w:val="DoanVB"/>
        <w:numPr>
          <w:ilvl w:val="0"/>
          <w:numId w:val="27"/>
        </w:numPr>
      </w:pPr>
      <w:r w:rsidRPr="00DD74C7">
        <w:t>Diện tích trung bình tại các quận ngoại thành (như Ba Vì, Sóc Sơn, Quốc Oai) thường lớn hơn so với các quận nội thành. Điều này phản ánh đặc điểm phân bố bất động sản ở vùng nội và ngoại thành.</w:t>
      </w:r>
    </w:p>
    <w:p w14:paraId="5EE9A87A" w14:textId="77777777" w:rsidR="00BD1317" w:rsidRPr="00BD1317" w:rsidRDefault="00BD1317" w:rsidP="00BD1317">
      <w:pPr>
        <w:pStyle w:val="HTMLPreformatted"/>
        <w:spacing w:before="360" w:after="120"/>
        <w:ind w:right="480"/>
        <w:rPr>
          <w:rFonts w:ascii="Times New Roman" w:eastAsiaTheme="majorEastAsia" w:hAnsi="Times New Roman" w:cs="Times New Roman"/>
          <w:sz w:val="26"/>
          <w:szCs w:val="26"/>
          <w:bdr w:val="none" w:sz="0" w:space="0" w:color="auto" w:frame="1"/>
        </w:rPr>
      </w:pPr>
    </w:p>
    <w:p w14:paraId="621E91D5" w14:textId="063251D5" w:rsidR="00531533" w:rsidRDefault="00531533" w:rsidP="007508C8">
      <w:pPr>
        <w:pStyle w:val="Heading2"/>
        <w:numPr>
          <w:ilvl w:val="0"/>
          <w:numId w:val="6"/>
        </w:numPr>
      </w:pPr>
      <w:bookmarkStart w:id="49" w:name="_Toc188115064"/>
      <w:r>
        <w:t>Nhận xét kết quả</w:t>
      </w:r>
      <w:bookmarkEnd w:id="49"/>
    </w:p>
    <w:p w14:paraId="537A0B7B" w14:textId="443A46E0" w:rsidR="006E01A7" w:rsidRDefault="006E01A7" w:rsidP="006E01A7">
      <w:pPr>
        <w:pStyle w:val="Heading3"/>
        <w:numPr>
          <w:ilvl w:val="1"/>
          <w:numId w:val="6"/>
        </w:numPr>
      </w:pPr>
      <w:bookmarkStart w:id="50" w:name="_Toc188115065"/>
      <w:r>
        <w:t>Thu thập dữ liệu</w:t>
      </w:r>
      <w:bookmarkEnd w:id="50"/>
    </w:p>
    <w:p w14:paraId="7A9A26E9" w14:textId="77777777" w:rsidR="0006456F" w:rsidRDefault="006E01A7" w:rsidP="00C747AF">
      <w:pPr>
        <w:pStyle w:val="DoanVB"/>
        <w:numPr>
          <w:ilvl w:val="0"/>
          <w:numId w:val="14"/>
        </w:numPr>
      </w:pPr>
      <w:r>
        <w:t>Ưu điểm: Dữ liệu thuộc tính các cột đa dạng, quá trình thu thập dữ liệu không xảy ra lỗi</w:t>
      </w:r>
    </w:p>
    <w:p w14:paraId="0ABDC73C" w14:textId="7D0D198D" w:rsidR="006E01A7" w:rsidRDefault="006E01A7" w:rsidP="00C747AF">
      <w:pPr>
        <w:pStyle w:val="DoanVB"/>
        <w:numPr>
          <w:ilvl w:val="0"/>
          <w:numId w:val="14"/>
        </w:numPr>
      </w:pPr>
      <w:r>
        <w:t xml:space="preserve">Nhược điểm: </w:t>
      </w:r>
      <w:r w:rsidR="0006456F">
        <w:t xml:space="preserve">Giới hạn thu thập ở Hà Nội </w:t>
      </w:r>
      <w:r>
        <w:t>do hạn chế về thiết bị yếu</w:t>
      </w:r>
    </w:p>
    <w:p w14:paraId="156D3891" w14:textId="5EEBBBBD" w:rsidR="0006456F" w:rsidRDefault="0006456F" w:rsidP="0006456F">
      <w:pPr>
        <w:pStyle w:val="Heading3"/>
        <w:numPr>
          <w:ilvl w:val="1"/>
          <w:numId w:val="6"/>
        </w:numPr>
      </w:pPr>
      <w:bookmarkStart w:id="51" w:name="_Toc188115066"/>
      <w:r>
        <w:t>Làm sạch dữ liệu</w:t>
      </w:r>
      <w:bookmarkEnd w:id="51"/>
    </w:p>
    <w:p w14:paraId="2A9C70DB" w14:textId="284E2F9B" w:rsidR="0006456F" w:rsidRPr="0006456F" w:rsidRDefault="0006456F" w:rsidP="00C747AF">
      <w:pPr>
        <w:pStyle w:val="DoanVB"/>
        <w:numPr>
          <w:ilvl w:val="0"/>
          <w:numId w:val="12"/>
        </w:numPr>
        <w:rPr>
          <w:rFonts w:eastAsia="Times New Roman" w:cs="Times New Roman"/>
          <w:sz w:val="24"/>
          <w:szCs w:val="24"/>
        </w:rPr>
      </w:pPr>
      <w:r>
        <w:t>Ưu điểm: xử lý tối ưu hết các lỗi logic trong dữ liệu như xử lý</w:t>
      </w:r>
      <w:r w:rsidRPr="007A5158">
        <w:t xml:space="preserve"> giá trị thiếu (</w:t>
      </w:r>
      <w:r w:rsidRPr="0053218F">
        <w:rPr>
          <w:rStyle w:val="HTMLCode"/>
          <w:rFonts w:ascii="Times New Roman" w:eastAsiaTheme="minorEastAsia" w:hAnsi="Times New Roman" w:cstheme="minorBidi"/>
          <w:sz w:val="26"/>
          <w:szCs w:val="22"/>
        </w:rPr>
        <w:t>NaN</w:t>
      </w:r>
      <w:r w:rsidRPr="007A5158">
        <w:t xml:space="preserve">), chuẩn hóa định dạng, xử lý các giá trị ngoại lai (outliers), và chuyển đổi các dữ liệu không hợp lệ thành định dạng chuẩn. </w:t>
      </w:r>
      <w:r w:rsidRPr="000D5EF0">
        <w:t xml:space="preserve"> </w:t>
      </w:r>
    </w:p>
    <w:p w14:paraId="148E1A87" w14:textId="44D9C871" w:rsidR="0006456F" w:rsidRPr="0006456F" w:rsidRDefault="0006456F" w:rsidP="00C747AF">
      <w:pPr>
        <w:pStyle w:val="DoanVB"/>
        <w:numPr>
          <w:ilvl w:val="0"/>
          <w:numId w:val="15"/>
        </w:numPr>
      </w:pPr>
      <w:r>
        <w:lastRenderedPageBreak/>
        <w:t>Nhược điểm: có phần điền giá trị NaN phòng ngủ và tắm chưa tối ưu.</w:t>
      </w:r>
    </w:p>
    <w:p w14:paraId="62A948D0" w14:textId="329428E4" w:rsidR="0006456F" w:rsidRDefault="0006456F" w:rsidP="0006456F">
      <w:pPr>
        <w:pStyle w:val="Heading3"/>
        <w:numPr>
          <w:ilvl w:val="1"/>
          <w:numId w:val="6"/>
        </w:numPr>
      </w:pPr>
      <w:bookmarkStart w:id="52" w:name="_Toc188115067"/>
      <w:r>
        <w:t>Trực quan hoá dữ liệu</w:t>
      </w:r>
      <w:bookmarkEnd w:id="52"/>
    </w:p>
    <w:p w14:paraId="24651C58" w14:textId="0ECF729B" w:rsidR="0006456F" w:rsidRPr="0006456F" w:rsidRDefault="0006456F" w:rsidP="00C747AF">
      <w:pPr>
        <w:pStyle w:val="DoanVB"/>
        <w:numPr>
          <w:ilvl w:val="0"/>
          <w:numId w:val="16"/>
        </w:numPr>
      </w:pPr>
      <w:r w:rsidRPr="0006456F">
        <w:t>Ưu điểm:</w:t>
      </w:r>
      <w:r>
        <w:t xml:space="preserve"> </w:t>
      </w:r>
      <w:r w:rsidR="007D3276">
        <w:t>S</w:t>
      </w:r>
      <w:r w:rsidR="007D3276" w:rsidRPr="000C66FD">
        <w:t>ử dụng đồ thị, biểu để trình bày dữ liệu</w:t>
      </w:r>
      <w:r w:rsidR="007D3276">
        <w:t xml:space="preserve">, </w:t>
      </w:r>
      <w:r w:rsidR="007D3276" w:rsidRPr="000C66FD">
        <w:t>biến dữ liệu phức tạp</w:t>
      </w:r>
      <w:r w:rsidR="007D3276">
        <w:t>,</w:t>
      </w:r>
      <w:r w:rsidR="007D3276" w:rsidRPr="000C66FD">
        <w:t xml:space="preserve">số liệu lớn thành các </w:t>
      </w:r>
      <w:r w:rsidR="007D3276">
        <w:t>biểu đồ</w:t>
      </w:r>
      <w:r w:rsidR="007D3276" w:rsidRPr="000C66FD">
        <w:t xml:space="preserve"> dễ hiểu, hỗ trợ phân tích và ra quyết định. </w:t>
      </w:r>
      <w:r w:rsidRPr="0006456F">
        <w:t xml:space="preserve">Tạo sự </w:t>
      </w:r>
      <w:r>
        <w:t>trực</w:t>
      </w:r>
      <w:r w:rsidRPr="0006456F">
        <w:t xml:space="preserve"> cho dữ liệu phức tạp.</w:t>
      </w:r>
    </w:p>
    <w:p w14:paraId="0D52E2CC" w14:textId="58DDE392" w:rsidR="0006456F" w:rsidRPr="0006456F" w:rsidRDefault="0006456F" w:rsidP="00C747AF">
      <w:pPr>
        <w:pStyle w:val="DoanVB"/>
        <w:numPr>
          <w:ilvl w:val="0"/>
          <w:numId w:val="16"/>
        </w:numPr>
      </w:pPr>
      <w:r w:rsidRPr="0006456F">
        <w:t>Nhược điểm:</w:t>
      </w:r>
      <w:r w:rsidR="007D3276">
        <w:t xml:space="preserve"> cần phân tích thêm</w:t>
      </w:r>
    </w:p>
    <w:p w14:paraId="3BED2925" w14:textId="77777777" w:rsidR="007D3276" w:rsidRDefault="00531533" w:rsidP="007D3276">
      <w:pPr>
        <w:pStyle w:val="Heading2"/>
        <w:numPr>
          <w:ilvl w:val="0"/>
          <w:numId w:val="6"/>
        </w:numPr>
      </w:pPr>
      <w:bookmarkStart w:id="53" w:name="_Toc188115068"/>
      <w:r>
        <w:t xml:space="preserve">Định hướng phát </w:t>
      </w:r>
      <w:r w:rsidR="00AC1B33">
        <w:t>triển</w:t>
      </w:r>
      <w:r>
        <w:t xml:space="preserve"> trong tương lai</w:t>
      </w:r>
      <w:bookmarkEnd w:id="53"/>
    </w:p>
    <w:p w14:paraId="7E946BA6" w14:textId="557BDCBB" w:rsidR="007D3276" w:rsidRDefault="007D3276" w:rsidP="00C747AF">
      <w:pPr>
        <w:pStyle w:val="DoanVB"/>
        <w:numPr>
          <w:ilvl w:val="0"/>
          <w:numId w:val="17"/>
        </w:numPr>
      </w:pPr>
      <w:r>
        <w:t>Lấy thêm được nhiều dữ liệu hơn.</w:t>
      </w:r>
    </w:p>
    <w:p w14:paraId="0BCFE088" w14:textId="08BB53CB" w:rsidR="007D3276" w:rsidRDefault="007D3276" w:rsidP="00C747AF">
      <w:pPr>
        <w:pStyle w:val="DoanVB"/>
        <w:numPr>
          <w:ilvl w:val="0"/>
          <w:numId w:val="17"/>
        </w:numPr>
      </w:pPr>
      <w:r>
        <w:t>Mở rộng phạm vi</w:t>
      </w:r>
    </w:p>
    <w:p w14:paraId="13F3E25E" w14:textId="016FCE60" w:rsidR="007D3276" w:rsidRPr="007D3276" w:rsidRDefault="007D3276" w:rsidP="00C747AF">
      <w:pPr>
        <w:pStyle w:val="DoanVB"/>
        <w:numPr>
          <w:ilvl w:val="0"/>
          <w:numId w:val="17"/>
        </w:numPr>
      </w:pPr>
      <w:r>
        <w:t>Áp dụng mô hình học máy để có thể dự đoán được giá bất động sản.</w:t>
      </w:r>
    </w:p>
    <w:p w14:paraId="749937CC" w14:textId="4AB43ED4" w:rsidR="00531533" w:rsidRDefault="00531533" w:rsidP="007508C8">
      <w:pPr>
        <w:pStyle w:val="Heading2"/>
        <w:numPr>
          <w:ilvl w:val="0"/>
          <w:numId w:val="6"/>
        </w:numPr>
      </w:pPr>
      <w:bookmarkStart w:id="54" w:name="_Toc188115069"/>
      <w:r>
        <w:t>Bảng phân công nhiệm vụ</w:t>
      </w:r>
      <w:bookmarkEnd w:id="54"/>
    </w:p>
    <w:tbl>
      <w:tblPr>
        <w:tblStyle w:val="TableGrid"/>
        <w:tblW w:w="0" w:type="auto"/>
        <w:tblLook w:val="04A0" w:firstRow="1" w:lastRow="0" w:firstColumn="1" w:lastColumn="0" w:noHBand="0" w:noVBand="1"/>
      </w:tblPr>
      <w:tblGrid>
        <w:gridCol w:w="704"/>
        <w:gridCol w:w="3260"/>
        <w:gridCol w:w="5381"/>
      </w:tblGrid>
      <w:tr w:rsidR="00DD74C7" w14:paraId="0721F0CB" w14:textId="77777777" w:rsidTr="004A7C9F">
        <w:tc>
          <w:tcPr>
            <w:tcW w:w="704" w:type="dxa"/>
          </w:tcPr>
          <w:p w14:paraId="4B661009" w14:textId="77777777" w:rsidR="00DD74C7" w:rsidRDefault="00DD74C7" w:rsidP="004A7C9F">
            <w:pPr>
              <w:jc w:val="center"/>
            </w:pPr>
            <w:r>
              <w:t>STT</w:t>
            </w:r>
          </w:p>
        </w:tc>
        <w:tc>
          <w:tcPr>
            <w:tcW w:w="3260" w:type="dxa"/>
          </w:tcPr>
          <w:p w14:paraId="258212EC" w14:textId="77777777" w:rsidR="00DD74C7" w:rsidRDefault="00DD74C7" w:rsidP="004A7C9F">
            <w:pPr>
              <w:jc w:val="center"/>
            </w:pPr>
            <w:r>
              <w:t>Người thực hiện</w:t>
            </w:r>
          </w:p>
        </w:tc>
        <w:tc>
          <w:tcPr>
            <w:tcW w:w="5381" w:type="dxa"/>
          </w:tcPr>
          <w:p w14:paraId="0A1C9F8F" w14:textId="77777777" w:rsidR="00DD74C7" w:rsidRDefault="00DD74C7" w:rsidP="004A7C9F">
            <w:pPr>
              <w:jc w:val="center"/>
            </w:pPr>
            <w:r>
              <w:t>Công việc</w:t>
            </w:r>
          </w:p>
        </w:tc>
      </w:tr>
      <w:tr w:rsidR="00DD74C7" w14:paraId="57B27692" w14:textId="77777777" w:rsidTr="004A7C9F">
        <w:tc>
          <w:tcPr>
            <w:tcW w:w="704" w:type="dxa"/>
          </w:tcPr>
          <w:p w14:paraId="3C1F45EE" w14:textId="77777777" w:rsidR="00DD74C7" w:rsidRDefault="00DD74C7" w:rsidP="004A7C9F">
            <w:r>
              <w:t>1</w:t>
            </w:r>
          </w:p>
        </w:tc>
        <w:tc>
          <w:tcPr>
            <w:tcW w:w="3260" w:type="dxa"/>
          </w:tcPr>
          <w:p w14:paraId="16CA9F6B" w14:textId="3D998A23" w:rsidR="00DD74C7" w:rsidRDefault="00DD74C7" w:rsidP="004A7C9F">
            <w:r>
              <w:t>Nguyễn Khánh Linh</w:t>
            </w:r>
          </w:p>
        </w:tc>
        <w:tc>
          <w:tcPr>
            <w:tcW w:w="5381" w:type="dxa"/>
          </w:tcPr>
          <w:p w14:paraId="76528B2F" w14:textId="5DC4B756" w:rsidR="00DD74C7" w:rsidRDefault="00DD74C7" w:rsidP="004A7C9F">
            <w:r>
              <w:t>Thu thập dữ liệu, làm báo cáo</w:t>
            </w:r>
          </w:p>
        </w:tc>
      </w:tr>
      <w:tr w:rsidR="00DD74C7" w14:paraId="53E2415B" w14:textId="77777777" w:rsidTr="004A7C9F">
        <w:tc>
          <w:tcPr>
            <w:tcW w:w="704" w:type="dxa"/>
          </w:tcPr>
          <w:p w14:paraId="747B997A" w14:textId="77777777" w:rsidR="00DD74C7" w:rsidRDefault="00DD74C7" w:rsidP="004A7C9F">
            <w:r>
              <w:t>2</w:t>
            </w:r>
          </w:p>
        </w:tc>
        <w:tc>
          <w:tcPr>
            <w:tcW w:w="3260" w:type="dxa"/>
          </w:tcPr>
          <w:p w14:paraId="44BBC060" w14:textId="4071B278" w:rsidR="00DD74C7" w:rsidRDefault="00DD74C7" w:rsidP="004A7C9F">
            <w:r>
              <w:t>Khương Văn Cương</w:t>
            </w:r>
          </w:p>
        </w:tc>
        <w:tc>
          <w:tcPr>
            <w:tcW w:w="5381" w:type="dxa"/>
          </w:tcPr>
          <w:p w14:paraId="71D001CE" w14:textId="299904BD" w:rsidR="00DD74C7" w:rsidRDefault="00872FDB" w:rsidP="004A7C9F">
            <w:r>
              <w:t>Làm sạch dữ liệu, p</w:t>
            </w:r>
            <w:r w:rsidR="00DD74C7">
              <w:t>hân tích dữ liệu, powerpoint</w:t>
            </w:r>
          </w:p>
        </w:tc>
      </w:tr>
    </w:tbl>
    <w:p w14:paraId="7FDB278C" w14:textId="77777777" w:rsidR="00DD74C7" w:rsidRPr="00DD74C7" w:rsidRDefault="00DD74C7" w:rsidP="00DD74C7"/>
    <w:p w14:paraId="18A175C3" w14:textId="51490D28" w:rsidR="00D2785A" w:rsidRPr="00D2785A" w:rsidRDefault="00D2785A" w:rsidP="009D1E35">
      <w:pPr>
        <w:pStyle w:val="Heading2"/>
        <w:numPr>
          <w:ilvl w:val="0"/>
          <w:numId w:val="0"/>
        </w:numPr>
        <w:ind w:left="567" w:hanging="567"/>
      </w:pPr>
    </w:p>
    <w:p w14:paraId="65EC30E5" w14:textId="129F1582" w:rsidR="00D2785A" w:rsidRDefault="00D2785A" w:rsidP="00D2785A">
      <w:pPr>
        <w:pStyle w:val="Heading1"/>
        <w:numPr>
          <w:ilvl w:val="0"/>
          <w:numId w:val="0"/>
        </w:numPr>
        <w:ind w:left="1701" w:hanging="1701"/>
      </w:pPr>
    </w:p>
    <w:p w14:paraId="60D852C5" w14:textId="77777777" w:rsidR="00D2785A" w:rsidRPr="00D2785A" w:rsidRDefault="00D2785A" w:rsidP="00D2785A"/>
    <w:p w14:paraId="6E1BD9C7" w14:textId="687772A4" w:rsidR="00A8475D" w:rsidRPr="00876DDD" w:rsidRDefault="00A8475D" w:rsidP="00D2785A">
      <w:pPr>
        <w:pStyle w:val="Heading1"/>
        <w:numPr>
          <w:ilvl w:val="0"/>
          <w:numId w:val="0"/>
        </w:numPr>
      </w:pPr>
    </w:p>
    <w:p w14:paraId="3D7E9E0E" w14:textId="77777777" w:rsidR="00A8475D" w:rsidRDefault="00A8475D" w:rsidP="00A8475D">
      <w:pPr>
        <w:pStyle w:val="StyleCng"/>
        <w:numPr>
          <w:ilvl w:val="0"/>
          <w:numId w:val="0"/>
        </w:numPr>
        <w:ind w:left="1134"/>
        <w:rPr>
          <w:sz w:val="20"/>
        </w:rPr>
      </w:pPr>
    </w:p>
    <w:p w14:paraId="3D82552E" w14:textId="77777777" w:rsidR="00A8475D" w:rsidRPr="00A8475D" w:rsidRDefault="00A8475D" w:rsidP="00A8475D"/>
    <w:p w14:paraId="4C0A943C" w14:textId="77777777" w:rsidR="00A8475D" w:rsidRPr="00A8475D" w:rsidRDefault="00A8475D" w:rsidP="00A8475D"/>
    <w:p w14:paraId="4CE5A96C" w14:textId="77777777" w:rsidR="00A8475D" w:rsidRPr="00A8475D" w:rsidRDefault="00A8475D" w:rsidP="00A8475D"/>
    <w:p w14:paraId="21A17618" w14:textId="77777777" w:rsidR="00A8475D" w:rsidRDefault="00A8475D" w:rsidP="00A8475D">
      <w:pPr>
        <w:pStyle w:val="DoanVB"/>
        <w:rPr>
          <w:sz w:val="20"/>
        </w:rPr>
      </w:pPr>
    </w:p>
    <w:p w14:paraId="4A3C32BC" w14:textId="77777777" w:rsidR="00A8475D" w:rsidRPr="00A8475D" w:rsidRDefault="00A8475D" w:rsidP="00A8475D"/>
    <w:p w14:paraId="02734319" w14:textId="77777777" w:rsidR="00A8475D" w:rsidRPr="00A8475D" w:rsidRDefault="00A8475D" w:rsidP="00A8475D">
      <w:pPr>
        <w:pStyle w:val="StyleCng"/>
        <w:numPr>
          <w:ilvl w:val="0"/>
          <w:numId w:val="0"/>
        </w:numPr>
        <w:ind w:left="1134"/>
      </w:pPr>
    </w:p>
    <w:p w14:paraId="1AE1BFAB" w14:textId="77777777" w:rsidR="00A8475D" w:rsidRPr="00A8475D" w:rsidRDefault="00A8475D" w:rsidP="00A8475D"/>
    <w:p w14:paraId="6182D5B1" w14:textId="77777777" w:rsidR="00A8475D" w:rsidRDefault="00A8475D" w:rsidP="00A8475D">
      <w:pPr>
        <w:pStyle w:val="StyleTr"/>
        <w:numPr>
          <w:ilvl w:val="0"/>
          <w:numId w:val="0"/>
        </w:numPr>
        <w:ind w:left="851"/>
        <w:rPr>
          <w:sz w:val="20"/>
        </w:rPr>
      </w:pPr>
    </w:p>
    <w:p w14:paraId="734CDE95" w14:textId="77777777" w:rsidR="00A8475D" w:rsidRPr="00A8475D" w:rsidRDefault="00A8475D" w:rsidP="00A8475D"/>
    <w:p w14:paraId="670400EC" w14:textId="77777777" w:rsidR="00A8475D" w:rsidRPr="00A8475D" w:rsidRDefault="00A8475D" w:rsidP="00A8475D"/>
    <w:p w14:paraId="1FA4553F" w14:textId="77777777" w:rsidR="00F72CE3" w:rsidRDefault="00F72CE3" w:rsidP="00F72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00" w:after="0" w:line="240" w:lineRule="auto"/>
        <w:rPr>
          <w:rFonts w:eastAsia="Times New Roman" w:cs="Times New Roman"/>
          <w:b/>
          <w:color w:val="000000"/>
          <w:szCs w:val="26"/>
        </w:rPr>
      </w:pPr>
    </w:p>
    <w:p w14:paraId="7E6720DC" w14:textId="77777777" w:rsidR="00F72CE3" w:rsidRDefault="00F72CE3" w:rsidP="00F72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00" w:after="0" w:line="240" w:lineRule="auto"/>
        <w:rPr>
          <w:rFonts w:eastAsia="Times New Roman" w:cs="Times New Roman"/>
          <w:b/>
          <w:color w:val="000000"/>
          <w:szCs w:val="26"/>
        </w:rPr>
      </w:pPr>
    </w:p>
    <w:p w14:paraId="556482FE" w14:textId="77777777" w:rsidR="00F72CE3" w:rsidRDefault="00F72CE3" w:rsidP="002D5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00" w:after="0" w:line="240" w:lineRule="auto"/>
        <w:jc w:val="center"/>
        <w:rPr>
          <w:rFonts w:eastAsia="Times New Roman" w:cs="Times New Roman"/>
          <w:b/>
          <w:color w:val="000000"/>
          <w:szCs w:val="26"/>
        </w:rPr>
      </w:pPr>
    </w:p>
    <w:p w14:paraId="0C0239D8" w14:textId="77777777" w:rsidR="00F72CE3" w:rsidRDefault="00F72CE3" w:rsidP="00F72CE3">
      <w:pPr>
        <w:pStyle w:val="Heading1"/>
        <w:numPr>
          <w:ilvl w:val="0"/>
          <w:numId w:val="0"/>
        </w:numPr>
        <w:rPr>
          <w:color w:val="000000"/>
          <w:sz w:val="20"/>
        </w:rPr>
      </w:pPr>
    </w:p>
    <w:p w14:paraId="4C71D8B4" w14:textId="77777777" w:rsidR="002D5C4B" w:rsidRPr="0086650F" w:rsidRDefault="002D5C4B" w:rsidP="00F72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00" w:after="0" w:line="240" w:lineRule="auto"/>
        <w:rPr>
          <w:rFonts w:eastAsia="Times New Roman" w:cs="Times New Roman"/>
          <w:b/>
          <w:color w:val="000000"/>
          <w:szCs w:val="26"/>
        </w:rPr>
      </w:pPr>
    </w:p>
    <w:p w14:paraId="469344F0" w14:textId="77777777" w:rsidR="00565354" w:rsidRDefault="00565354" w:rsidP="0086650F">
      <w:pPr>
        <w:pStyle w:val="StyleCng"/>
        <w:numPr>
          <w:ilvl w:val="0"/>
          <w:numId w:val="0"/>
        </w:numPr>
      </w:pPr>
    </w:p>
    <w:sectPr w:rsidR="00565354" w:rsidSect="008F3672">
      <w:footerReference w:type="default" r:id="rId27"/>
      <w:pgSz w:w="11907" w:h="16840" w:code="9"/>
      <w:pgMar w:top="1134" w:right="851"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446AD" w14:textId="77777777" w:rsidR="00C747AF" w:rsidRDefault="00C747AF" w:rsidP="008F3672">
      <w:pPr>
        <w:spacing w:before="0" w:after="0" w:line="240" w:lineRule="auto"/>
      </w:pPr>
      <w:r>
        <w:separator/>
      </w:r>
    </w:p>
  </w:endnote>
  <w:endnote w:type="continuationSeparator" w:id="0">
    <w:p w14:paraId="55EB604C" w14:textId="77777777" w:rsidR="00C747AF" w:rsidRDefault="00C747AF" w:rsidP="008F36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885109"/>
      <w:docPartObj>
        <w:docPartGallery w:val="Page Numbers (Bottom of Page)"/>
        <w:docPartUnique/>
      </w:docPartObj>
    </w:sdtPr>
    <w:sdtEndPr>
      <w:rPr>
        <w:noProof/>
      </w:rPr>
    </w:sdtEndPr>
    <w:sdtContent>
      <w:p w14:paraId="7A403FA6" w14:textId="77777777" w:rsidR="004A7C9F" w:rsidRDefault="004A7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D6B114" w14:textId="77777777" w:rsidR="004A7C9F" w:rsidRDefault="004A7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FC02D" w14:textId="77777777" w:rsidR="00C747AF" w:rsidRDefault="00C747AF" w:rsidP="008F3672">
      <w:pPr>
        <w:spacing w:before="0" w:after="0" w:line="240" w:lineRule="auto"/>
      </w:pPr>
      <w:r>
        <w:separator/>
      </w:r>
    </w:p>
  </w:footnote>
  <w:footnote w:type="continuationSeparator" w:id="0">
    <w:p w14:paraId="4075C541" w14:textId="77777777" w:rsidR="00C747AF" w:rsidRDefault="00C747AF" w:rsidP="008F367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30FA"/>
    <w:multiLevelType w:val="hybridMultilevel"/>
    <w:tmpl w:val="6194D01A"/>
    <w:lvl w:ilvl="0" w:tplc="A53EA39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5F2370F"/>
    <w:multiLevelType w:val="hybridMultilevel"/>
    <w:tmpl w:val="EDB246EC"/>
    <w:lvl w:ilvl="0" w:tplc="32A678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67320EE"/>
    <w:multiLevelType w:val="hybridMultilevel"/>
    <w:tmpl w:val="FF88C078"/>
    <w:lvl w:ilvl="0" w:tplc="A53EA392">
      <w:start w:val="1"/>
      <w:numFmt w:val="bullet"/>
      <w:lvlText w:val=""/>
      <w:lvlJc w:val="left"/>
      <w:pPr>
        <w:ind w:left="720" w:hanging="360"/>
      </w:pPr>
      <w:rPr>
        <w:rFonts w:ascii="Symbol" w:hAnsi="Symbol"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71C0E"/>
    <w:multiLevelType w:val="hybridMultilevel"/>
    <w:tmpl w:val="04B8841A"/>
    <w:lvl w:ilvl="0" w:tplc="A53EA3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1615D"/>
    <w:multiLevelType w:val="multilevel"/>
    <w:tmpl w:val="0974E66C"/>
    <w:lvl w:ilvl="0">
      <w:start w:val="1"/>
      <w:numFmt w:val="upperRoman"/>
      <w:pStyle w:val="Heading1"/>
      <w:lvlText w:val="%1."/>
      <w:lvlJc w:val="right"/>
      <w:pPr>
        <w:tabs>
          <w:tab w:val="num" w:pos="1701"/>
        </w:tabs>
        <w:ind w:left="1701" w:hanging="1701"/>
      </w:pPr>
      <w:rPr>
        <w:rFonts w:hint="default"/>
      </w:rPr>
    </w:lvl>
    <w:lvl w:ilvl="1">
      <w:start w:val="1"/>
      <w:numFmt w:val="decimal"/>
      <w:pStyle w:val="Heading2"/>
      <w:lvlText w:val="%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EBD0A82"/>
    <w:multiLevelType w:val="hybridMultilevel"/>
    <w:tmpl w:val="AB125950"/>
    <w:lvl w:ilvl="0" w:tplc="60E6F2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F5E0F"/>
    <w:multiLevelType w:val="hybridMultilevel"/>
    <w:tmpl w:val="77766BEC"/>
    <w:lvl w:ilvl="0" w:tplc="60E6F25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6D05C78"/>
    <w:multiLevelType w:val="hybridMultilevel"/>
    <w:tmpl w:val="70526D64"/>
    <w:lvl w:ilvl="0" w:tplc="A53EA39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765212F"/>
    <w:multiLevelType w:val="hybridMultilevel"/>
    <w:tmpl w:val="B09E1D6E"/>
    <w:lvl w:ilvl="0" w:tplc="A53EA39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40D4E1B"/>
    <w:multiLevelType w:val="hybridMultilevel"/>
    <w:tmpl w:val="2B8283E0"/>
    <w:lvl w:ilvl="0" w:tplc="A53EA3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E0E4B"/>
    <w:multiLevelType w:val="hybridMultilevel"/>
    <w:tmpl w:val="92462D62"/>
    <w:lvl w:ilvl="0" w:tplc="16A65C54">
      <w:start w:val="1"/>
      <w:numFmt w:val="bullet"/>
      <w:pStyle w:val="StyleCng"/>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F4D76"/>
    <w:multiLevelType w:val="hybridMultilevel"/>
    <w:tmpl w:val="875E83EE"/>
    <w:lvl w:ilvl="0" w:tplc="A53EA39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8767513"/>
    <w:multiLevelType w:val="hybridMultilevel"/>
    <w:tmpl w:val="6EE6067C"/>
    <w:lvl w:ilvl="0" w:tplc="A53EA39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963729D"/>
    <w:multiLevelType w:val="hybridMultilevel"/>
    <w:tmpl w:val="5F4C6982"/>
    <w:lvl w:ilvl="0" w:tplc="A53EA39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AC92732"/>
    <w:multiLevelType w:val="hybridMultilevel"/>
    <w:tmpl w:val="A5AE8474"/>
    <w:lvl w:ilvl="0" w:tplc="A53EA3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A1DCA"/>
    <w:multiLevelType w:val="hybridMultilevel"/>
    <w:tmpl w:val="FEE43B6C"/>
    <w:lvl w:ilvl="0" w:tplc="A53EA39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BC6064A"/>
    <w:multiLevelType w:val="hybridMultilevel"/>
    <w:tmpl w:val="0FCA3048"/>
    <w:lvl w:ilvl="0" w:tplc="A53EA3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FE68C8"/>
    <w:multiLevelType w:val="hybridMultilevel"/>
    <w:tmpl w:val="8996AD4A"/>
    <w:lvl w:ilvl="0" w:tplc="A53EA39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6BA36AC"/>
    <w:multiLevelType w:val="hybridMultilevel"/>
    <w:tmpl w:val="464E754C"/>
    <w:lvl w:ilvl="0" w:tplc="A53EA3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DC7358"/>
    <w:multiLevelType w:val="hybridMultilevel"/>
    <w:tmpl w:val="863C3C42"/>
    <w:lvl w:ilvl="0" w:tplc="A53EA39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6DE7ACA"/>
    <w:multiLevelType w:val="hybridMultilevel"/>
    <w:tmpl w:val="CA00FBBC"/>
    <w:lvl w:ilvl="0" w:tplc="60E6F25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9741FF0"/>
    <w:multiLevelType w:val="hybridMultilevel"/>
    <w:tmpl w:val="ED86C59A"/>
    <w:lvl w:ilvl="0" w:tplc="A53EA3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7428F"/>
    <w:multiLevelType w:val="hybridMultilevel"/>
    <w:tmpl w:val="2FD6762A"/>
    <w:lvl w:ilvl="0" w:tplc="A53EA3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CD09DA"/>
    <w:multiLevelType w:val="hybridMultilevel"/>
    <w:tmpl w:val="582E5050"/>
    <w:lvl w:ilvl="0" w:tplc="A53EA3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A60946"/>
    <w:multiLevelType w:val="hybridMultilevel"/>
    <w:tmpl w:val="1366B848"/>
    <w:lvl w:ilvl="0" w:tplc="5BBCA0C2">
      <w:start w:val="1"/>
      <w:numFmt w:val="upperRoman"/>
      <w:pStyle w:val="TOC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513A3"/>
    <w:multiLevelType w:val="hybridMultilevel"/>
    <w:tmpl w:val="EE1ADBD4"/>
    <w:lvl w:ilvl="0" w:tplc="60E6F25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11308F1"/>
    <w:multiLevelType w:val="hybridMultilevel"/>
    <w:tmpl w:val="7E98F0CA"/>
    <w:lvl w:ilvl="0" w:tplc="A53EA39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541D303E"/>
    <w:multiLevelType w:val="hybridMultilevel"/>
    <w:tmpl w:val="D7E63D44"/>
    <w:lvl w:ilvl="0" w:tplc="A53EA3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F37242"/>
    <w:multiLevelType w:val="hybridMultilevel"/>
    <w:tmpl w:val="7B1EA2F2"/>
    <w:lvl w:ilvl="0" w:tplc="05106F84">
      <w:start w:val="1"/>
      <w:numFmt w:val="low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5856C5"/>
    <w:multiLevelType w:val="hybridMultilevel"/>
    <w:tmpl w:val="9D2E540A"/>
    <w:lvl w:ilvl="0" w:tplc="9D1EF46C">
      <w:start w:val="1"/>
      <w:numFmt w:val="bullet"/>
      <w:pStyle w:val="StyleTr"/>
      <w:lvlText w:val=""/>
      <w:lvlJc w:val="left"/>
      <w:pPr>
        <w:tabs>
          <w:tab w:val="num" w:pos="851"/>
        </w:tabs>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EC262B"/>
    <w:multiLevelType w:val="hybridMultilevel"/>
    <w:tmpl w:val="174C1324"/>
    <w:lvl w:ilvl="0" w:tplc="D45A401E">
      <w:start w:val="2"/>
      <w:numFmt w:val="bullet"/>
      <w:lvlText w:val="-"/>
      <w:lvlJc w:val="left"/>
      <w:pPr>
        <w:ind w:left="720" w:hanging="360"/>
      </w:pPr>
      <w:rPr>
        <w:rFonts w:ascii="Times New Roman" w:eastAsiaTheme="minorEastAsia" w:hAnsi="Times New Roman" w:cs="Times New Roman" w:hint="default"/>
        <w:b/>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1A7873"/>
    <w:multiLevelType w:val="hybridMultilevel"/>
    <w:tmpl w:val="27D0D7EA"/>
    <w:lvl w:ilvl="0" w:tplc="A53EA39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5FBA209E"/>
    <w:multiLevelType w:val="hybridMultilevel"/>
    <w:tmpl w:val="6CE6122C"/>
    <w:lvl w:ilvl="0" w:tplc="60E6F25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FC84E66"/>
    <w:multiLevelType w:val="hybridMultilevel"/>
    <w:tmpl w:val="C33E9682"/>
    <w:lvl w:ilvl="0" w:tplc="A53EA39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33D5D2F"/>
    <w:multiLevelType w:val="hybridMultilevel"/>
    <w:tmpl w:val="30DEFDDA"/>
    <w:lvl w:ilvl="0" w:tplc="A53EA39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636B4114"/>
    <w:multiLevelType w:val="hybridMultilevel"/>
    <w:tmpl w:val="9D984C10"/>
    <w:lvl w:ilvl="0" w:tplc="A53EA392">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15:restartNumberingAfterBreak="0">
    <w:nsid w:val="66D25798"/>
    <w:multiLevelType w:val="hybridMultilevel"/>
    <w:tmpl w:val="71CAC840"/>
    <w:lvl w:ilvl="0" w:tplc="60E6F256">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7" w15:restartNumberingAfterBreak="0">
    <w:nsid w:val="6A6E444B"/>
    <w:multiLevelType w:val="hybridMultilevel"/>
    <w:tmpl w:val="7A28DE14"/>
    <w:lvl w:ilvl="0" w:tplc="A53EA39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6B026AA7"/>
    <w:multiLevelType w:val="hybridMultilevel"/>
    <w:tmpl w:val="BC34C57C"/>
    <w:lvl w:ilvl="0" w:tplc="60E6F25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6B347531"/>
    <w:multiLevelType w:val="multilevel"/>
    <w:tmpl w:val="62583A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D6222EE"/>
    <w:multiLevelType w:val="hybridMultilevel"/>
    <w:tmpl w:val="7A1E37C4"/>
    <w:lvl w:ilvl="0" w:tplc="60E6F25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6E95249E"/>
    <w:multiLevelType w:val="hybridMultilevel"/>
    <w:tmpl w:val="F1D65E70"/>
    <w:lvl w:ilvl="0" w:tplc="A53EA39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708D156A"/>
    <w:multiLevelType w:val="hybridMultilevel"/>
    <w:tmpl w:val="8BA84E94"/>
    <w:lvl w:ilvl="0" w:tplc="60E6F25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717F589B"/>
    <w:multiLevelType w:val="hybridMultilevel"/>
    <w:tmpl w:val="27B49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520C9A"/>
    <w:multiLevelType w:val="multilevel"/>
    <w:tmpl w:val="4D08821C"/>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45" w15:restartNumberingAfterBreak="0">
    <w:nsid w:val="7A236890"/>
    <w:multiLevelType w:val="hybridMultilevel"/>
    <w:tmpl w:val="5D5C2722"/>
    <w:lvl w:ilvl="0" w:tplc="60E6F25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7AEE3D8B"/>
    <w:multiLevelType w:val="hybridMultilevel"/>
    <w:tmpl w:val="88EE9CB2"/>
    <w:lvl w:ilvl="0" w:tplc="A53EA3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4F5E1E"/>
    <w:multiLevelType w:val="hybridMultilevel"/>
    <w:tmpl w:val="D5801FCC"/>
    <w:lvl w:ilvl="0" w:tplc="A53EA39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8" w15:restartNumberingAfterBreak="0">
    <w:nsid w:val="7B5D63F4"/>
    <w:multiLevelType w:val="hybridMultilevel"/>
    <w:tmpl w:val="87C0620A"/>
    <w:lvl w:ilvl="0" w:tplc="A53EA39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15:restartNumberingAfterBreak="0">
    <w:nsid w:val="7C9E0552"/>
    <w:multiLevelType w:val="hybridMultilevel"/>
    <w:tmpl w:val="729066C0"/>
    <w:lvl w:ilvl="0" w:tplc="A53EA3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9"/>
  </w:num>
  <w:num w:numId="3">
    <w:abstractNumId w:val="10"/>
  </w:num>
  <w:num w:numId="4">
    <w:abstractNumId w:val="24"/>
  </w:num>
  <w:num w:numId="5">
    <w:abstractNumId w:val="43"/>
  </w:num>
  <w:num w:numId="6">
    <w:abstractNumId w:val="44"/>
  </w:num>
  <w:num w:numId="7">
    <w:abstractNumId w:val="41"/>
  </w:num>
  <w:num w:numId="8">
    <w:abstractNumId w:val="40"/>
  </w:num>
  <w:num w:numId="9">
    <w:abstractNumId w:val="7"/>
  </w:num>
  <w:num w:numId="10">
    <w:abstractNumId w:val="42"/>
  </w:num>
  <w:num w:numId="11">
    <w:abstractNumId w:val="39"/>
  </w:num>
  <w:num w:numId="12">
    <w:abstractNumId w:val="31"/>
  </w:num>
  <w:num w:numId="13">
    <w:abstractNumId w:val="17"/>
  </w:num>
  <w:num w:numId="14">
    <w:abstractNumId w:val="8"/>
  </w:num>
  <w:num w:numId="15">
    <w:abstractNumId w:val="48"/>
  </w:num>
  <w:num w:numId="16">
    <w:abstractNumId w:val="0"/>
  </w:num>
  <w:num w:numId="17">
    <w:abstractNumId w:val="37"/>
  </w:num>
  <w:num w:numId="18">
    <w:abstractNumId w:val="28"/>
  </w:num>
  <w:num w:numId="19">
    <w:abstractNumId w:val="2"/>
  </w:num>
  <w:num w:numId="20">
    <w:abstractNumId w:val="30"/>
  </w:num>
  <w:num w:numId="21">
    <w:abstractNumId w:val="36"/>
  </w:num>
  <w:num w:numId="22">
    <w:abstractNumId w:val="6"/>
  </w:num>
  <w:num w:numId="23">
    <w:abstractNumId w:val="12"/>
  </w:num>
  <w:num w:numId="24">
    <w:abstractNumId w:val="25"/>
  </w:num>
  <w:num w:numId="25">
    <w:abstractNumId w:val="5"/>
  </w:num>
  <w:num w:numId="26">
    <w:abstractNumId w:val="34"/>
  </w:num>
  <w:num w:numId="27">
    <w:abstractNumId w:val="38"/>
  </w:num>
  <w:num w:numId="28">
    <w:abstractNumId w:val="15"/>
  </w:num>
  <w:num w:numId="29">
    <w:abstractNumId w:val="20"/>
  </w:num>
  <w:num w:numId="30">
    <w:abstractNumId w:val="33"/>
  </w:num>
  <w:num w:numId="31">
    <w:abstractNumId w:val="45"/>
  </w:num>
  <w:num w:numId="32">
    <w:abstractNumId w:val="47"/>
  </w:num>
  <w:num w:numId="33">
    <w:abstractNumId w:val="1"/>
  </w:num>
  <w:num w:numId="34">
    <w:abstractNumId w:val="13"/>
  </w:num>
  <w:num w:numId="35">
    <w:abstractNumId w:val="19"/>
  </w:num>
  <w:num w:numId="36">
    <w:abstractNumId w:val="35"/>
  </w:num>
  <w:num w:numId="37">
    <w:abstractNumId w:val="23"/>
  </w:num>
  <w:num w:numId="38">
    <w:abstractNumId w:val="27"/>
  </w:num>
  <w:num w:numId="39">
    <w:abstractNumId w:val="9"/>
  </w:num>
  <w:num w:numId="40">
    <w:abstractNumId w:val="46"/>
  </w:num>
  <w:num w:numId="41">
    <w:abstractNumId w:val="18"/>
  </w:num>
  <w:num w:numId="42">
    <w:abstractNumId w:val="16"/>
  </w:num>
  <w:num w:numId="43">
    <w:abstractNumId w:val="49"/>
  </w:num>
  <w:num w:numId="44">
    <w:abstractNumId w:val="3"/>
  </w:num>
  <w:num w:numId="45">
    <w:abstractNumId w:val="21"/>
  </w:num>
  <w:num w:numId="46">
    <w:abstractNumId w:val="14"/>
  </w:num>
  <w:num w:numId="47">
    <w:abstractNumId w:val="32"/>
  </w:num>
  <w:num w:numId="48">
    <w:abstractNumId w:val="11"/>
  </w:num>
  <w:num w:numId="49">
    <w:abstractNumId w:val="26"/>
  </w:num>
  <w:num w:numId="50">
    <w:abstractNumId w:val="2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AF"/>
    <w:rsid w:val="0001127C"/>
    <w:rsid w:val="00032D85"/>
    <w:rsid w:val="00033FAE"/>
    <w:rsid w:val="00034213"/>
    <w:rsid w:val="00057DD4"/>
    <w:rsid w:val="0006456F"/>
    <w:rsid w:val="000829F4"/>
    <w:rsid w:val="00093F54"/>
    <w:rsid w:val="000946D7"/>
    <w:rsid w:val="000B50F8"/>
    <w:rsid w:val="000C1223"/>
    <w:rsid w:val="000C66FD"/>
    <w:rsid w:val="000D5EF0"/>
    <w:rsid w:val="000E54DB"/>
    <w:rsid w:val="000F57ED"/>
    <w:rsid w:val="00126D5E"/>
    <w:rsid w:val="0015542D"/>
    <w:rsid w:val="001579F0"/>
    <w:rsid w:val="001639AE"/>
    <w:rsid w:val="001758AC"/>
    <w:rsid w:val="00192273"/>
    <w:rsid w:val="001B122F"/>
    <w:rsid w:val="001C5A02"/>
    <w:rsid w:val="001E214B"/>
    <w:rsid w:val="001F4EB6"/>
    <w:rsid w:val="001F5599"/>
    <w:rsid w:val="0020012B"/>
    <w:rsid w:val="00212B27"/>
    <w:rsid w:val="00215356"/>
    <w:rsid w:val="0024520E"/>
    <w:rsid w:val="002640C8"/>
    <w:rsid w:val="00282B33"/>
    <w:rsid w:val="002A36D8"/>
    <w:rsid w:val="002B3813"/>
    <w:rsid w:val="002C1577"/>
    <w:rsid w:val="002C24AF"/>
    <w:rsid w:val="002D5C4B"/>
    <w:rsid w:val="00317ED1"/>
    <w:rsid w:val="0033683B"/>
    <w:rsid w:val="0034646C"/>
    <w:rsid w:val="00365BDC"/>
    <w:rsid w:val="003A2A7E"/>
    <w:rsid w:val="003B4F5E"/>
    <w:rsid w:val="003F2EEB"/>
    <w:rsid w:val="00403D82"/>
    <w:rsid w:val="00404436"/>
    <w:rsid w:val="004142E3"/>
    <w:rsid w:val="00432D81"/>
    <w:rsid w:val="004330A4"/>
    <w:rsid w:val="00436050"/>
    <w:rsid w:val="004375EB"/>
    <w:rsid w:val="00441E57"/>
    <w:rsid w:val="00451FAF"/>
    <w:rsid w:val="00462D9B"/>
    <w:rsid w:val="00465D0E"/>
    <w:rsid w:val="004A7C9F"/>
    <w:rsid w:val="004B370F"/>
    <w:rsid w:val="00520361"/>
    <w:rsid w:val="005206B3"/>
    <w:rsid w:val="00531533"/>
    <w:rsid w:val="0053218F"/>
    <w:rsid w:val="00565354"/>
    <w:rsid w:val="005726CD"/>
    <w:rsid w:val="0057759F"/>
    <w:rsid w:val="005B785B"/>
    <w:rsid w:val="005C3D64"/>
    <w:rsid w:val="005D24C3"/>
    <w:rsid w:val="006249BF"/>
    <w:rsid w:val="006363B1"/>
    <w:rsid w:val="00637535"/>
    <w:rsid w:val="00657D5F"/>
    <w:rsid w:val="00657E6F"/>
    <w:rsid w:val="00662CD3"/>
    <w:rsid w:val="00666991"/>
    <w:rsid w:val="006C217F"/>
    <w:rsid w:val="006D5AFE"/>
    <w:rsid w:val="006D661C"/>
    <w:rsid w:val="006E01A7"/>
    <w:rsid w:val="007074B0"/>
    <w:rsid w:val="00725EA5"/>
    <w:rsid w:val="00740978"/>
    <w:rsid w:val="00742EA8"/>
    <w:rsid w:val="007508C8"/>
    <w:rsid w:val="0075318F"/>
    <w:rsid w:val="00764DA0"/>
    <w:rsid w:val="00767A2C"/>
    <w:rsid w:val="007960E6"/>
    <w:rsid w:val="007A5158"/>
    <w:rsid w:val="007D3276"/>
    <w:rsid w:val="007F0B79"/>
    <w:rsid w:val="00841783"/>
    <w:rsid w:val="00843B74"/>
    <w:rsid w:val="008639F0"/>
    <w:rsid w:val="0086650F"/>
    <w:rsid w:val="00872FDB"/>
    <w:rsid w:val="00876DB2"/>
    <w:rsid w:val="00876DDD"/>
    <w:rsid w:val="008A20B7"/>
    <w:rsid w:val="008B5AD3"/>
    <w:rsid w:val="008E2BBA"/>
    <w:rsid w:val="008E7DF6"/>
    <w:rsid w:val="008F3672"/>
    <w:rsid w:val="00907A70"/>
    <w:rsid w:val="00915852"/>
    <w:rsid w:val="009511DD"/>
    <w:rsid w:val="0095604D"/>
    <w:rsid w:val="0096062C"/>
    <w:rsid w:val="00972927"/>
    <w:rsid w:val="009A3144"/>
    <w:rsid w:val="009A6F5F"/>
    <w:rsid w:val="009D1E35"/>
    <w:rsid w:val="009F6367"/>
    <w:rsid w:val="00A071AF"/>
    <w:rsid w:val="00A13797"/>
    <w:rsid w:val="00A21182"/>
    <w:rsid w:val="00A52AA5"/>
    <w:rsid w:val="00A669B6"/>
    <w:rsid w:val="00A8475D"/>
    <w:rsid w:val="00AC1B33"/>
    <w:rsid w:val="00AD072D"/>
    <w:rsid w:val="00AE040E"/>
    <w:rsid w:val="00B25700"/>
    <w:rsid w:val="00B32992"/>
    <w:rsid w:val="00B37618"/>
    <w:rsid w:val="00B41E99"/>
    <w:rsid w:val="00B561CF"/>
    <w:rsid w:val="00B65A50"/>
    <w:rsid w:val="00B72E60"/>
    <w:rsid w:val="00B86066"/>
    <w:rsid w:val="00BA028F"/>
    <w:rsid w:val="00BB084F"/>
    <w:rsid w:val="00BD1317"/>
    <w:rsid w:val="00BD3390"/>
    <w:rsid w:val="00C00E1A"/>
    <w:rsid w:val="00C03194"/>
    <w:rsid w:val="00C10828"/>
    <w:rsid w:val="00C15020"/>
    <w:rsid w:val="00C23914"/>
    <w:rsid w:val="00C26123"/>
    <w:rsid w:val="00C46D9F"/>
    <w:rsid w:val="00C502F8"/>
    <w:rsid w:val="00C70792"/>
    <w:rsid w:val="00C747AF"/>
    <w:rsid w:val="00C874D1"/>
    <w:rsid w:val="00CA41C8"/>
    <w:rsid w:val="00CD3C1C"/>
    <w:rsid w:val="00D2785A"/>
    <w:rsid w:val="00D30FBB"/>
    <w:rsid w:val="00D566D9"/>
    <w:rsid w:val="00D64A2B"/>
    <w:rsid w:val="00D80B8E"/>
    <w:rsid w:val="00D9745D"/>
    <w:rsid w:val="00DA25F8"/>
    <w:rsid w:val="00DB25A4"/>
    <w:rsid w:val="00DC0D5F"/>
    <w:rsid w:val="00DC3170"/>
    <w:rsid w:val="00DC78F6"/>
    <w:rsid w:val="00DD74C7"/>
    <w:rsid w:val="00DE08FF"/>
    <w:rsid w:val="00DF07D8"/>
    <w:rsid w:val="00E11A49"/>
    <w:rsid w:val="00E23B2B"/>
    <w:rsid w:val="00E26E6C"/>
    <w:rsid w:val="00E31E88"/>
    <w:rsid w:val="00E34C1A"/>
    <w:rsid w:val="00E44524"/>
    <w:rsid w:val="00E77E83"/>
    <w:rsid w:val="00EA6988"/>
    <w:rsid w:val="00ED7E88"/>
    <w:rsid w:val="00EE4D4D"/>
    <w:rsid w:val="00F03D12"/>
    <w:rsid w:val="00F05442"/>
    <w:rsid w:val="00F33C0E"/>
    <w:rsid w:val="00F50810"/>
    <w:rsid w:val="00F72CE3"/>
    <w:rsid w:val="00FB3E72"/>
    <w:rsid w:val="00FD199C"/>
    <w:rsid w:val="00FF1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4FE4"/>
  <w15:chartTrackingRefBased/>
  <w15:docId w15:val="{3CF30B63-7871-4001-9E54-53D4D7BE1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354"/>
    <w:pPr>
      <w:spacing w:before="120" w:after="12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C15020"/>
    <w:pPr>
      <w:keepNext/>
      <w:keepLines/>
      <w:pageBreakBefore/>
      <w:numPr>
        <w:numId w:val="1"/>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59F"/>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7759F"/>
    <w:pPr>
      <w:keepNext/>
      <w:keepLines/>
      <w:numPr>
        <w:ilvl w:val="2"/>
        <w:numId w:val="1"/>
      </w:numPr>
      <w:outlineLvl w:val="2"/>
    </w:pPr>
    <w:rPr>
      <w:rFonts w:eastAsiaTheme="majorEastAsia" w:cstheme="majorBidi"/>
      <w:b/>
      <w:i/>
      <w:color w:val="000000" w:themeColor="text1"/>
      <w:szCs w:val="24"/>
    </w:rPr>
  </w:style>
  <w:style w:type="paragraph" w:styleId="Heading4">
    <w:name w:val="heading 4"/>
    <w:aliases w:val="style trừ"/>
    <w:basedOn w:val="Normal"/>
    <w:next w:val="Normal"/>
    <w:link w:val="Heading4Char"/>
    <w:uiPriority w:val="9"/>
    <w:unhideWhenUsed/>
    <w:qFormat/>
    <w:rsid w:val="00FD199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D199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D199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D199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19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19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020"/>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57759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57759F"/>
    <w:rPr>
      <w:rFonts w:ascii="Times New Roman" w:eastAsiaTheme="majorEastAsia" w:hAnsi="Times New Roman" w:cstheme="majorBidi"/>
      <w:b/>
      <w:i/>
      <w:color w:val="000000" w:themeColor="text1"/>
      <w:sz w:val="26"/>
      <w:szCs w:val="24"/>
    </w:rPr>
  </w:style>
  <w:style w:type="character" w:customStyle="1" w:styleId="Heading4Char">
    <w:name w:val="Heading 4 Char"/>
    <w:aliases w:val="style trừ Char"/>
    <w:basedOn w:val="DefaultParagraphFont"/>
    <w:link w:val="Heading4"/>
    <w:uiPriority w:val="9"/>
    <w:rsid w:val="00FD199C"/>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rsid w:val="00FD199C"/>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rsid w:val="00FD199C"/>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rsid w:val="00FD199C"/>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FD19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D199C"/>
    <w:rPr>
      <w:rFonts w:asciiTheme="majorHAnsi" w:eastAsiaTheme="majorEastAsia" w:hAnsiTheme="majorHAnsi" w:cstheme="majorBidi"/>
      <w:i/>
      <w:iCs/>
      <w:color w:val="272727" w:themeColor="text1" w:themeTint="D8"/>
      <w:sz w:val="21"/>
      <w:szCs w:val="21"/>
    </w:rPr>
  </w:style>
  <w:style w:type="paragraph" w:customStyle="1" w:styleId="DoanVB">
    <w:name w:val="DoanVB"/>
    <w:basedOn w:val="Normal"/>
    <w:qFormat/>
    <w:rsid w:val="007960E6"/>
    <w:pPr>
      <w:ind w:firstLine="567"/>
    </w:pPr>
  </w:style>
  <w:style w:type="paragraph" w:customStyle="1" w:styleId="StyleTr">
    <w:name w:val="Style Trừ"/>
    <w:basedOn w:val="Normal"/>
    <w:qFormat/>
    <w:rsid w:val="001E214B"/>
    <w:pPr>
      <w:numPr>
        <w:numId w:val="2"/>
      </w:numPr>
    </w:pPr>
  </w:style>
  <w:style w:type="paragraph" w:customStyle="1" w:styleId="StyleCng">
    <w:name w:val="Style Cộng"/>
    <w:basedOn w:val="Normal"/>
    <w:qFormat/>
    <w:rsid w:val="001E214B"/>
    <w:pPr>
      <w:numPr>
        <w:numId w:val="3"/>
      </w:numPr>
    </w:pPr>
  </w:style>
  <w:style w:type="paragraph" w:styleId="HTMLPreformatted">
    <w:name w:val="HTML Preformatted"/>
    <w:basedOn w:val="Normal"/>
    <w:link w:val="HTMLPreformattedChar"/>
    <w:uiPriority w:val="99"/>
    <w:unhideWhenUsed/>
    <w:rsid w:val="0086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6650F"/>
    <w:rPr>
      <w:rFonts w:ascii="Courier New" w:eastAsia="Times New Roman" w:hAnsi="Courier New" w:cs="Courier New"/>
      <w:sz w:val="20"/>
      <w:szCs w:val="20"/>
    </w:rPr>
  </w:style>
  <w:style w:type="paragraph" w:styleId="NoSpacing">
    <w:name w:val="No Spacing"/>
    <w:uiPriority w:val="1"/>
    <w:qFormat/>
    <w:rsid w:val="00520361"/>
    <w:pPr>
      <w:spacing w:after="0" w:line="240" w:lineRule="auto"/>
      <w:jc w:val="both"/>
    </w:pPr>
    <w:rPr>
      <w:rFonts w:ascii="Times New Roman" w:hAnsi="Times New Roman"/>
      <w:sz w:val="26"/>
    </w:rPr>
  </w:style>
  <w:style w:type="paragraph" w:styleId="Header">
    <w:name w:val="header"/>
    <w:basedOn w:val="Normal"/>
    <w:link w:val="HeaderChar"/>
    <w:uiPriority w:val="99"/>
    <w:unhideWhenUsed/>
    <w:rsid w:val="008F367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F3672"/>
    <w:rPr>
      <w:rFonts w:ascii="Times New Roman" w:hAnsi="Times New Roman"/>
      <w:sz w:val="26"/>
    </w:rPr>
  </w:style>
  <w:style w:type="paragraph" w:styleId="Footer">
    <w:name w:val="footer"/>
    <w:basedOn w:val="Normal"/>
    <w:link w:val="FooterChar"/>
    <w:uiPriority w:val="99"/>
    <w:unhideWhenUsed/>
    <w:rsid w:val="008F367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F3672"/>
    <w:rPr>
      <w:rFonts w:ascii="Times New Roman" w:hAnsi="Times New Roman"/>
      <w:sz w:val="26"/>
    </w:rPr>
  </w:style>
  <w:style w:type="paragraph" w:styleId="Caption">
    <w:name w:val="caption"/>
    <w:basedOn w:val="Normal"/>
    <w:next w:val="Normal"/>
    <w:uiPriority w:val="35"/>
    <w:unhideWhenUsed/>
    <w:qFormat/>
    <w:rsid w:val="00E23B2B"/>
    <w:pPr>
      <w:spacing w:before="0" w:after="200" w:line="240" w:lineRule="auto"/>
    </w:pPr>
    <w:rPr>
      <w:i/>
      <w:iCs/>
      <w:color w:val="44546A" w:themeColor="text2"/>
      <w:sz w:val="18"/>
      <w:szCs w:val="18"/>
    </w:rPr>
  </w:style>
  <w:style w:type="table" w:styleId="TableGrid">
    <w:name w:val="Table Grid"/>
    <w:basedOn w:val="TableNormal"/>
    <w:uiPriority w:val="39"/>
    <w:rsid w:val="00155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61CF"/>
    <w:pPr>
      <w:numPr>
        <w:numId w:val="4"/>
      </w:numPr>
      <w:spacing w:before="0" w:after="360"/>
      <w:jc w:val="center"/>
    </w:pPr>
    <w:rPr>
      <w:b/>
      <w:caps/>
      <w:sz w:val="28"/>
      <w:szCs w:val="28"/>
    </w:rPr>
  </w:style>
  <w:style w:type="paragraph" w:styleId="TOC2">
    <w:name w:val="toc 2"/>
    <w:basedOn w:val="Normal"/>
    <w:next w:val="Normal"/>
    <w:autoRedefine/>
    <w:uiPriority w:val="39"/>
    <w:unhideWhenUsed/>
    <w:rsid w:val="00FB3E72"/>
    <w:pPr>
      <w:ind w:left="851" w:hanging="567"/>
    </w:pPr>
  </w:style>
  <w:style w:type="paragraph" w:styleId="TOC3">
    <w:name w:val="toc 3"/>
    <w:basedOn w:val="Normal"/>
    <w:next w:val="Normal"/>
    <w:autoRedefine/>
    <w:uiPriority w:val="39"/>
    <w:unhideWhenUsed/>
    <w:rsid w:val="00FB3E72"/>
    <w:pPr>
      <w:ind w:left="1276" w:hanging="709"/>
    </w:pPr>
  </w:style>
  <w:style w:type="character" w:styleId="Hyperlink">
    <w:name w:val="Hyperlink"/>
    <w:basedOn w:val="DefaultParagraphFont"/>
    <w:uiPriority w:val="99"/>
    <w:unhideWhenUsed/>
    <w:rsid w:val="00FB3E72"/>
    <w:rPr>
      <w:color w:val="0563C1" w:themeColor="hyperlink"/>
      <w:u w:val="single"/>
    </w:rPr>
  </w:style>
  <w:style w:type="paragraph" w:styleId="TableofFigures">
    <w:name w:val="table of figures"/>
    <w:basedOn w:val="Normal"/>
    <w:next w:val="Normal"/>
    <w:uiPriority w:val="99"/>
    <w:unhideWhenUsed/>
    <w:rsid w:val="006D5AFE"/>
    <w:pPr>
      <w:spacing w:after="0"/>
    </w:pPr>
  </w:style>
  <w:style w:type="paragraph" w:styleId="ListParagraph">
    <w:name w:val="List Paragraph"/>
    <w:basedOn w:val="Normal"/>
    <w:uiPriority w:val="34"/>
    <w:qFormat/>
    <w:rsid w:val="000946D7"/>
    <w:pPr>
      <w:ind w:left="720"/>
      <w:contextualSpacing/>
    </w:pPr>
  </w:style>
  <w:style w:type="character" w:styleId="Strong">
    <w:name w:val="Strong"/>
    <w:basedOn w:val="DefaultParagraphFont"/>
    <w:uiPriority w:val="22"/>
    <w:qFormat/>
    <w:rsid w:val="001F5599"/>
    <w:rPr>
      <w:b/>
      <w:bCs/>
    </w:rPr>
  </w:style>
  <w:style w:type="character" w:styleId="HTMLCode">
    <w:name w:val="HTML Code"/>
    <w:basedOn w:val="DefaultParagraphFont"/>
    <w:uiPriority w:val="99"/>
    <w:semiHidden/>
    <w:unhideWhenUsed/>
    <w:rsid w:val="001F5599"/>
    <w:rPr>
      <w:rFonts w:ascii="Courier New" w:eastAsia="Times New Roman" w:hAnsi="Courier New" w:cs="Courier New"/>
      <w:sz w:val="20"/>
      <w:szCs w:val="20"/>
    </w:rPr>
  </w:style>
  <w:style w:type="paragraph" w:styleId="NormalWeb">
    <w:name w:val="Normal (Web)"/>
    <w:basedOn w:val="Normal"/>
    <w:uiPriority w:val="99"/>
    <w:unhideWhenUsed/>
    <w:rsid w:val="001F5599"/>
    <w:pPr>
      <w:spacing w:before="100" w:beforeAutospacing="1" w:after="100" w:afterAutospacing="1" w:line="240" w:lineRule="auto"/>
      <w:jc w:val="left"/>
    </w:pPr>
    <w:rPr>
      <w:rFonts w:eastAsia="Times New Roman" w:cs="Times New Roman"/>
      <w:sz w:val="24"/>
      <w:szCs w:val="24"/>
    </w:rPr>
  </w:style>
  <w:style w:type="paragraph" w:styleId="TOCHeading">
    <w:name w:val="TOC Heading"/>
    <w:basedOn w:val="Heading1"/>
    <w:next w:val="Normal"/>
    <w:uiPriority w:val="39"/>
    <w:unhideWhenUsed/>
    <w:qFormat/>
    <w:rsid w:val="0024520E"/>
    <w:pPr>
      <w:pageBreakBefore w:val="0"/>
      <w:numPr>
        <w:numId w:val="0"/>
      </w:numPr>
      <w:spacing w:before="240" w:after="0" w:line="259" w:lineRule="auto"/>
      <w:jc w:val="left"/>
      <w:outlineLvl w:val="9"/>
    </w:pPr>
    <w:rPr>
      <w:rFonts w:asciiTheme="majorHAnsi" w:hAnsiTheme="majorHAnsi"/>
      <w:b w:val="0"/>
      <w:caps w:val="0"/>
      <w:color w:val="2F5496" w:themeColor="accent1" w:themeShade="BF"/>
      <w:sz w:val="32"/>
      <w:lang w:eastAsia="en-US"/>
    </w:rPr>
  </w:style>
  <w:style w:type="character" w:styleId="Emphasis">
    <w:name w:val="Emphasis"/>
    <w:basedOn w:val="DefaultParagraphFont"/>
    <w:uiPriority w:val="20"/>
    <w:qFormat/>
    <w:rsid w:val="00DF07D8"/>
    <w:rPr>
      <w:i/>
      <w:iCs/>
    </w:rPr>
  </w:style>
  <w:style w:type="character" w:styleId="UnresolvedMention">
    <w:name w:val="Unresolved Mention"/>
    <w:basedOn w:val="DefaultParagraphFont"/>
    <w:uiPriority w:val="99"/>
    <w:semiHidden/>
    <w:unhideWhenUsed/>
    <w:rsid w:val="0033683B"/>
    <w:rPr>
      <w:color w:val="605E5C"/>
      <w:shd w:val="clear" w:color="auto" w:fill="E1DFDD"/>
    </w:rPr>
  </w:style>
  <w:style w:type="character" w:styleId="FollowedHyperlink">
    <w:name w:val="FollowedHyperlink"/>
    <w:basedOn w:val="DefaultParagraphFont"/>
    <w:uiPriority w:val="99"/>
    <w:semiHidden/>
    <w:unhideWhenUsed/>
    <w:rsid w:val="000D5EF0"/>
    <w:rPr>
      <w:color w:val="954F72" w:themeColor="followedHyperlink"/>
      <w:u w:val="single"/>
    </w:rPr>
  </w:style>
  <w:style w:type="character" w:customStyle="1" w:styleId="citation-0">
    <w:name w:val="citation-0"/>
    <w:basedOn w:val="DefaultParagraphFont"/>
    <w:rsid w:val="00126D5E"/>
  </w:style>
  <w:style w:type="character" w:customStyle="1" w:styleId="overflow-hidden">
    <w:name w:val="overflow-hidden"/>
    <w:basedOn w:val="DefaultParagraphFont"/>
    <w:rsid w:val="000C66FD"/>
  </w:style>
  <w:style w:type="character" w:styleId="CommentReference">
    <w:name w:val="annotation reference"/>
    <w:basedOn w:val="DefaultParagraphFont"/>
    <w:uiPriority w:val="99"/>
    <w:semiHidden/>
    <w:unhideWhenUsed/>
    <w:rsid w:val="00DD74C7"/>
    <w:rPr>
      <w:sz w:val="16"/>
      <w:szCs w:val="16"/>
    </w:rPr>
  </w:style>
  <w:style w:type="paragraph" w:styleId="CommentText">
    <w:name w:val="annotation text"/>
    <w:basedOn w:val="Normal"/>
    <w:link w:val="CommentTextChar"/>
    <w:uiPriority w:val="99"/>
    <w:unhideWhenUsed/>
    <w:rsid w:val="00DD74C7"/>
    <w:pPr>
      <w:spacing w:line="240" w:lineRule="auto"/>
    </w:pPr>
    <w:rPr>
      <w:sz w:val="20"/>
      <w:szCs w:val="20"/>
      <w:lang w:eastAsia="ja-JP"/>
    </w:rPr>
  </w:style>
  <w:style w:type="character" w:customStyle="1" w:styleId="CommentTextChar">
    <w:name w:val="Comment Text Char"/>
    <w:basedOn w:val="DefaultParagraphFont"/>
    <w:link w:val="CommentText"/>
    <w:uiPriority w:val="99"/>
    <w:rsid w:val="00DD74C7"/>
    <w:rPr>
      <w:rFonts w:ascii="Times New Roman" w:hAnsi="Times New Roman"/>
      <w:sz w:val="20"/>
      <w:szCs w:val="20"/>
      <w:lang w:eastAsia="ja-JP"/>
    </w:rPr>
  </w:style>
  <w:style w:type="paragraph" w:styleId="Bibliography">
    <w:name w:val="Bibliography"/>
    <w:basedOn w:val="Normal"/>
    <w:next w:val="Normal"/>
    <w:uiPriority w:val="37"/>
    <w:unhideWhenUsed/>
    <w:rsid w:val="00403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1380">
      <w:bodyDiv w:val="1"/>
      <w:marLeft w:val="0"/>
      <w:marRight w:val="0"/>
      <w:marTop w:val="0"/>
      <w:marBottom w:val="0"/>
      <w:divBdr>
        <w:top w:val="none" w:sz="0" w:space="0" w:color="auto"/>
        <w:left w:val="none" w:sz="0" w:space="0" w:color="auto"/>
        <w:bottom w:val="none" w:sz="0" w:space="0" w:color="auto"/>
        <w:right w:val="none" w:sz="0" w:space="0" w:color="auto"/>
      </w:divBdr>
    </w:div>
    <w:div w:id="64693464">
      <w:bodyDiv w:val="1"/>
      <w:marLeft w:val="0"/>
      <w:marRight w:val="0"/>
      <w:marTop w:val="0"/>
      <w:marBottom w:val="0"/>
      <w:divBdr>
        <w:top w:val="none" w:sz="0" w:space="0" w:color="auto"/>
        <w:left w:val="none" w:sz="0" w:space="0" w:color="auto"/>
        <w:bottom w:val="none" w:sz="0" w:space="0" w:color="auto"/>
        <w:right w:val="none" w:sz="0" w:space="0" w:color="auto"/>
      </w:divBdr>
    </w:div>
    <w:div w:id="73280081">
      <w:bodyDiv w:val="1"/>
      <w:marLeft w:val="0"/>
      <w:marRight w:val="0"/>
      <w:marTop w:val="0"/>
      <w:marBottom w:val="0"/>
      <w:divBdr>
        <w:top w:val="none" w:sz="0" w:space="0" w:color="auto"/>
        <w:left w:val="none" w:sz="0" w:space="0" w:color="auto"/>
        <w:bottom w:val="none" w:sz="0" w:space="0" w:color="auto"/>
        <w:right w:val="none" w:sz="0" w:space="0" w:color="auto"/>
      </w:divBdr>
    </w:div>
    <w:div w:id="79908765">
      <w:bodyDiv w:val="1"/>
      <w:marLeft w:val="0"/>
      <w:marRight w:val="0"/>
      <w:marTop w:val="0"/>
      <w:marBottom w:val="0"/>
      <w:divBdr>
        <w:top w:val="none" w:sz="0" w:space="0" w:color="auto"/>
        <w:left w:val="none" w:sz="0" w:space="0" w:color="auto"/>
        <w:bottom w:val="none" w:sz="0" w:space="0" w:color="auto"/>
        <w:right w:val="none" w:sz="0" w:space="0" w:color="auto"/>
      </w:divBdr>
    </w:div>
    <w:div w:id="131096019">
      <w:bodyDiv w:val="1"/>
      <w:marLeft w:val="0"/>
      <w:marRight w:val="0"/>
      <w:marTop w:val="0"/>
      <w:marBottom w:val="0"/>
      <w:divBdr>
        <w:top w:val="none" w:sz="0" w:space="0" w:color="auto"/>
        <w:left w:val="none" w:sz="0" w:space="0" w:color="auto"/>
        <w:bottom w:val="none" w:sz="0" w:space="0" w:color="auto"/>
        <w:right w:val="none" w:sz="0" w:space="0" w:color="auto"/>
      </w:divBdr>
    </w:div>
    <w:div w:id="132913828">
      <w:bodyDiv w:val="1"/>
      <w:marLeft w:val="0"/>
      <w:marRight w:val="0"/>
      <w:marTop w:val="0"/>
      <w:marBottom w:val="0"/>
      <w:divBdr>
        <w:top w:val="none" w:sz="0" w:space="0" w:color="auto"/>
        <w:left w:val="none" w:sz="0" w:space="0" w:color="auto"/>
        <w:bottom w:val="none" w:sz="0" w:space="0" w:color="auto"/>
        <w:right w:val="none" w:sz="0" w:space="0" w:color="auto"/>
      </w:divBdr>
    </w:div>
    <w:div w:id="155732364">
      <w:bodyDiv w:val="1"/>
      <w:marLeft w:val="0"/>
      <w:marRight w:val="0"/>
      <w:marTop w:val="0"/>
      <w:marBottom w:val="0"/>
      <w:divBdr>
        <w:top w:val="none" w:sz="0" w:space="0" w:color="auto"/>
        <w:left w:val="none" w:sz="0" w:space="0" w:color="auto"/>
        <w:bottom w:val="none" w:sz="0" w:space="0" w:color="auto"/>
        <w:right w:val="none" w:sz="0" w:space="0" w:color="auto"/>
      </w:divBdr>
    </w:div>
    <w:div w:id="164059100">
      <w:bodyDiv w:val="1"/>
      <w:marLeft w:val="0"/>
      <w:marRight w:val="0"/>
      <w:marTop w:val="0"/>
      <w:marBottom w:val="0"/>
      <w:divBdr>
        <w:top w:val="none" w:sz="0" w:space="0" w:color="auto"/>
        <w:left w:val="none" w:sz="0" w:space="0" w:color="auto"/>
        <w:bottom w:val="none" w:sz="0" w:space="0" w:color="auto"/>
        <w:right w:val="none" w:sz="0" w:space="0" w:color="auto"/>
      </w:divBdr>
    </w:div>
    <w:div w:id="176698575">
      <w:bodyDiv w:val="1"/>
      <w:marLeft w:val="0"/>
      <w:marRight w:val="0"/>
      <w:marTop w:val="0"/>
      <w:marBottom w:val="0"/>
      <w:divBdr>
        <w:top w:val="none" w:sz="0" w:space="0" w:color="auto"/>
        <w:left w:val="none" w:sz="0" w:space="0" w:color="auto"/>
        <w:bottom w:val="none" w:sz="0" w:space="0" w:color="auto"/>
        <w:right w:val="none" w:sz="0" w:space="0" w:color="auto"/>
      </w:divBdr>
    </w:div>
    <w:div w:id="186414215">
      <w:bodyDiv w:val="1"/>
      <w:marLeft w:val="0"/>
      <w:marRight w:val="0"/>
      <w:marTop w:val="0"/>
      <w:marBottom w:val="0"/>
      <w:divBdr>
        <w:top w:val="none" w:sz="0" w:space="0" w:color="auto"/>
        <w:left w:val="none" w:sz="0" w:space="0" w:color="auto"/>
        <w:bottom w:val="none" w:sz="0" w:space="0" w:color="auto"/>
        <w:right w:val="none" w:sz="0" w:space="0" w:color="auto"/>
      </w:divBdr>
    </w:div>
    <w:div w:id="234171265">
      <w:bodyDiv w:val="1"/>
      <w:marLeft w:val="0"/>
      <w:marRight w:val="0"/>
      <w:marTop w:val="0"/>
      <w:marBottom w:val="0"/>
      <w:divBdr>
        <w:top w:val="none" w:sz="0" w:space="0" w:color="auto"/>
        <w:left w:val="none" w:sz="0" w:space="0" w:color="auto"/>
        <w:bottom w:val="none" w:sz="0" w:space="0" w:color="auto"/>
        <w:right w:val="none" w:sz="0" w:space="0" w:color="auto"/>
      </w:divBdr>
    </w:div>
    <w:div w:id="240990111">
      <w:bodyDiv w:val="1"/>
      <w:marLeft w:val="0"/>
      <w:marRight w:val="0"/>
      <w:marTop w:val="0"/>
      <w:marBottom w:val="0"/>
      <w:divBdr>
        <w:top w:val="none" w:sz="0" w:space="0" w:color="auto"/>
        <w:left w:val="none" w:sz="0" w:space="0" w:color="auto"/>
        <w:bottom w:val="none" w:sz="0" w:space="0" w:color="auto"/>
        <w:right w:val="none" w:sz="0" w:space="0" w:color="auto"/>
      </w:divBdr>
    </w:div>
    <w:div w:id="270011584">
      <w:bodyDiv w:val="1"/>
      <w:marLeft w:val="0"/>
      <w:marRight w:val="0"/>
      <w:marTop w:val="0"/>
      <w:marBottom w:val="0"/>
      <w:divBdr>
        <w:top w:val="none" w:sz="0" w:space="0" w:color="auto"/>
        <w:left w:val="none" w:sz="0" w:space="0" w:color="auto"/>
        <w:bottom w:val="none" w:sz="0" w:space="0" w:color="auto"/>
        <w:right w:val="none" w:sz="0" w:space="0" w:color="auto"/>
      </w:divBdr>
    </w:div>
    <w:div w:id="271981259">
      <w:bodyDiv w:val="1"/>
      <w:marLeft w:val="0"/>
      <w:marRight w:val="0"/>
      <w:marTop w:val="0"/>
      <w:marBottom w:val="0"/>
      <w:divBdr>
        <w:top w:val="none" w:sz="0" w:space="0" w:color="auto"/>
        <w:left w:val="none" w:sz="0" w:space="0" w:color="auto"/>
        <w:bottom w:val="none" w:sz="0" w:space="0" w:color="auto"/>
        <w:right w:val="none" w:sz="0" w:space="0" w:color="auto"/>
      </w:divBdr>
    </w:div>
    <w:div w:id="298801999">
      <w:bodyDiv w:val="1"/>
      <w:marLeft w:val="0"/>
      <w:marRight w:val="0"/>
      <w:marTop w:val="0"/>
      <w:marBottom w:val="0"/>
      <w:divBdr>
        <w:top w:val="none" w:sz="0" w:space="0" w:color="auto"/>
        <w:left w:val="none" w:sz="0" w:space="0" w:color="auto"/>
        <w:bottom w:val="none" w:sz="0" w:space="0" w:color="auto"/>
        <w:right w:val="none" w:sz="0" w:space="0" w:color="auto"/>
      </w:divBdr>
    </w:div>
    <w:div w:id="315456332">
      <w:bodyDiv w:val="1"/>
      <w:marLeft w:val="0"/>
      <w:marRight w:val="0"/>
      <w:marTop w:val="0"/>
      <w:marBottom w:val="0"/>
      <w:divBdr>
        <w:top w:val="none" w:sz="0" w:space="0" w:color="auto"/>
        <w:left w:val="none" w:sz="0" w:space="0" w:color="auto"/>
        <w:bottom w:val="none" w:sz="0" w:space="0" w:color="auto"/>
        <w:right w:val="none" w:sz="0" w:space="0" w:color="auto"/>
      </w:divBdr>
    </w:div>
    <w:div w:id="326134839">
      <w:bodyDiv w:val="1"/>
      <w:marLeft w:val="0"/>
      <w:marRight w:val="0"/>
      <w:marTop w:val="0"/>
      <w:marBottom w:val="0"/>
      <w:divBdr>
        <w:top w:val="none" w:sz="0" w:space="0" w:color="auto"/>
        <w:left w:val="none" w:sz="0" w:space="0" w:color="auto"/>
        <w:bottom w:val="none" w:sz="0" w:space="0" w:color="auto"/>
        <w:right w:val="none" w:sz="0" w:space="0" w:color="auto"/>
      </w:divBdr>
    </w:div>
    <w:div w:id="334503177">
      <w:bodyDiv w:val="1"/>
      <w:marLeft w:val="0"/>
      <w:marRight w:val="0"/>
      <w:marTop w:val="0"/>
      <w:marBottom w:val="0"/>
      <w:divBdr>
        <w:top w:val="none" w:sz="0" w:space="0" w:color="auto"/>
        <w:left w:val="none" w:sz="0" w:space="0" w:color="auto"/>
        <w:bottom w:val="none" w:sz="0" w:space="0" w:color="auto"/>
        <w:right w:val="none" w:sz="0" w:space="0" w:color="auto"/>
      </w:divBdr>
    </w:div>
    <w:div w:id="346827966">
      <w:bodyDiv w:val="1"/>
      <w:marLeft w:val="0"/>
      <w:marRight w:val="0"/>
      <w:marTop w:val="0"/>
      <w:marBottom w:val="0"/>
      <w:divBdr>
        <w:top w:val="none" w:sz="0" w:space="0" w:color="auto"/>
        <w:left w:val="none" w:sz="0" w:space="0" w:color="auto"/>
        <w:bottom w:val="none" w:sz="0" w:space="0" w:color="auto"/>
        <w:right w:val="none" w:sz="0" w:space="0" w:color="auto"/>
      </w:divBdr>
    </w:div>
    <w:div w:id="372730096">
      <w:bodyDiv w:val="1"/>
      <w:marLeft w:val="0"/>
      <w:marRight w:val="0"/>
      <w:marTop w:val="0"/>
      <w:marBottom w:val="0"/>
      <w:divBdr>
        <w:top w:val="none" w:sz="0" w:space="0" w:color="auto"/>
        <w:left w:val="none" w:sz="0" w:space="0" w:color="auto"/>
        <w:bottom w:val="none" w:sz="0" w:space="0" w:color="auto"/>
        <w:right w:val="none" w:sz="0" w:space="0" w:color="auto"/>
      </w:divBdr>
    </w:div>
    <w:div w:id="377585656">
      <w:bodyDiv w:val="1"/>
      <w:marLeft w:val="0"/>
      <w:marRight w:val="0"/>
      <w:marTop w:val="0"/>
      <w:marBottom w:val="0"/>
      <w:divBdr>
        <w:top w:val="none" w:sz="0" w:space="0" w:color="auto"/>
        <w:left w:val="none" w:sz="0" w:space="0" w:color="auto"/>
        <w:bottom w:val="none" w:sz="0" w:space="0" w:color="auto"/>
        <w:right w:val="none" w:sz="0" w:space="0" w:color="auto"/>
      </w:divBdr>
    </w:div>
    <w:div w:id="384451509">
      <w:bodyDiv w:val="1"/>
      <w:marLeft w:val="0"/>
      <w:marRight w:val="0"/>
      <w:marTop w:val="0"/>
      <w:marBottom w:val="0"/>
      <w:divBdr>
        <w:top w:val="none" w:sz="0" w:space="0" w:color="auto"/>
        <w:left w:val="none" w:sz="0" w:space="0" w:color="auto"/>
        <w:bottom w:val="none" w:sz="0" w:space="0" w:color="auto"/>
        <w:right w:val="none" w:sz="0" w:space="0" w:color="auto"/>
      </w:divBdr>
    </w:div>
    <w:div w:id="387799882">
      <w:bodyDiv w:val="1"/>
      <w:marLeft w:val="0"/>
      <w:marRight w:val="0"/>
      <w:marTop w:val="0"/>
      <w:marBottom w:val="0"/>
      <w:divBdr>
        <w:top w:val="none" w:sz="0" w:space="0" w:color="auto"/>
        <w:left w:val="none" w:sz="0" w:space="0" w:color="auto"/>
        <w:bottom w:val="none" w:sz="0" w:space="0" w:color="auto"/>
        <w:right w:val="none" w:sz="0" w:space="0" w:color="auto"/>
      </w:divBdr>
    </w:div>
    <w:div w:id="436290085">
      <w:bodyDiv w:val="1"/>
      <w:marLeft w:val="0"/>
      <w:marRight w:val="0"/>
      <w:marTop w:val="0"/>
      <w:marBottom w:val="0"/>
      <w:divBdr>
        <w:top w:val="none" w:sz="0" w:space="0" w:color="auto"/>
        <w:left w:val="none" w:sz="0" w:space="0" w:color="auto"/>
        <w:bottom w:val="none" w:sz="0" w:space="0" w:color="auto"/>
        <w:right w:val="none" w:sz="0" w:space="0" w:color="auto"/>
      </w:divBdr>
    </w:div>
    <w:div w:id="462886728">
      <w:bodyDiv w:val="1"/>
      <w:marLeft w:val="0"/>
      <w:marRight w:val="0"/>
      <w:marTop w:val="0"/>
      <w:marBottom w:val="0"/>
      <w:divBdr>
        <w:top w:val="none" w:sz="0" w:space="0" w:color="auto"/>
        <w:left w:val="none" w:sz="0" w:space="0" w:color="auto"/>
        <w:bottom w:val="none" w:sz="0" w:space="0" w:color="auto"/>
        <w:right w:val="none" w:sz="0" w:space="0" w:color="auto"/>
      </w:divBdr>
    </w:div>
    <w:div w:id="479540810">
      <w:bodyDiv w:val="1"/>
      <w:marLeft w:val="0"/>
      <w:marRight w:val="0"/>
      <w:marTop w:val="0"/>
      <w:marBottom w:val="0"/>
      <w:divBdr>
        <w:top w:val="none" w:sz="0" w:space="0" w:color="auto"/>
        <w:left w:val="none" w:sz="0" w:space="0" w:color="auto"/>
        <w:bottom w:val="none" w:sz="0" w:space="0" w:color="auto"/>
        <w:right w:val="none" w:sz="0" w:space="0" w:color="auto"/>
      </w:divBdr>
    </w:div>
    <w:div w:id="504637206">
      <w:bodyDiv w:val="1"/>
      <w:marLeft w:val="0"/>
      <w:marRight w:val="0"/>
      <w:marTop w:val="0"/>
      <w:marBottom w:val="0"/>
      <w:divBdr>
        <w:top w:val="none" w:sz="0" w:space="0" w:color="auto"/>
        <w:left w:val="none" w:sz="0" w:space="0" w:color="auto"/>
        <w:bottom w:val="none" w:sz="0" w:space="0" w:color="auto"/>
        <w:right w:val="none" w:sz="0" w:space="0" w:color="auto"/>
      </w:divBdr>
    </w:div>
    <w:div w:id="512767730">
      <w:bodyDiv w:val="1"/>
      <w:marLeft w:val="0"/>
      <w:marRight w:val="0"/>
      <w:marTop w:val="0"/>
      <w:marBottom w:val="0"/>
      <w:divBdr>
        <w:top w:val="none" w:sz="0" w:space="0" w:color="auto"/>
        <w:left w:val="none" w:sz="0" w:space="0" w:color="auto"/>
        <w:bottom w:val="none" w:sz="0" w:space="0" w:color="auto"/>
        <w:right w:val="none" w:sz="0" w:space="0" w:color="auto"/>
      </w:divBdr>
    </w:div>
    <w:div w:id="536891393">
      <w:bodyDiv w:val="1"/>
      <w:marLeft w:val="0"/>
      <w:marRight w:val="0"/>
      <w:marTop w:val="0"/>
      <w:marBottom w:val="0"/>
      <w:divBdr>
        <w:top w:val="none" w:sz="0" w:space="0" w:color="auto"/>
        <w:left w:val="none" w:sz="0" w:space="0" w:color="auto"/>
        <w:bottom w:val="none" w:sz="0" w:space="0" w:color="auto"/>
        <w:right w:val="none" w:sz="0" w:space="0" w:color="auto"/>
      </w:divBdr>
    </w:div>
    <w:div w:id="663512315">
      <w:bodyDiv w:val="1"/>
      <w:marLeft w:val="0"/>
      <w:marRight w:val="0"/>
      <w:marTop w:val="0"/>
      <w:marBottom w:val="0"/>
      <w:divBdr>
        <w:top w:val="none" w:sz="0" w:space="0" w:color="auto"/>
        <w:left w:val="none" w:sz="0" w:space="0" w:color="auto"/>
        <w:bottom w:val="none" w:sz="0" w:space="0" w:color="auto"/>
        <w:right w:val="none" w:sz="0" w:space="0" w:color="auto"/>
      </w:divBdr>
    </w:div>
    <w:div w:id="667440251">
      <w:bodyDiv w:val="1"/>
      <w:marLeft w:val="0"/>
      <w:marRight w:val="0"/>
      <w:marTop w:val="0"/>
      <w:marBottom w:val="0"/>
      <w:divBdr>
        <w:top w:val="none" w:sz="0" w:space="0" w:color="auto"/>
        <w:left w:val="none" w:sz="0" w:space="0" w:color="auto"/>
        <w:bottom w:val="none" w:sz="0" w:space="0" w:color="auto"/>
        <w:right w:val="none" w:sz="0" w:space="0" w:color="auto"/>
      </w:divBdr>
    </w:div>
    <w:div w:id="679086603">
      <w:bodyDiv w:val="1"/>
      <w:marLeft w:val="0"/>
      <w:marRight w:val="0"/>
      <w:marTop w:val="0"/>
      <w:marBottom w:val="0"/>
      <w:divBdr>
        <w:top w:val="none" w:sz="0" w:space="0" w:color="auto"/>
        <w:left w:val="none" w:sz="0" w:space="0" w:color="auto"/>
        <w:bottom w:val="none" w:sz="0" w:space="0" w:color="auto"/>
        <w:right w:val="none" w:sz="0" w:space="0" w:color="auto"/>
      </w:divBdr>
    </w:div>
    <w:div w:id="726688164">
      <w:bodyDiv w:val="1"/>
      <w:marLeft w:val="0"/>
      <w:marRight w:val="0"/>
      <w:marTop w:val="0"/>
      <w:marBottom w:val="0"/>
      <w:divBdr>
        <w:top w:val="none" w:sz="0" w:space="0" w:color="auto"/>
        <w:left w:val="none" w:sz="0" w:space="0" w:color="auto"/>
        <w:bottom w:val="none" w:sz="0" w:space="0" w:color="auto"/>
        <w:right w:val="none" w:sz="0" w:space="0" w:color="auto"/>
      </w:divBdr>
    </w:div>
    <w:div w:id="748889033">
      <w:bodyDiv w:val="1"/>
      <w:marLeft w:val="0"/>
      <w:marRight w:val="0"/>
      <w:marTop w:val="0"/>
      <w:marBottom w:val="0"/>
      <w:divBdr>
        <w:top w:val="none" w:sz="0" w:space="0" w:color="auto"/>
        <w:left w:val="none" w:sz="0" w:space="0" w:color="auto"/>
        <w:bottom w:val="none" w:sz="0" w:space="0" w:color="auto"/>
        <w:right w:val="none" w:sz="0" w:space="0" w:color="auto"/>
      </w:divBdr>
      <w:divsChild>
        <w:div w:id="187522609">
          <w:marLeft w:val="0"/>
          <w:marRight w:val="0"/>
          <w:marTop w:val="0"/>
          <w:marBottom w:val="0"/>
          <w:divBdr>
            <w:top w:val="none" w:sz="0" w:space="0" w:color="auto"/>
            <w:left w:val="none" w:sz="0" w:space="0" w:color="auto"/>
            <w:bottom w:val="none" w:sz="0" w:space="0" w:color="auto"/>
            <w:right w:val="none" w:sz="0" w:space="0" w:color="auto"/>
          </w:divBdr>
          <w:divsChild>
            <w:div w:id="16783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4120">
      <w:bodyDiv w:val="1"/>
      <w:marLeft w:val="0"/>
      <w:marRight w:val="0"/>
      <w:marTop w:val="0"/>
      <w:marBottom w:val="0"/>
      <w:divBdr>
        <w:top w:val="none" w:sz="0" w:space="0" w:color="auto"/>
        <w:left w:val="none" w:sz="0" w:space="0" w:color="auto"/>
        <w:bottom w:val="none" w:sz="0" w:space="0" w:color="auto"/>
        <w:right w:val="none" w:sz="0" w:space="0" w:color="auto"/>
      </w:divBdr>
    </w:div>
    <w:div w:id="755518969">
      <w:bodyDiv w:val="1"/>
      <w:marLeft w:val="0"/>
      <w:marRight w:val="0"/>
      <w:marTop w:val="0"/>
      <w:marBottom w:val="0"/>
      <w:divBdr>
        <w:top w:val="none" w:sz="0" w:space="0" w:color="auto"/>
        <w:left w:val="none" w:sz="0" w:space="0" w:color="auto"/>
        <w:bottom w:val="none" w:sz="0" w:space="0" w:color="auto"/>
        <w:right w:val="none" w:sz="0" w:space="0" w:color="auto"/>
      </w:divBdr>
    </w:div>
    <w:div w:id="759449869">
      <w:bodyDiv w:val="1"/>
      <w:marLeft w:val="0"/>
      <w:marRight w:val="0"/>
      <w:marTop w:val="0"/>
      <w:marBottom w:val="0"/>
      <w:divBdr>
        <w:top w:val="none" w:sz="0" w:space="0" w:color="auto"/>
        <w:left w:val="none" w:sz="0" w:space="0" w:color="auto"/>
        <w:bottom w:val="none" w:sz="0" w:space="0" w:color="auto"/>
        <w:right w:val="none" w:sz="0" w:space="0" w:color="auto"/>
      </w:divBdr>
    </w:div>
    <w:div w:id="774131263">
      <w:bodyDiv w:val="1"/>
      <w:marLeft w:val="0"/>
      <w:marRight w:val="0"/>
      <w:marTop w:val="0"/>
      <w:marBottom w:val="0"/>
      <w:divBdr>
        <w:top w:val="none" w:sz="0" w:space="0" w:color="auto"/>
        <w:left w:val="none" w:sz="0" w:space="0" w:color="auto"/>
        <w:bottom w:val="none" w:sz="0" w:space="0" w:color="auto"/>
        <w:right w:val="none" w:sz="0" w:space="0" w:color="auto"/>
      </w:divBdr>
    </w:div>
    <w:div w:id="775104631">
      <w:bodyDiv w:val="1"/>
      <w:marLeft w:val="0"/>
      <w:marRight w:val="0"/>
      <w:marTop w:val="0"/>
      <w:marBottom w:val="0"/>
      <w:divBdr>
        <w:top w:val="none" w:sz="0" w:space="0" w:color="auto"/>
        <w:left w:val="none" w:sz="0" w:space="0" w:color="auto"/>
        <w:bottom w:val="none" w:sz="0" w:space="0" w:color="auto"/>
        <w:right w:val="none" w:sz="0" w:space="0" w:color="auto"/>
      </w:divBdr>
    </w:div>
    <w:div w:id="790709871">
      <w:bodyDiv w:val="1"/>
      <w:marLeft w:val="0"/>
      <w:marRight w:val="0"/>
      <w:marTop w:val="0"/>
      <w:marBottom w:val="0"/>
      <w:divBdr>
        <w:top w:val="none" w:sz="0" w:space="0" w:color="auto"/>
        <w:left w:val="none" w:sz="0" w:space="0" w:color="auto"/>
        <w:bottom w:val="none" w:sz="0" w:space="0" w:color="auto"/>
        <w:right w:val="none" w:sz="0" w:space="0" w:color="auto"/>
      </w:divBdr>
    </w:div>
    <w:div w:id="813988795">
      <w:bodyDiv w:val="1"/>
      <w:marLeft w:val="0"/>
      <w:marRight w:val="0"/>
      <w:marTop w:val="0"/>
      <w:marBottom w:val="0"/>
      <w:divBdr>
        <w:top w:val="none" w:sz="0" w:space="0" w:color="auto"/>
        <w:left w:val="none" w:sz="0" w:space="0" w:color="auto"/>
        <w:bottom w:val="none" w:sz="0" w:space="0" w:color="auto"/>
        <w:right w:val="none" w:sz="0" w:space="0" w:color="auto"/>
      </w:divBdr>
    </w:div>
    <w:div w:id="820731287">
      <w:bodyDiv w:val="1"/>
      <w:marLeft w:val="0"/>
      <w:marRight w:val="0"/>
      <w:marTop w:val="0"/>
      <w:marBottom w:val="0"/>
      <w:divBdr>
        <w:top w:val="none" w:sz="0" w:space="0" w:color="auto"/>
        <w:left w:val="none" w:sz="0" w:space="0" w:color="auto"/>
        <w:bottom w:val="none" w:sz="0" w:space="0" w:color="auto"/>
        <w:right w:val="none" w:sz="0" w:space="0" w:color="auto"/>
      </w:divBdr>
    </w:div>
    <w:div w:id="842671451">
      <w:bodyDiv w:val="1"/>
      <w:marLeft w:val="0"/>
      <w:marRight w:val="0"/>
      <w:marTop w:val="0"/>
      <w:marBottom w:val="0"/>
      <w:divBdr>
        <w:top w:val="none" w:sz="0" w:space="0" w:color="auto"/>
        <w:left w:val="none" w:sz="0" w:space="0" w:color="auto"/>
        <w:bottom w:val="none" w:sz="0" w:space="0" w:color="auto"/>
        <w:right w:val="none" w:sz="0" w:space="0" w:color="auto"/>
      </w:divBdr>
    </w:div>
    <w:div w:id="852183372">
      <w:bodyDiv w:val="1"/>
      <w:marLeft w:val="0"/>
      <w:marRight w:val="0"/>
      <w:marTop w:val="0"/>
      <w:marBottom w:val="0"/>
      <w:divBdr>
        <w:top w:val="none" w:sz="0" w:space="0" w:color="auto"/>
        <w:left w:val="none" w:sz="0" w:space="0" w:color="auto"/>
        <w:bottom w:val="none" w:sz="0" w:space="0" w:color="auto"/>
        <w:right w:val="none" w:sz="0" w:space="0" w:color="auto"/>
      </w:divBdr>
    </w:div>
    <w:div w:id="860701105">
      <w:bodyDiv w:val="1"/>
      <w:marLeft w:val="0"/>
      <w:marRight w:val="0"/>
      <w:marTop w:val="0"/>
      <w:marBottom w:val="0"/>
      <w:divBdr>
        <w:top w:val="none" w:sz="0" w:space="0" w:color="auto"/>
        <w:left w:val="none" w:sz="0" w:space="0" w:color="auto"/>
        <w:bottom w:val="none" w:sz="0" w:space="0" w:color="auto"/>
        <w:right w:val="none" w:sz="0" w:space="0" w:color="auto"/>
      </w:divBdr>
    </w:div>
    <w:div w:id="898515585">
      <w:bodyDiv w:val="1"/>
      <w:marLeft w:val="0"/>
      <w:marRight w:val="0"/>
      <w:marTop w:val="0"/>
      <w:marBottom w:val="0"/>
      <w:divBdr>
        <w:top w:val="none" w:sz="0" w:space="0" w:color="auto"/>
        <w:left w:val="none" w:sz="0" w:space="0" w:color="auto"/>
        <w:bottom w:val="none" w:sz="0" w:space="0" w:color="auto"/>
        <w:right w:val="none" w:sz="0" w:space="0" w:color="auto"/>
      </w:divBdr>
    </w:div>
    <w:div w:id="899754290">
      <w:bodyDiv w:val="1"/>
      <w:marLeft w:val="0"/>
      <w:marRight w:val="0"/>
      <w:marTop w:val="0"/>
      <w:marBottom w:val="0"/>
      <w:divBdr>
        <w:top w:val="none" w:sz="0" w:space="0" w:color="auto"/>
        <w:left w:val="none" w:sz="0" w:space="0" w:color="auto"/>
        <w:bottom w:val="none" w:sz="0" w:space="0" w:color="auto"/>
        <w:right w:val="none" w:sz="0" w:space="0" w:color="auto"/>
      </w:divBdr>
    </w:div>
    <w:div w:id="922641255">
      <w:bodyDiv w:val="1"/>
      <w:marLeft w:val="0"/>
      <w:marRight w:val="0"/>
      <w:marTop w:val="0"/>
      <w:marBottom w:val="0"/>
      <w:divBdr>
        <w:top w:val="none" w:sz="0" w:space="0" w:color="auto"/>
        <w:left w:val="none" w:sz="0" w:space="0" w:color="auto"/>
        <w:bottom w:val="none" w:sz="0" w:space="0" w:color="auto"/>
        <w:right w:val="none" w:sz="0" w:space="0" w:color="auto"/>
      </w:divBdr>
    </w:div>
    <w:div w:id="928544996">
      <w:bodyDiv w:val="1"/>
      <w:marLeft w:val="0"/>
      <w:marRight w:val="0"/>
      <w:marTop w:val="0"/>
      <w:marBottom w:val="0"/>
      <w:divBdr>
        <w:top w:val="none" w:sz="0" w:space="0" w:color="auto"/>
        <w:left w:val="none" w:sz="0" w:space="0" w:color="auto"/>
        <w:bottom w:val="none" w:sz="0" w:space="0" w:color="auto"/>
        <w:right w:val="none" w:sz="0" w:space="0" w:color="auto"/>
      </w:divBdr>
    </w:div>
    <w:div w:id="964582668">
      <w:bodyDiv w:val="1"/>
      <w:marLeft w:val="0"/>
      <w:marRight w:val="0"/>
      <w:marTop w:val="0"/>
      <w:marBottom w:val="0"/>
      <w:divBdr>
        <w:top w:val="none" w:sz="0" w:space="0" w:color="auto"/>
        <w:left w:val="none" w:sz="0" w:space="0" w:color="auto"/>
        <w:bottom w:val="none" w:sz="0" w:space="0" w:color="auto"/>
        <w:right w:val="none" w:sz="0" w:space="0" w:color="auto"/>
      </w:divBdr>
    </w:div>
    <w:div w:id="965937572">
      <w:bodyDiv w:val="1"/>
      <w:marLeft w:val="0"/>
      <w:marRight w:val="0"/>
      <w:marTop w:val="0"/>
      <w:marBottom w:val="0"/>
      <w:divBdr>
        <w:top w:val="none" w:sz="0" w:space="0" w:color="auto"/>
        <w:left w:val="none" w:sz="0" w:space="0" w:color="auto"/>
        <w:bottom w:val="none" w:sz="0" w:space="0" w:color="auto"/>
        <w:right w:val="none" w:sz="0" w:space="0" w:color="auto"/>
      </w:divBdr>
    </w:div>
    <w:div w:id="977224646">
      <w:bodyDiv w:val="1"/>
      <w:marLeft w:val="0"/>
      <w:marRight w:val="0"/>
      <w:marTop w:val="0"/>
      <w:marBottom w:val="0"/>
      <w:divBdr>
        <w:top w:val="none" w:sz="0" w:space="0" w:color="auto"/>
        <w:left w:val="none" w:sz="0" w:space="0" w:color="auto"/>
        <w:bottom w:val="none" w:sz="0" w:space="0" w:color="auto"/>
        <w:right w:val="none" w:sz="0" w:space="0" w:color="auto"/>
      </w:divBdr>
    </w:div>
    <w:div w:id="1007364552">
      <w:bodyDiv w:val="1"/>
      <w:marLeft w:val="0"/>
      <w:marRight w:val="0"/>
      <w:marTop w:val="0"/>
      <w:marBottom w:val="0"/>
      <w:divBdr>
        <w:top w:val="none" w:sz="0" w:space="0" w:color="auto"/>
        <w:left w:val="none" w:sz="0" w:space="0" w:color="auto"/>
        <w:bottom w:val="none" w:sz="0" w:space="0" w:color="auto"/>
        <w:right w:val="none" w:sz="0" w:space="0" w:color="auto"/>
      </w:divBdr>
    </w:div>
    <w:div w:id="1013143240">
      <w:bodyDiv w:val="1"/>
      <w:marLeft w:val="0"/>
      <w:marRight w:val="0"/>
      <w:marTop w:val="0"/>
      <w:marBottom w:val="0"/>
      <w:divBdr>
        <w:top w:val="none" w:sz="0" w:space="0" w:color="auto"/>
        <w:left w:val="none" w:sz="0" w:space="0" w:color="auto"/>
        <w:bottom w:val="none" w:sz="0" w:space="0" w:color="auto"/>
        <w:right w:val="none" w:sz="0" w:space="0" w:color="auto"/>
      </w:divBdr>
    </w:div>
    <w:div w:id="1014847769">
      <w:bodyDiv w:val="1"/>
      <w:marLeft w:val="0"/>
      <w:marRight w:val="0"/>
      <w:marTop w:val="0"/>
      <w:marBottom w:val="0"/>
      <w:divBdr>
        <w:top w:val="none" w:sz="0" w:space="0" w:color="auto"/>
        <w:left w:val="none" w:sz="0" w:space="0" w:color="auto"/>
        <w:bottom w:val="none" w:sz="0" w:space="0" w:color="auto"/>
        <w:right w:val="none" w:sz="0" w:space="0" w:color="auto"/>
      </w:divBdr>
    </w:div>
    <w:div w:id="1056389338">
      <w:bodyDiv w:val="1"/>
      <w:marLeft w:val="0"/>
      <w:marRight w:val="0"/>
      <w:marTop w:val="0"/>
      <w:marBottom w:val="0"/>
      <w:divBdr>
        <w:top w:val="none" w:sz="0" w:space="0" w:color="auto"/>
        <w:left w:val="none" w:sz="0" w:space="0" w:color="auto"/>
        <w:bottom w:val="none" w:sz="0" w:space="0" w:color="auto"/>
        <w:right w:val="none" w:sz="0" w:space="0" w:color="auto"/>
      </w:divBdr>
    </w:div>
    <w:div w:id="1078283322">
      <w:bodyDiv w:val="1"/>
      <w:marLeft w:val="0"/>
      <w:marRight w:val="0"/>
      <w:marTop w:val="0"/>
      <w:marBottom w:val="0"/>
      <w:divBdr>
        <w:top w:val="none" w:sz="0" w:space="0" w:color="auto"/>
        <w:left w:val="none" w:sz="0" w:space="0" w:color="auto"/>
        <w:bottom w:val="none" w:sz="0" w:space="0" w:color="auto"/>
        <w:right w:val="none" w:sz="0" w:space="0" w:color="auto"/>
      </w:divBdr>
    </w:div>
    <w:div w:id="1125348886">
      <w:bodyDiv w:val="1"/>
      <w:marLeft w:val="0"/>
      <w:marRight w:val="0"/>
      <w:marTop w:val="0"/>
      <w:marBottom w:val="0"/>
      <w:divBdr>
        <w:top w:val="none" w:sz="0" w:space="0" w:color="auto"/>
        <w:left w:val="none" w:sz="0" w:space="0" w:color="auto"/>
        <w:bottom w:val="none" w:sz="0" w:space="0" w:color="auto"/>
        <w:right w:val="none" w:sz="0" w:space="0" w:color="auto"/>
      </w:divBdr>
      <w:divsChild>
        <w:div w:id="1914772156">
          <w:marLeft w:val="0"/>
          <w:marRight w:val="0"/>
          <w:marTop w:val="0"/>
          <w:marBottom w:val="0"/>
          <w:divBdr>
            <w:top w:val="none" w:sz="0" w:space="0" w:color="auto"/>
            <w:left w:val="none" w:sz="0" w:space="0" w:color="auto"/>
            <w:bottom w:val="none" w:sz="0" w:space="0" w:color="auto"/>
            <w:right w:val="none" w:sz="0" w:space="0" w:color="auto"/>
          </w:divBdr>
          <w:divsChild>
            <w:div w:id="936211243">
              <w:marLeft w:val="0"/>
              <w:marRight w:val="0"/>
              <w:marTop w:val="0"/>
              <w:marBottom w:val="0"/>
              <w:divBdr>
                <w:top w:val="none" w:sz="0" w:space="0" w:color="auto"/>
                <w:left w:val="none" w:sz="0" w:space="0" w:color="auto"/>
                <w:bottom w:val="none" w:sz="0" w:space="0" w:color="auto"/>
                <w:right w:val="none" w:sz="0" w:space="0" w:color="auto"/>
              </w:divBdr>
              <w:divsChild>
                <w:div w:id="918370393">
                  <w:marLeft w:val="0"/>
                  <w:marRight w:val="0"/>
                  <w:marTop w:val="0"/>
                  <w:marBottom w:val="0"/>
                  <w:divBdr>
                    <w:top w:val="none" w:sz="0" w:space="0" w:color="auto"/>
                    <w:left w:val="none" w:sz="0" w:space="0" w:color="auto"/>
                    <w:bottom w:val="none" w:sz="0" w:space="0" w:color="auto"/>
                    <w:right w:val="none" w:sz="0" w:space="0" w:color="auto"/>
                  </w:divBdr>
                  <w:divsChild>
                    <w:div w:id="2612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28625">
          <w:marLeft w:val="0"/>
          <w:marRight w:val="0"/>
          <w:marTop w:val="0"/>
          <w:marBottom w:val="0"/>
          <w:divBdr>
            <w:top w:val="none" w:sz="0" w:space="0" w:color="auto"/>
            <w:left w:val="none" w:sz="0" w:space="0" w:color="auto"/>
            <w:bottom w:val="none" w:sz="0" w:space="0" w:color="auto"/>
            <w:right w:val="none" w:sz="0" w:space="0" w:color="auto"/>
          </w:divBdr>
          <w:divsChild>
            <w:div w:id="1599755711">
              <w:marLeft w:val="0"/>
              <w:marRight w:val="0"/>
              <w:marTop w:val="0"/>
              <w:marBottom w:val="0"/>
              <w:divBdr>
                <w:top w:val="none" w:sz="0" w:space="0" w:color="auto"/>
                <w:left w:val="none" w:sz="0" w:space="0" w:color="auto"/>
                <w:bottom w:val="none" w:sz="0" w:space="0" w:color="auto"/>
                <w:right w:val="none" w:sz="0" w:space="0" w:color="auto"/>
              </w:divBdr>
              <w:divsChild>
                <w:div w:id="2086759617">
                  <w:marLeft w:val="0"/>
                  <w:marRight w:val="0"/>
                  <w:marTop w:val="0"/>
                  <w:marBottom w:val="0"/>
                  <w:divBdr>
                    <w:top w:val="none" w:sz="0" w:space="0" w:color="auto"/>
                    <w:left w:val="none" w:sz="0" w:space="0" w:color="auto"/>
                    <w:bottom w:val="none" w:sz="0" w:space="0" w:color="auto"/>
                    <w:right w:val="none" w:sz="0" w:space="0" w:color="auto"/>
                  </w:divBdr>
                  <w:divsChild>
                    <w:div w:id="5093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855015">
      <w:bodyDiv w:val="1"/>
      <w:marLeft w:val="0"/>
      <w:marRight w:val="0"/>
      <w:marTop w:val="0"/>
      <w:marBottom w:val="0"/>
      <w:divBdr>
        <w:top w:val="none" w:sz="0" w:space="0" w:color="auto"/>
        <w:left w:val="none" w:sz="0" w:space="0" w:color="auto"/>
        <w:bottom w:val="none" w:sz="0" w:space="0" w:color="auto"/>
        <w:right w:val="none" w:sz="0" w:space="0" w:color="auto"/>
      </w:divBdr>
    </w:div>
    <w:div w:id="1133258369">
      <w:bodyDiv w:val="1"/>
      <w:marLeft w:val="0"/>
      <w:marRight w:val="0"/>
      <w:marTop w:val="0"/>
      <w:marBottom w:val="0"/>
      <w:divBdr>
        <w:top w:val="none" w:sz="0" w:space="0" w:color="auto"/>
        <w:left w:val="none" w:sz="0" w:space="0" w:color="auto"/>
        <w:bottom w:val="none" w:sz="0" w:space="0" w:color="auto"/>
        <w:right w:val="none" w:sz="0" w:space="0" w:color="auto"/>
      </w:divBdr>
    </w:div>
    <w:div w:id="1156411517">
      <w:bodyDiv w:val="1"/>
      <w:marLeft w:val="0"/>
      <w:marRight w:val="0"/>
      <w:marTop w:val="0"/>
      <w:marBottom w:val="0"/>
      <w:divBdr>
        <w:top w:val="none" w:sz="0" w:space="0" w:color="auto"/>
        <w:left w:val="none" w:sz="0" w:space="0" w:color="auto"/>
        <w:bottom w:val="none" w:sz="0" w:space="0" w:color="auto"/>
        <w:right w:val="none" w:sz="0" w:space="0" w:color="auto"/>
      </w:divBdr>
      <w:divsChild>
        <w:div w:id="1006633652">
          <w:marLeft w:val="0"/>
          <w:marRight w:val="0"/>
          <w:marTop w:val="0"/>
          <w:marBottom w:val="0"/>
          <w:divBdr>
            <w:top w:val="none" w:sz="0" w:space="0" w:color="auto"/>
            <w:left w:val="none" w:sz="0" w:space="0" w:color="auto"/>
            <w:bottom w:val="none" w:sz="0" w:space="0" w:color="auto"/>
            <w:right w:val="none" w:sz="0" w:space="0" w:color="auto"/>
          </w:divBdr>
          <w:divsChild>
            <w:div w:id="555942193">
              <w:marLeft w:val="0"/>
              <w:marRight w:val="0"/>
              <w:marTop w:val="0"/>
              <w:marBottom w:val="0"/>
              <w:divBdr>
                <w:top w:val="none" w:sz="0" w:space="0" w:color="auto"/>
                <w:left w:val="none" w:sz="0" w:space="0" w:color="auto"/>
                <w:bottom w:val="none" w:sz="0" w:space="0" w:color="auto"/>
                <w:right w:val="none" w:sz="0" w:space="0" w:color="auto"/>
              </w:divBdr>
              <w:divsChild>
                <w:div w:id="1380350775">
                  <w:marLeft w:val="0"/>
                  <w:marRight w:val="0"/>
                  <w:marTop w:val="0"/>
                  <w:marBottom w:val="0"/>
                  <w:divBdr>
                    <w:top w:val="none" w:sz="0" w:space="0" w:color="auto"/>
                    <w:left w:val="none" w:sz="0" w:space="0" w:color="auto"/>
                    <w:bottom w:val="none" w:sz="0" w:space="0" w:color="auto"/>
                    <w:right w:val="none" w:sz="0" w:space="0" w:color="auto"/>
                  </w:divBdr>
                  <w:divsChild>
                    <w:div w:id="981814453">
                      <w:marLeft w:val="0"/>
                      <w:marRight w:val="0"/>
                      <w:marTop w:val="0"/>
                      <w:marBottom w:val="0"/>
                      <w:divBdr>
                        <w:top w:val="none" w:sz="0" w:space="0" w:color="auto"/>
                        <w:left w:val="none" w:sz="0" w:space="0" w:color="auto"/>
                        <w:bottom w:val="none" w:sz="0" w:space="0" w:color="auto"/>
                        <w:right w:val="none" w:sz="0" w:space="0" w:color="auto"/>
                      </w:divBdr>
                      <w:divsChild>
                        <w:div w:id="642656804">
                          <w:marLeft w:val="0"/>
                          <w:marRight w:val="0"/>
                          <w:marTop w:val="0"/>
                          <w:marBottom w:val="0"/>
                          <w:divBdr>
                            <w:top w:val="none" w:sz="0" w:space="0" w:color="auto"/>
                            <w:left w:val="none" w:sz="0" w:space="0" w:color="auto"/>
                            <w:bottom w:val="none" w:sz="0" w:space="0" w:color="auto"/>
                            <w:right w:val="none" w:sz="0" w:space="0" w:color="auto"/>
                          </w:divBdr>
                          <w:divsChild>
                            <w:div w:id="1565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346095">
      <w:bodyDiv w:val="1"/>
      <w:marLeft w:val="0"/>
      <w:marRight w:val="0"/>
      <w:marTop w:val="0"/>
      <w:marBottom w:val="0"/>
      <w:divBdr>
        <w:top w:val="none" w:sz="0" w:space="0" w:color="auto"/>
        <w:left w:val="none" w:sz="0" w:space="0" w:color="auto"/>
        <w:bottom w:val="none" w:sz="0" w:space="0" w:color="auto"/>
        <w:right w:val="none" w:sz="0" w:space="0" w:color="auto"/>
      </w:divBdr>
    </w:div>
    <w:div w:id="1224675784">
      <w:bodyDiv w:val="1"/>
      <w:marLeft w:val="0"/>
      <w:marRight w:val="0"/>
      <w:marTop w:val="0"/>
      <w:marBottom w:val="0"/>
      <w:divBdr>
        <w:top w:val="none" w:sz="0" w:space="0" w:color="auto"/>
        <w:left w:val="none" w:sz="0" w:space="0" w:color="auto"/>
        <w:bottom w:val="none" w:sz="0" w:space="0" w:color="auto"/>
        <w:right w:val="none" w:sz="0" w:space="0" w:color="auto"/>
      </w:divBdr>
    </w:div>
    <w:div w:id="1245644882">
      <w:bodyDiv w:val="1"/>
      <w:marLeft w:val="0"/>
      <w:marRight w:val="0"/>
      <w:marTop w:val="0"/>
      <w:marBottom w:val="0"/>
      <w:divBdr>
        <w:top w:val="none" w:sz="0" w:space="0" w:color="auto"/>
        <w:left w:val="none" w:sz="0" w:space="0" w:color="auto"/>
        <w:bottom w:val="none" w:sz="0" w:space="0" w:color="auto"/>
        <w:right w:val="none" w:sz="0" w:space="0" w:color="auto"/>
      </w:divBdr>
    </w:div>
    <w:div w:id="1252161724">
      <w:bodyDiv w:val="1"/>
      <w:marLeft w:val="0"/>
      <w:marRight w:val="0"/>
      <w:marTop w:val="0"/>
      <w:marBottom w:val="0"/>
      <w:divBdr>
        <w:top w:val="none" w:sz="0" w:space="0" w:color="auto"/>
        <w:left w:val="none" w:sz="0" w:space="0" w:color="auto"/>
        <w:bottom w:val="none" w:sz="0" w:space="0" w:color="auto"/>
        <w:right w:val="none" w:sz="0" w:space="0" w:color="auto"/>
      </w:divBdr>
    </w:div>
    <w:div w:id="1264071243">
      <w:bodyDiv w:val="1"/>
      <w:marLeft w:val="0"/>
      <w:marRight w:val="0"/>
      <w:marTop w:val="0"/>
      <w:marBottom w:val="0"/>
      <w:divBdr>
        <w:top w:val="none" w:sz="0" w:space="0" w:color="auto"/>
        <w:left w:val="none" w:sz="0" w:space="0" w:color="auto"/>
        <w:bottom w:val="none" w:sz="0" w:space="0" w:color="auto"/>
        <w:right w:val="none" w:sz="0" w:space="0" w:color="auto"/>
      </w:divBdr>
    </w:div>
    <w:div w:id="1273249784">
      <w:bodyDiv w:val="1"/>
      <w:marLeft w:val="0"/>
      <w:marRight w:val="0"/>
      <w:marTop w:val="0"/>
      <w:marBottom w:val="0"/>
      <w:divBdr>
        <w:top w:val="none" w:sz="0" w:space="0" w:color="auto"/>
        <w:left w:val="none" w:sz="0" w:space="0" w:color="auto"/>
        <w:bottom w:val="none" w:sz="0" w:space="0" w:color="auto"/>
        <w:right w:val="none" w:sz="0" w:space="0" w:color="auto"/>
      </w:divBdr>
    </w:div>
    <w:div w:id="1277062926">
      <w:bodyDiv w:val="1"/>
      <w:marLeft w:val="0"/>
      <w:marRight w:val="0"/>
      <w:marTop w:val="0"/>
      <w:marBottom w:val="0"/>
      <w:divBdr>
        <w:top w:val="none" w:sz="0" w:space="0" w:color="auto"/>
        <w:left w:val="none" w:sz="0" w:space="0" w:color="auto"/>
        <w:bottom w:val="none" w:sz="0" w:space="0" w:color="auto"/>
        <w:right w:val="none" w:sz="0" w:space="0" w:color="auto"/>
      </w:divBdr>
    </w:div>
    <w:div w:id="1279290029">
      <w:bodyDiv w:val="1"/>
      <w:marLeft w:val="0"/>
      <w:marRight w:val="0"/>
      <w:marTop w:val="0"/>
      <w:marBottom w:val="0"/>
      <w:divBdr>
        <w:top w:val="none" w:sz="0" w:space="0" w:color="auto"/>
        <w:left w:val="none" w:sz="0" w:space="0" w:color="auto"/>
        <w:bottom w:val="none" w:sz="0" w:space="0" w:color="auto"/>
        <w:right w:val="none" w:sz="0" w:space="0" w:color="auto"/>
      </w:divBdr>
    </w:div>
    <w:div w:id="1295215224">
      <w:bodyDiv w:val="1"/>
      <w:marLeft w:val="0"/>
      <w:marRight w:val="0"/>
      <w:marTop w:val="0"/>
      <w:marBottom w:val="0"/>
      <w:divBdr>
        <w:top w:val="none" w:sz="0" w:space="0" w:color="auto"/>
        <w:left w:val="none" w:sz="0" w:space="0" w:color="auto"/>
        <w:bottom w:val="none" w:sz="0" w:space="0" w:color="auto"/>
        <w:right w:val="none" w:sz="0" w:space="0" w:color="auto"/>
      </w:divBdr>
      <w:divsChild>
        <w:div w:id="1684160885">
          <w:marLeft w:val="0"/>
          <w:marRight w:val="0"/>
          <w:marTop w:val="0"/>
          <w:marBottom w:val="0"/>
          <w:divBdr>
            <w:top w:val="none" w:sz="0" w:space="0" w:color="auto"/>
            <w:left w:val="none" w:sz="0" w:space="0" w:color="auto"/>
            <w:bottom w:val="none" w:sz="0" w:space="0" w:color="auto"/>
            <w:right w:val="none" w:sz="0" w:space="0" w:color="auto"/>
          </w:divBdr>
          <w:divsChild>
            <w:div w:id="12027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5136">
      <w:bodyDiv w:val="1"/>
      <w:marLeft w:val="0"/>
      <w:marRight w:val="0"/>
      <w:marTop w:val="0"/>
      <w:marBottom w:val="0"/>
      <w:divBdr>
        <w:top w:val="none" w:sz="0" w:space="0" w:color="auto"/>
        <w:left w:val="none" w:sz="0" w:space="0" w:color="auto"/>
        <w:bottom w:val="none" w:sz="0" w:space="0" w:color="auto"/>
        <w:right w:val="none" w:sz="0" w:space="0" w:color="auto"/>
      </w:divBdr>
    </w:div>
    <w:div w:id="1311326727">
      <w:bodyDiv w:val="1"/>
      <w:marLeft w:val="0"/>
      <w:marRight w:val="0"/>
      <w:marTop w:val="0"/>
      <w:marBottom w:val="0"/>
      <w:divBdr>
        <w:top w:val="none" w:sz="0" w:space="0" w:color="auto"/>
        <w:left w:val="none" w:sz="0" w:space="0" w:color="auto"/>
        <w:bottom w:val="none" w:sz="0" w:space="0" w:color="auto"/>
        <w:right w:val="none" w:sz="0" w:space="0" w:color="auto"/>
      </w:divBdr>
    </w:div>
    <w:div w:id="1323048515">
      <w:bodyDiv w:val="1"/>
      <w:marLeft w:val="0"/>
      <w:marRight w:val="0"/>
      <w:marTop w:val="0"/>
      <w:marBottom w:val="0"/>
      <w:divBdr>
        <w:top w:val="none" w:sz="0" w:space="0" w:color="auto"/>
        <w:left w:val="none" w:sz="0" w:space="0" w:color="auto"/>
        <w:bottom w:val="none" w:sz="0" w:space="0" w:color="auto"/>
        <w:right w:val="none" w:sz="0" w:space="0" w:color="auto"/>
      </w:divBdr>
    </w:div>
    <w:div w:id="1338070217">
      <w:bodyDiv w:val="1"/>
      <w:marLeft w:val="0"/>
      <w:marRight w:val="0"/>
      <w:marTop w:val="0"/>
      <w:marBottom w:val="0"/>
      <w:divBdr>
        <w:top w:val="none" w:sz="0" w:space="0" w:color="auto"/>
        <w:left w:val="none" w:sz="0" w:space="0" w:color="auto"/>
        <w:bottom w:val="none" w:sz="0" w:space="0" w:color="auto"/>
        <w:right w:val="none" w:sz="0" w:space="0" w:color="auto"/>
      </w:divBdr>
    </w:div>
    <w:div w:id="1343119391">
      <w:bodyDiv w:val="1"/>
      <w:marLeft w:val="0"/>
      <w:marRight w:val="0"/>
      <w:marTop w:val="0"/>
      <w:marBottom w:val="0"/>
      <w:divBdr>
        <w:top w:val="none" w:sz="0" w:space="0" w:color="auto"/>
        <w:left w:val="none" w:sz="0" w:space="0" w:color="auto"/>
        <w:bottom w:val="none" w:sz="0" w:space="0" w:color="auto"/>
        <w:right w:val="none" w:sz="0" w:space="0" w:color="auto"/>
      </w:divBdr>
    </w:div>
    <w:div w:id="1346203952">
      <w:bodyDiv w:val="1"/>
      <w:marLeft w:val="0"/>
      <w:marRight w:val="0"/>
      <w:marTop w:val="0"/>
      <w:marBottom w:val="0"/>
      <w:divBdr>
        <w:top w:val="none" w:sz="0" w:space="0" w:color="auto"/>
        <w:left w:val="none" w:sz="0" w:space="0" w:color="auto"/>
        <w:bottom w:val="none" w:sz="0" w:space="0" w:color="auto"/>
        <w:right w:val="none" w:sz="0" w:space="0" w:color="auto"/>
      </w:divBdr>
    </w:div>
    <w:div w:id="1355615499">
      <w:bodyDiv w:val="1"/>
      <w:marLeft w:val="0"/>
      <w:marRight w:val="0"/>
      <w:marTop w:val="0"/>
      <w:marBottom w:val="0"/>
      <w:divBdr>
        <w:top w:val="none" w:sz="0" w:space="0" w:color="auto"/>
        <w:left w:val="none" w:sz="0" w:space="0" w:color="auto"/>
        <w:bottom w:val="none" w:sz="0" w:space="0" w:color="auto"/>
        <w:right w:val="none" w:sz="0" w:space="0" w:color="auto"/>
      </w:divBdr>
    </w:div>
    <w:div w:id="1405567490">
      <w:bodyDiv w:val="1"/>
      <w:marLeft w:val="0"/>
      <w:marRight w:val="0"/>
      <w:marTop w:val="0"/>
      <w:marBottom w:val="0"/>
      <w:divBdr>
        <w:top w:val="none" w:sz="0" w:space="0" w:color="auto"/>
        <w:left w:val="none" w:sz="0" w:space="0" w:color="auto"/>
        <w:bottom w:val="none" w:sz="0" w:space="0" w:color="auto"/>
        <w:right w:val="none" w:sz="0" w:space="0" w:color="auto"/>
      </w:divBdr>
    </w:div>
    <w:div w:id="1413771482">
      <w:bodyDiv w:val="1"/>
      <w:marLeft w:val="0"/>
      <w:marRight w:val="0"/>
      <w:marTop w:val="0"/>
      <w:marBottom w:val="0"/>
      <w:divBdr>
        <w:top w:val="none" w:sz="0" w:space="0" w:color="auto"/>
        <w:left w:val="none" w:sz="0" w:space="0" w:color="auto"/>
        <w:bottom w:val="none" w:sz="0" w:space="0" w:color="auto"/>
        <w:right w:val="none" w:sz="0" w:space="0" w:color="auto"/>
      </w:divBdr>
    </w:div>
    <w:div w:id="1419055549">
      <w:bodyDiv w:val="1"/>
      <w:marLeft w:val="0"/>
      <w:marRight w:val="0"/>
      <w:marTop w:val="0"/>
      <w:marBottom w:val="0"/>
      <w:divBdr>
        <w:top w:val="none" w:sz="0" w:space="0" w:color="auto"/>
        <w:left w:val="none" w:sz="0" w:space="0" w:color="auto"/>
        <w:bottom w:val="none" w:sz="0" w:space="0" w:color="auto"/>
        <w:right w:val="none" w:sz="0" w:space="0" w:color="auto"/>
      </w:divBdr>
    </w:div>
    <w:div w:id="1419715636">
      <w:bodyDiv w:val="1"/>
      <w:marLeft w:val="0"/>
      <w:marRight w:val="0"/>
      <w:marTop w:val="0"/>
      <w:marBottom w:val="0"/>
      <w:divBdr>
        <w:top w:val="none" w:sz="0" w:space="0" w:color="auto"/>
        <w:left w:val="none" w:sz="0" w:space="0" w:color="auto"/>
        <w:bottom w:val="none" w:sz="0" w:space="0" w:color="auto"/>
        <w:right w:val="none" w:sz="0" w:space="0" w:color="auto"/>
      </w:divBdr>
    </w:div>
    <w:div w:id="1426072881">
      <w:bodyDiv w:val="1"/>
      <w:marLeft w:val="0"/>
      <w:marRight w:val="0"/>
      <w:marTop w:val="0"/>
      <w:marBottom w:val="0"/>
      <w:divBdr>
        <w:top w:val="none" w:sz="0" w:space="0" w:color="auto"/>
        <w:left w:val="none" w:sz="0" w:space="0" w:color="auto"/>
        <w:bottom w:val="none" w:sz="0" w:space="0" w:color="auto"/>
        <w:right w:val="none" w:sz="0" w:space="0" w:color="auto"/>
      </w:divBdr>
    </w:div>
    <w:div w:id="1443455486">
      <w:bodyDiv w:val="1"/>
      <w:marLeft w:val="0"/>
      <w:marRight w:val="0"/>
      <w:marTop w:val="0"/>
      <w:marBottom w:val="0"/>
      <w:divBdr>
        <w:top w:val="none" w:sz="0" w:space="0" w:color="auto"/>
        <w:left w:val="none" w:sz="0" w:space="0" w:color="auto"/>
        <w:bottom w:val="none" w:sz="0" w:space="0" w:color="auto"/>
        <w:right w:val="none" w:sz="0" w:space="0" w:color="auto"/>
      </w:divBdr>
    </w:div>
    <w:div w:id="1460606059">
      <w:bodyDiv w:val="1"/>
      <w:marLeft w:val="0"/>
      <w:marRight w:val="0"/>
      <w:marTop w:val="0"/>
      <w:marBottom w:val="0"/>
      <w:divBdr>
        <w:top w:val="none" w:sz="0" w:space="0" w:color="auto"/>
        <w:left w:val="none" w:sz="0" w:space="0" w:color="auto"/>
        <w:bottom w:val="none" w:sz="0" w:space="0" w:color="auto"/>
        <w:right w:val="none" w:sz="0" w:space="0" w:color="auto"/>
      </w:divBdr>
    </w:div>
    <w:div w:id="1472866297">
      <w:bodyDiv w:val="1"/>
      <w:marLeft w:val="0"/>
      <w:marRight w:val="0"/>
      <w:marTop w:val="0"/>
      <w:marBottom w:val="0"/>
      <w:divBdr>
        <w:top w:val="none" w:sz="0" w:space="0" w:color="auto"/>
        <w:left w:val="none" w:sz="0" w:space="0" w:color="auto"/>
        <w:bottom w:val="none" w:sz="0" w:space="0" w:color="auto"/>
        <w:right w:val="none" w:sz="0" w:space="0" w:color="auto"/>
      </w:divBdr>
    </w:div>
    <w:div w:id="1482965116">
      <w:bodyDiv w:val="1"/>
      <w:marLeft w:val="0"/>
      <w:marRight w:val="0"/>
      <w:marTop w:val="0"/>
      <w:marBottom w:val="0"/>
      <w:divBdr>
        <w:top w:val="none" w:sz="0" w:space="0" w:color="auto"/>
        <w:left w:val="none" w:sz="0" w:space="0" w:color="auto"/>
        <w:bottom w:val="none" w:sz="0" w:space="0" w:color="auto"/>
        <w:right w:val="none" w:sz="0" w:space="0" w:color="auto"/>
      </w:divBdr>
    </w:div>
    <w:div w:id="1507162709">
      <w:bodyDiv w:val="1"/>
      <w:marLeft w:val="0"/>
      <w:marRight w:val="0"/>
      <w:marTop w:val="0"/>
      <w:marBottom w:val="0"/>
      <w:divBdr>
        <w:top w:val="none" w:sz="0" w:space="0" w:color="auto"/>
        <w:left w:val="none" w:sz="0" w:space="0" w:color="auto"/>
        <w:bottom w:val="none" w:sz="0" w:space="0" w:color="auto"/>
        <w:right w:val="none" w:sz="0" w:space="0" w:color="auto"/>
      </w:divBdr>
    </w:div>
    <w:div w:id="1522546379">
      <w:bodyDiv w:val="1"/>
      <w:marLeft w:val="0"/>
      <w:marRight w:val="0"/>
      <w:marTop w:val="0"/>
      <w:marBottom w:val="0"/>
      <w:divBdr>
        <w:top w:val="none" w:sz="0" w:space="0" w:color="auto"/>
        <w:left w:val="none" w:sz="0" w:space="0" w:color="auto"/>
        <w:bottom w:val="none" w:sz="0" w:space="0" w:color="auto"/>
        <w:right w:val="none" w:sz="0" w:space="0" w:color="auto"/>
      </w:divBdr>
      <w:divsChild>
        <w:div w:id="1015185252">
          <w:marLeft w:val="0"/>
          <w:marRight w:val="0"/>
          <w:marTop w:val="0"/>
          <w:marBottom w:val="0"/>
          <w:divBdr>
            <w:top w:val="none" w:sz="0" w:space="0" w:color="auto"/>
            <w:left w:val="none" w:sz="0" w:space="0" w:color="auto"/>
            <w:bottom w:val="none" w:sz="0" w:space="0" w:color="auto"/>
            <w:right w:val="none" w:sz="0" w:space="0" w:color="auto"/>
          </w:divBdr>
          <w:divsChild>
            <w:div w:id="9394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3325">
      <w:bodyDiv w:val="1"/>
      <w:marLeft w:val="0"/>
      <w:marRight w:val="0"/>
      <w:marTop w:val="0"/>
      <w:marBottom w:val="0"/>
      <w:divBdr>
        <w:top w:val="none" w:sz="0" w:space="0" w:color="auto"/>
        <w:left w:val="none" w:sz="0" w:space="0" w:color="auto"/>
        <w:bottom w:val="none" w:sz="0" w:space="0" w:color="auto"/>
        <w:right w:val="none" w:sz="0" w:space="0" w:color="auto"/>
      </w:divBdr>
    </w:div>
    <w:div w:id="1590846114">
      <w:bodyDiv w:val="1"/>
      <w:marLeft w:val="0"/>
      <w:marRight w:val="0"/>
      <w:marTop w:val="0"/>
      <w:marBottom w:val="0"/>
      <w:divBdr>
        <w:top w:val="none" w:sz="0" w:space="0" w:color="auto"/>
        <w:left w:val="none" w:sz="0" w:space="0" w:color="auto"/>
        <w:bottom w:val="none" w:sz="0" w:space="0" w:color="auto"/>
        <w:right w:val="none" w:sz="0" w:space="0" w:color="auto"/>
      </w:divBdr>
    </w:div>
    <w:div w:id="1610090351">
      <w:bodyDiv w:val="1"/>
      <w:marLeft w:val="0"/>
      <w:marRight w:val="0"/>
      <w:marTop w:val="0"/>
      <w:marBottom w:val="0"/>
      <w:divBdr>
        <w:top w:val="none" w:sz="0" w:space="0" w:color="auto"/>
        <w:left w:val="none" w:sz="0" w:space="0" w:color="auto"/>
        <w:bottom w:val="none" w:sz="0" w:space="0" w:color="auto"/>
        <w:right w:val="none" w:sz="0" w:space="0" w:color="auto"/>
      </w:divBdr>
    </w:div>
    <w:div w:id="1632786988">
      <w:bodyDiv w:val="1"/>
      <w:marLeft w:val="0"/>
      <w:marRight w:val="0"/>
      <w:marTop w:val="0"/>
      <w:marBottom w:val="0"/>
      <w:divBdr>
        <w:top w:val="none" w:sz="0" w:space="0" w:color="auto"/>
        <w:left w:val="none" w:sz="0" w:space="0" w:color="auto"/>
        <w:bottom w:val="none" w:sz="0" w:space="0" w:color="auto"/>
        <w:right w:val="none" w:sz="0" w:space="0" w:color="auto"/>
      </w:divBdr>
    </w:div>
    <w:div w:id="1654483229">
      <w:bodyDiv w:val="1"/>
      <w:marLeft w:val="0"/>
      <w:marRight w:val="0"/>
      <w:marTop w:val="0"/>
      <w:marBottom w:val="0"/>
      <w:divBdr>
        <w:top w:val="none" w:sz="0" w:space="0" w:color="auto"/>
        <w:left w:val="none" w:sz="0" w:space="0" w:color="auto"/>
        <w:bottom w:val="none" w:sz="0" w:space="0" w:color="auto"/>
        <w:right w:val="none" w:sz="0" w:space="0" w:color="auto"/>
      </w:divBdr>
    </w:div>
    <w:div w:id="1656490844">
      <w:bodyDiv w:val="1"/>
      <w:marLeft w:val="0"/>
      <w:marRight w:val="0"/>
      <w:marTop w:val="0"/>
      <w:marBottom w:val="0"/>
      <w:divBdr>
        <w:top w:val="none" w:sz="0" w:space="0" w:color="auto"/>
        <w:left w:val="none" w:sz="0" w:space="0" w:color="auto"/>
        <w:bottom w:val="none" w:sz="0" w:space="0" w:color="auto"/>
        <w:right w:val="none" w:sz="0" w:space="0" w:color="auto"/>
      </w:divBdr>
    </w:div>
    <w:div w:id="1673411072">
      <w:bodyDiv w:val="1"/>
      <w:marLeft w:val="0"/>
      <w:marRight w:val="0"/>
      <w:marTop w:val="0"/>
      <w:marBottom w:val="0"/>
      <w:divBdr>
        <w:top w:val="none" w:sz="0" w:space="0" w:color="auto"/>
        <w:left w:val="none" w:sz="0" w:space="0" w:color="auto"/>
        <w:bottom w:val="none" w:sz="0" w:space="0" w:color="auto"/>
        <w:right w:val="none" w:sz="0" w:space="0" w:color="auto"/>
      </w:divBdr>
    </w:div>
    <w:div w:id="1679115664">
      <w:bodyDiv w:val="1"/>
      <w:marLeft w:val="0"/>
      <w:marRight w:val="0"/>
      <w:marTop w:val="0"/>
      <w:marBottom w:val="0"/>
      <w:divBdr>
        <w:top w:val="none" w:sz="0" w:space="0" w:color="auto"/>
        <w:left w:val="none" w:sz="0" w:space="0" w:color="auto"/>
        <w:bottom w:val="none" w:sz="0" w:space="0" w:color="auto"/>
        <w:right w:val="none" w:sz="0" w:space="0" w:color="auto"/>
      </w:divBdr>
    </w:div>
    <w:div w:id="1679960650">
      <w:bodyDiv w:val="1"/>
      <w:marLeft w:val="0"/>
      <w:marRight w:val="0"/>
      <w:marTop w:val="0"/>
      <w:marBottom w:val="0"/>
      <w:divBdr>
        <w:top w:val="none" w:sz="0" w:space="0" w:color="auto"/>
        <w:left w:val="none" w:sz="0" w:space="0" w:color="auto"/>
        <w:bottom w:val="none" w:sz="0" w:space="0" w:color="auto"/>
        <w:right w:val="none" w:sz="0" w:space="0" w:color="auto"/>
      </w:divBdr>
    </w:div>
    <w:div w:id="1693527638">
      <w:bodyDiv w:val="1"/>
      <w:marLeft w:val="0"/>
      <w:marRight w:val="0"/>
      <w:marTop w:val="0"/>
      <w:marBottom w:val="0"/>
      <w:divBdr>
        <w:top w:val="none" w:sz="0" w:space="0" w:color="auto"/>
        <w:left w:val="none" w:sz="0" w:space="0" w:color="auto"/>
        <w:bottom w:val="none" w:sz="0" w:space="0" w:color="auto"/>
        <w:right w:val="none" w:sz="0" w:space="0" w:color="auto"/>
      </w:divBdr>
    </w:div>
    <w:div w:id="1705785008">
      <w:bodyDiv w:val="1"/>
      <w:marLeft w:val="0"/>
      <w:marRight w:val="0"/>
      <w:marTop w:val="0"/>
      <w:marBottom w:val="0"/>
      <w:divBdr>
        <w:top w:val="none" w:sz="0" w:space="0" w:color="auto"/>
        <w:left w:val="none" w:sz="0" w:space="0" w:color="auto"/>
        <w:bottom w:val="none" w:sz="0" w:space="0" w:color="auto"/>
        <w:right w:val="none" w:sz="0" w:space="0" w:color="auto"/>
      </w:divBdr>
    </w:div>
    <w:div w:id="1707438179">
      <w:bodyDiv w:val="1"/>
      <w:marLeft w:val="0"/>
      <w:marRight w:val="0"/>
      <w:marTop w:val="0"/>
      <w:marBottom w:val="0"/>
      <w:divBdr>
        <w:top w:val="none" w:sz="0" w:space="0" w:color="auto"/>
        <w:left w:val="none" w:sz="0" w:space="0" w:color="auto"/>
        <w:bottom w:val="none" w:sz="0" w:space="0" w:color="auto"/>
        <w:right w:val="none" w:sz="0" w:space="0" w:color="auto"/>
      </w:divBdr>
    </w:div>
    <w:div w:id="1732339989">
      <w:bodyDiv w:val="1"/>
      <w:marLeft w:val="0"/>
      <w:marRight w:val="0"/>
      <w:marTop w:val="0"/>
      <w:marBottom w:val="0"/>
      <w:divBdr>
        <w:top w:val="none" w:sz="0" w:space="0" w:color="auto"/>
        <w:left w:val="none" w:sz="0" w:space="0" w:color="auto"/>
        <w:bottom w:val="none" w:sz="0" w:space="0" w:color="auto"/>
        <w:right w:val="none" w:sz="0" w:space="0" w:color="auto"/>
      </w:divBdr>
    </w:div>
    <w:div w:id="1749379225">
      <w:bodyDiv w:val="1"/>
      <w:marLeft w:val="0"/>
      <w:marRight w:val="0"/>
      <w:marTop w:val="0"/>
      <w:marBottom w:val="0"/>
      <w:divBdr>
        <w:top w:val="none" w:sz="0" w:space="0" w:color="auto"/>
        <w:left w:val="none" w:sz="0" w:space="0" w:color="auto"/>
        <w:bottom w:val="none" w:sz="0" w:space="0" w:color="auto"/>
        <w:right w:val="none" w:sz="0" w:space="0" w:color="auto"/>
      </w:divBdr>
    </w:div>
    <w:div w:id="1752851373">
      <w:bodyDiv w:val="1"/>
      <w:marLeft w:val="0"/>
      <w:marRight w:val="0"/>
      <w:marTop w:val="0"/>
      <w:marBottom w:val="0"/>
      <w:divBdr>
        <w:top w:val="none" w:sz="0" w:space="0" w:color="auto"/>
        <w:left w:val="none" w:sz="0" w:space="0" w:color="auto"/>
        <w:bottom w:val="none" w:sz="0" w:space="0" w:color="auto"/>
        <w:right w:val="none" w:sz="0" w:space="0" w:color="auto"/>
      </w:divBdr>
    </w:div>
    <w:div w:id="1786922992">
      <w:bodyDiv w:val="1"/>
      <w:marLeft w:val="0"/>
      <w:marRight w:val="0"/>
      <w:marTop w:val="0"/>
      <w:marBottom w:val="0"/>
      <w:divBdr>
        <w:top w:val="none" w:sz="0" w:space="0" w:color="auto"/>
        <w:left w:val="none" w:sz="0" w:space="0" w:color="auto"/>
        <w:bottom w:val="none" w:sz="0" w:space="0" w:color="auto"/>
        <w:right w:val="none" w:sz="0" w:space="0" w:color="auto"/>
      </w:divBdr>
    </w:div>
    <w:div w:id="1787650238">
      <w:bodyDiv w:val="1"/>
      <w:marLeft w:val="0"/>
      <w:marRight w:val="0"/>
      <w:marTop w:val="0"/>
      <w:marBottom w:val="0"/>
      <w:divBdr>
        <w:top w:val="none" w:sz="0" w:space="0" w:color="auto"/>
        <w:left w:val="none" w:sz="0" w:space="0" w:color="auto"/>
        <w:bottom w:val="none" w:sz="0" w:space="0" w:color="auto"/>
        <w:right w:val="none" w:sz="0" w:space="0" w:color="auto"/>
      </w:divBdr>
    </w:div>
    <w:div w:id="1806854138">
      <w:bodyDiv w:val="1"/>
      <w:marLeft w:val="0"/>
      <w:marRight w:val="0"/>
      <w:marTop w:val="0"/>
      <w:marBottom w:val="0"/>
      <w:divBdr>
        <w:top w:val="none" w:sz="0" w:space="0" w:color="auto"/>
        <w:left w:val="none" w:sz="0" w:space="0" w:color="auto"/>
        <w:bottom w:val="none" w:sz="0" w:space="0" w:color="auto"/>
        <w:right w:val="none" w:sz="0" w:space="0" w:color="auto"/>
      </w:divBdr>
    </w:div>
    <w:div w:id="1808814511">
      <w:bodyDiv w:val="1"/>
      <w:marLeft w:val="0"/>
      <w:marRight w:val="0"/>
      <w:marTop w:val="0"/>
      <w:marBottom w:val="0"/>
      <w:divBdr>
        <w:top w:val="none" w:sz="0" w:space="0" w:color="auto"/>
        <w:left w:val="none" w:sz="0" w:space="0" w:color="auto"/>
        <w:bottom w:val="none" w:sz="0" w:space="0" w:color="auto"/>
        <w:right w:val="none" w:sz="0" w:space="0" w:color="auto"/>
      </w:divBdr>
    </w:div>
    <w:div w:id="1832869643">
      <w:bodyDiv w:val="1"/>
      <w:marLeft w:val="0"/>
      <w:marRight w:val="0"/>
      <w:marTop w:val="0"/>
      <w:marBottom w:val="0"/>
      <w:divBdr>
        <w:top w:val="none" w:sz="0" w:space="0" w:color="auto"/>
        <w:left w:val="none" w:sz="0" w:space="0" w:color="auto"/>
        <w:bottom w:val="none" w:sz="0" w:space="0" w:color="auto"/>
        <w:right w:val="none" w:sz="0" w:space="0" w:color="auto"/>
      </w:divBdr>
    </w:div>
    <w:div w:id="1853301850">
      <w:bodyDiv w:val="1"/>
      <w:marLeft w:val="0"/>
      <w:marRight w:val="0"/>
      <w:marTop w:val="0"/>
      <w:marBottom w:val="0"/>
      <w:divBdr>
        <w:top w:val="none" w:sz="0" w:space="0" w:color="auto"/>
        <w:left w:val="none" w:sz="0" w:space="0" w:color="auto"/>
        <w:bottom w:val="none" w:sz="0" w:space="0" w:color="auto"/>
        <w:right w:val="none" w:sz="0" w:space="0" w:color="auto"/>
      </w:divBdr>
    </w:div>
    <w:div w:id="1935432632">
      <w:bodyDiv w:val="1"/>
      <w:marLeft w:val="0"/>
      <w:marRight w:val="0"/>
      <w:marTop w:val="0"/>
      <w:marBottom w:val="0"/>
      <w:divBdr>
        <w:top w:val="none" w:sz="0" w:space="0" w:color="auto"/>
        <w:left w:val="none" w:sz="0" w:space="0" w:color="auto"/>
        <w:bottom w:val="none" w:sz="0" w:space="0" w:color="auto"/>
        <w:right w:val="none" w:sz="0" w:space="0" w:color="auto"/>
      </w:divBdr>
    </w:div>
    <w:div w:id="1955869762">
      <w:bodyDiv w:val="1"/>
      <w:marLeft w:val="0"/>
      <w:marRight w:val="0"/>
      <w:marTop w:val="0"/>
      <w:marBottom w:val="0"/>
      <w:divBdr>
        <w:top w:val="none" w:sz="0" w:space="0" w:color="auto"/>
        <w:left w:val="none" w:sz="0" w:space="0" w:color="auto"/>
        <w:bottom w:val="none" w:sz="0" w:space="0" w:color="auto"/>
        <w:right w:val="none" w:sz="0" w:space="0" w:color="auto"/>
      </w:divBdr>
    </w:div>
    <w:div w:id="1960448971">
      <w:bodyDiv w:val="1"/>
      <w:marLeft w:val="0"/>
      <w:marRight w:val="0"/>
      <w:marTop w:val="0"/>
      <w:marBottom w:val="0"/>
      <w:divBdr>
        <w:top w:val="none" w:sz="0" w:space="0" w:color="auto"/>
        <w:left w:val="none" w:sz="0" w:space="0" w:color="auto"/>
        <w:bottom w:val="none" w:sz="0" w:space="0" w:color="auto"/>
        <w:right w:val="none" w:sz="0" w:space="0" w:color="auto"/>
      </w:divBdr>
    </w:div>
    <w:div w:id="1976638866">
      <w:bodyDiv w:val="1"/>
      <w:marLeft w:val="0"/>
      <w:marRight w:val="0"/>
      <w:marTop w:val="0"/>
      <w:marBottom w:val="0"/>
      <w:divBdr>
        <w:top w:val="none" w:sz="0" w:space="0" w:color="auto"/>
        <w:left w:val="none" w:sz="0" w:space="0" w:color="auto"/>
        <w:bottom w:val="none" w:sz="0" w:space="0" w:color="auto"/>
        <w:right w:val="none" w:sz="0" w:space="0" w:color="auto"/>
      </w:divBdr>
    </w:div>
    <w:div w:id="1988776058">
      <w:bodyDiv w:val="1"/>
      <w:marLeft w:val="0"/>
      <w:marRight w:val="0"/>
      <w:marTop w:val="0"/>
      <w:marBottom w:val="0"/>
      <w:divBdr>
        <w:top w:val="none" w:sz="0" w:space="0" w:color="auto"/>
        <w:left w:val="none" w:sz="0" w:space="0" w:color="auto"/>
        <w:bottom w:val="none" w:sz="0" w:space="0" w:color="auto"/>
        <w:right w:val="none" w:sz="0" w:space="0" w:color="auto"/>
      </w:divBdr>
    </w:div>
    <w:div w:id="1991205740">
      <w:bodyDiv w:val="1"/>
      <w:marLeft w:val="0"/>
      <w:marRight w:val="0"/>
      <w:marTop w:val="0"/>
      <w:marBottom w:val="0"/>
      <w:divBdr>
        <w:top w:val="none" w:sz="0" w:space="0" w:color="auto"/>
        <w:left w:val="none" w:sz="0" w:space="0" w:color="auto"/>
        <w:bottom w:val="none" w:sz="0" w:space="0" w:color="auto"/>
        <w:right w:val="none" w:sz="0" w:space="0" w:color="auto"/>
      </w:divBdr>
    </w:div>
    <w:div w:id="2032604680">
      <w:bodyDiv w:val="1"/>
      <w:marLeft w:val="0"/>
      <w:marRight w:val="0"/>
      <w:marTop w:val="0"/>
      <w:marBottom w:val="0"/>
      <w:divBdr>
        <w:top w:val="none" w:sz="0" w:space="0" w:color="auto"/>
        <w:left w:val="none" w:sz="0" w:space="0" w:color="auto"/>
        <w:bottom w:val="none" w:sz="0" w:space="0" w:color="auto"/>
        <w:right w:val="none" w:sz="0" w:space="0" w:color="auto"/>
      </w:divBdr>
    </w:div>
    <w:div w:id="2055227401">
      <w:bodyDiv w:val="1"/>
      <w:marLeft w:val="0"/>
      <w:marRight w:val="0"/>
      <w:marTop w:val="0"/>
      <w:marBottom w:val="0"/>
      <w:divBdr>
        <w:top w:val="none" w:sz="0" w:space="0" w:color="auto"/>
        <w:left w:val="none" w:sz="0" w:space="0" w:color="auto"/>
        <w:bottom w:val="none" w:sz="0" w:space="0" w:color="auto"/>
        <w:right w:val="none" w:sz="0" w:space="0" w:color="auto"/>
      </w:divBdr>
    </w:div>
    <w:div w:id="2070221457">
      <w:bodyDiv w:val="1"/>
      <w:marLeft w:val="0"/>
      <w:marRight w:val="0"/>
      <w:marTop w:val="0"/>
      <w:marBottom w:val="0"/>
      <w:divBdr>
        <w:top w:val="none" w:sz="0" w:space="0" w:color="auto"/>
        <w:left w:val="none" w:sz="0" w:space="0" w:color="auto"/>
        <w:bottom w:val="none" w:sz="0" w:space="0" w:color="auto"/>
        <w:right w:val="none" w:sz="0" w:space="0" w:color="auto"/>
      </w:divBdr>
    </w:div>
    <w:div w:id="2093162749">
      <w:bodyDiv w:val="1"/>
      <w:marLeft w:val="0"/>
      <w:marRight w:val="0"/>
      <w:marTop w:val="0"/>
      <w:marBottom w:val="0"/>
      <w:divBdr>
        <w:top w:val="none" w:sz="0" w:space="0" w:color="auto"/>
        <w:left w:val="none" w:sz="0" w:space="0" w:color="auto"/>
        <w:bottom w:val="none" w:sz="0" w:space="0" w:color="auto"/>
        <w:right w:val="none" w:sz="0" w:space="0" w:color="auto"/>
      </w:divBdr>
    </w:div>
    <w:div w:id="2114740596">
      <w:bodyDiv w:val="1"/>
      <w:marLeft w:val="0"/>
      <w:marRight w:val="0"/>
      <w:marTop w:val="0"/>
      <w:marBottom w:val="0"/>
      <w:divBdr>
        <w:top w:val="none" w:sz="0" w:space="0" w:color="auto"/>
        <w:left w:val="none" w:sz="0" w:space="0" w:color="auto"/>
        <w:bottom w:val="none" w:sz="0" w:space="0" w:color="auto"/>
        <w:right w:val="none" w:sz="0" w:space="0" w:color="auto"/>
      </w:divBdr>
    </w:div>
    <w:div w:id="21321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umpy.org/doc/"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pandas.pydata.org/docs/"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jupyter.org/"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ummy.com/software/BeautifulSoup/bs4/doc/"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seaborn.pydata.org/"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csc.edu.vn/data-science-machine-learning/Fundamentals-of-Python-Lap-trinh-Python-co-ban_189"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selenium.dev/documentation/" TargetMode="External"/><Relationship Id="rId14" Type="http://schemas.openxmlformats.org/officeDocument/2006/relationships/hyperlink" Target="https://matplotlib.org/stable/index.html" TargetMode="External"/><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b:Tag>
    <b:SourceType>Book</b:SourceType>
    <b:Guid>{AAA6C8D3-A550-4FAA-A034-605356FCC6DC}</b:Guid>
    <b:Author>
      <b:Author>
        <b:Corporate>Nguyễn Thị Vân Anh, Trần Thị Hồng Vân, Nguyễn Thị Thu Hằng</b:Corporate>
      </b:Author>
    </b:Author>
    <b:Title>Lượng hóa các nhân tố ảnh hưởng đến giá đất ở</b:Title>
    <b:RefOrder>1</b:RefOrder>
  </b:Source>
  <b:Source>
    <b:Tag>TSV</b:Tag>
    <b:SourceType>JournalArticle</b:SourceType>
    <b:Guid>{93B9A196-F5BC-4BE2-AFEC-DDC1217B7954}</b:Guid>
    <b:Author>
      <b:Author>
        <b:NameList>
          <b:Person>
            <b:Last>TS. Vũ Thị Thương</b:Last>
            <b:First>TS.</b:First>
            <b:Middle>Lê Khánh Cường, Lê Phương Thảo</b:Middle>
          </b:Person>
        </b:NameList>
      </b:Author>
    </b:Author>
    <b:Title>Yếu tố ảnh hưởng đến quyết định mua bất động sản tại thành phố Hạ Long, tỉnh Quảng Ninh</b:Title>
    <b:RefOrder>2</b:RefOrder>
  </b:Source>
</b:Sources>
</file>

<file path=customXml/itemProps1.xml><?xml version="1.0" encoding="utf-8"?>
<ds:datastoreItem xmlns:ds="http://schemas.openxmlformats.org/officeDocument/2006/customXml" ds:itemID="{9BDC85EC-9A42-4792-BEAA-889519E6D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3293</Words>
  <Characters>18774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Khánh Linh</dc:creator>
  <cp:keywords/>
  <dc:description/>
  <cp:lastModifiedBy>Linh Nguyen</cp:lastModifiedBy>
  <cp:revision>2</cp:revision>
  <dcterms:created xsi:type="dcterms:W3CDTF">2025-01-18T10:51:00Z</dcterms:created>
  <dcterms:modified xsi:type="dcterms:W3CDTF">2025-01-18T10:51:00Z</dcterms:modified>
</cp:coreProperties>
</file>