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EB" w:rsidRDefault="004276C7" w:rsidP="004276C7">
      <w:pPr>
        <w:jc w:val="center"/>
        <w:rPr>
          <w:color w:val="00B050"/>
          <w:sz w:val="50"/>
          <w:szCs w:val="50"/>
        </w:rPr>
      </w:pPr>
      <w:r w:rsidRPr="004276C7">
        <w:rPr>
          <w:color w:val="00B050"/>
          <w:sz w:val="50"/>
          <w:szCs w:val="50"/>
        </w:rPr>
        <w:t>Dự án về Phần mềm quản lí Nhân sự</w:t>
      </w:r>
    </w:p>
    <w:p w:rsidR="004276C7" w:rsidRDefault="004276C7" w:rsidP="004276C7">
      <w:pPr>
        <w:jc w:val="center"/>
        <w:rPr>
          <w:b/>
          <w:szCs w:val="28"/>
        </w:rPr>
      </w:pPr>
      <w:r>
        <w:rPr>
          <w:b/>
          <w:szCs w:val="28"/>
        </w:rPr>
        <w:t xml:space="preserve">1)Tổng quan dự án </w:t>
      </w:r>
    </w:p>
    <w:p w:rsidR="004276C7" w:rsidRDefault="004276C7" w:rsidP="004276C7">
      <w:pPr>
        <w:pStyle w:val="ListParagraph"/>
        <w:rPr>
          <w:b/>
          <w:szCs w:val="28"/>
        </w:rPr>
      </w:pPr>
      <w:r>
        <w:rPr>
          <w:b/>
          <w:szCs w:val="28"/>
        </w:rPr>
        <w:t xml:space="preserve">Phần mềm quản lí nhân sự trên dựa trên 3 yếu tố : Nhân viên ,Phòng ban cảu nhân viên và lương của nhân viên . </w:t>
      </w:r>
    </w:p>
    <w:p w:rsidR="004276C7" w:rsidRDefault="004276C7" w:rsidP="004276C7">
      <w:pPr>
        <w:pStyle w:val="ListParagraph"/>
        <w:rPr>
          <w:b/>
          <w:szCs w:val="28"/>
        </w:rPr>
      </w:pPr>
      <w:r>
        <w:rPr>
          <w:b/>
          <w:szCs w:val="28"/>
        </w:rPr>
        <w:t>Nhân viên : bạn có thể tìm thấy mọi nhân viên trong công ty mình tại đây. Nếu muốn thấy thông tin đầy đủ của nhân viên bạn chỉ cần click vào ảnh rường nhân viên</w:t>
      </w:r>
    </w:p>
    <w:p w:rsidR="004276C7" w:rsidRDefault="004276C7" w:rsidP="004276C7">
      <w:pPr>
        <w:pStyle w:val="ListParagraph"/>
        <w:rPr>
          <w:b/>
          <w:szCs w:val="28"/>
        </w:rPr>
      </w:pPr>
      <w:r>
        <w:rPr>
          <w:b/>
          <w:szCs w:val="28"/>
        </w:rPr>
        <w:t>Phòng ban: Tại tag này bạn có thể theo dõi xem tất cả các phòng ban hiện có của công ty và số lương nhân viên của từng phòng ban</w:t>
      </w:r>
    </w:p>
    <w:p w:rsidR="004276C7" w:rsidRDefault="00F75D4D" w:rsidP="004276C7">
      <w:pPr>
        <w:pStyle w:val="ListParagraph"/>
        <w:rPr>
          <w:b/>
          <w:szCs w:val="28"/>
        </w:rPr>
      </w:pPr>
      <w:r>
        <w:rPr>
          <w:b/>
          <w:szCs w:val="28"/>
        </w:rPr>
        <w:t>Lương: Đ</w:t>
      </w:r>
      <w:r w:rsidR="004276C7">
        <w:rPr>
          <w:b/>
          <w:szCs w:val="28"/>
        </w:rPr>
        <w:t xml:space="preserve">ây là nơi bạn có thể có thông tin về </w:t>
      </w:r>
      <w:r w:rsidR="0066294A">
        <w:rPr>
          <w:b/>
          <w:szCs w:val="28"/>
        </w:rPr>
        <w:t xml:space="preserve">mức </w:t>
      </w:r>
      <w:r w:rsidR="004276C7">
        <w:rPr>
          <w:b/>
          <w:szCs w:val="28"/>
        </w:rPr>
        <w:t>lương của tất cả nhân viên trong công ty của bạn</w:t>
      </w:r>
      <w:r>
        <w:rPr>
          <w:b/>
          <w:szCs w:val="28"/>
        </w:rPr>
        <w:t>.</w:t>
      </w:r>
    </w:p>
    <w:p w:rsidR="00F75D4D" w:rsidRDefault="00F75D4D" w:rsidP="004276C7">
      <w:pPr>
        <w:pStyle w:val="ListParagraph"/>
        <w:rPr>
          <w:b/>
          <w:szCs w:val="28"/>
        </w:rPr>
      </w:pPr>
      <w:r>
        <w:rPr>
          <w:b/>
          <w:szCs w:val="28"/>
        </w:rPr>
        <w:t>2)Danh sách các tính năng</w:t>
      </w:r>
    </w:p>
    <w:p w:rsidR="00F75D4D" w:rsidRDefault="00F75D4D" w:rsidP="004276C7">
      <w:pPr>
        <w:pStyle w:val="ListParagraph"/>
        <w:rPr>
          <w:b/>
          <w:szCs w:val="28"/>
        </w:rPr>
      </w:pPr>
      <w:r>
        <w:rPr>
          <w:b/>
          <w:szCs w:val="28"/>
        </w:rPr>
        <w:t>- Tính năng xem thông tin của từng nhân nhân viên khi người dùng click vào từng nhân viên</w:t>
      </w:r>
    </w:p>
    <w:p w:rsidR="00F75D4D" w:rsidRDefault="00F75D4D" w:rsidP="004276C7">
      <w:pPr>
        <w:pStyle w:val="ListParagraph"/>
        <w:rPr>
          <w:b/>
          <w:szCs w:val="28"/>
        </w:rPr>
      </w:pPr>
      <w:r>
        <w:rPr>
          <w:b/>
          <w:szCs w:val="28"/>
        </w:rPr>
        <w:t>- Tính năng sắp xếp nhân viên theo tên và mức lương của nhân viên trong tag nhân viên</w:t>
      </w:r>
    </w:p>
    <w:p w:rsidR="00F75D4D" w:rsidRDefault="00F75D4D" w:rsidP="004276C7">
      <w:pPr>
        <w:pStyle w:val="ListParagraph"/>
        <w:rPr>
          <w:b/>
          <w:szCs w:val="28"/>
        </w:rPr>
      </w:pPr>
      <w:r>
        <w:rPr>
          <w:b/>
          <w:szCs w:val="28"/>
        </w:rPr>
        <w:t>- Tính năng tìm từng nhân viên trong tag nhân viên</w:t>
      </w:r>
    </w:p>
    <w:p w:rsidR="000E4E70" w:rsidRDefault="000E4E70" w:rsidP="004276C7">
      <w:pPr>
        <w:pStyle w:val="ListParagraph"/>
        <w:rPr>
          <w:b/>
          <w:szCs w:val="28"/>
        </w:rPr>
      </w:pPr>
      <w:bookmarkStart w:id="0" w:name="_GoBack"/>
      <w:bookmarkEnd w:id="0"/>
    </w:p>
    <w:p w:rsidR="00F75D4D" w:rsidRDefault="00F75D4D" w:rsidP="004276C7">
      <w:pPr>
        <w:pStyle w:val="ListParagraph"/>
        <w:rPr>
          <w:b/>
          <w:szCs w:val="28"/>
        </w:rPr>
      </w:pPr>
    </w:p>
    <w:p w:rsidR="004276C7" w:rsidRPr="004276C7" w:rsidRDefault="004276C7" w:rsidP="004276C7">
      <w:pPr>
        <w:pStyle w:val="ListParagraph"/>
        <w:rPr>
          <w:b/>
          <w:szCs w:val="28"/>
        </w:rPr>
      </w:pPr>
    </w:p>
    <w:sectPr w:rsidR="004276C7" w:rsidRPr="004276C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41E91"/>
    <w:multiLevelType w:val="hybridMultilevel"/>
    <w:tmpl w:val="C2885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C7"/>
    <w:rsid w:val="000E4E70"/>
    <w:rsid w:val="001534AD"/>
    <w:rsid w:val="004276C7"/>
    <w:rsid w:val="0066294A"/>
    <w:rsid w:val="00C22EE2"/>
    <w:rsid w:val="00CD3DEB"/>
    <w:rsid w:val="00F7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FE38"/>
  <w15:chartTrackingRefBased/>
  <w15:docId w15:val="{BD2CE60E-AA78-4010-B587-3D834C34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2022-01-25T17:21:00Z</dcterms:created>
  <dcterms:modified xsi:type="dcterms:W3CDTF">2022-01-26T04:08:00Z</dcterms:modified>
</cp:coreProperties>
</file>