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7F0" w:rsidRDefault="00E403D8" w:rsidP="00BA34CD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 NHẬN DẠNG BIỂN SỐ XE</w:t>
      </w:r>
    </w:p>
    <w:p w:rsidR="00C907F0" w:rsidRDefault="00C907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3E19B1" w:rsidRDefault="00C907F0">
      <w:pPr>
        <w:pStyle w:val="TOC1"/>
        <w:tabs>
          <w:tab w:val="right" w:leader="dot" w:pos="8778"/>
        </w:tabs>
        <w:rPr>
          <w:rFonts w:eastAsiaTheme="minorEastAsia"/>
          <w:noProof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TOC \o "1-3" \h \z \u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hyperlink w:anchor="_Toc381598503" w:history="1">
        <w:r w:rsidR="003E19B1" w:rsidRPr="00096F64">
          <w:rPr>
            <w:rStyle w:val="Hyperlink"/>
            <w:rFonts w:ascii="Times New Roman" w:hAnsi="Times New Roman" w:cs="Times New Roman"/>
            <w:b/>
            <w:noProof/>
          </w:rPr>
          <w:t>CÁC BƯỚC XỬ LÝ ẢNH:</w:t>
        </w:r>
        <w:r w:rsidR="003E19B1">
          <w:rPr>
            <w:noProof/>
            <w:webHidden/>
          </w:rPr>
          <w:tab/>
        </w:r>
        <w:r w:rsidR="003E19B1">
          <w:rPr>
            <w:noProof/>
            <w:webHidden/>
          </w:rPr>
          <w:fldChar w:fldCharType="begin"/>
        </w:r>
        <w:r w:rsidR="003E19B1">
          <w:rPr>
            <w:noProof/>
            <w:webHidden/>
          </w:rPr>
          <w:instrText xml:space="preserve"> PAGEREF _Toc381598503 \h </w:instrText>
        </w:r>
        <w:r w:rsidR="003E19B1">
          <w:rPr>
            <w:noProof/>
            <w:webHidden/>
          </w:rPr>
        </w:r>
        <w:r w:rsidR="003E19B1">
          <w:rPr>
            <w:noProof/>
            <w:webHidden/>
          </w:rPr>
          <w:fldChar w:fldCharType="separate"/>
        </w:r>
        <w:r w:rsidR="003E19B1">
          <w:rPr>
            <w:noProof/>
            <w:webHidden/>
          </w:rPr>
          <w:t>3</w:t>
        </w:r>
        <w:r w:rsidR="003E19B1">
          <w:rPr>
            <w:noProof/>
            <w:webHidden/>
          </w:rPr>
          <w:fldChar w:fldCharType="end"/>
        </w:r>
      </w:hyperlink>
    </w:p>
    <w:p w:rsidR="003E19B1" w:rsidRDefault="00B9513E">
      <w:pPr>
        <w:pStyle w:val="TOC1"/>
        <w:tabs>
          <w:tab w:val="right" w:leader="dot" w:pos="8778"/>
        </w:tabs>
        <w:rPr>
          <w:rFonts w:eastAsiaTheme="minorEastAsia"/>
          <w:noProof/>
        </w:rPr>
      </w:pPr>
      <w:hyperlink w:anchor="_Toc381598504" w:history="1">
        <w:r w:rsidR="003E19B1" w:rsidRPr="00096F64">
          <w:rPr>
            <w:rStyle w:val="Hyperlink"/>
            <w:rFonts w:ascii="Times New Roman" w:hAnsi="Times New Roman" w:cs="Times New Roman"/>
            <w:b/>
            <w:noProof/>
          </w:rPr>
          <w:t>Bước 1: thu nhận ảnh:</w:t>
        </w:r>
        <w:r w:rsidR="003E19B1">
          <w:rPr>
            <w:noProof/>
            <w:webHidden/>
          </w:rPr>
          <w:tab/>
        </w:r>
        <w:r w:rsidR="003E19B1">
          <w:rPr>
            <w:noProof/>
            <w:webHidden/>
          </w:rPr>
          <w:fldChar w:fldCharType="begin"/>
        </w:r>
        <w:r w:rsidR="003E19B1">
          <w:rPr>
            <w:noProof/>
            <w:webHidden/>
          </w:rPr>
          <w:instrText xml:space="preserve"> PAGEREF _Toc381598504 \h </w:instrText>
        </w:r>
        <w:r w:rsidR="003E19B1">
          <w:rPr>
            <w:noProof/>
            <w:webHidden/>
          </w:rPr>
        </w:r>
        <w:r w:rsidR="003E19B1">
          <w:rPr>
            <w:noProof/>
            <w:webHidden/>
          </w:rPr>
          <w:fldChar w:fldCharType="separate"/>
        </w:r>
        <w:r w:rsidR="003E19B1">
          <w:rPr>
            <w:noProof/>
            <w:webHidden/>
          </w:rPr>
          <w:t>3</w:t>
        </w:r>
        <w:r w:rsidR="003E19B1">
          <w:rPr>
            <w:noProof/>
            <w:webHidden/>
          </w:rPr>
          <w:fldChar w:fldCharType="end"/>
        </w:r>
      </w:hyperlink>
    </w:p>
    <w:p w:rsidR="003E19B1" w:rsidRDefault="00B9513E">
      <w:pPr>
        <w:pStyle w:val="TOC1"/>
        <w:tabs>
          <w:tab w:val="right" w:leader="dot" w:pos="8778"/>
        </w:tabs>
        <w:rPr>
          <w:rFonts w:eastAsiaTheme="minorEastAsia"/>
          <w:noProof/>
        </w:rPr>
      </w:pPr>
      <w:hyperlink w:anchor="_Toc381598505" w:history="1">
        <w:r w:rsidR="003E19B1" w:rsidRPr="00096F64">
          <w:rPr>
            <w:rStyle w:val="Hyperlink"/>
            <w:rFonts w:ascii="Times New Roman" w:hAnsi="Times New Roman" w:cs="Times New Roman"/>
            <w:b/>
            <w:noProof/>
          </w:rPr>
          <w:t>1. Đọc một ảnh vào matlab:</w:t>
        </w:r>
        <w:r w:rsidR="003E19B1">
          <w:rPr>
            <w:noProof/>
            <w:webHidden/>
          </w:rPr>
          <w:tab/>
        </w:r>
        <w:r w:rsidR="003E19B1">
          <w:rPr>
            <w:noProof/>
            <w:webHidden/>
          </w:rPr>
          <w:fldChar w:fldCharType="begin"/>
        </w:r>
        <w:r w:rsidR="003E19B1">
          <w:rPr>
            <w:noProof/>
            <w:webHidden/>
          </w:rPr>
          <w:instrText xml:space="preserve"> PAGEREF _Toc381598505 \h </w:instrText>
        </w:r>
        <w:r w:rsidR="003E19B1">
          <w:rPr>
            <w:noProof/>
            <w:webHidden/>
          </w:rPr>
        </w:r>
        <w:r w:rsidR="003E19B1">
          <w:rPr>
            <w:noProof/>
            <w:webHidden/>
          </w:rPr>
          <w:fldChar w:fldCharType="separate"/>
        </w:r>
        <w:r w:rsidR="003E19B1">
          <w:rPr>
            <w:noProof/>
            <w:webHidden/>
          </w:rPr>
          <w:t>3</w:t>
        </w:r>
        <w:r w:rsidR="003E19B1">
          <w:rPr>
            <w:noProof/>
            <w:webHidden/>
          </w:rPr>
          <w:fldChar w:fldCharType="end"/>
        </w:r>
      </w:hyperlink>
    </w:p>
    <w:p w:rsidR="003E19B1" w:rsidRDefault="00B9513E">
      <w:pPr>
        <w:pStyle w:val="TOC1"/>
        <w:tabs>
          <w:tab w:val="right" w:leader="dot" w:pos="8778"/>
        </w:tabs>
        <w:rPr>
          <w:rFonts w:eastAsiaTheme="minorEastAsia"/>
          <w:noProof/>
        </w:rPr>
      </w:pPr>
      <w:hyperlink w:anchor="_Toc381598506" w:history="1">
        <w:r w:rsidR="003E19B1" w:rsidRPr="00096F64">
          <w:rPr>
            <w:rStyle w:val="Hyperlink"/>
            <w:rFonts w:ascii="Times New Roman" w:hAnsi="Times New Roman" w:cs="Times New Roman"/>
            <w:b/>
            <w:noProof/>
          </w:rPr>
          <w:t>Bước 2: Tiền xử lý</w:t>
        </w:r>
        <w:r w:rsidR="003E19B1">
          <w:rPr>
            <w:noProof/>
            <w:webHidden/>
          </w:rPr>
          <w:tab/>
        </w:r>
        <w:r w:rsidR="003E19B1">
          <w:rPr>
            <w:noProof/>
            <w:webHidden/>
          </w:rPr>
          <w:fldChar w:fldCharType="begin"/>
        </w:r>
        <w:r w:rsidR="003E19B1">
          <w:rPr>
            <w:noProof/>
            <w:webHidden/>
          </w:rPr>
          <w:instrText xml:space="preserve"> PAGEREF _Toc381598506 \h </w:instrText>
        </w:r>
        <w:r w:rsidR="003E19B1">
          <w:rPr>
            <w:noProof/>
            <w:webHidden/>
          </w:rPr>
        </w:r>
        <w:r w:rsidR="003E19B1">
          <w:rPr>
            <w:noProof/>
            <w:webHidden/>
          </w:rPr>
          <w:fldChar w:fldCharType="separate"/>
        </w:r>
        <w:r w:rsidR="003E19B1">
          <w:rPr>
            <w:noProof/>
            <w:webHidden/>
          </w:rPr>
          <w:t>3</w:t>
        </w:r>
        <w:r w:rsidR="003E19B1">
          <w:rPr>
            <w:noProof/>
            <w:webHidden/>
          </w:rPr>
          <w:fldChar w:fldCharType="end"/>
        </w:r>
      </w:hyperlink>
    </w:p>
    <w:p w:rsidR="003E19B1" w:rsidRDefault="00B9513E">
      <w:pPr>
        <w:pStyle w:val="TOC2"/>
        <w:tabs>
          <w:tab w:val="right" w:leader="dot" w:pos="8778"/>
        </w:tabs>
        <w:rPr>
          <w:rFonts w:eastAsiaTheme="minorEastAsia"/>
          <w:noProof/>
        </w:rPr>
      </w:pPr>
      <w:hyperlink w:anchor="_Toc381598507" w:history="1">
        <w:r w:rsidR="003E19B1" w:rsidRPr="00096F64">
          <w:rPr>
            <w:rStyle w:val="Hyperlink"/>
            <w:rFonts w:ascii="Times New Roman" w:hAnsi="Times New Roman" w:cs="Times New Roman"/>
            <w:b/>
            <w:noProof/>
          </w:rPr>
          <w:t>1. Chuyển ảnh RGB sang ảnh gray:</w:t>
        </w:r>
        <w:r w:rsidR="003E19B1">
          <w:rPr>
            <w:noProof/>
            <w:webHidden/>
          </w:rPr>
          <w:tab/>
        </w:r>
        <w:r w:rsidR="003E19B1">
          <w:rPr>
            <w:noProof/>
            <w:webHidden/>
          </w:rPr>
          <w:fldChar w:fldCharType="begin"/>
        </w:r>
        <w:r w:rsidR="003E19B1">
          <w:rPr>
            <w:noProof/>
            <w:webHidden/>
          </w:rPr>
          <w:instrText xml:space="preserve"> PAGEREF _Toc381598507 \h </w:instrText>
        </w:r>
        <w:r w:rsidR="003E19B1">
          <w:rPr>
            <w:noProof/>
            <w:webHidden/>
          </w:rPr>
        </w:r>
        <w:r w:rsidR="003E19B1">
          <w:rPr>
            <w:noProof/>
            <w:webHidden/>
          </w:rPr>
          <w:fldChar w:fldCharType="separate"/>
        </w:r>
        <w:r w:rsidR="003E19B1">
          <w:rPr>
            <w:noProof/>
            <w:webHidden/>
          </w:rPr>
          <w:t>3</w:t>
        </w:r>
        <w:r w:rsidR="003E19B1">
          <w:rPr>
            <w:noProof/>
            <w:webHidden/>
          </w:rPr>
          <w:fldChar w:fldCharType="end"/>
        </w:r>
      </w:hyperlink>
    </w:p>
    <w:p w:rsidR="003E19B1" w:rsidRDefault="00B9513E">
      <w:pPr>
        <w:pStyle w:val="TOC2"/>
        <w:tabs>
          <w:tab w:val="right" w:leader="dot" w:pos="8778"/>
        </w:tabs>
        <w:rPr>
          <w:rFonts w:eastAsiaTheme="minorEastAsia"/>
          <w:noProof/>
        </w:rPr>
      </w:pPr>
      <w:hyperlink w:anchor="_Toc381598508" w:history="1">
        <w:r w:rsidR="003E19B1" w:rsidRPr="00096F64">
          <w:rPr>
            <w:rStyle w:val="Hyperlink"/>
            <w:rFonts w:ascii="Times New Roman" w:hAnsi="Times New Roman" w:cs="Times New Roman"/>
            <w:b/>
            <w:noProof/>
          </w:rPr>
          <w:t>2. Lọc nhiễu:</w:t>
        </w:r>
        <w:r w:rsidR="003E19B1">
          <w:rPr>
            <w:noProof/>
            <w:webHidden/>
          </w:rPr>
          <w:tab/>
        </w:r>
        <w:r w:rsidR="003E19B1">
          <w:rPr>
            <w:noProof/>
            <w:webHidden/>
          </w:rPr>
          <w:fldChar w:fldCharType="begin"/>
        </w:r>
        <w:r w:rsidR="003E19B1">
          <w:rPr>
            <w:noProof/>
            <w:webHidden/>
          </w:rPr>
          <w:instrText xml:space="preserve"> PAGEREF _Toc381598508 \h </w:instrText>
        </w:r>
        <w:r w:rsidR="003E19B1">
          <w:rPr>
            <w:noProof/>
            <w:webHidden/>
          </w:rPr>
        </w:r>
        <w:r w:rsidR="003E19B1">
          <w:rPr>
            <w:noProof/>
            <w:webHidden/>
          </w:rPr>
          <w:fldChar w:fldCharType="separate"/>
        </w:r>
        <w:r w:rsidR="003E19B1">
          <w:rPr>
            <w:noProof/>
            <w:webHidden/>
          </w:rPr>
          <w:t>3</w:t>
        </w:r>
        <w:r w:rsidR="003E19B1">
          <w:rPr>
            <w:noProof/>
            <w:webHidden/>
          </w:rPr>
          <w:fldChar w:fldCharType="end"/>
        </w:r>
      </w:hyperlink>
    </w:p>
    <w:p w:rsidR="003E19B1" w:rsidRDefault="00B9513E">
      <w:pPr>
        <w:pStyle w:val="TOC2"/>
        <w:tabs>
          <w:tab w:val="right" w:leader="dot" w:pos="8778"/>
        </w:tabs>
        <w:rPr>
          <w:rFonts w:eastAsiaTheme="minorEastAsia"/>
          <w:noProof/>
        </w:rPr>
      </w:pPr>
      <w:hyperlink w:anchor="_Toc381598509" w:history="1">
        <w:r w:rsidR="003E19B1" w:rsidRPr="00096F64">
          <w:rPr>
            <w:rStyle w:val="Hyperlink"/>
            <w:rFonts w:ascii="Times New Roman" w:hAnsi="Times New Roman" w:cs="Times New Roman"/>
            <w:b/>
            <w:noProof/>
          </w:rPr>
          <w:t>3. Tính mức xám:</w:t>
        </w:r>
        <w:r w:rsidR="003E19B1">
          <w:rPr>
            <w:noProof/>
            <w:webHidden/>
          </w:rPr>
          <w:tab/>
        </w:r>
        <w:r w:rsidR="003E19B1">
          <w:rPr>
            <w:noProof/>
            <w:webHidden/>
          </w:rPr>
          <w:fldChar w:fldCharType="begin"/>
        </w:r>
        <w:r w:rsidR="003E19B1">
          <w:rPr>
            <w:noProof/>
            <w:webHidden/>
          </w:rPr>
          <w:instrText xml:space="preserve"> PAGEREF _Toc381598509 \h </w:instrText>
        </w:r>
        <w:r w:rsidR="003E19B1">
          <w:rPr>
            <w:noProof/>
            <w:webHidden/>
          </w:rPr>
        </w:r>
        <w:r w:rsidR="003E19B1">
          <w:rPr>
            <w:noProof/>
            <w:webHidden/>
          </w:rPr>
          <w:fldChar w:fldCharType="separate"/>
        </w:r>
        <w:r w:rsidR="003E19B1">
          <w:rPr>
            <w:noProof/>
            <w:webHidden/>
          </w:rPr>
          <w:t>3</w:t>
        </w:r>
        <w:r w:rsidR="003E19B1">
          <w:rPr>
            <w:noProof/>
            <w:webHidden/>
          </w:rPr>
          <w:fldChar w:fldCharType="end"/>
        </w:r>
      </w:hyperlink>
    </w:p>
    <w:p w:rsidR="003E19B1" w:rsidRDefault="00B9513E">
      <w:pPr>
        <w:pStyle w:val="TOC2"/>
        <w:tabs>
          <w:tab w:val="right" w:leader="dot" w:pos="8778"/>
        </w:tabs>
        <w:rPr>
          <w:rFonts w:eastAsiaTheme="minorEastAsia"/>
          <w:noProof/>
        </w:rPr>
      </w:pPr>
      <w:hyperlink w:anchor="_Toc381598510" w:history="1">
        <w:r w:rsidR="003E19B1" w:rsidRPr="00096F64">
          <w:rPr>
            <w:rStyle w:val="Hyperlink"/>
            <w:rFonts w:ascii="Times New Roman" w:hAnsi="Times New Roman" w:cs="Times New Roman"/>
            <w:b/>
            <w:noProof/>
          </w:rPr>
          <w:t>4. Chuyển ảnh thành ảnh nhị phân:</w:t>
        </w:r>
        <w:r w:rsidR="003E19B1">
          <w:rPr>
            <w:noProof/>
            <w:webHidden/>
          </w:rPr>
          <w:tab/>
        </w:r>
        <w:r w:rsidR="003E19B1">
          <w:rPr>
            <w:noProof/>
            <w:webHidden/>
          </w:rPr>
          <w:fldChar w:fldCharType="begin"/>
        </w:r>
        <w:r w:rsidR="003E19B1">
          <w:rPr>
            <w:noProof/>
            <w:webHidden/>
          </w:rPr>
          <w:instrText xml:space="preserve"> PAGEREF _Toc381598510 \h </w:instrText>
        </w:r>
        <w:r w:rsidR="003E19B1">
          <w:rPr>
            <w:noProof/>
            <w:webHidden/>
          </w:rPr>
        </w:r>
        <w:r w:rsidR="003E19B1">
          <w:rPr>
            <w:noProof/>
            <w:webHidden/>
          </w:rPr>
          <w:fldChar w:fldCharType="separate"/>
        </w:r>
        <w:r w:rsidR="003E19B1">
          <w:rPr>
            <w:noProof/>
            <w:webHidden/>
          </w:rPr>
          <w:t>3</w:t>
        </w:r>
        <w:r w:rsidR="003E19B1">
          <w:rPr>
            <w:noProof/>
            <w:webHidden/>
          </w:rPr>
          <w:fldChar w:fldCharType="end"/>
        </w:r>
      </w:hyperlink>
    </w:p>
    <w:p w:rsidR="003E19B1" w:rsidRDefault="00B9513E">
      <w:pPr>
        <w:pStyle w:val="TOC2"/>
        <w:tabs>
          <w:tab w:val="right" w:leader="dot" w:pos="8778"/>
        </w:tabs>
        <w:rPr>
          <w:rFonts w:eastAsiaTheme="minorEastAsia"/>
          <w:noProof/>
        </w:rPr>
      </w:pPr>
      <w:hyperlink w:anchor="_Toc381598511" w:history="1">
        <w:r w:rsidR="003E19B1" w:rsidRPr="00096F64">
          <w:rPr>
            <w:rStyle w:val="Hyperlink"/>
            <w:rFonts w:ascii="Times New Roman" w:hAnsi="Times New Roman" w:cs="Times New Roman"/>
            <w:b/>
            <w:noProof/>
          </w:rPr>
          <w:t>5. Xóa những vùng nhỏ không mong muốn:</w:t>
        </w:r>
        <w:r w:rsidR="003E19B1">
          <w:rPr>
            <w:noProof/>
            <w:webHidden/>
          </w:rPr>
          <w:tab/>
        </w:r>
        <w:r w:rsidR="003E19B1">
          <w:rPr>
            <w:noProof/>
            <w:webHidden/>
          </w:rPr>
          <w:fldChar w:fldCharType="begin"/>
        </w:r>
        <w:r w:rsidR="003E19B1">
          <w:rPr>
            <w:noProof/>
            <w:webHidden/>
          </w:rPr>
          <w:instrText xml:space="preserve"> PAGEREF _Toc381598511 \h </w:instrText>
        </w:r>
        <w:r w:rsidR="003E19B1">
          <w:rPr>
            <w:noProof/>
            <w:webHidden/>
          </w:rPr>
        </w:r>
        <w:r w:rsidR="003E19B1">
          <w:rPr>
            <w:noProof/>
            <w:webHidden/>
          </w:rPr>
          <w:fldChar w:fldCharType="separate"/>
        </w:r>
        <w:r w:rsidR="003E19B1">
          <w:rPr>
            <w:noProof/>
            <w:webHidden/>
          </w:rPr>
          <w:t>4</w:t>
        </w:r>
        <w:r w:rsidR="003E19B1">
          <w:rPr>
            <w:noProof/>
            <w:webHidden/>
          </w:rPr>
          <w:fldChar w:fldCharType="end"/>
        </w:r>
      </w:hyperlink>
    </w:p>
    <w:p w:rsidR="003E19B1" w:rsidRDefault="00B9513E">
      <w:pPr>
        <w:pStyle w:val="TOC1"/>
        <w:tabs>
          <w:tab w:val="right" w:leader="dot" w:pos="8778"/>
        </w:tabs>
        <w:rPr>
          <w:rFonts w:eastAsiaTheme="minorEastAsia"/>
          <w:noProof/>
        </w:rPr>
      </w:pPr>
      <w:hyperlink w:anchor="_Toc381598512" w:history="1">
        <w:r w:rsidR="003E19B1" w:rsidRPr="00096F64">
          <w:rPr>
            <w:rStyle w:val="Hyperlink"/>
            <w:rFonts w:ascii="Times New Roman" w:hAnsi="Times New Roman" w:cs="Times New Roman"/>
            <w:b/>
            <w:noProof/>
          </w:rPr>
          <w:t>Bước 3: Phân đoạn ảnh</w:t>
        </w:r>
        <w:r w:rsidR="00E403D8">
          <w:rPr>
            <w:rStyle w:val="Hyperlink"/>
            <w:rFonts w:ascii="Times New Roman" w:hAnsi="Times New Roman" w:cs="Times New Roman"/>
            <w:b/>
            <w:noProof/>
          </w:rPr>
          <w:t xml:space="preserve"> tìm vùng chứa biển số </w:t>
        </w:r>
        <w:r w:rsidR="003E19B1" w:rsidRPr="00096F64">
          <w:rPr>
            <w:rStyle w:val="Hyperlink"/>
            <w:rFonts w:ascii="Times New Roman" w:hAnsi="Times New Roman" w:cs="Times New Roman"/>
            <w:b/>
            <w:noProof/>
          </w:rPr>
          <w:t>.</w:t>
        </w:r>
        <w:r w:rsidR="003E19B1">
          <w:rPr>
            <w:noProof/>
            <w:webHidden/>
          </w:rPr>
          <w:tab/>
        </w:r>
        <w:r w:rsidR="003E19B1">
          <w:rPr>
            <w:noProof/>
            <w:webHidden/>
          </w:rPr>
          <w:fldChar w:fldCharType="begin"/>
        </w:r>
        <w:r w:rsidR="003E19B1">
          <w:rPr>
            <w:noProof/>
            <w:webHidden/>
          </w:rPr>
          <w:instrText xml:space="preserve"> PAGEREF _Toc381598512 \h </w:instrText>
        </w:r>
        <w:r w:rsidR="003E19B1">
          <w:rPr>
            <w:noProof/>
            <w:webHidden/>
          </w:rPr>
        </w:r>
        <w:r w:rsidR="003E19B1">
          <w:rPr>
            <w:noProof/>
            <w:webHidden/>
          </w:rPr>
          <w:fldChar w:fldCharType="separate"/>
        </w:r>
        <w:r w:rsidR="003E19B1">
          <w:rPr>
            <w:noProof/>
            <w:webHidden/>
          </w:rPr>
          <w:t>4</w:t>
        </w:r>
        <w:r w:rsidR="003E19B1">
          <w:rPr>
            <w:noProof/>
            <w:webHidden/>
          </w:rPr>
          <w:fldChar w:fldCharType="end"/>
        </w:r>
      </w:hyperlink>
    </w:p>
    <w:p w:rsidR="003E19B1" w:rsidRDefault="00B9513E">
      <w:pPr>
        <w:pStyle w:val="TOC2"/>
        <w:tabs>
          <w:tab w:val="right" w:leader="dot" w:pos="8778"/>
        </w:tabs>
        <w:rPr>
          <w:rFonts w:eastAsiaTheme="minorEastAsia"/>
          <w:noProof/>
        </w:rPr>
      </w:pPr>
      <w:hyperlink w:anchor="_Toc381598513" w:history="1">
        <w:r w:rsidR="003E19B1" w:rsidRPr="00096F64">
          <w:rPr>
            <w:rStyle w:val="Hyperlink"/>
            <w:rFonts w:ascii="Times New Roman" w:hAnsi="Times New Roman" w:cs="Times New Roman"/>
            <w:b/>
            <w:noProof/>
          </w:rPr>
          <w:t>1. Đánh dấu các thành phần hay các vùng kết nối chung với nhau:</w:t>
        </w:r>
        <w:r w:rsidR="003E19B1">
          <w:rPr>
            <w:noProof/>
            <w:webHidden/>
          </w:rPr>
          <w:tab/>
        </w:r>
        <w:r w:rsidR="003E19B1">
          <w:rPr>
            <w:noProof/>
            <w:webHidden/>
          </w:rPr>
          <w:fldChar w:fldCharType="begin"/>
        </w:r>
        <w:r w:rsidR="003E19B1">
          <w:rPr>
            <w:noProof/>
            <w:webHidden/>
          </w:rPr>
          <w:instrText xml:space="preserve"> PAGEREF _Toc381598513 \h </w:instrText>
        </w:r>
        <w:r w:rsidR="003E19B1">
          <w:rPr>
            <w:noProof/>
            <w:webHidden/>
          </w:rPr>
        </w:r>
        <w:r w:rsidR="003E19B1">
          <w:rPr>
            <w:noProof/>
            <w:webHidden/>
          </w:rPr>
          <w:fldChar w:fldCharType="separate"/>
        </w:r>
        <w:r w:rsidR="003E19B1">
          <w:rPr>
            <w:noProof/>
            <w:webHidden/>
          </w:rPr>
          <w:t>4</w:t>
        </w:r>
        <w:r w:rsidR="003E19B1">
          <w:rPr>
            <w:noProof/>
            <w:webHidden/>
          </w:rPr>
          <w:fldChar w:fldCharType="end"/>
        </w:r>
      </w:hyperlink>
    </w:p>
    <w:p w:rsidR="003E19B1" w:rsidRDefault="00B9513E">
      <w:pPr>
        <w:pStyle w:val="TOC2"/>
        <w:tabs>
          <w:tab w:val="right" w:leader="dot" w:pos="8778"/>
        </w:tabs>
        <w:rPr>
          <w:rFonts w:eastAsiaTheme="minorEastAsia"/>
          <w:noProof/>
        </w:rPr>
      </w:pPr>
      <w:hyperlink w:anchor="_Toc381598514" w:history="1">
        <w:r w:rsidR="003E19B1" w:rsidRPr="00096F64">
          <w:rPr>
            <w:rStyle w:val="Hyperlink"/>
            <w:rFonts w:ascii="Times New Roman" w:hAnsi="Times New Roman" w:cs="Times New Roman"/>
            <w:b/>
            <w:noProof/>
          </w:rPr>
          <w:t>2. Xác định kích thước các vùng với vừa được đánh dấu:</w:t>
        </w:r>
        <w:r w:rsidR="003E19B1">
          <w:rPr>
            <w:noProof/>
            <w:webHidden/>
          </w:rPr>
          <w:tab/>
        </w:r>
        <w:r w:rsidR="003E19B1">
          <w:rPr>
            <w:noProof/>
            <w:webHidden/>
          </w:rPr>
          <w:fldChar w:fldCharType="begin"/>
        </w:r>
        <w:r w:rsidR="003E19B1">
          <w:rPr>
            <w:noProof/>
            <w:webHidden/>
          </w:rPr>
          <w:instrText xml:space="preserve"> PAGEREF _Toc381598514 \h </w:instrText>
        </w:r>
        <w:r w:rsidR="003E19B1">
          <w:rPr>
            <w:noProof/>
            <w:webHidden/>
          </w:rPr>
        </w:r>
        <w:r w:rsidR="003E19B1">
          <w:rPr>
            <w:noProof/>
            <w:webHidden/>
          </w:rPr>
          <w:fldChar w:fldCharType="separate"/>
        </w:r>
        <w:r w:rsidR="003E19B1">
          <w:rPr>
            <w:noProof/>
            <w:webHidden/>
          </w:rPr>
          <w:t>4</w:t>
        </w:r>
        <w:r w:rsidR="003E19B1">
          <w:rPr>
            <w:noProof/>
            <w:webHidden/>
          </w:rPr>
          <w:fldChar w:fldCharType="end"/>
        </w:r>
      </w:hyperlink>
    </w:p>
    <w:p w:rsidR="003E19B1" w:rsidRDefault="00B9513E">
      <w:pPr>
        <w:pStyle w:val="TOC2"/>
        <w:tabs>
          <w:tab w:val="right" w:leader="dot" w:pos="8778"/>
        </w:tabs>
        <w:rPr>
          <w:rFonts w:eastAsiaTheme="minorEastAsia"/>
          <w:noProof/>
        </w:rPr>
      </w:pPr>
      <w:hyperlink w:anchor="_Toc381598515" w:history="1">
        <w:r w:rsidR="003E19B1" w:rsidRPr="00096F64">
          <w:rPr>
            <w:rStyle w:val="Hyperlink"/>
            <w:rFonts w:ascii="Times New Roman" w:hAnsi="Times New Roman" w:cs="Times New Roman"/>
            <w:b/>
            <w:noProof/>
          </w:rPr>
          <w:t>3. Cắt các vùng riêng biện</w:t>
        </w:r>
        <w:r w:rsidR="003E19B1">
          <w:rPr>
            <w:noProof/>
            <w:webHidden/>
          </w:rPr>
          <w:tab/>
        </w:r>
        <w:r w:rsidR="003E19B1">
          <w:rPr>
            <w:noProof/>
            <w:webHidden/>
          </w:rPr>
          <w:fldChar w:fldCharType="begin"/>
        </w:r>
        <w:r w:rsidR="003E19B1">
          <w:rPr>
            <w:noProof/>
            <w:webHidden/>
          </w:rPr>
          <w:instrText xml:space="preserve"> PAGEREF _Toc381598515 \h </w:instrText>
        </w:r>
        <w:r w:rsidR="003E19B1">
          <w:rPr>
            <w:noProof/>
            <w:webHidden/>
          </w:rPr>
        </w:r>
        <w:r w:rsidR="003E19B1">
          <w:rPr>
            <w:noProof/>
            <w:webHidden/>
          </w:rPr>
          <w:fldChar w:fldCharType="separate"/>
        </w:r>
        <w:r w:rsidR="003E19B1">
          <w:rPr>
            <w:noProof/>
            <w:webHidden/>
          </w:rPr>
          <w:t>4</w:t>
        </w:r>
        <w:r w:rsidR="003E19B1">
          <w:rPr>
            <w:noProof/>
            <w:webHidden/>
          </w:rPr>
          <w:fldChar w:fldCharType="end"/>
        </w:r>
      </w:hyperlink>
    </w:p>
    <w:p w:rsidR="00BA34CD" w:rsidRDefault="00C907F0" w:rsidP="00BA34CD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fldChar w:fldCharType="end"/>
      </w:r>
    </w:p>
    <w:p w:rsidR="00C907F0" w:rsidRDefault="00C907F0">
      <w:pPr>
        <w:rPr>
          <w:rFonts w:ascii="Times New Roman" w:eastAsiaTheme="majorEastAsia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E23229" w:rsidRDefault="00E23229" w:rsidP="00BA34CD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zh-CN"/>
        </w:rPr>
        <w:lastRenderedPageBreak/>
        <w:drawing>
          <wp:inline distT="0" distB="0" distL="0" distR="0" wp14:anchorId="7D01A4DC" wp14:editId="2CDE51A1">
            <wp:extent cx="5580380" cy="188658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0"/>
        <w:gridCol w:w="5400"/>
      </w:tblGrid>
      <w:tr w:rsidR="00AE2380" w:rsidTr="003217F7">
        <w:tc>
          <w:tcPr>
            <w:tcW w:w="8095" w:type="dxa"/>
          </w:tcPr>
          <w:p w:rsidR="00AE2380" w:rsidRDefault="00AE2380" w:rsidP="003217F7">
            <w:pPr>
              <w:pStyle w:val="Heading1"/>
              <w:spacing w:before="120" w:line="276" w:lineRule="auto"/>
              <w:outlineLvl w:val="0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bookmarkStart w:id="0" w:name="_Toc381598504"/>
            <w:proofErr w:type="spellStart"/>
            <w:r w:rsidRPr="00FB5479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lastRenderedPageBreak/>
              <w:t>Bước</w:t>
            </w:r>
            <w:proofErr w:type="spellEnd"/>
            <w:r w:rsidRPr="00FB5479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1: </w:t>
            </w:r>
            <w:proofErr w:type="spellStart"/>
            <w:proofErr w:type="gramStart"/>
            <w:r w:rsidRPr="00FB5479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thu</w:t>
            </w:r>
            <w:proofErr w:type="spellEnd"/>
            <w:proofErr w:type="gramEnd"/>
            <w:r w:rsidRPr="00FB5479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FB5479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nhận</w:t>
            </w:r>
            <w:proofErr w:type="spellEnd"/>
            <w:r w:rsidRPr="00FB5479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FB5479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:</w:t>
            </w:r>
            <w:bookmarkEnd w:id="0"/>
          </w:p>
          <w:p w:rsidR="00AE2380" w:rsidRPr="00FB5479" w:rsidRDefault="00AE2380" w:rsidP="003217F7">
            <w:pPr>
              <w:pStyle w:val="Heading1"/>
              <w:spacing w:before="120" w:line="276" w:lineRule="auto"/>
              <w:outlineLvl w:val="0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bookmarkStart w:id="1" w:name="_Toc381598505"/>
            <w:r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1. </w:t>
            </w:r>
            <w:proofErr w:type="spellStart"/>
            <w:r w:rsidRPr="00FB5479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Đọc</w:t>
            </w:r>
            <w:proofErr w:type="spellEnd"/>
            <w:r w:rsidRPr="00FB5479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FB5479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một</w:t>
            </w:r>
            <w:proofErr w:type="spellEnd"/>
            <w:r w:rsidRPr="00FB5479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FB5479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matlab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:</w:t>
            </w:r>
            <w:bookmarkEnd w:id="1"/>
          </w:p>
          <w:p w:rsidR="00AE2380" w:rsidRDefault="00AE2380" w:rsidP="003217F7">
            <w:pPr>
              <w:autoSpaceDE w:val="0"/>
              <w:autoSpaceDN w:val="0"/>
              <w:adjustRightInd w:val="0"/>
              <w:spacing w:before="12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[filename, pathname]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uigetfile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({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'*.jpg'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'*.bmp'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'*.gif'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'*.*'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'Pick an Image File'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AE2380" w:rsidRDefault="00AE2380" w:rsidP="003217F7">
            <w:pPr>
              <w:autoSpaceDE w:val="0"/>
              <w:autoSpaceDN w:val="0"/>
              <w:adjustRightInd w:val="0"/>
              <w:spacing w:before="12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pic1=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imread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pathname,filename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]);</w:t>
            </w:r>
          </w:p>
          <w:p w:rsidR="00AE2380" w:rsidRDefault="00AE2380" w:rsidP="00AE2380">
            <w:pPr>
              <w:autoSpaceDE w:val="0"/>
              <w:autoSpaceDN w:val="0"/>
              <w:adjustRightInd w:val="0"/>
              <w:spacing w:before="120"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pic1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imresize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(pic1,[480 640]);</w:t>
            </w:r>
          </w:p>
          <w:p w:rsidR="00AE2380" w:rsidRPr="004F1A47" w:rsidRDefault="00AE2380" w:rsidP="00AE2380">
            <w:pPr>
              <w:spacing w:before="120"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1A4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2. </w:t>
            </w:r>
            <w:proofErr w:type="spellStart"/>
            <w:r w:rsidRPr="004F1A47">
              <w:rPr>
                <w:rFonts w:ascii="Times New Roman" w:hAnsi="Times New Roman" w:cs="Times New Roman"/>
                <w:b/>
                <w:sz w:val="26"/>
                <w:szCs w:val="26"/>
              </w:rPr>
              <w:t>Hiển</w:t>
            </w:r>
            <w:proofErr w:type="spellEnd"/>
            <w:r w:rsidRPr="004F1A4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1A47">
              <w:rPr>
                <w:rFonts w:ascii="Times New Roman" w:hAnsi="Times New Roman" w:cs="Times New Roman"/>
                <w:b/>
                <w:sz w:val="26"/>
                <w:szCs w:val="26"/>
              </w:rPr>
              <w:t>thị</w:t>
            </w:r>
            <w:proofErr w:type="spellEnd"/>
            <w:r w:rsidRPr="004F1A4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1A47">
              <w:rPr>
                <w:rFonts w:ascii="Times New Roman" w:hAnsi="Times New Roman" w:cs="Times New Roman"/>
                <w:b/>
                <w:sz w:val="26"/>
                <w:szCs w:val="26"/>
              </w:rPr>
              <w:t>ảnh</w:t>
            </w:r>
            <w:proofErr w:type="spellEnd"/>
            <w:r w:rsidRPr="004F1A47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:rsidR="00AE2380" w:rsidRPr="00AE2380" w:rsidRDefault="00AE2380" w:rsidP="00AE2380">
            <w:pPr>
              <w:autoSpaceDE w:val="0"/>
              <w:autoSpaceDN w:val="0"/>
              <w:adjustRightInd w:val="0"/>
              <w:spacing w:before="120"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figure;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imshow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(pic1);title(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anh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goc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  <w:tc>
          <w:tcPr>
            <w:tcW w:w="5940" w:type="dxa"/>
          </w:tcPr>
          <w:p w:rsidR="00AE2380" w:rsidRDefault="00AE2380" w:rsidP="00BA34C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6C996F1" wp14:editId="5EB080B4">
                  <wp:extent cx="3221665" cy="2377023"/>
                  <wp:effectExtent l="0" t="0" r="0" b="444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7228" cy="2388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380" w:rsidTr="003217F7">
        <w:tc>
          <w:tcPr>
            <w:tcW w:w="8095" w:type="dxa"/>
          </w:tcPr>
          <w:p w:rsidR="00AE2380" w:rsidRPr="00FB5479" w:rsidRDefault="00AE2380" w:rsidP="00AE2380">
            <w:pPr>
              <w:pStyle w:val="Heading1"/>
              <w:spacing w:before="120" w:line="276" w:lineRule="auto"/>
              <w:outlineLvl w:val="0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proofErr w:type="spellStart"/>
            <w:r w:rsidRPr="00FB5479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lastRenderedPageBreak/>
              <w:t>Bước</w:t>
            </w:r>
            <w:proofErr w:type="spellEnd"/>
            <w:r w:rsidRPr="00FB5479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2: </w:t>
            </w:r>
            <w:proofErr w:type="spellStart"/>
            <w:r w:rsidRPr="00FB5479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Tiền</w:t>
            </w:r>
            <w:proofErr w:type="spellEnd"/>
            <w:r w:rsidRPr="00FB5479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FB5479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xử</w:t>
            </w:r>
            <w:proofErr w:type="spellEnd"/>
            <w:r w:rsidRPr="00FB5479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FB5479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lý</w:t>
            </w:r>
            <w:proofErr w:type="spellEnd"/>
          </w:p>
          <w:p w:rsidR="00AE2380" w:rsidRDefault="00AE2380" w:rsidP="00AE2380">
            <w:pPr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AE2380" w:rsidRPr="00FB5479" w:rsidRDefault="00AE2380" w:rsidP="00AE2380">
            <w:pPr>
              <w:spacing w:before="120" w:line="276" w:lineRule="auto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1. </w:t>
            </w:r>
            <w:proofErr w:type="spellStart"/>
            <w:r w:rsidRPr="00FB5479">
              <w:rPr>
                <w:rFonts w:ascii="Times New Roman" w:hAnsi="Times New Roman" w:cs="Times New Roman"/>
                <w:b/>
                <w:sz w:val="26"/>
                <w:szCs w:val="26"/>
              </w:rPr>
              <w:t>Chuyển</w:t>
            </w:r>
            <w:proofErr w:type="spellEnd"/>
            <w:r w:rsidRPr="00FB547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B5479">
              <w:rPr>
                <w:rFonts w:ascii="Times New Roman" w:hAnsi="Times New Roman" w:cs="Times New Roman"/>
                <w:b/>
                <w:sz w:val="26"/>
                <w:szCs w:val="26"/>
              </w:rPr>
              <w:t>ảnh</w:t>
            </w:r>
            <w:proofErr w:type="spellEnd"/>
            <w:r w:rsidRPr="00FB547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RGB sang </w:t>
            </w:r>
            <w:proofErr w:type="spellStart"/>
            <w:r w:rsidRPr="00FB5479">
              <w:rPr>
                <w:rFonts w:ascii="Times New Roman" w:hAnsi="Times New Roman" w:cs="Times New Roman"/>
                <w:b/>
                <w:sz w:val="26"/>
                <w:szCs w:val="26"/>
              </w:rPr>
              <w:t>ảnh</w:t>
            </w:r>
            <w:proofErr w:type="spellEnd"/>
            <w:r w:rsidRPr="00FB547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gray:</w:t>
            </w:r>
          </w:p>
          <w:p w:rsidR="00AE2380" w:rsidRDefault="00AE2380" w:rsidP="00AE2380">
            <w:pPr>
              <w:autoSpaceDE w:val="0"/>
              <w:autoSpaceDN w:val="0"/>
              <w:adjustRightInd w:val="0"/>
              <w:spacing w:before="12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450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im_gray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rgb2gray(pic1);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chuyen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anh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thanh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gray</w:t>
            </w:r>
          </w:p>
          <w:p w:rsidR="00AE2380" w:rsidRPr="003217F7" w:rsidRDefault="00AE2380" w:rsidP="00AE2380">
            <w:pPr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" w:name="_Toc381598508"/>
            <w:r w:rsidRPr="003217F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2. </w:t>
            </w:r>
            <w:proofErr w:type="spellStart"/>
            <w:r w:rsidRPr="003217F7">
              <w:rPr>
                <w:rFonts w:ascii="Times New Roman" w:hAnsi="Times New Roman" w:cs="Times New Roman"/>
                <w:b/>
                <w:sz w:val="26"/>
                <w:szCs w:val="26"/>
              </w:rPr>
              <w:t>Lọc</w:t>
            </w:r>
            <w:proofErr w:type="spellEnd"/>
            <w:r w:rsidRPr="003217F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217F7">
              <w:rPr>
                <w:rFonts w:ascii="Times New Roman" w:hAnsi="Times New Roman" w:cs="Times New Roman"/>
                <w:b/>
                <w:sz w:val="26"/>
                <w:szCs w:val="26"/>
              </w:rPr>
              <w:t>nhiễu</w:t>
            </w:r>
            <w:proofErr w:type="spellEnd"/>
            <w:r w:rsidRPr="003217F7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bookmarkEnd w:id="2"/>
          </w:p>
          <w:p w:rsidR="00AE2380" w:rsidRDefault="00AE2380" w:rsidP="00AE2380">
            <w:pPr>
              <w:autoSpaceDE w:val="0"/>
              <w:autoSpaceDN w:val="0"/>
              <w:adjustRightInd w:val="0"/>
              <w:spacing w:before="12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im_locnhieu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medfilt2(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im_gray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,[3 3]);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loc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nhieu</w:t>
            </w:r>
            <w:proofErr w:type="spellEnd"/>
          </w:p>
          <w:p w:rsidR="00AE2380" w:rsidRPr="00FB5479" w:rsidRDefault="00AE2380" w:rsidP="00AE2380">
            <w:pPr>
              <w:spacing w:before="120" w:line="276" w:lineRule="auto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" w:name="_Toc381598509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3. </w:t>
            </w:r>
            <w:proofErr w:type="spellStart"/>
            <w:r w:rsidRPr="00FB5479">
              <w:rPr>
                <w:rFonts w:ascii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  <w:r w:rsidRPr="00FB547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B5479">
              <w:rPr>
                <w:rFonts w:ascii="Times New Roman" w:hAnsi="Times New Roman" w:cs="Times New Roman"/>
                <w:b/>
                <w:sz w:val="26"/>
                <w:szCs w:val="26"/>
              </w:rPr>
              <w:t>mức</w:t>
            </w:r>
            <w:proofErr w:type="spellEnd"/>
            <w:r w:rsidRPr="00FB547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B5479">
              <w:rPr>
                <w:rFonts w:ascii="Times New Roman" w:hAnsi="Times New Roman" w:cs="Times New Roman"/>
                <w:b/>
                <w:sz w:val="26"/>
                <w:szCs w:val="26"/>
              </w:rPr>
              <w:t>xám</w:t>
            </w:r>
            <w:proofErr w:type="spellEnd"/>
            <w:r w:rsidRPr="00FB5479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bookmarkEnd w:id="3"/>
          </w:p>
          <w:p w:rsidR="00AE2380" w:rsidRDefault="00AE2380" w:rsidP="00AE23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bookmarkStart w:id="4" w:name="_Toc381598510"/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mucxam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graythresh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im_locnhieu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tinh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muc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xam</w:t>
            </w:r>
            <w:proofErr w:type="spellEnd"/>
          </w:p>
          <w:p w:rsidR="00AE2380" w:rsidRPr="00FB5479" w:rsidRDefault="00AE2380" w:rsidP="00AE2380">
            <w:pPr>
              <w:spacing w:before="120" w:line="276" w:lineRule="auto"/>
              <w:outlineLvl w:val="1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4. </w:t>
            </w:r>
            <w:proofErr w:type="spellStart"/>
            <w:r w:rsidRPr="00FB5479">
              <w:rPr>
                <w:rFonts w:ascii="Times New Roman" w:hAnsi="Times New Roman" w:cs="Times New Roman"/>
                <w:b/>
                <w:sz w:val="26"/>
                <w:szCs w:val="26"/>
              </w:rPr>
              <w:t>Chuyển</w:t>
            </w:r>
            <w:proofErr w:type="spellEnd"/>
            <w:r w:rsidRPr="00FB547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B5479">
              <w:rPr>
                <w:rFonts w:ascii="Times New Roman" w:hAnsi="Times New Roman" w:cs="Times New Roman"/>
                <w:b/>
                <w:sz w:val="26"/>
                <w:szCs w:val="26"/>
              </w:rPr>
              <w:t>ảnh</w:t>
            </w:r>
            <w:proofErr w:type="spellEnd"/>
            <w:r w:rsidRPr="00FB547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B5479"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 w:rsidRPr="00FB547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B5479">
              <w:rPr>
                <w:rFonts w:ascii="Times New Roman" w:hAnsi="Times New Roman" w:cs="Times New Roman"/>
                <w:b/>
                <w:sz w:val="26"/>
                <w:szCs w:val="26"/>
              </w:rPr>
              <w:t>ảnh</w:t>
            </w:r>
            <w:proofErr w:type="spellEnd"/>
            <w:r w:rsidRPr="00FB547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B5479">
              <w:rPr>
                <w:rFonts w:ascii="Times New Roman" w:hAnsi="Times New Roman" w:cs="Times New Roman"/>
                <w:b/>
                <w:sz w:val="26"/>
                <w:szCs w:val="26"/>
              </w:rPr>
              <w:t>nhị</w:t>
            </w:r>
            <w:proofErr w:type="spellEnd"/>
            <w:r w:rsidRPr="00FB547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B5479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B5479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bookmarkEnd w:id="4"/>
          </w:p>
          <w:p w:rsidR="00AE2380" w:rsidRDefault="00AE2380" w:rsidP="00AE23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im_bw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im2bw(im_locnhieu,mucxam-0.02);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chuyen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thanh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anh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nhi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phan</w:t>
            </w:r>
            <w:proofErr w:type="spellEnd"/>
          </w:p>
          <w:p w:rsidR="00AE2380" w:rsidRDefault="00AE2380" w:rsidP="00AE23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figure;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imshow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im_bw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anh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bw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72E41" w:rsidRDefault="00273DD2" w:rsidP="00D72E41">
            <w:pPr>
              <w:pStyle w:val="Heading2"/>
              <w:spacing w:before="120" w:line="276" w:lineRule="auto"/>
              <w:outlineLvl w:val="1"/>
              <w:rPr>
                <w:rFonts w:ascii="Times New Roman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auto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</w:rPr>
              <w:t xml:space="preserve">: </w:t>
            </w:r>
            <w:proofErr w:type="spellStart"/>
            <w:r w:rsidRPr="00273DD2">
              <w:rPr>
                <w:rFonts w:ascii="Times New Roman" w:hAnsi="Times New Roman" w:cs="Times New Roman"/>
                <w:color w:val="auto"/>
              </w:rPr>
              <w:t>ảnh</w:t>
            </w:r>
            <w:proofErr w:type="spellEnd"/>
            <w:r w:rsidRPr="00273DD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proofErr w:type="gramStart"/>
            <w:r w:rsidRPr="00273DD2">
              <w:rPr>
                <w:rFonts w:ascii="Times New Roman" w:hAnsi="Times New Roman" w:cs="Times New Roman"/>
                <w:color w:val="auto"/>
              </w:rPr>
              <w:t>thu</w:t>
            </w:r>
            <w:proofErr w:type="spellEnd"/>
            <w:proofErr w:type="gramEnd"/>
            <w:r w:rsidRPr="00273DD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273DD2">
              <w:rPr>
                <w:rFonts w:ascii="Times New Roman" w:hAnsi="Times New Roman" w:cs="Times New Roman"/>
                <w:color w:val="auto"/>
              </w:rPr>
              <w:t>được</w:t>
            </w:r>
            <w:proofErr w:type="spellEnd"/>
            <w:r w:rsidRPr="00273DD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273DD2">
              <w:rPr>
                <w:rFonts w:ascii="Times New Roman" w:hAnsi="Times New Roman" w:cs="Times New Roman"/>
                <w:color w:val="auto"/>
              </w:rPr>
              <w:t>có</w:t>
            </w:r>
            <w:proofErr w:type="spellEnd"/>
            <w:r w:rsidRPr="00273DD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273DD2">
              <w:rPr>
                <w:rFonts w:ascii="Times New Roman" w:hAnsi="Times New Roman" w:cs="Times New Roman"/>
                <w:color w:val="auto"/>
              </w:rPr>
              <w:t>biển</w:t>
            </w:r>
            <w:proofErr w:type="spellEnd"/>
            <w:r w:rsidRPr="00273DD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273DD2">
              <w:rPr>
                <w:rFonts w:ascii="Times New Roman" w:hAnsi="Times New Roman" w:cs="Times New Roman"/>
                <w:color w:val="auto"/>
              </w:rPr>
              <w:t>số</w:t>
            </w:r>
            <w:proofErr w:type="spellEnd"/>
            <w:r w:rsidRPr="00273DD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273DD2">
              <w:rPr>
                <w:rFonts w:ascii="Times New Roman" w:hAnsi="Times New Roman" w:cs="Times New Roman"/>
                <w:color w:val="auto"/>
              </w:rPr>
              <w:t>mầu</w:t>
            </w:r>
            <w:proofErr w:type="spellEnd"/>
            <w:r w:rsidRPr="00273DD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273DD2">
              <w:rPr>
                <w:rFonts w:ascii="Times New Roman" w:hAnsi="Times New Roman" w:cs="Times New Roman"/>
                <w:color w:val="auto"/>
              </w:rPr>
              <w:t>trắng</w:t>
            </w:r>
            <w:proofErr w:type="spellEnd"/>
            <w:r w:rsidRPr="00273DD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273DD2">
              <w:rPr>
                <w:rFonts w:ascii="Times New Roman" w:hAnsi="Times New Roman" w:cs="Times New Roman"/>
                <w:color w:val="auto"/>
              </w:rPr>
              <w:t>và</w:t>
            </w:r>
            <w:proofErr w:type="spellEnd"/>
            <w:r w:rsidRPr="00273DD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273DD2">
              <w:rPr>
                <w:rFonts w:ascii="Times New Roman" w:hAnsi="Times New Roman" w:cs="Times New Roman"/>
                <w:color w:val="auto"/>
              </w:rPr>
              <w:t>một</w:t>
            </w:r>
            <w:proofErr w:type="spellEnd"/>
            <w:r w:rsidRPr="00273DD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273DD2">
              <w:rPr>
                <w:rFonts w:ascii="Times New Roman" w:hAnsi="Times New Roman" w:cs="Times New Roman"/>
                <w:color w:val="auto"/>
              </w:rPr>
              <w:t>số</w:t>
            </w:r>
            <w:proofErr w:type="spellEnd"/>
            <w:r w:rsidRPr="00273DD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273DD2">
              <w:rPr>
                <w:rFonts w:ascii="Times New Roman" w:hAnsi="Times New Roman" w:cs="Times New Roman"/>
                <w:color w:val="auto"/>
              </w:rPr>
              <w:t>điểm</w:t>
            </w:r>
            <w:proofErr w:type="spellEnd"/>
            <w:r w:rsidRPr="00273DD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273DD2">
              <w:rPr>
                <w:rFonts w:ascii="Times New Roman" w:hAnsi="Times New Roman" w:cs="Times New Roman"/>
                <w:color w:val="auto"/>
              </w:rPr>
              <w:t>trắng</w:t>
            </w:r>
            <w:proofErr w:type="spellEnd"/>
            <w:r w:rsidRPr="00273DD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273DD2">
              <w:rPr>
                <w:rFonts w:ascii="Times New Roman" w:hAnsi="Times New Roman" w:cs="Times New Roman"/>
                <w:color w:val="auto"/>
              </w:rPr>
              <w:t>nhỏ</w:t>
            </w:r>
            <w:proofErr w:type="spellEnd"/>
            <w:r w:rsidRPr="00273DD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273DD2">
              <w:rPr>
                <w:rFonts w:ascii="Times New Roman" w:hAnsi="Times New Roman" w:cs="Times New Roman"/>
                <w:color w:val="auto"/>
              </w:rPr>
              <w:t>khác</w:t>
            </w:r>
            <w:proofErr w:type="spellEnd"/>
            <w:r w:rsidRPr="00273DD2">
              <w:rPr>
                <w:rFonts w:ascii="Times New Roman" w:hAnsi="Times New Roman" w:cs="Times New Roman"/>
                <w:color w:val="auto"/>
              </w:rPr>
              <w:t xml:space="preserve">. Ta </w:t>
            </w:r>
            <w:proofErr w:type="spellStart"/>
            <w:r w:rsidRPr="00273DD2">
              <w:rPr>
                <w:rFonts w:ascii="Times New Roman" w:hAnsi="Times New Roman" w:cs="Times New Roman"/>
                <w:color w:val="auto"/>
              </w:rPr>
              <w:t>cần</w:t>
            </w:r>
            <w:proofErr w:type="spellEnd"/>
            <w:r w:rsidRPr="00273DD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273DD2">
              <w:rPr>
                <w:rFonts w:ascii="Times New Roman" w:hAnsi="Times New Roman" w:cs="Times New Roman"/>
                <w:color w:val="auto"/>
              </w:rPr>
              <w:t>loại</w:t>
            </w:r>
            <w:proofErr w:type="spellEnd"/>
            <w:r w:rsidRPr="00273DD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273DD2">
              <w:rPr>
                <w:rFonts w:ascii="Times New Roman" w:hAnsi="Times New Roman" w:cs="Times New Roman"/>
                <w:color w:val="auto"/>
              </w:rPr>
              <w:t>bỏ</w:t>
            </w:r>
            <w:proofErr w:type="spellEnd"/>
            <w:r w:rsidRPr="00273DD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273DD2">
              <w:rPr>
                <w:rFonts w:ascii="Times New Roman" w:hAnsi="Times New Roman" w:cs="Times New Roman"/>
                <w:color w:val="auto"/>
              </w:rPr>
              <w:t>những</w:t>
            </w:r>
            <w:proofErr w:type="spellEnd"/>
            <w:r w:rsidRPr="00273DD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273DD2">
              <w:rPr>
                <w:rFonts w:ascii="Times New Roman" w:hAnsi="Times New Roman" w:cs="Times New Roman"/>
                <w:color w:val="auto"/>
              </w:rPr>
              <w:t>điểm</w:t>
            </w:r>
            <w:proofErr w:type="spellEnd"/>
            <w:r w:rsidRPr="00273DD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273DD2">
              <w:rPr>
                <w:rFonts w:ascii="Times New Roman" w:hAnsi="Times New Roman" w:cs="Times New Roman"/>
                <w:color w:val="auto"/>
              </w:rPr>
              <w:t>trắng</w:t>
            </w:r>
            <w:proofErr w:type="spellEnd"/>
            <w:r w:rsidRPr="00273DD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273DD2">
              <w:rPr>
                <w:rFonts w:ascii="Times New Roman" w:hAnsi="Times New Roman" w:cs="Times New Roman"/>
                <w:color w:val="auto"/>
              </w:rPr>
              <w:t>nhỏ</w:t>
            </w:r>
            <w:proofErr w:type="spellEnd"/>
            <w:r w:rsidRPr="00273DD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273DD2">
              <w:rPr>
                <w:rFonts w:ascii="Times New Roman" w:hAnsi="Times New Roman" w:cs="Times New Roman"/>
                <w:color w:val="auto"/>
              </w:rPr>
              <w:t>này</w:t>
            </w:r>
            <w:proofErr w:type="spellEnd"/>
          </w:p>
          <w:p w:rsidR="00D72E41" w:rsidRDefault="00AE2380" w:rsidP="00D72E41">
            <w:pPr>
              <w:pStyle w:val="Heading2"/>
              <w:spacing w:before="120" w:line="276" w:lineRule="auto"/>
              <w:outlineLvl w:val="1"/>
              <w:rPr>
                <w:rFonts w:ascii="Times New Roman" w:hAnsi="Times New Roman" w:cs="Times New Roman"/>
                <w:b/>
                <w:color w:val="auto"/>
              </w:rPr>
            </w:pPr>
            <w:r w:rsidRPr="00815CBE">
              <w:rPr>
                <w:rFonts w:ascii="Times New Roman" w:hAnsi="Times New Roman" w:cs="Times New Roman"/>
                <w:b/>
                <w:color w:val="auto"/>
              </w:rPr>
              <w:t xml:space="preserve">5. </w:t>
            </w:r>
            <w:proofErr w:type="spellStart"/>
            <w:r w:rsidRPr="00815CBE">
              <w:rPr>
                <w:rFonts w:ascii="Times New Roman" w:hAnsi="Times New Roman" w:cs="Times New Roman"/>
                <w:b/>
                <w:color w:val="auto"/>
              </w:rPr>
              <w:t>Xóa</w:t>
            </w:r>
            <w:proofErr w:type="spellEnd"/>
            <w:r w:rsidRPr="00815CBE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 w:rsidRPr="00815CBE">
              <w:rPr>
                <w:rFonts w:ascii="Times New Roman" w:hAnsi="Times New Roman" w:cs="Times New Roman"/>
                <w:b/>
                <w:color w:val="auto"/>
              </w:rPr>
              <w:t>những</w:t>
            </w:r>
            <w:proofErr w:type="spellEnd"/>
            <w:r w:rsidRPr="00815CBE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 w:rsidRPr="00815CBE">
              <w:rPr>
                <w:rFonts w:ascii="Times New Roman" w:hAnsi="Times New Roman" w:cs="Times New Roman"/>
                <w:b/>
                <w:color w:val="auto"/>
              </w:rPr>
              <w:t>vùng</w:t>
            </w:r>
            <w:proofErr w:type="spellEnd"/>
            <w:r w:rsidRPr="00815CBE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 w:rsidRPr="00815CBE">
              <w:rPr>
                <w:rFonts w:ascii="Times New Roman" w:hAnsi="Times New Roman" w:cs="Times New Roman"/>
                <w:b/>
                <w:color w:val="auto"/>
              </w:rPr>
              <w:t>nhỏ</w:t>
            </w:r>
            <w:proofErr w:type="spellEnd"/>
            <w:r w:rsidRPr="00815CBE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 w:rsidRPr="00815CBE">
              <w:rPr>
                <w:rFonts w:ascii="Times New Roman" w:hAnsi="Times New Roman" w:cs="Times New Roman"/>
                <w:b/>
                <w:color w:val="auto"/>
              </w:rPr>
              <w:t>không</w:t>
            </w:r>
            <w:proofErr w:type="spellEnd"/>
            <w:r w:rsidRPr="00815CBE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 w:rsidRPr="00815CBE">
              <w:rPr>
                <w:rFonts w:ascii="Times New Roman" w:hAnsi="Times New Roman" w:cs="Times New Roman"/>
                <w:b/>
                <w:color w:val="auto"/>
              </w:rPr>
              <w:t>mong</w:t>
            </w:r>
            <w:proofErr w:type="spellEnd"/>
            <w:r w:rsidRPr="00815CBE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 w:rsidRPr="00815CBE">
              <w:rPr>
                <w:rFonts w:ascii="Times New Roman" w:hAnsi="Times New Roman" w:cs="Times New Roman"/>
                <w:b/>
                <w:color w:val="auto"/>
              </w:rPr>
              <w:t>muốn</w:t>
            </w:r>
            <w:proofErr w:type="spellEnd"/>
            <w:r w:rsidRPr="00815CBE">
              <w:rPr>
                <w:rFonts w:ascii="Times New Roman" w:hAnsi="Times New Roman" w:cs="Times New Roman"/>
                <w:b/>
                <w:color w:val="auto"/>
              </w:rPr>
              <w:t>:</w:t>
            </w:r>
          </w:p>
          <w:p w:rsidR="00D72E41" w:rsidRPr="00D72E41" w:rsidRDefault="00D72E41" w:rsidP="00D72E41">
            <w:pPr>
              <w:pStyle w:val="Heading2"/>
              <w:spacing w:before="120" w:line="276" w:lineRule="auto"/>
              <w:outlineLvl w:val="1"/>
              <w:rPr>
                <w:rFonts w:ascii="Times New Roman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im_tienxuly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bwareaopen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im_bw,5000);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bo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nhung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phan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anh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co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nhom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nho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hon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200</w:t>
            </w:r>
          </w:p>
          <w:p w:rsidR="00D72E41" w:rsidRDefault="00D72E41" w:rsidP="00D72E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figure;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imshow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im_tienxuly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anh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xoa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phan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khong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mong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muon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AE2380" w:rsidRDefault="00AE2380" w:rsidP="00AE23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3DD2" w:rsidRDefault="00273DD2" w:rsidP="00AE23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3DD2">
              <w:rPr>
                <w:rFonts w:ascii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 w:rsidRPr="00273D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73DD2">
              <w:rPr>
                <w:rFonts w:ascii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 w:rsidRPr="00273DD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trắng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Dựa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trắng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</w:p>
          <w:p w:rsidR="00273DD2" w:rsidRPr="00273DD2" w:rsidRDefault="00273DD2" w:rsidP="00AE23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0" w:type="dxa"/>
          </w:tcPr>
          <w:p w:rsidR="00AE2380" w:rsidRDefault="00AE2380" w:rsidP="00BA34CD">
            <w:pPr>
              <w:spacing w:before="120" w:after="120"/>
              <w:rPr>
                <w:noProof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4465B79" wp14:editId="0A3001E2">
                  <wp:extent cx="3549321" cy="2498651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004" cy="2501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2E41" w:rsidRDefault="00D72E41" w:rsidP="00BA34CD">
            <w:pPr>
              <w:spacing w:before="120" w:after="120"/>
              <w:rPr>
                <w:noProof/>
              </w:rPr>
            </w:pPr>
          </w:p>
          <w:p w:rsidR="00D72E41" w:rsidRDefault="00D72E41" w:rsidP="00BA34CD">
            <w:pPr>
              <w:spacing w:before="120" w:after="120"/>
              <w:rPr>
                <w:noProof/>
              </w:rPr>
            </w:pPr>
          </w:p>
          <w:p w:rsidR="00D72E41" w:rsidRDefault="00D72E41" w:rsidP="00BA34CD">
            <w:pPr>
              <w:spacing w:before="120" w:after="120"/>
              <w:rPr>
                <w:noProof/>
              </w:rPr>
            </w:pPr>
          </w:p>
          <w:p w:rsidR="00D72E41" w:rsidRDefault="00D72E41" w:rsidP="00BA34CD">
            <w:pPr>
              <w:spacing w:before="120" w:after="120"/>
              <w:rPr>
                <w:noProof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EC4F52B" wp14:editId="14FE6A0F">
                  <wp:extent cx="2665465" cy="1876434"/>
                  <wp:effectExtent l="0" t="0" r="190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966" cy="187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380" w:rsidTr="003217F7">
        <w:tc>
          <w:tcPr>
            <w:tcW w:w="8095" w:type="dxa"/>
          </w:tcPr>
          <w:p w:rsidR="00AE2380" w:rsidRPr="00AE2380" w:rsidRDefault="00AE2380" w:rsidP="00AE2380">
            <w:pPr>
              <w:pStyle w:val="Heading1"/>
              <w:spacing w:before="120" w:line="276" w:lineRule="auto"/>
              <w:outlineLvl w:val="0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bookmarkStart w:id="5" w:name="_Toc381598512"/>
            <w:proofErr w:type="spellStart"/>
            <w:r w:rsidRPr="00AE2380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lastRenderedPageBreak/>
              <w:t>Bước</w:t>
            </w:r>
            <w:proofErr w:type="spellEnd"/>
            <w:r w:rsidRPr="00AE2380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3: </w:t>
            </w:r>
            <w:proofErr w:type="spellStart"/>
            <w:r w:rsidRPr="00AE2380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Phân</w:t>
            </w:r>
            <w:proofErr w:type="spellEnd"/>
            <w:r w:rsidRPr="00AE2380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E2380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đoạn</w:t>
            </w:r>
            <w:proofErr w:type="spellEnd"/>
            <w:r w:rsidRPr="00AE2380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E2380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ảnh</w:t>
            </w:r>
            <w:proofErr w:type="spellEnd"/>
            <w:r w:rsidRPr="00AE2380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.</w:t>
            </w:r>
            <w:bookmarkEnd w:id="5"/>
          </w:p>
          <w:p w:rsidR="00AE2380" w:rsidRPr="00AE2380" w:rsidRDefault="00AE2380" w:rsidP="00AE2380">
            <w:pPr>
              <w:pStyle w:val="Heading1"/>
              <w:spacing w:before="120" w:line="276" w:lineRule="auto"/>
              <w:outlineLvl w:val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E238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- </w:t>
            </w:r>
            <w:proofErr w:type="spellStart"/>
            <w:r w:rsidRPr="00AE238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Là</w:t>
            </w:r>
            <w:proofErr w:type="spellEnd"/>
            <w:r w:rsidRPr="00AE238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E238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quá</w:t>
            </w:r>
            <w:proofErr w:type="spellEnd"/>
            <w:r w:rsidRPr="00AE238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E238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trình</w:t>
            </w:r>
            <w:proofErr w:type="spellEnd"/>
            <w:r w:rsidRPr="00AE238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E238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phân</w:t>
            </w:r>
            <w:proofErr w:type="spellEnd"/>
            <w:r w:rsidRPr="00AE238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chia </w:t>
            </w:r>
            <w:proofErr w:type="spellStart"/>
            <w:r w:rsidRPr="00AE238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nội</w:t>
            </w:r>
            <w:proofErr w:type="spellEnd"/>
            <w:r w:rsidRPr="00AE238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dung </w:t>
            </w:r>
            <w:proofErr w:type="spellStart"/>
            <w:r w:rsidRPr="00AE238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của</w:t>
            </w:r>
            <w:proofErr w:type="spellEnd"/>
            <w:r w:rsidRPr="00AE238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E238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ảnh</w:t>
            </w:r>
            <w:proofErr w:type="spellEnd"/>
            <w:r w:rsidRPr="00AE238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E238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thành</w:t>
            </w:r>
            <w:proofErr w:type="spellEnd"/>
            <w:r w:rsidRPr="00AE238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E238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các</w:t>
            </w:r>
            <w:proofErr w:type="spellEnd"/>
            <w:r w:rsidRPr="00AE238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E238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vùng</w:t>
            </w:r>
            <w:proofErr w:type="spellEnd"/>
            <w:r w:rsidRPr="00AE238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E238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sau</w:t>
            </w:r>
            <w:proofErr w:type="spellEnd"/>
            <w:r w:rsidRPr="00AE238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E238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đó</w:t>
            </w:r>
            <w:proofErr w:type="spellEnd"/>
            <w:r w:rsidRPr="00AE238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E238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tìm</w:t>
            </w:r>
            <w:proofErr w:type="spellEnd"/>
            <w:r w:rsidRPr="00AE238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E238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vùng</w:t>
            </w:r>
            <w:proofErr w:type="spellEnd"/>
            <w:r w:rsidRPr="00AE238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E238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chứa</w:t>
            </w:r>
            <w:proofErr w:type="spellEnd"/>
            <w:r w:rsidRPr="00AE238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E238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biển</w:t>
            </w:r>
            <w:proofErr w:type="spellEnd"/>
            <w:r w:rsidRPr="00AE238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E238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số</w:t>
            </w:r>
            <w:proofErr w:type="spellEnd"/>
            <w:r w:rsidRPr="00AE238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.</w:t>
            </w:r>
          </w:p>
          <w:p w:rsidR="00AE2380" w:rsidRPr="00AE2380" w:rsidRDefault="00AE2380" w:rsidP="00AE23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380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AE2380">
              <w:rPr>
                <w:rFonts w:ascii="Times New Roman" w:hAnsi="Times New Roman" w:cs="Times New Roman"/>
                <w:sz w:val="26"/>
                <w:szCs w:val="26"/>
              </w:rPr>
              <w:t>Vùng</w:t>
            </w:r>
            <w:proofErr w:type="spellEnd"/>
            <w:r w:rsidRPr="00AE23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380"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AE23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380">
              <w:rPr>
                <w:rFonts w:ascii="Times New Roman" w:hAnsi="Times New Roman" w:cs="Times New Roman"/>
                <w:sz w:val="26"/>
                <w:szCs w:val="26"/>
              </w:rPr>
              <w:t>biển</w:t>
            </w:r>
            <w:proofErr w:type="spellEnd"/>
            <w:r w:rsidRPr="00AE23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380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AE23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380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AE23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380">
              <w:rPr>
                <w:rFonts w:ascii="Times New Roman" w:hAnsi="Times New Roman" w:cs="Times New Roman"/>
                <w:sz w:val="26"/>
                <w:szCs w:val="26"/>
              </w:rPr>
              <w:t>vùng</w:t>
            </w:r>
            <w:proofErr w:type="spellEnd"/>
            <w:r w:rsidRPr="00AE23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380">
              <w:rPr>
                <w:rFonts w:ascii="Times New Roman" w:hAnsi="Times New Roman" w:cs="Times New Roman"/>
                <w:sz w:val="26"/>
                <w:szCs w:val="26"/>
              </w:rPr>
              <w:t>mùa</w:t>
            </w:r>
            <w:proofErr w:type="spellEnd"/>
            <w:r w:rsidRPr="00AE23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380">
              <w:rPr>
                <w:rFonts w:ascii="Times New Roman" w:hAnsi="Times New Roman" w:cs="Times New Roman"/>
                <w:sz w:val="26"/>
                <w:szCs w:val="26"/>
              </w:rPr>
              <w:t>trắng</w:t>
            </w:r>
            <w:proofErr w:type="spellEnd"/>
            <w:r w:rsidRPr="00AE23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380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AE23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380"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AE238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380"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  <w:r w:rsidRPr="00AE2380">
              <w:rPr>
                <w:rFonts w:ascii="Times New Roman" w:hAnsi="Times New Roman" w:cs="Times New Roman"/>
                <w:sz w:val="26"/>
                <w:szCs w:val="26"/>
              </w:rPr>
              <w:t xml:space="preserve"> 0.55&lt;= </w:t>
            </w:r>
            <w:proofErr w:type="spellStart"/>
            <w:r w:rsidRPr="00AE2380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Pr="00AE238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AE2380">
              <w:rPr>
                <w:rFonts w:ascii="Times New Roman" w:hAnsi="Times New Roman" w:cs="Times New Roman"/>
                <w:sz w:val="26"/>
                <w:szCs w:val="26"/>
              </w:rPr>
              <w:t>ngang</w:t>
            </w:r>
            <w:proofErr w:type="spellEnd"/>
            <w:r w:rsidRPr="00AE2380">
              <w:rPr>
                <w:rFonts w:ascii="Times New Roman" w:hAnsi="Times New Roman" w:cs="Times New Roman"/>
                <w:sz w:val="26"/>
                <w:szCs w:val="26"/>
              </w:rPr>
              <w:t xml:space="preserve"> &lt;= 0.95</w:t>
            </w:r>
          </w:p>
          <w:p w:rsidR="00AE2380" w:rsidRPr="00D72E41" w:rsidRDefault="00AE2380" w:rsidP="00AE23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2380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AE2380">
              <w:rPr>
                <w:rFonts w:ascii="Times New Roman" w:hAnsi="Times New Roman" w:cs="Times New Roman"/>
                <w:sz w:val="26"/>
                <w:szCs w:val="26"/>
              </w:rPr>
              <w:t>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0.55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0.</w:t>
            </w:r>
            <w:r w:rsidRPr="00D72E41">
              <w:rPr>
                <w:rFonts w:ascii="Times New Roman" w:hAnsi="Times New Roman" w:cs="Times New Roman"/>
                <w:sz w:val="26"/>
                <w:szCs w:val="26"/>
              </w:rPr>
              <w:t xml:space="preserve">95 </w:t>
            </w:r>
            <w:proofErr w:type="spellStart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82601" w:rsidRPr="00D72E41">
              <w:rPr>
                <w:rFonts w:ascii="Times New Roman" w:hAnsi="Times New Roman" w:cs="Times New Roman"/>
                <w:sz w:val="26"/>
                <w:szCs w:val="26"/>
              </w:rPr>
              <w:t xml:space="preserve">do </w:t>
            </w:r>
            <w:proofErr w:type="spellStart"/>
            <w:r w:rsidR="00982601" w:rsidRPr="00D72E41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="00982601" w:rsidRPr="00D72E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82601" w:rsidRPr="00D72E41">
              <w:rPr>
                <w:rFonts w:ascii="Times New Roman" w:hAnsi="Times New Roman" w:cs="Times New Roman"/>
                <w:sz w:val="26"/>
                <w:szCs w:val="26"/>
              </w:rPr>
              <w:t>biển</w:t>
            </w:r>
            <w:proofErr w:type="spellEnd"/>
            <w:r w:rsidR="00982601" w:rsidRPr="00D72E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82601" w:rsidRPr="00D72E41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982601" w:rsidRPr="00D72E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82601" w:rsidRPr="00D72E41">
              <w:rPr>
                <w:rFonts w:ascii="Times New Roman" w:hAnsi="Times New Roman" w:cs="Times New Roman"/>
                <w:sz w:val="26"/>
                <w:szCs w:val="26"/>
              </w:rPr>
              <w:t>Việ</w:t>
            </w:r>
            <w:r w:rsidR="00273DD2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 w:rsidR="00273DD2">
              <w:rPr>
                <w:rFonts w:ascii="Times New Roman" w:hAnsi="Times New Roman" w:cs="Times New Roman"/>
                <w:sz w:val="26"/>
                <w:szCs w:val="26"/>
              </w:rPr>
              <w:t xml:space="preserve"> Nam, </w:t>
            </w:r>
            <w:proofErr w:type="spellStart"/>
            <w:r w:rsidR="00273DD2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="00273DD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="00273DD2">
              <w:rPr>
                <w:rFonts w:ascii="Times New Roman" w:hAnsi="Times New Roman" w:cs="Times New Roman"/>
                <w:sz w:val="26"/>
                <w:szCs w:val="26"/>
              </w:rPr>
              <w:t>ngang</w:t>
            </w:r>
            <w:proofErr w:type="spellEnd"/>
            <w:r w:rsidR="00273DD2">
              <w:rPr>
                <w:rFonts w:ascii="Times New Roman" w:hAnsi="Times New Roman" w:cs="Times New Roman"/>
                <w:sz w:val="26"/>
                <w:szCs w:val="26"/>
              </w:rPr>
              <w:t xml:space="preserve"> = 0.73, </w:t>
            </w:r>
            <w:proofErr w:type="spellStart"/>
            <w:r w:rsidR="00273DD2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="00273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73DD2">
              <w:rPr>
                <w:rFonts w:ascii="Times New Roman" w:hAnsi="Times New Roman" w:cs="Times New Roman"/>
                <w:sz w:val="26"/>
                <w:szCs w:val="26"/>
              </w:rPr>
              <w:t>vì</w:t>
            </w:r>
            <w:proofErr w:type="spellEnd"/>
            <w:r w:rsidR="00273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73DD2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="00273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73DD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273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73DD2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="00273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73DD2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="00273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73DD2">
              <w:rPr>
                <w:rFonts w:ascii="Times New Roman" w:hAnsi="Times New Roman" w:cs="Times New Roman"/>
                <w:sz w:val="26"/>
                <w:szCs w:val="26"/>
              </w:rPr>
              <w:t>lệch</w:t>
            </w:r>
            <w:proofErr w:type="spellEnd"/>
            <w:r w:rsidR="00273DD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273DD2">
              <w:rPr>
                <w:rFonts w:ascii="Times New Roman" w:hAnsi="Times New Roman" w:cs="Times New Roman"/>
                <w:sz w:val="26"/>
                <w:szCs w:val="26"/>
              </w:rPr>
              <w:t>biển</w:t>
            </w:r>
            <w:proofErr w:type="spellEnd"/>
            <w:r w:rsidR="00273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73DD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273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73DD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273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73DD2">
              <w:rPr>
                <w:rFonts w:ascii="Times New Roman" w:hAnsi="Times New Roman" w:cs="Times New Roman"/>
                <w:sz w:val="26"/>
                <w:szCs w:val="26"/>
              </w:rPr>
              <w:t>ngắn</w:t>
            </w:r>
            <w:proofErr w:type="spellEnd"/>
            <w:r w:rsidR="00273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73DD2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273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73DD2">
              <w:rPr>
                <w:rFonts w:ascii="Times New Roman" w:hAnsi="Times New Roman" w:cs="Times New Roman"/>
                <w:sz w:val="26"/>
                <w:szCs w:val="26"/>
              </w:rPr>
              <w:t>khung</w:t>
            </w:r>
            <w:proofErr w:type="spellEnd"/>
            <w:r w:rsidR="00273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73DD2">
              <w:rPr>
                <w:rFonts w:ascii="Times New Roman" w:hAnsi="Times New Roman" w:cs="Times New Roman"/>
                <w:sz w:val="26"/>
                <w:szCs w:val="26"/>
              </w:rPr>
              <w:t>Inox</w:t>
            </w:r>
            <w:proofErr w:type="spellEnd"/>
            <w:r w:rsidR="00273DD2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273DD2"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 w:rsidR="00273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73DD2">
              <w:rPr>
                <w:rFonts w:ascii="Times New Roman" w:hAnsi="Times New Roman" w:cs="Times New Roman"/>
                <w:sz w:val="26"/>
                <w:szCs w:val="26"/>
              </w:rPr>
              <w:t>em</w:t>
            </w:r>
            <w:proofErr w:type="spellEnd"/>
            <w:r w:rsidR="00273D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73DD2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="00273DD2">
              <w:rPr>
                <w:rFonts w:ascii="Times New Roman" w:hAnsi="Times New Roman" w:cs="Times New Roman"/>
                <w:sz w:val="26"/>
                <w:szCs w:val="26"/>
              </w:rPr>
              <w:t xml:space="preserve"> 0.55 – 0.95.</w:t>
            </w:r>
          </w:p>
          <w:p w:rsidR="00D72E41" w:rsidRDefault="00D72E41" w:rsidP="00AE23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72E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>Chiều</w:t>
            </w:r>
            <w:proofErr w:type="spellEnd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 xml:space="preserve"> 140 mm, </w:t>
            </w:r>
            <w:proofErr w:type="spellStart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>chiều</w:t>
            </w:r>
            <w:proofErr w:type="spellEnd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 xml:space="preserve"> 190 mm (</w:t>
            </w:r>
            <w:proofErr w:type="spellStart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>biển</w:t>
            </w:r>
            <w:proofErr w:type="spellEnd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>tổ</w:t>
            </w:r>
            <w:proofErr w:type="spellEnd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>nước</w:t>
            </w:r>
            <w:proofErr w:type="spellEnd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 xml:space="preserve"> 27 </w:t>
            </w:r>
            <w:proofErr w:type="spellStart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 xml:space="preserve"> IV </w:t>
            </w:r>
            <w:proofErr w:type="spellStart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10" w:history="1">
              <w:r w:rsidRPr="00D72E41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36/2010/TT-BCA</w:t>
              </w:r>
            </w:hyperlink>
            <w:r w:rsidRPr="00D72E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 xml:space="preserve"> 12/10/2010 </w:t>
            </w:r>
            <w:proofErr w:type="spellStart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D72E41">
              <w:rPr>
                <w:rFonts w:ascii="Times New Roman" w:hAnsi="Times New Roman" w:cs="Times New Roman"/>
                <w:sz w:val="26"/>
                <w:szCs w:val="26"/>
              </w:rPr>
              <w:t xml:space="preserve"> an)</w:t>
            </w:r>
          </w:p>
          <w:p w:rsidR="00D72E41" w:rsidRPr="00D72E41" w:rsidRDefault="00D72E41" w:rsidP="00AE238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72E41" w:rsidRPr="00D72E41" w:rsidRDefault="00D72E41" w:rsidP="00D72E41">
            <w:pPr>
              <w:pStyle w:val="Heading2"/>
              <w:outlineLvl w:val="1"/>
              <w:rPr>
                <w:rFonts w:ascii="Times New Roman" w:hAnsi="Times New Roman" w:cs="Times New Roman"/>
                <w:b/>
                <w:color w:val="auto"/>
              </w:rPr>
            </w:pPr>
            <w:bookmarkStart w:id="6" w:name="_Toc381598513"/>
            <w:r w:rsidRPr="00815CBE">
              <w:rPr>
                <w:rFonts w:ascii="Times New Roman" w:hAnsi="Times New Roman" w:cs="Times New Roman"/>
                <w:b/>
                <w:color w:val="auto"/>
              </w:rPr>
              <w:t xml:space="preserve">1. </w:t>
            </w:r>
            <w:proofErr w:type="spellStart"/>
            <w:r w:rsidRPr="00815CBE">
              <w:rPr>
                <w:rFonts w:ascii="Times New Roman" w:hAnsi="Times New Roman" w:cs="Times New Roman"/>
                <w:b/>
                <w:color w:val="auto"/>
              </w:rPr>
              <w:t>Đá</w:t>
            </w:r>
            <w:r w:rsidRPr="00D72E41">
              <w:rPr>
                <w:rFonts w:ascii="Times New Roman" w:hAnsi="Times New Roman" w:cs="Times New Roman"/>
                <w:b/>
                <w:color w:val="auto"/>
              </w:rPr>
              <w:t>nh</w:t>
            </w:r>
            <w:proofErr w:type="spellEnd"/>
            <w:r w:rsidRPr="00D72E41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 w:rsidRPr="00D72E41">
              <w:rPr>
                <w:rFonts w:ascii="Times New Roman" w:hAnsi="Times New Roman" w:cs="Times New Roman"/>
                <w:b/>
                <w:color w:val="auto"/>
              </w:rPr>
              <w:t>dấu</w:t>
            </w:r>
            <w:proofErr w:type="spellEnd"/>
            <w:r w:rsidRPr="00D72E41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 w:rsidRPr="00D72E41">
              <w:rPr>
                <w:rFonts w:ascii="Times New Roman" w:hAnsi="Times New Roman" w:cs="Times New Roman"/>
                <w:b/>
                <w:color w:val="auto"/>
              </w:rPr>
              <w:t>các</w:t>
            </w:r>
            <w:proofErr w:type="spellEnd"/>
            <w:r w:rsidRPr="00D72E41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 w:rsidRPr="00D72E41">
              <w:rPr>
                <w:rFonts w:ascii="Times New Roman" w:hAnsi="Times New Roman" w:cs="Times New Roman"/>
                <w:b/>
                <w:color w:val="auto"/>
              </w:rPr>
              <w:t>thành</w:t>
            </w:r>
            <w:proofErr w:type="spellEnd"/>
            <w:r w:rsidRPr="00D72E41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 w:rsidRPr="00D72E41">
              <w:rPr>
                <w:rFonts w:ascii="Times New Roman" w:hAnsi="Times New Roman" w:cs="Times New Roman"/>
                <w:b/>
                <w:color w:val="auto"/>
              </w:rPr>
              <w:t>phần</w:t>
            </w:r>
            <w:proofErr w:type="spellEnd"/>
            <w:r w:rsidRPr="00D72E41">
              <w:rPr>
                <w:rFonts w:ascii="Times New Roman" w:hAnsi="Times New Roman" w:cs="Times New Roman"/>
                <w:b/>
                <w:color w:val="auto"/>
              </w:rPr>
              <w:t xml:space="preserve"> hay </w:t>
            </w:r>
            <w:proofErr w:type="spellStart"/>
            <w:r w:rsidRPr="00D72E41">
              <w:rPr>
                <w:rFonts w:ascii="Times New Roman" w:hAnsi="Times New Roman" w:cs="Times New Roman"/>
                <w:b/>
                <w:color w:val="auto"/>
              </w:rPr>
              <w:t>các</w:t>
            </w:r>
            <w:proofErr w:type="spellEnd"/>
            <w:r w:rsidRPr="00D72E41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 w:rsidRPr="00D72E41">
              <w:rPr>
                <w:rFonts w:ascii="Times New Roman" w:hAnsi="Times New Roman" w:cs="Times New Roman"/>
                <w:b/>
                <w:color w:val="auto"/>
              </w:rPr>
              <w:t>vùng</w:t>
            </w:r>
            <w:proofErr w:type="spellEnd"/>
            <w:r w:rsidRPr="00D72E41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 w:rsidRPr="00D72E41">
              <w:rPr>
                <w:rFonts w:ascii="Times New Roman" w:hAnsi="Times New Roman" w:cs="Times New Roman"/>
                <w:b/>
                <w:color w:val="auto"/>
              </w:rPr>
              <w:t>kết</w:t>
            </w:r>
            <w:proofErr w:type="spellEnd"/>
            <w:r w:rsidRPr="00D72E41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 w:rsidRPr="00D72E41">
              <w:rPr>
                <w:rFonts w:ascii="Times New Roman" w:hAnsi="Times New Roman" w:cs="Times New Roman"/>
                <w:b/>
                <w:color w:val="auto"/>
              </w:rPr>
              <w:t>nối</w:t>
            </w:r>
            <w:proofErr w:type="spellEnd"/>
            <w:r w:rsidRPr="00D72E41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proofErr w:type="gramStart"/>
            <w:r w:rsidRPr="00D72E41">
              <w:rPr>
                <w:rFonts w:ascii="Times New Roman" w:hAnsi="Times New Roman" w:cs="Times New Roman"/>
                <w:b/>
                <w:color w:val="auto"/>
              </w:rPr>
              <w:t>chung</w:t>
            </w:r>
            <w:proofErr w:type="spellEnd"/>
            <w:proofErr w:type="gramEnd"/>
            <w:r w:rsidRPr="00D72E41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 w:rsidRPr="00D72E41">
              <w:rPr>
                <w:rFonts w:ascii="Times New Roman" w:hAnsi="Times New Roman" w:cs="Times New Roman"/>
                <w:b/>
                <w:color w:val="auto"/>
              </w:rPr>
              <w:t>với</w:t>
            </w:r>
            <w:proofErr w:type="spellEnd"/>
            <w:r w:rsidRPr="00D72E41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 w:rsidRPr="00D72E41">
              <w:rPr>
                <w:rFonts w:ascii="Times New Roman" w:hAnsi="Times New Roman" w:cs="Times New Roman"/>
                <w:b/>
                <w:color w:val="auto"/>
              </w:rPr>
              <w:t>nhau</w:t>
            </w:r>
            <w:proofErr w:type="spellEnd"/>
            <w:r w:rsidRPr="00D72E41">
              <w:rPr>
                <w:rFonts w:ascii="Times New Roman" w:hAnsi="Times New Roman" w:cs="Times New Roman"/>
                <w:b/>
                <w:color w:val="auto"/>
              </w:rPr>
              <w:t>:</w:t>
            </w:r>
            <w:bookmarkEnd w:id="6"/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im_tienxuly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bwlabel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danh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dau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nhung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phan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ket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noi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chung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voi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nhau</w:t>
            </w:r>
            <w:proofErr w:type="spellEnd"/>
          </w:p>
          <w:p w:rsidR="00D72E41" w:rsidRDefault="00D72E41" w:rsidP="00AE238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73DD2" w:rsidRPr="00815CBE" w:rsidRDefault="00273DD2" w:rsidP="00273DD2">
            <w:pPr>
              <w:pStyle w:val="Heading2"/>
              <w:outlineLvl w:val="1"/>
              <w:rPr>
                <w:rFonts w:ascii="Times New Roman" w:hAnsi="Times New Roman" w:cs="Times New Roman"/>
                <w:b/>
              </w:rPr>
            </w:pPr>
            <w:bookmarkStart w:id="7" w:name="_Toc381598514"/>
            <w:r w:rsidRPr="00815CBE">
              <w:rPr>
                <w:rFonts w:ascii="Times New Roman" w:hAnsi="Times New Roman" w:cs="Times New Roman"/>
                <w:b/>
                <w:color w:val="auto"/>
              </w:rPr>
              <w:t xml:space="preserve">2. </w:t>
            </w:r>
            <w:proofErr w:type="spellStart"/>
            <w:r w:rsidRPr="00815CBE">
              <w:rPr>
                <w:rFonts w:ascii="Times New Roman" w:hAnsi="Times New Roman" w:cs="Times New Roman"/>
                <w:b/>
                <w:color w:val="auto"/>
              </w:rPr>
              <w:t>Xác</w:t>
            </w:r>
            <w:proofErr w:type="spellEnd"/>
            <w:r w:rsidRPr="00815CBE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 w:rsidRPr="00815CBE">
              <w:rPr>
                <w:rFonts w:ascii="Times New Roman" w:hAnsi="Times New Roman" w:cs="Times New Roman"/>
                <w:b/>
                <w:color w:val="auto"/>
              </w:rPr>
              <w:t>định</w:t>
            </w:r>
            <w:proofErr w:type="spellEnd"/>
            <w:r w:rsidRPr="00815CBE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 w:rsidRPr="00815CBE">
              <w:rPr>
                <w:rFonts w:ascii="Times New Roman" w:hAnsi="Times New Roman" w:cs="Times New Roman"/>
                <w:b/>
                <w:color w:val="auto"/>
              </w:rPr>
              <w:t>kích</w:t>
            </w:r>
            <w:proofErr w:type="spellEnd"/>
            <w:r w:rsidRPr="00815CBE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 w:rsidRPr="00815CBE">
              <w:rPr>
                <w:rFonts w:ascii="Times New Roman" w:hAnsi="Times New Roman" w:cs="Times New Roman"/>
                <w:b/>
                <w:color w:val="auto"/>
              </w:rPr>
              <w:t>thước</w:t>
            </w:r>
            <w:proofErr w:type="spellEnd"/>
            <w:r w:rsidRPr="00815CBE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 w:rsidRPr="00815CBE">
              <w:rPr>
                <w:rFonts w:ascii="Times New Roman" w:hAnsi="Times New Roman" w:cs="Times New Roman"/>
                <w:b/>
                <w:color w:val="auto"/>
              </w:rPr>
              <w:t>các</w:t>
            </w:r>
            <w:proofErr w:type="spellEnd"/>
            <w:r w:rsidRPr="00815CBE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 w:rsidRPr="00815CBE">
              <w:rPr>
                <w:rFonts w:ascii="Times New Roman" w:hAnsi="Times New Roman" w:cs="Times New Roman"/>
                <w:b/>
                <w:color w:val="auto"/>
              </w:rPr>
              <w:t>vùng</w:t>
            </w:r>
            <w:proofErr w:type="spellEnd"/>
            <w:r w:rsidRPr="00815CBE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 w:rsidRPr="00815CBE">
              <w:rPr>
                <w:rFonts w:ascii="Times New Roman" w:hAnsi="Times New Roman" w:cs="Times New Roman"/>
                <w:b/>
                <w:color w:val="auto"/>
              </w:rPr>
              <w:t>với</w:t>
            </w:r>
            <w:proofErr w:type="spellEnd"/>
            <w:r w:rsidRPr="00815CBE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 w:rsidRPr="00815CBE">
              <w:rPr>
                <w:rFonts w:ascii="Times New Roman" w:hAnsi="Times New Roman" w:cs="Times New Roman"/>
                <w:b/>
                <w:color w:val="auto"/>
              </w:rPr>
              <w:t>vừa</w:t>
            </w:r>
            <w:proofErr w:type="spellEnd"/>
            <w:r w:rsidRPr="00815CBE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 w:rsidRPr="00815CBE">
              <w:rPr>
                <w:rFonts w:ascii="Times New Roman" w:hAnsi="Times New Roman" w:cs="Times New Roman"/>
                <w:b/>
                <w:color w:val="auto"/>
              </w:rPr>
              <w:t>được</w:t>
            </w:r>
            <w:proofErr w:type="spellEnd"/>
            <w:r w:rsidRPr="00815CBE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 w:rsidRPr="00815CBE">
              <w:rPr>
                <w:rFonts w:ascii="Times New Roman" w:hAnsi="Times New Roman" w:cs="Times New Roman"/>
                <w:b/>
                <w:color w:val="auto"/>
              </w:rPr>
              <w:t>đánh</w:t>
            </w:r>
            <w:proofErr w:type="spellEnd"/>
            <w:r w:rsidRPr="00815CBE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 w:rsidRPr="00815CBE">
              <w:rPr>
                <w:rFonts w:ascii="Times New Roman" w:hAnsi="Times New Roman" w:cs="Times New Roman"/>
                <w:b/>
                <w:color w:val="auto"/>
              </w:rPr>
              <w:t>dấu</w:t>
            </w:r>
            <w:proofErr w:type="spellEnd"/>
            <w:r w:rsidRPr="00815CBE">
              <w:rPr>
                <w:rFonts w:ascii="Times New Roman" w:hAnsi="Times New Roman" w:cs="Times New Roman"/>
                <w:b/>
                <w:color w:val="auto"/>
              </w:rPr>
              <w:t>:</w:t>
            </w:r>
            <w:bookmarkEnd w:id="7"/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stat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regionprops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(L);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xac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dinh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kich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thuoc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va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vung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duoc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danh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dau</w:t>
            </w:r>
            <w:proofErr w:type="spellEnd"/>
          </w:p>
          <w:p w:rsidR="00273DD2" w:rsidRDefault="00273DD2" w:rsidP="00273DD2">
            <w:pPr>
              <w:pStyle w:val="Heading2"/>
              <w:outlineLvl w:val="1"/>
              <w:rPr>
                <w:rFonts w:ascii="Times New Roman" w:hAnsi="Times New Roman" w:cs="Times New Roman"/>
                <w:b/>
                <w:color w:val="auto"/>
              </w:rPr>
            </w:pPr>
            <w:bookmarkStart w:id="8" w:name="_Toc381598515"/>
          </w:p>
          <w:p w:rsidR="00273DD2" w:rsidRPr="00D04546" w:rsidRDefault="00273DD2" w:rsidP="00273DD2">
            <w:pPr>
              <w:pStyle w:val="Heading2"/>
              <w:outlineLvl w:val="1"/>
              <w:rPr>
                <w:rFonts w:ascii="Times New Roman" w:hAnsi="Times New Roman" w:cs="Times New Roman"/>
                <w:b/>
                <w:color w:val="auto"/>
              </w:rPr>
            </w:pPr>
            <w:r w:rsidRPr="00D04546">
              <w:rPr>
                <w:rFonts w:ascii="Times New Roman" w:hAnsi="Times New Roman" w:cs="Times New Roman"/>
                <w:b/>
                <w:color w:val="auto"/>
              </w:rPr>
              <w:t xml:space="preserve">3. </w:t>
            </w:r>
            <w:proofErr w:type="spellStart"/>
            <w:r w:rsidRPr="00D04546">
              <w:rPr>
                <w:rFonts w:ascii="Times New Roman" w:hAnsi="Times New Roman" w:cs="Times New Roman"/>
                <w:b/>
                <w:color w:val="auto"/>
              </w:rPr>
              <w:t>Cắt</w:t>
            </w:r>
            <w:proofErr w:type="spellEnd"/>
            <w:r w:rsidRPr="00D04546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 w:rsidRPr="00D04546">
              <w:rPr>
                <w:rFonts w:ascii="Times New Roman" w:hAnsi="Times New Roman" w:cs="Times New Roman"/>
                <w:b/>
                <w:color w:val="auto"/>
              </w:rPr>
              <w:t>các</w:t>
            </w:r>
            <w:proofErr w:type="spellEnd"/>
            <w:r w:rsidRPr="00D04546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 w:rsidRPr="00D04546">
              <w:rPr>
                <w:rFonts w:ascii="Times New Roman" w:hAnsi="Times New Roman" w:cs="Times New Roman"/>
                <w:b/>
                <w:color w:val="auto"/>
              </w:rPr>
              <w:t>vùng</w:t>
            </w:r>
            <w:proofErr w:type="spellEnd"/>
            <w:r w:rsidRPr="00D04546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 w:rsidRPr="00D04546">
              <w:rPr>
                <w:rFonts w:ascii="Times New Roman" w:hAnsi="Times New Roman" w:cs="Times New Roman"/>
                <w:b/>
                <w:color w:val="auto"/>
              </w:rPr>
              <w:t>riêng</w:t>
            </w:r>
            <w:proofErr w:type="spellEnd"/>
            <w:r w:rsidRPr="00D04546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 w:rsidRPr="00D04546">
              <w:rPr>
                <w:rFonts w:ascii="Times New Roman" w:hAnsi="Times New Roman" w:cs="Times New Roman"/>
                <w:b/>
                <w:color w:val="auto"/>
              </w:rPr>
              <w:t>biệ</w:t>
            </w:r>
            <w:bookmarkEnd w:id="8"/>
            <w:r>
              <w:rPr>
                <w:rFonts w:ascii="Times New Roman" w:hAnsi="Times New Roman" w:cs="Times New Roman"/>
                <w:b/>
                <w:color w:val="auto"/>
              </w:rPr>
              <w:t>t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</w:rPr>
              <w:t xml:space="preserve">-&gt;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</w:rPr>
              <w:t>biển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</w:rPr>
              <w:t>: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stat.Area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 = length(stat);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a=[];r=[];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1:n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col = stat(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BoundingBox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(1);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row = stat(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BoundingBox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(2);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W = stat(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BoundingBox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(3);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H = stat(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BoundingBox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(4);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S1 = stat(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).Area;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S10 = (col+0.5) .* (row+0.5);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H/W;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S1/S10;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(0.55 &lt;=H/W)&amp;&amp;(H/W&lt;=0.95)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%&amp;&amp;(16000&lt;=S1)&amp;&amp;(S1&lt;=61000)%&amp;&amp;(0.38&lt;=S1/S10)&amp;&amp;(S1/S10&lt;=0.7)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a = [a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spacing=0.5;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(a==0)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 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= find([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stat.Area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]== max[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stat.Area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]);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x0 = max(floor(stat(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BoundingBox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(1)+spacing),1);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y0 = max(floor(stat(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BoundingBox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(2)+spacing),1);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x1 = ceil((stat(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BoundingBox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(3)));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y1 = ceil((stat(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BoundingBox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(4)));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x1 = min(x0+y1,size(im,1));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y1 = min(y0+x1,size(im,2));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r = [r x0 x1 y0 y1];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1:length(a)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   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= find([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stat.Area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]==max[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stat.Area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]);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x0 = max(floor(stat(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BoundingBox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(1)+spacing),1);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y0 = max(floor(stat(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BoundingBox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(2)+spacing),1);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x1 = ceil((stat(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BoundingBox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(3)))-1;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y1 = ceil((stat(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BoundingBox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(4)))-1;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x1 = min(x0+x1,size(im,1));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y1 = min(y0+y1,size(im,2));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r = [r x0 x1 y0 y1];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pic_cell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cell(1);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n=length(r)/4 ;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=1:n 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x=r(4*i-3); 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x2=r(4*i-2); 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y=r(4*i-1); 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y2=r(4*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lp_area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pic1(y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:y2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x:x2, :); 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angle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find_angle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lp_area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pic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imrotate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white_pic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(y:y2, x:x2), angle,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'bilinear'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 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figure;imshow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(pic);title(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anh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cat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duoc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thu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pic_cell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pic_cell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pic};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small_pic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xx, xx2,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yy2] =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improved_lp_area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(pic, angle);</w:t>
            </w:r>
          </w:p>
          <w:p w:rsidR="00273DD2" w:rsidRDefault="00273DD2" w:rsidP="00273D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[image,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RECTx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RECTy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crop_lp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small_pic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lp_area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xx, xx2,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yy2, angle) ;</w:t>
            </w:r>
          </w:p>
          <w:p w:rsidR="00D72E41" w:rsidRPr="0095506A" w:rsidRDefault="00273DD2" w:rsidP="009550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D72E41" w:rsidRPr="00AE2380" w:rsidRDefault="00D72E41" w:rsidP="00AE2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40" w:type="dxa"/>
          </w:tcPr>
          <w:p w:rsidR="0095506A" w:rsidRDefault="0095506A" w:rsidP="00BA34CD">
            <w:pPr>
              <w:spacing w:before="120" w:after="120"/>
              <w:rPr>
                <w:noProof/>
              </w:rPr>
            </w:pPr>
          </w:p>
          <w:p w:rsidR="0095506A" w:rsidRDefault="0095506A" w:rsidP="00BA34CD">
            <w:pPr>
              <w:spacing w:before="120" w:after="120"/>
              <w:rPr>
                <w:noProof/>
              </w:rPr>
            </w:pPr>
          </w:p>
          <w:p w:rsidR="0095506A" w:rsidRDefault="0095506A" w:rsidP="00BA34CD">
            <w:pPr>
              <w:spacing w:before="120" w:after="120"/>
              <w:rPr>
                <w:noProof/>
              </w:rPr>
            </w:pPr>
          </w:p>
          <w:p w:rsidR="0095506A" w:rsidRDefault="0095506A" w:rsidP="00BA34CD">
            <w:pPr>
              <w:spacing w:before="120" w:after="120"/>
              <w:rPr>
                <w:noProof/>
              </w:rPr>
            </w:pPr>
          </w:p>
          <w:p w:rsidR="0095506A" w:rsidRDefault="0095506A" w:rsidP="00BA34CD">
            <w:pPr>
              <w:spacing w:before="120" w:after="120"/>
              <w:rPr>
                <w:noProof/>
              </w:rPr>
            </w:pPr>
          </w:p>
          <w:p w:rsidR="0095506A" w:rsidRDefault="0095506A" w:rsidP="00BA34CD">
            <w:pPr>
              <w:spacing w:before="120" w:after="120"/>
              <w:rPr>
                <w:noProof/>
              </w:rPr>
            </w:pPr>
          </w:p>
          <w:p w:rsidR="0095506A" w:rsidRDefault="0095506A" w:rsidP="00BA34CD">
            <w:pPr>
              <w:spacing w:before="120" w:after="120"/>
              <w:rPr>
                <w:noProof/>
              </w:rPr>
            </w:pPr>
          </w:p>
          <w:p w:rsidR="0095506A" w:rsidRDefault="0095506A" w:rsidP="00BA34CD">
            <w:pPr>
              <w:spacing w:before="120" w:after="120"/>
              <w:rPr>
                <w:noProof/>
              </w:rPr>
            </w:pPr>
          </w:p>
          <w:p w:rsidR="0095506A" w:rsidRDefault="0095506A" w:rsidP="00BA34CD">
            <w:pPr>
              <w:spacing w:before="120" w:after="120"/>
              <w:rPr>
                <w:noProof/>
              </w:rPr>
            </w:pPr>
          </w:p>
          <w:p w:rsidR="0095506A" w:rsidRDefault="0095506A" w:rsidP="00BA34CD">
            <w:pPr>
              <w:spacing w:before="120" w:after="120"/>
              <w:rPr>
                <w:noProof/>
              </w:rPr>
            </w:pPr>
          </w:p>
          <w:p w:rsidR="0095506A" w:rsidRDefault="0095506A" w:rsidP="00BA34CD">
            <w:pPr>
              <w:spacing w:before="120" w:after="120"/>
              <w:rPr>
                <w:noProof/>
              </w:rPr>
            </w:pPr>
          </w:p>
          <w:p w:rsidR="0095506A" w:rsidRDefault="0095506A" w:rsidP="00BA34CD">
            <w:pPr>
              <w:spacing w:before="120" w:after="120"/>
              <w:rPr>
                <w:noProof/>
              </w:rPr>
            </w:pPr>
          </w:p>
          <w:p w:rsidR="0095506A" w:rsidRDefault="0095506A" w:rsidP="00BA34CD">
            <w:pPr>
              <w:spacing w:before="120" w:after="120"/>
              <w:rPr>
                <w:noProof/>
              </w:rPr>
            </w:pPr>
          </w:p>
          <w:p w:rsidR="0095506A" w:rsidRDefault="0095506A" w:rsidP="00BA34CD">
            <w:pPr>
              <w:spacing w:before="120" w:after="120"/>
              <w:rPr>
                <w:noProof/>
              </w:rPr>
            </w:pPr>
          </w:p>
          <w:p w:rsidR="00AE2380" w:rsidRDefault="0095506A" w:rsidP="00BA34CD">
            <w:pPr>
              <w:spacing w:before="120" w:after="120"/>
              <w:rPr>
                <w:noProof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8AA24D0" wp14:editId="3253294A">
                  <wp:extent cx="2976883" cy="1769423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786" cy="1771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06A" w:rsidTr="003217F7">
        <w:tc>
          <w:tcPr>
            <w:tcW w:w="8095" w:type="dxa"/>
          </w:tcPr>
          <w:p w:rsidR="0095506A" w:rsidRPr="003E1ABA" w:rsidRDefault="003E1ABA" w:rsidP="00AE2380">
            <w:pPr>
              <w:pStyle w:val="Heading1"/>
              <w:spacing w:before="120" w:line="276" w:lineRule="auto"/>
              <w:outlineLvl w:val="0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3E1ABA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lastRenderedPageBreak/>
              <w:t xml:space="preserve">4. </w:t>
            </w:r>
            <w:proofErr w:type="spellStart"/>
            <w:r w:rsidRPr="003E1ABA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Cắt</w:t>
            </w:r>
            <w:proofErr w:type="spellEnd"/>
            <w:r w:rsidRPr="003E1ABA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3E1ABA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biển</w:t>
            </w:r>
            <w:proofErr w:type="spellEnd"/>
            <w:r w:rsidRPr="003E1ABA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3E1ABA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số</w:t>
            </w:r>
            <w:proofErr w:type="spellEnd"/>
            <w:r w:rsidRPr="003E1ABA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3E1ABA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thành</w:t>
            </w:r>
            <w:proofErr w:type="spellEnd"/>
            <w:r w:rsidRPr="003E1ABA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3E1ABA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từng</w:t>
            </w:r>
            <w:proofErr w:type="spellEnd"/>
            <w:r w:rsidRPr="003E1ABA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3E1ABA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ký</w:t>
            </w:r>
            <w:proofErr w:type="spellEnd"/>
            <w:r w:rsidRPr="003E1ABA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3E1ABA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tự</w:t>
            </w:r>
            <w:proofErr w:type="spellEnd"/>
            <w:r w:rsidRPr="003E1ABA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:</w:t>
            </w:r>
          </w:p>
          <w:p w:rsidR="003E1ABA" w:rsidRDefault="003E1ABA" w:rsidP="003E1A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1ABA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3E1ABA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3E1A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140x190</w:t>
            </w:r>
          </w:p>
          <w:p w:rsidR="003E1ABA" w:rsidRDefault="003E1ABA" w:rsidP="003E1A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pic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imresize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(pic,[140 190]);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chinh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ve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kich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thuoc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140x190</w:t>
            </w:r>
          </w:p>
          <w:p w:rsidR="003E1ABA" w:rsidRDefault="003E1ABA" w:rsidP="003E1A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mucxam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graythresh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(pic);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tinh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muc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xam</w:t>
            </w:r>
            <w:proofErr w:type="spellEnd"/>
          </w:p>
          <w:p w:rsidR="003E1ABA" w:rsidRDefault="003E1ABA" w:rsidP="003E1AB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pic = im2bw(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pic,mucxam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chuyen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thanh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anh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nhi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phan</w:t>
            </w:r>
            <w:proofErr w:type="spellEnd"/>
          </w:p>
          <w:p w:rsidR="00727055" w:rsidRDefault="00727055" w:rsidP="007270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pic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bovien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(pic);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bo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vien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trai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va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phai</w:t>
            </w:r>
            <w:proofErr w:type="spellEnd"/>
          </w:p>
          <w:p w:rsidR="00727055" w:rsidRDefault="00727055" w:rsidP="007270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figure;imshow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(pic)</w:t>
            </w:r>
          </w:p>
          <w:p w:rsidR="003E1ABA" w:rsidRDefault="003E1ABA" w:rsidP="003E1A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F341B" w:rsidRDefault="000F341B" w:rsidP="003E1A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F341B" w:rsidRDefault="000F341B" w:rsidP="003E1A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F341B" w:rsidRDefault="000F341B" w:rsidP="003E1A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F341B" w:rsidRDefault="000F341B" w:rsidP="003E1A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F341B" w:rsidRDefault="000F341B" w:rsidP="003E1A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F341B" w:rsidRPr="000F341B" w:rsidRDefault="000F341B" w:rsidP="000F34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0F341B" w:rsidRDefault="000F341B" w:rsidP="000F3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hang1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imcrop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(pic,[1 1 189  diemgiua-1]);  </w:t>
            </w:r>
          </w:p>
          <w:p w:rsidR="000F341B" w:rsidRDefault="000F341B" w:rsidP="000F3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hang1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imresize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(hang1,[70 190]);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chinh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ve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kich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thuoc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140x190</w:t>
            </w:r>
          </w:p>
          <w:p w:rsidR="000F341B" w:rsidRDefault="000F341B" w:rsidP="000F3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figure;imshow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(hang1);title(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'hang 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F341B" w:rsidRDefault="000F341B" w:rsidP="000F3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0F341B" w:rsidRDefault="000F341B" w:rsidP="000F3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hang2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imcrop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(pic,[1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diemgiua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189  140-diemgiua]);  </w:t>
            </w:r>
          </w:p>
          <w:p w:rsidR="000F341B" w:rsidRDefault="000F341B" w:rsidP="000F3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hang2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imresize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(hang2,[70 190]);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chinh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ve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kich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thuoc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140x190</w:t>
            </w:r>
          </w:p>
          <w:p w:rsidR="000F341B" w:rsidRDefault="000F341B" w:rsidP="000F3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figure;imshow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(hang2);title(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'hang 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F341B" w:rsidRDefault="000F341B" w:rsidP="003E1A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E19CF" w:rsidRDefault="00FE19CF" w:rsidP="003E1A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E19CF" w:rsidRDefault="00FE19CF" w:rsidP="003E1A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FE19CF" w:rsidRDefault="00FE19CF" w:rsidP="00FE1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%cat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ky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tu</w:t>
            </w:r>
            <w:proofErr w:type="spellEnd"/>
          </w:p>
          <w:p w:rsidR="00FE19CF" w:rsidRDefault="00FE19CF" w:rsidP="00FE1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hang1 = hang1-1;hang1 = abs(hang1);</w:t>
            </w:r>
          </w:p>
          <w:p w:rsidR="00FE19CF" w:rsidRDefault="00FE19CF" w:rsidP="00FE1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kytu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catkytu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(hang1);</w:t>
            </w:r>
          </w:p>
          <w:p w:rsidR="00FE19CF" w:rsidRDefault="00FE19CF" w:rsidP="00FE1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1:length(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kytu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FE19CF" w:rsidRDefault="00FE19CF" w:rsidP="00FE1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figure;imshow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kytu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});</w:t>
            </w:r>
          </w:p>
          <w:p w:rsidR="00FE19CF" w:rsidRDefault="00FE19CF" w:rsidP="00FE1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FE19CF" w:rsidRDefault="00FE19CF" w:rsidP="00FE1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FE19CF" w:rsidRDefault="00FE19CF" w:rsidP="00FE1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hang2 = hang2-1;hang2 = abs(hang2);</w:t>
            </w:r>
          </w:p>
          <w:p w:rsidR="00FE19CF" w:rsidRDefault="00FE19CF" w:rsidP="00FE1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kytu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catkytu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(hang2);</w:t>
            </w:r>
          </w:p>
          <w:p w:rsidR="00FE19CF" w:rsidRDefault="00FE19CF" w:rsidP="00FE1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lastRenderedPageBreak/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1:length(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kytu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FE19CF" w:rsidRDefault="00FE19CF" w:rsidP="00FE1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figure;imshow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kytu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});</w:t>
            </w:r>
          </w:p>
          <w:p w:rsidR="00FE19CF" w:rsidRDefault="00FE19CF" w:rsidP="00FE19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FE19CF" w:rsidRDefault="00FE19CF" w:rsidP="003E1A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E1ABA" w:rsidRDefault="003E1ABA" w:rsidP="003E1A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E1ABA" w:rsidRPr="003E1ABA" w:rsidRDefault="003E1ABA" w:rsidP="003E1ABA"/>
        </w:tc>
        <w:tc>
          <w:tcPr>
            <w:tcW w:w="5940" w:type="dxa"/>
          </w:tcPr>
          <w:p w:rsidR="0095506A" w:rsidRDefault="000F341B" w:rsidP="00BA34CD">
            <w:pPr>
              <w:spacing w:before="120" w:after="120"/>
              <w:rPr>
                <w:noProof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352B4DFE" wp14:editId="557B7F84">
                  <wp:extent cx="2398143" cy="1531018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4258" cy="153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341B" w:rsidRDefault="000F341B" w:rsidP="00BA34CD">
            <w:pPr>
              <w:spacing w:before="120" w:after="120"/>
              <w:rPr>
                <w:noProof/>
              </w:rPr>
            </w:pPr>
          </w:p>
          <w:p w:rsidR="000F341B" w:rsidRDefault="000F341B" w:rsidP="00BA34CD">
            <w:pPr>
              <w:spacing w:before="120" w:after="120"/>
              <w:rPr>
                <w:noProof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8ADD39B" wp14:editId="58640E2F">
                  <wp:extent cx="2380890" cy="1049206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6278" cy="1055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341B" w:rsidRDefault="000F341B" w:rsidP="00BA34CD">
            <w:pPr>
              <w:spacing w:before="120" w:after="120"/>
              <w:rPr>
                <w:noProof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ED92140" wp14:editId="02786557">
                  <wp:extent cx="2397760" cy="105664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116" cy="1058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19CF" w:rsidRDefault="00FE19CF" w:rsidP="00BA34CD">
            <w:pPr>
              <w:spacing w:before="120" w:after="120"/>
              <w:rPr>
                <w:noProof/>
              </w:rPr>
            </w:pPr>
          </w:p>
          <w:p w:rsidR="00FE19CF" w:rsidRDefault="00FE19CF" w:rsidP="00BA34CD">
            <w:pPr>
              <w:spacing w:before="120" w:after="120"/>
              <w:rPr>
                <w:noProof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4D918E2" wp14:editId="64EA2780">
                  <wp:extent cx="380952" cy="809524"/>
                  <wp:effectExtent l="0" t="0" r="63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2" cy="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</w:t>
            </w:r>
            <w:r>
              <w:rPr>
                <w:noProof/>
                <w:lang w:eastAsia="zh-CN"/>
              </w:rPr>
              <w:drawing>
                <wp:inline distT="0" distB="0" distL="0" distR="0" wp14:anchorId="0CD9B7CA" wp14:editId="08A8F09D">
                  <wp:extent cx="419048" cy="800000"/>
                  <wp:effectExtent l="0" t="0" r="635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48" cy="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</w:t>
            </w:r>
            <w:r>
              <w:rPr>
                <w:noProof/>
                <w:lang w:eastAsia="zh-CN"/>
              </w:rPr>
              <w:drawing>
                <wp:inline distT="0" distB="0" distL="0" distR="0" wp14:anchorId="2C33857C" wp14:editId="5CE7C2BA">
                  <wp:extent cx="419048" cy="771429"/>
                  <wp:effectExtent l="0" t="0" r="63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48" cy="7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</w:t>
            </w:r>
            <w:r>
              <w:rPr>
                <w:noProof/>
                <w:lang w:eastAsia="zh-CN"/>
              </w:rPr>
              <w:drawing>
                <wp:inline distT="0" distB="0" distL="0" distR="0" wp14:anchorId="73ED17E7" wp14:editId="7CD3C199">
                  <wp:extent cx="333333" cy="838095"/>
                  <wp:effectExtent l="0" t="0" r="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33" cy="8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19CF" w:rsidRDefault="00FE19CF" w:rsidP="00BA34CD">
            <w:pPr>
              <w:spacing w:before="120" w:after="120"/>
              <w:rPr>
                <w:noProof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43B1C87D" wp14:editId="02592C3B">
                  <wp:extent cx="380952" cy="809524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2" cy="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</w:t>
            </w:r>
            <w:r>
              <w:rPr>
                <w:noProof/>
                <w:lang w:eastAsia="zh-CN"/>
              </w:rPr>
              <w:drawing>
                <wp:inline distT="0" distB="0" distL="0" distR="0" wp14:anchorId="67A1A79E" wp14:editId="43379C99">
                  <wp:extent cx="438095" cy="790476"/>
                  <wp:effectExtent l="0" t="0" r="63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95" cy="7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</w:t>
            </w:r>
            <w:r>
              <w:rPr>
                <w:noProof/>
                <w:lang w:eastAsia="zh-CN"/>
              </w:rPr>
              <w:drawing>
                <wp:inline distT="0" distB="0" distL="0" distR="0" wp14:anchorId="63EAC569" wp14:editId="587C1B07">
                  <wp:extent cx="476190" cy="809524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</w:t>
            </w:r>
            <w:r>
              <w:rPr>
                <w:noProof/>
                <w:lang w:eastAsia="zh-CN"/>
              </w:rPr>
              <w:drawing>
                <wp:inline distT="0" distB="0" distL="0" distR="0" wp14:anchorId="4D03B719" wp14:editId="4BAF354C">
                  <wp:extent cx="438095" cy="809524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95" cy="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341B" w:rsidRDefault="000F341B" w:rsidP="00BA34CD">
            <w:pPr>
              <w:spacing w:before="120" w:after="120"/>
              <w:rPr>
                <w:noProof/>
              </w:rPr>
            </w:pPr>
          </w:p>
          <w:p w:rsidR="000F341B" w:rsidRDefault="000F341B" w:rsidP="00BA34CD">
            <w:pPr>
              <w:spacing w:before="120" w:after="120"/>
              <w:rPr>
                <w:noProof/>
              </w:rPr>
            </w:pPr>
          </w:p>
        </w:tc>
      </w:tr>
    </w:tbl>
    <w:p w:rsidR="000F341B" w:rsidRDefault="000F341B" w:rsidP="00E049F4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</w:p>
    <w:p w:rsidR="000F341B" w:rsidRPr="00FA6E8F" w:rsidRDefault="00FA6E8F" w:rsidP="00E049F4">
      <w:pPr>
        <w:spacing w:before="120" w:after="12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A6E8F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A6E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A6E8F">
        <w:rPr>
          <w:rFonts w:ascii="Times New Roman" w:hAnsi="Times New Roman" w:cs="Times New Roman"/>
          <w:b/>
          <w:sz w:val="26"/>
          <w:szCs w:val="26"/>
        </w:rPr>
        <w:t>đánh</w:t>
      </w:r>
      <w:proofErr w:type="spellEnd"/>
      <w:r w:rsidRPr="00FA6E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A6E8F">
        <w:rPr>
          <w:rFonts w:ascii="Times New Roman" w:hAnsi="Times New Roman" w:cs="Times New Roman"/>
          <w:b/>
          <w:sz w:val="26"/>
          <w:szCs w:val="26"/>
        </w:rPr>
        <w:t>giá</w:t>
      </w:r>
      <w:proofErr w:type="spellEnd"/>
      <w:r w:rsidRPr="00FA6E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A6E8F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FA6E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A6E8F">
        <w:rPr>
          <w:rFonts w:ascii="Times New Roman" w:hAnsi="Times New Roman" w:cs="Times New Roman"/>
          <w:b/>
          <w:sz w:val="26"/>
          <w:szCs w:val="26"/>
        </w:rPr>
        <w:t>nhận</w:t>
      </w:r>
      <w:proofErr w:type="spellEnd"/>
      <w:r w:rsidRPr="00FA6E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A6E8F">
        <w:rPr>
          <w:rFonts w:ascii="Times New Roman" w:hAnsi="Times New Roman" w:cs="Times New Roman"/>
          <w:b/>
          <w:sz w:val="26"/>
          <w:szCs w:val="26"/>
        </w:rPr>
        <w:t>xét</w:t>
      </w:r>
      <w:proofErr w:type="spellEnd"/>
      <w:r w:rsidRPr="00FA6E8F">
        <w:rPr>
          <w:rFonts w:ascii="Times New Roman" w:hAnsi="Times New Roman" w:cs="Times New Roman"/>
          <w:b/>
          <w:sz w:val="26"/>
          <w:szCs w:val="26"/>
        </w:rPr>
        <w:t>:</w:t>
      </w:r>
    </w:p>
    <w:p w:rsidR="00FA6E8F" w:rsidRDefault="00FA6E8F" w:rsidP="00E049F4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FA6E8F" w:rsidRDefault="00FA6E8F" w:rsidP="00FA6E8F">
      <w:pPr>
        <w:pStyle w:val="ListParagraph"/>
        <w:numPr>
          <w:ilvl w:val="0"/>
          <w:numId w:val="5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A6E8F" w:rsidRDefault="00FA6E8F" w:rsidP="00FA6E8F">
      <w:pPr>
        <w:pStyle w:val="ListParagraph"/>
        <w:numPr>
          <w:ilvl w:val="0"/>
          <w:numId w:val="5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A6E8F" w:rsidRDefault="00FA6E8F" w:rsidP="00FA6E8F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FA6E8F" w:rsidRDefault="00FA6E8F" w:rsidP="00FA6E8F">
      <w:pPr>
        <w:pStyle w:val="ListParagraph"/>
        <w:numPr>
          <w:ilvl w:val="0"/>
          <w:numId w:val="5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chói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A6E8F" w:rsidRDefault="00FA6E8F" w:rsidP="00FA6E8F">
      <w:pPr>
        <w:pStyle w:val="ListParagraph"/>
        <w:numPr>
          <w:ilvl w:val="0"/>
          <w:numId w:val="5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</w:p>
    <w:p w:rsidR="00FA6E8F" w:rsidRDefault="00FA6E8F" w:rsidP="00FA6E8F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FA6E8F" w:rsidRDefault="00FA6E8F" w:rsidP="00FA6E8F">
      <w:pPr>
        <w:pStyle w:val="ListParagraph"/>
        <w:numPr>
          <w:ilvl w:val="0"/>
          <w:numId w:val="5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A6E8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A6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E8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A6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E8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A6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E8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A6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E8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A6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E8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A6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E8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A6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E8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A6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E8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FA6E8F">
        <w:rPr>
          <w:rFonts w:ascii="Times New Roman" w:hAnsi="Times New Roman" w:cs="Times New Roman"/>
          <w:sz w:val="26"/>
          <w:szCs w:val="26"/>
        </w:rPr>
        <w:t xml:space="preserve"> 3 (</w:t>
      </w:r>
      <w:proofErr w:type="spellStart"/>
      <w:r w:rsidRPr="00FA6E8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A6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E8F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FA6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E8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FA6E8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FA6E8F">
        <w:rPr>
          <w:rFonts w:ascii="Times New Roman" w:hAnsi="Times New Roman" w:cs="Times New Roman"/>
          <w:sz w:val="26"/>
          <w:szCs w:val="26"/>
        </w:rPr>
        <w:t>tố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PCA, </w:t>
      </w:r>
      <w:proofErr w:type="spellStart"/>
      <w:r>
        <w:rPr>
          <w:rFonts w:ascii="Times New Roman" w:hAnsi="Times New Roman" w:cs="Times New Roman"/>
          <w:sz w:val="26"/>
          <w:szCs w:val="26"/>
        </w:rPr>
        <w:t>haar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-like feature, </w:t>
      </w:r>
      <w:proofErr w:type="spellStart"/>
      <w:r>
        <w:rPr>
          <w:rFonts w:ascii="Times New Roman" w:hAnsi="Times New Roman" w:cs="Times New Roman"/>
          <w:sz w:val="26"/>
          <w:szCs w:val="26"/>
        </w:rPr>
        <w:t>ada-bost</w:t>
      </w:r>
      <w:proofErr w:type="spellEnd"/>
      <w:r>
        <w:rPr>
          <w:rFonts w:ascii="Times New Roman" w:hAnsi="Times New Roman" w:cs="Times New Roman"/>
          <w:sz w:val="26"/>
          <w:szCs w:val="26"/>
        </w:rPr>
        <w:t>, SVM, Bayesian network…</w:t>
      </w:r>
    </w:p>
    <w:p w:rsidR="00FA6E8F" w:rsidRDefault="00FA6E8F" w:rsidP="00FA6E8F">
      <w:pPr>
        <w:pStyle w:val="ListParagraph"/>
        <w:numPr>
          <w:ilvl w:val="0"/>
          <w:numId w:val="5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noron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noron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A6E8F" w:rsidRDefault="0068175A" w:rsidP="00FA6E8F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PCA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A6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6E8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A6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6E8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FA6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6E8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FA6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6E8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8175A" w:rsidRDefault="0068175A" w:rsidP="00FA6E8F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A4EDA">
        <w:rPr>
          <w:rFonts w:ascii="Times New Roman" w:hAnsi="Times New Roman" w:cs="Times New Roman"/>
          <w:sz w:val="26"/>
          <w:szCs w:val="26"/>
          <w:highlight w:val="yellow"/>
        </w:rPr>
        <w:t>Em</w:t>
      </w:r>
      <w:proofErr w:type="spellEnd"/>
      <w:r w:rsidRPr="007A4ED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7A4EDA">
        <w:rPr>
          <w:rFonts w:ascii="Times New Roman" w:hAnsi="Times New Roman" w:cs="Times New Roman"/>
          <w:sz w:val="26"/>
          <w:szCs w:val="26"/>
          <w:highlight w:val="yellow"/>
        </w:rPr>
        <w:t>trình</w:t>
      </w:r>
      <w:proofErr w:type="spellEnd"/>
      <w:r w:rsidRPr="007A4ED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7A4EDA">
        <w:rPr>
          <w:rFonts w:ascii="Times New Roman" w:hAnsi="Times New Roman" w:cs="Times New Roman"/>
          <w:sz w:val="26"/>
          <w:szCs w:val="26"/>
          <w:highlight w:val="yellow"/>
        </w:rPr>
        <w:t>bày</w:t>
      </w:r>
      <w:proofErr w:type="spellEnd"/>
      <w:r w:rsidRPr="007A4ED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proofErr w:type="gramStart"/>
      <w:r w:rsidRPr="007A4EDA">
        <w:rPr>
          <w:rFonts w:ascii="Times New Roman" w:hAnsi="Times New Roman" w:cs="Times New Roman"/>
          <w:sz w:val="26"/>
          <w:szCs w:val="26"/>
          <w:highlight w:val="yellow"/>
        </w:rPr>
        <w:t>theo</w:t>
      </w:r>
      <w:proofErr w:type="spellEnd"/>
      <w:proofErr w:type="gramEnd"/>
      <w:r w:rsidRPr="007A4ED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7A4EDA">
        <w:rPr>
          <w:rFonts w:ascii="Times New Roman" w:hAnsi="Times New Roman" w:cs="Times New Roman"/>
          <w:sz w:val="26"/>
          <w:szCs w:val="26"/>
          <w:highlight w:val="yellow"/>
        </w:rPr>
        <w:t>cách</w:t>
      </w:r>
      <w:proofErr w:type="spellEnd"/>
      <w:r w:rsidRPr="007A4ED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7A4EDA">
        <w:rPr>
          <w:rFonts w:ascii="Times New Roman" w:hAnsi="Times New Roman" w:cs="Times New Roman"/>
          <w:sz w:val="26"/>
          <w:szCs w:val="26"/>
          <w:highlight w:val="yellow"/>
        </w:rPr>
        <w:t>hiểu</w:t>
      </w:r>
      <w:proofErr w:type="spellEnd"/>
      <w:r w:rsidRPr="007A4ED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7A4EDA">
        <w:rPr>
          <w:rFonts w:ascii="Times New Roman" w:hAnsi="Times New Roman" w:cs="Times New Roman"/>
          <w:sz w:val="26"/>
          <w:szCs w:val="26"/>
          <w:highlight w:val="yellow"/>
        </w:rPr>
        <w:t>của</w:t>
      </w:r>
      <w:proofErr w:type="spellEnd"/>
      <w:r w:rsidRPr="007A4ED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7A4EDA">
        <w:rPr>
          <w:rFonts w:ascii="Times New Roman" w:hAnsi="Times New Roman" w:cs="Times New Roman"/>
          <w:sz w:val="26"/>
          <w:szCs w:val="26"/>
          <w:highlight w:val="yellow"/>
        </w:rPr>
        <w:t>em</w:t>
      </w:r>
      <w:proofErr w:type="spellEnd"/>
      <w:r w:rsidRPr="007A4ED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7A4EDA">
        <w:rPr>
          <w:rFonts w:ascii="Times New Roman" w:hAnsi="Times New Roman" w:cs="Times New Roman"/>
          <w:sz w:val="26"/>
          <w:szCs w:val="26"/>
          <w:highlight w:val="yellow"/>
        </w:rPr>
        <w:t>về</w:t>
      </w:r>
      <w:proofErr w:type="spellEnd"/>
      <w:r w:rsidRPr="007A4ED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7A4EDA">
        <w:rPr>
          <w:rFonts w:ascii="Times New Roman" w:hAnsi="Times New Roman" w:cs="Times New Roman"/>
          <w:sz w:val="26"/>
          <w:szCs w:val="26"/>
          <w:highlight w:val="yellow"/>
        </w:rPr>
        <w:t>phương</w:t>
      </w:r>
      <w:proofErr w:type="spellEnd"/>
      <w:r w:rsidRPr="007A4ED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7A4EDA">
        <w:rPr>
          <w:rFonts w:ascii="Times New Roman" w:hAnsi="Times New Roman" w:cs="Times New Roman"/>
          <w:sz w:val="26"/>
          <w:szCs w:val="26"/>
          <w:highlight w:val="yellow"/>
        </w:rPr>
        <w:t>pháp</w:t>
      </w:r>
      <w:proofErr w:type="spellEnd"/>
      <w:r w:rsidRPr="007A4EDA">
        <w:rPr>
          <w:rFonts w:ascii="Times New Roman" w:hAnsi="Times New Roman" w:cs="Times New Roman"/>
          <w:sz w:val="26"/>
          <w:szCs w:val="26"/>
          <w:highlight w:val="yellow"/>
        </w:rPr>
        <w:t xml:space="preserve"> PCA, </w:t>
      </w:r>
      <w:proofErr w:type="spellStart"/>
      <w:r w:rsidRPr="007A4EDA">
        <w:rPr>
          <w:rFonts w:ascii="Times New Roman" w:hAnsi="Times New Roman" w:cs="Times New Roman"/>
          <w:sz w:val="26"/>
          <w:szCs w:val="26"/>
          <w:highlight w:val="yellow"/>
        </w:rPr>
        <w:t>thầy</w:t>
      </w:r>
      <w:proofErr w:type="spellEnd"/>
      <w:r w:rsidRPr="007A4ED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7A4EDA">
        <w:rPr>
          <w:rFonts w:ascii="Times New Roman" w:hAnsi="Times New Roman" w:cs="Times New Roman"/>
          <w:sz w:val="26"/>
          <w:szCs w:val="26"/>
          <w:highlight w:val="yellow"/>
        </w:rPr>
        <w:t>xem</w:t>
      </w:r>
      <w:proofErr w:type="spellEnd"/>
      <w:r w:rsidRPr="007A4ED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7A4EDA">
        <w:rPr>
          <w:rFonts w:ascii="Times New Roman" w:hAnsi="Times New Roman" w:cs="Times New Roman"/>
          <w:sz w:val="26"/>
          <w:szCs w:val="26"/>
          <w:highlight w:val="yellow"/>
        </w:rPr>
        <w:t>và</w:t>
      </w:r>
      <w:proofErr w:type="spellEnd"/>
      <w:r w:rsidRPr="007A4ED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7A4EDA">
        <w:rPr>
          <w:rFonts w:ascii="Times New Roman" w:hAnsi="Times New Roman" w:cs="Times New Roman"/>
          <w:sz w:val="26"/>
          <w:szCs w:val="26"/>
          <w:highlight w:val="yellow"/>
        </w:rPr>
        <w:t>hiệu</w:t>
      </w:r>
      <w:proofErr w:type="spellEnd"/>
      <w:r w:rsidRPr="007A4ED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7A4EDA">
        <w:rPr>
          <w:rFonts w:ascii="Times New Roman" w:hAnsi="Times New Roman" w:cs="Times New Roman"/>
          <w:sz w:val="26"/>
          <w:szCs w:val="26"/>
          <w:highlight w:val="yellow"/>
        </w:rPr>
        <w:t>chỉ</w:t>
      </w:r>
      <w:r w:rsidR="007A4EDA">
        <w:rPr>
          <w:rFonts w:ascii="Times New Roman" w:hAnsi="Times New Roman" w:cs="Times New Roman"/>
          <w:sz w:val="26"/>
          <w:szCs w:val="26"/>
          <w:highlight w:val="yellow"/>
        </w:rPr>
        <w:t>nh</w:t>
      </w:r>
      <w:proofErr w:type="spellEnd"/>
      <w:r w:rsidR="007A4ED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7A4EDA">
        <w:rPr>
          <w:rFonts w:ascii="Times New Roman" w:hAnsi="Times New Roman" w:cs="Times New Roman"/>
          <w:sz w:val="26"/>
          <w:szCs w:val="26"/>
          <w:highlight w:val="yellow"/>
        </w:rPr>
        <w:t>giúp</w:t>
      </w:r>
      <w:proofErr w:type="spellEnd"/>
      <w:r w:rsidR="007A4ED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</w:p>
    <w:p w:rsidR="0068175A" w:rsidRDefault="00177E1F" w:rsidP="0068175A">
      <w:pPr>
        <w:pStyle w:val="ListParagraph"/>
        <w:numPr>
          <w:ilvl w:val="0"/>
          <w:numId w:val="5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68175A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="0068175A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681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75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681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75A">
        <w:rPr>
          <w:rFonts w:ascii="Times New Roman" w:hAnsi="Times New Roman" w:cs="Times New Roman"/>
          <w:sz w:val="26"/>
          <w:szCs w:val="26"/>
        </w:rPr>
        <w:t>chụp</w:t>
      </w:r>
      <w:proofErr w:type="spellEnd"/>
      <w:r w:rsidR="00681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75A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="00681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75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681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75A">
        <w:rPr>
          <w:rFonts w:ascii="Times New Roman" w:hAnsi="Times New Roman" w:cs="Times New Roman"/>
          <w:sz w:val="26"/>
          <w:szCs w:val="26"/>
        </w:rPr>
        <w:t>biển</w:t>
      </w:r>
      <w:proofErr w:type="spellEnd"/>
      <w:r w:rsidR="00681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75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681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68175A">
        <w:rPr>
          <w:rFonts w:ascii="Times New Roman" w:hAnsi="Times New Roman" w:cs="Times New Roman"/>
          <w:sz w:val="26"/>
          <w:szCs w:val="26"/>
        </w:rPr>
        <w:t>xe</w:t>
      </w:r>
      <w:proofErr w:type="spellEnd"/>
      <w:proofErr w:type="gramEnd"/>
      <w:r w:rsidR="0068175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8175A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="00681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75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81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75A">
        <w:rPr>
          <w:rFonts w:ascii="Times New Roman" w:hAnsi="Times New Roman" w:cs="Times New Roman"/>
          <w:sz w:val="26"/>
          <w:szCs w:val="26"/>
        </w:rPr>
        <w:t>biển</w:t>
      </w:r>
      <w:proofErr w:type="spellEnd"/>
      <w:r w:rsidR="00681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75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681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75A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681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75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681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75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81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75A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681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75A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681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75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681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75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681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75A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68175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68175A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="00681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75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681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75A">
        <w:rPr>
          <w:rFonts w:ascii="Times New Roman" w:hAnsi="Times New Roman" w:cs="Times New Roman"/>
          <w:sz w:val="26"/>
          <w:szCs w:val="26"/>
        </w:rPr>
        <w:t>biển</w:t>
      </w:r>
      <w:proofErr w:type="spellEnd"/>
      <w:r w:rsidR="00681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75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681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75A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681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75A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681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75A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="006817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75A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68175A">
        <w:rPr>
          <w:rFonts w:ascii="Times New Roman" w:hAnsi="Times New Roman" w:cs="Times New Roman"/>
          <w:sz w:val="26"/>
          <w:szCs w:val="26"/>
        </w:rPr>
        <w:t>).</w:t>
      </w:r>
    </w:p>
    <w:p w:rsidR="0068175A" w:rsidRDefault="00177E1F" w:rsidP="00177E1F">
      <w:pPr>
        <w:pStyle w:val="ListParagraph"/>
        <w:numPr>
          <w:ilvl w:val="0"/>
          <w:numId w:val="5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68175A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177E1F" w:rsidRDefault="00177E1F" w:rsidP="00177E1F">
      <w:pPr>
        <w:pStyle w:val="ListParagraph"/>
        <w:numPr>
          <w:ilvl w:val="1"/>
          <w:numId w:val="5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tam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:rsidR="00177E1F" w:rsidRDefault="00177E1F" w:rsidP="00177E1F">
      <w:pPr>
        <w:pStyle w:val="ListParagraph"/>
        <w:numPr>
          <w:ilvl w:val="1"/>
          <w:numId w:val="5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177E1F" w:rsidRDefault="00177E1F" w:rsidP="00177E1F">
      <w:pPr>
        <w:spacing w:before="120"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zh-CN"/>
        </w:rPr>
        <w:drawing>
          <wp:inline distT="0" distB="0" distL="0" distR="0" wp14:anchorId="5E7B88FD" wp14:editId="156B9D51">
            <wp:extent cx="3111980" cy="82813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4105" cy="83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E1F" w:rsidRDefault="00177E1F" w:rsidP="00177E1F">
      <w:pPr>
        <w:pStyle w:val="ListParagraph"/>
        <w:numPr>
          <w:ilvl w:val="1"/>
          <w:numId w:val="5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177E1F" w:rsidRDefault="00177E1F" w:rsidP="00177E1F">
      <w:pPr>
        <w:pStyle w:val="ListParagraph"/>
        <w:spacing w:before="120" w:after="120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zh-CN"/>
        </w:rPr>
        <w:drawing>
          <wp:inline distT="0" distB="0" distL="0" distR="0" wp14:anchorId="13B21605" wp14:editId="5299F5E5">
            <wp:extent cx="5943600" cy="6760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92001" cy="68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E1F" w:rsidRDefault="00177E1F" w:rsidP="00177E1F">
      <w:pPr>
        <w:pStyle w:val="ListParagraph"/>
        <w:numPr>
          <w:ilvl w:val="1"/>
          <w:numId w:val="5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Convarian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</w:p>
    <w:p w:rsidR="00177E1F" w:rsidRDefault="00177E1F" w:rsidP="00177E1F">
      <w:pPr>
        <w:pStyle w:val="ListParagraph"/>
        <w:numPr>
          <w:ilvl w:val="1"/>
          <w:numId w:val="5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5: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</w:p>
    <w:p w:rsidR="00177E1F" w:rsidRPr="007A4EDA" w:rsidRDefault="007A4EDA" w:rsidP="007A4EDA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A4EDA">
        <w:rPr>
          <w:rFonts w:ascii="Times New Roman" w:hAnsi="Times New Roman" w:cs="Times New Roman"/>
          <w:sz w:val="26"/>
          <w:szCs w:val="26"/>
          <w:highlight w:val="yellow"/>
        </w:rPr>
        <w:t>Em</w:t>
      </w:r>
      <w:proofErr w:type="spellEnd"/>
      <w:r w:rsidRPr="007A4ED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7A4EDA">
        <w:rPr>
          <w:rFonts w:ascii="Times New Roman" w:hAnsi="Times New Roman" w:cs="Times New Roman"/>
          <w:sz w:val="26"/>
          <w:szCs w:val="26"/>
          <w:highlight w:val="yellow"/>
        </w:rPr>
        <w:t>chưa</w:t>
      </w:r>
      <w:proofErr w:type="spellEnd"/>
      <w:r w:rsidRPr="007A4ED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7A4EDA">
        <w:rPr>
          <w:rFonts w:ascii="Times New Roman" w:hAnsi="Times New Roman" w:cs="Times New Roman"/>
          <w:sz w:val="26"/>
          <w:szCs w:val="26"/>
          <w:highlight w:val="yellow"/>
        </w:rPr>
        <w:t>hiểu</w:t>
      </w:r>
      <w:proofErr w:type="spellEnd"/>
      <w:r w:rsidRPr="007A4ED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7A4EDA">
        <w:rPr>
          <w:rFonts w:ascii="Times New Roman" w:hAnsi="Times New Roman" w:cs="Times New Roman"/>
          <w:sz w:val="26"/>
          <w:szCs w:val="26"/>
          <w:highlight w:val="yellow"/>
        </w:rPr>
        <w:t>Phương</w:t>
      </w:r>
      <w:proofErr w:type="spellEnd"/>
      <w:r w:rsidRPr="007A4ED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7A4EDA">
        <w:rPr>
          <w:rFonts w:ascii="Times New Roman" w:hAnsi="Times New Roman" w:cs="Times New Roman"/>
          <w:sz w:val="26"/>
          <w:szCs w:val="26"/>
          <w:highlight w:val="yellow"/>
        </w:rPr>
        <w:t>nhận</w:t>
      </w:r>
      <w:proofErr w:type="spellEnd"/>
      <w:r w:rsidRPr="007A4ED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7A4EDA">
        <w:rPr>
          <w:rFonts w:ascii="Times New Roman" w:hAnsi="Times New Roman" w:cs="Times New Roman"/>
          <w:sz w:val="26"/>
          <w:szCs w:val="26"/>
          <w:highlight w:val="yellow"/>
        </w:rPr>
        <w:t>được</w:t>
      </w:r>
      <w:proofErr w:type="spellEnd"/>
      <w:r w:rsidRPr="007A4ED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7A4EDA">
        <w:rPr>
          <w:rFonts w:ascii="Times New Roman" w:hAnsi="Times New Roman" w:cs="Times New Roman"/>
          <w:sz w:val="26"/>
          <w:szCs w:val="26"/>
          <w:highlight w:val="yellow"/>
        </w:rPr>
        <w:t>vùng</w:t>
      </w:r>
      <w:proofErr w:type="spellEnd"/>
      <w:r w:rsidRPr="007A4ED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7A4EDA">
        <w:rPr>
          <w:rFonts w:ascii="Times New Roman" w:hAnsi="Times New Roman" w:cs="Times New Roman"/>
          <w:sz w:val="26"/>
          <w:szCs w:val="26"/>
          <w:highlight w:val="yellow"/>
        </w:rPr>
        <w:t>chứa</w:t>
      </w:r>
      <w:proofErr w:type="spellEnd"/>
      <w:r w:rsidRPr="007A4ED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7A4EDA">
        <w:rPr>
          <w:rFonts w:ascii="Times New Roman" w:hAnsi="Times New Roman" w:cs="Times New Roman"/>
          <w:sz w:val="26"/>
          <w:szCs w:val="26"/>
          <w:highlight w:val="yellow"/>
        </w:rPr>
        <w:t>biển</w:t>
      </w:r>
      <w:proofErr w:type="spellEnd"/>
      <w:r w:rsidRPr="007A4ED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7A4EDA">
        <w:rPr>
          <w:rFonts w:ascii="Times New Roman" w:hAnsi="Times New Roman" w:cs="Times New Roman"/>
          <w:sz w:val="26"/>
          <w:szCs w:val="26"/>
          <w:highlight w:val="yellow"/>
        </w:rPr>
        <w:t>số</w:t>
      </w:r>
      <w:proofErr w:type="spellEnd"/>
      <w:r w:rsidRPr="007A4ED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proofErr w:type="gramStart"/>
      <w:r w:rsidRPr="007A4EDA">
        <w:rPr>
          <w:rFonts w:ascii="Times New Roman" w:hAnsi="Times New Roman" w:cs="Times New Roman"/>
          <w:sz w:val="26"/>
          <w:szCs w:val="26"/>
          <w:highlight w:val="yellow"/>
        </w:rPr>
        <w:t>xe</w:t>
      </w:r>
      <w:proofErr w:type="spellEnd"/>
      <w:proofErr w:type="gramEnd"/>
      <w:r w:rsidRPr="007A4ED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7A4EDA">
        <w:rPr>
          <w:rFonts w:ascii="Times New Roman" w:hAnsi="Times New Roman" w:cs="Times New Roman"/>
          <w:sz w:val="26"/>
          <w:szCs w:val="26"/>
          <w:highlight w:val="yellow"/>
        </w:rPr>
        <w:t>khi</w:t>
      </w:r>
      <w:proofErr w:type="spellEnd"/>
      <w:r w:rsidRPr="007A4ED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7A4EDA">
        <w:rPr>
          <w:rFonts w:ascii="Times New Roman" w:hAnsi="Times New Roman" w:cs="Times New Roman"/>
          <w:sz w:val="26"/>
          <w:szCs w:val="26"/>
          <w:highlight w:val="yellow"/>
        </w:rPr>
        <w:t>nào</w:t>
      </w:r>
      <w:proofErr w:type="spellEnd"/>
      <w:r w:rsidRPr="007A4EDA">
        <w:rPr>
          <w:rFonts w:ascii="Times New Roman" w:hAnsi="Times New Roman" w:cs="Times New Roman"/>
          <w:sz w:val="26"/>
          <w:szCs w:val="26"/>
          <w:highlight w:val="yellow"/>
        </w:rPr>
        <w:t>?</w:t>
      </w:r>
    </w:p>
    <w:p w:rsidR="00E049F4" w:rsidRPr="006A0F2E" w:rsidRDefault="0068175A" w:rsidP="00E049F4">
      <w:pPr>
        <w:spacing w:before="120" w:after="12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bookmarkStart w:id="9" w:name="_GoBack"/>
      <w:bookmarkEnd w:id="9"/>
      <w:r>
        <w:rPr>
          <w:rFonts w:ascii="Times New Roman" w:hAnsi="Times New Roman" w:cs="Times New Roman"/>
          <w:sz w:val="26"/>
          <w:szCs w:val="26"/>
        </w:rPr>
        <w:t>ầy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sectPr w:rsidR="00E049F4" w:rsidRPr="006A0F2E" w:rsidSect="003217F7">
      <w:pgSz w:w="16840" w:h="11907" w:orient="landscape" w:code="9"/>
      <w:pgMar w:top="1985" w:right="1270" w:bottom="1134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NI-Centu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F47BB"/>
    <w:multiLevelType w:val="hybridMultilevel"/>
    <w:tmpl w:val="52A4B1C4"/>
    <w:lvl w:ilvl="0" w:tplc="543C040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45D2E"/>
    <w:multiLevelType w:val="hybridMultilevel"/>
    <w:tmpl w:val="88E0705E"/>
    <w:lvl w:ilvl="0" w:tplc="C0367A3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B69BF"/>
    <w:multiLevelType w:val="hybridMultilevel"/>
    <w:tmpl w:val="C6C29C16"/>
    <w:lvl w:ilvl="0" w:tplc="F50A33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7B02D3"/>
    <w:multiLevelType w:val="hybridMultilevel"/>
    <w:tmpl w:val="81BA5D92"/>
    <w:lvl w:ilvl="0" w:tplc="4754C7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1E31D9"/>
    <w:multiLevelType w:val="hybridMultilevel"/>
    <w:tmpl w:val="52B8D68A"/>
    <w:lvl w:ilvl="0" w:tplc="77D2586A">
      <w:start w:val="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55B"/>
    <w:rsid w:val="0002432F"/>
    <w:rsid w:val="00033B15"/>
    <w:rsid w:val="00043277"/>
    <w:rsid w:val="000873BE"/>
    <w:rsid w:val="00093B91"/>
    <w:rsid w:val="000F341B"/>
    <w:rsid w:val="00177E1F"/>
    <w:rsid w:val="001D3627"/>
    <w:rsid w:val="001D4CAC"/>
    <w:rsid w:val="00273DD2"/>
    <w:rsid w:val="003217F7"/>
    <w:rsid w:val="00377DA6"/>
    <w:rsid w:val="003E19B1"/>
    <w:rsid w:val="003E1ABA"/>
    <w:rsid w:val="00420C68"/>
    <w:rsid w:val="004343D7"/>
    <w:rsid w:val="004659C4"/>
    <w:rsid w:val="004C0818"/>
    <w:rsid w:val="004D2E17"/>
    <w:rsid w:val="004F1A47"/>
    <w:rsid w:val="0054509C"/>
    <w:rsid w:val="0057796A"/>
    <w:rsid w:val="005B1085"/>
    <w:rsid w:val="00652828"/>
    <w:rsid w:val="006611B1"/>
    <w:rsid w:val="00671FBF"/>
    <w:rsid w:val="0068175A"/>
    <w:rsid w:val="006A0F2E"/>
    <w:rsid w:val="006B0D6C"/>
    <w:rsid w:val="00727055"/>
    <w:rsid w:val="007A4EDA"/>
    <w:rsid w:val="007A5CA9"/>
    <w:rsid w:val="00815CBE"/>
    <w:rsid w:val="00873521"/>
    <w:rsid w:val="0095506A"/>
    <w:rsid w:val="00982601"/>
    <w:rsid w:val="009F015F"/>
    <w:rsid w:val="009F74CE"/>
    <w:rsid w:val="00A6210F"/>
    <w:rsid w:val="00A8418D"/>
    <w:rsid w:val="00A9055B"/>
    <w:rsid w:val="00AE09F4"/>
    <w:rsid w:val="00AE2380"/>
    <w:rsid w:val="00B57938"/>
    <w:rsid w:val="00B9513E"/>
    <w:rsid w:val="00BA34CD"/>
    <w:rsid w:val="00BE03ED"/>
    <w:rsid w:val="00C27A08"/>
    <w:rsid w:val="00C843E1"/>
    <w:rsid w:val="00C907F0"/>
    <w:rsid w:val="00CA75A1"/>
    <w:rsid w:val="00CF5687"/>
    <w:rsid w:val="00D04546"/>
    <w:rsid w:val="00D72E41"/>
    <w:rsid w:val="00D81501"/>
    <w:rsid w:val="00D82E19"/>
    <w:rsid w:val="00DD7A25"/>
    <w:rsid w:val="00E049F4"/>
    <w:rsid w:val="00E23229"/>
    <w:rsid w:val="00E403D8"/>
    <w:rsid w:val="00E96ED4"/>
    <w:rsid w:val="00EA3772"/>
    <w:rsid w:val="00ED3F0F"/>
    <w:rsid w:val="00F057D1"/>
    <w:rsid w:val="00F07033"/>
    <w:rsid w:val="00F77B93"/>
    <w:rsid w:val="00FA6E8F"/>
    <w:rsid w:val="00FB5479"/>
    <w:rsid w:val="00FE19CF"/>
    <w:rsid w:val="00FF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F065C-A8BC-41A6-B88C-3841CE9D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C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0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5C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C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907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07F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907F0"/>
    <w:rPr>
      <w:color w:val="0563C1" w:themeColor="hyperlink"/>
      <w:u w:val="single"/>
    </w:rPr>
  </w:style>
  <w:style w:type="paragraph" w:styleId="BodyText2">
    <w:name w:val="Body Text 2"/>
    <w:basedOn w:val="Normal"/>
    <w:link w:val="BodyText2Char"/>
    <w:rsid w:val="004659C4"/>
    <w:pPr>
      <w:spacing w:after="0" w:line="240" w:lineRule="auto"/>
      <w:jc w:val="both"/>
    </w:pPr>
    <w:rPr>
      <w:rFonts w:ascii="VNI-Centur" w:eastAsia="Times New Roman" w:hAnsi="VNI-Centur" w:cs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4659C4"/>
    <w:rPr>
      <w:rFonts w:ascii="VNI-Centur" w:eastAsia="Times New Roman" w:hAnsi="VNI-Centur" w:cs="Times New Roman"/>
      <w:szCs w:val="20"/>
    </w:rPr>
  </w:style>
  <w:style w:type="character" w:styleId="PlaceholderText">
    <w:name w:val="Placeholder Text"/>
    <w:basedOn w:val="DefaultParagraphFont"/>
    <w:uiPriority w:val="99"/>
    <w:semiHidden/>
    <w:rsid w:val="004C0818"/>
    <w:rPr>
      <w:color w:val="808080"/>
    </w:rPr>
  </w:style>
  <w:style w:type="table" w:styleId="TableGrid">
    <w:name w:val="Table Grid"/>
    <w:basedOn w:val="TableNormal"/>
    <w:uiPriority w:val="39"/>
    <w:rsid w:val="003217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72E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hyperlink" Target="http://laocai.gov.vn/sites/congantinh/thuvienphapluat/Documents/36_2010_TT-BCA.doc" TargetMode="External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E8619-769A-4FF5-86FE-1340393CA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DONG</dc:creator>
  <cp:keywords/>
  <dc:description/>
  <cp:lastModifiedBy>Windows User</cp:lastModifiedBy>
  <cp:revision>2</cp:revision>
  <dcterms:created xsi:type="dcterms:W3CDTF">2014-05-20T04:18:00Z</dcterms:created>
  <dcterms:modified xsi:type="dcterms:W3CDTF">2014-05-20T04:18:00Z</dcterms:modified>
</cp:coreProperties>
</file>