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  <w:gridCol w:w="8391"/>
      </w:tblGrid>
      <w:tr>
        <w:trPr>
          <w:trHeight w:val="11735" w:hRule="exact"/>
        </w:trPr>
        <w:tc>
          <w:tcPr>
            <w:tcW w:type="dxa" w:w="8391"/>
            <w:tcBorders>
              <w:right w:val="dashed" w:sz="6" w:color="808080"/>
            </w:tcBorders>
            <w:tcMar>
              <w:top w:w="510" w:type="dxa"/>
              <w:left w:w="566" w:type="dxa"/>
              <w:bottom w:w="340" w:type="dxa"/>
              <w:right w:w="566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195"/>
              <w:gridCol w:w="4195"/>
            </w:tblGrid>
            <w:tr>
              <w:tc>
                <w:tcPr>
                  <w:tcW w:type="dxa" w:w="3118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sz w:val="22"/>
                      <w:u w:val="none"/>
                    </w:rPr>
                    <w:t>BỘ QUỐC PHÒNG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2"/>
                      <w:u w:val="none"/>
                    </w:rPr>
                    <w:t>VIỆN CHIẾN LƯỢC VÀ LỊCH SỬ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2"/>
                      <w:u w:val="none"/>
                    </w:rPr>
                    <w:t>QUỐC PHÒNG VIỆT NAM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sz w:val="22"/>
                      <w:u w:val="none"/>
                    </w:rPr>
                    <w:t>Số: ............../KH-PKH.</w:t>
                  </w:r>
                </w:p>
              </w:tc>
              <w:tc>
                <w:tcPr>
                  <w:tcW w:type="dxa" w:w="4139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2"/>
                      <w:u w:val="none"/>
                    </w:rPr>
                    <w:t>CỘNG HÒA XÃ HỘI CHỦ NGHĨA VIỆT NAM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single"/>
                    </w:rPr>
                    <w:t>Độc lập - Tự do - Hạnh phúc</w:t>
                  </w:r>
                </w:p>
                <w:p>
                  <w:pPr>
                    <w:spacing w:before="20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sz w:val="22"/>
                      <w:u w:val="none"/>
                    </w:rPr>
                    <w:t>Hà Nội, ngày ....... tháng ....... năm 2026</w:t>
                  </w:r>
                </w:p>
              </w:tc>
            </w:tr>
          </w:tbl>
          <w:p/>
          <w:p>
            <w:pPr>
              <w:spacing w:before="32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  <w:u w:val="none"/>
              </w:rPr>
              <w:t>KẾ HOẠCH</w:t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  <w:u w:val="single"/>
              </w:rPr>
              <w:t>SỬ DỤNG XE ĐI CÔNG TÁC</w:t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Đơn vị sử dụng: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Phòng Kế hoạch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Cấp bậc, họ tên người sử dụng: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Hồ Nhật Vũ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Chức vụ người sử dụng xe: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Phó Trưởng phòng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Số người đi: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Số lượng hàng hóa vận chuyển: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Nội dung công tác: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Nơi đến công tác: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Loại xe: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07 chỗ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Số KM đi và về: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Ngày đi: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Ngày về: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Địa điểm đón xe: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SĐT liên hệ: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0984.693.819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spacing w:before="120"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195"/>
              <w:gridCol w:w="4195"/>
            </w:tblGrid>
            <w:tr>
              <w:tc>
                <w:tcPr>
                  <w:tcW w:type="dxa" w:w="3515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NGƯỜI LẬP KẾ HOẠCH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KT. TRƯỞNG PHÒNG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PHÓ TRƯỞNG PHÒNG</w:t>
                  </w:r>
                </w:p>
                <w:p>
                  <w:pPr>
                    <w:spacing w:before="0" w:after="840"/>
                  </w:pP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Đại tá Hồ Nhật Vũ</w:t>
                  </w:r>
                </w:p>
              </w:tc>
            </w:tr>
          </w:tbl>
          <w:p/>
        </w:tc>
        <w:tc>
          <w:tcPr>
            <w:tcW w:type="dxa" w:w="8391"/>
            <w:tcMar>
              <w:top w:w="510" w:type="dxa"/>
              <w:left w:w="566" w:type="dxa"/>
              <w:bottom w:w="340" w:type="dxa"/>
              <w:right w:w="566" w:type="dxa"/>
            </w:tcMar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195"/>
              <w:gridCol w:w="4195"/>
            </w:tblGrid>
            <w:tr>
              <w:tc>
                <w:tcPr>
                  <w:tcW w:type="dxa" w:w="3118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sz w:val="22"/>
                      <w:u w:val="none"/>
                    </w:rPr>
                    <w:t>BỘ QUỐC PHÒNG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2"/>
                      <w:u w:val="none"/>
                    </w:rPr>
                    <w:t>VIỆN CHIẾN LƯỢC VÀ LỊCH SỬ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2"/>
                      <w:u w:val="none"/>
                    </w:rPr>
                    <w:t>QUỐC PHÒNG VIỆT NAM</w:t>
                  </w:r>
                </w:p>
                <w:p>
                  <w:pPr>
                    <w:spacing w:before="4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sz w:val="22"/>
                      <w:u w:val="none"/>
                    </w:rPr>
                    <w:t>Số: ............../KH-PKH.</w:t>
                  </w:r>
                </w:p>
              </w:tc>
              <w:tc>
                <w:tcPr>
                  <w:tcW w:type="dxa" w:w="4139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2"/>
                      <w:u w:val="none"/>
                    </w:rPr>
                    <w:t>CỘNG HÒA XÃ HỘI CHỦ NGHĨA VIỆT NAM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single"/>
                    </w:rPr>
                    <w:t>Độc lập - Tự do - Hạnh phúc</w:t>
                  </w:r>
                </w:p>
                <w:p>
                  <w:pPr>
                    <w:spacing w:before="20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/>
                      <w:sz w:val="22"/>
                      <w:u w:val="none"/>
                    </w:rPr>
                    <w:t>Hà Nội, ngày ....... tháng ....... năm 2026</w:t>
                  </w:r>
                </w:p>
              </w:tc>
            </w:tr>
          </w:tbl>
          <w:p/>
          <w:p>
            <w:pPr>
              <w:spacing w:before="32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  <w:u w:val="none"/>
              </w:rPr>
              <w:t>KẾ HOẠCH</w:t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8"/>
                <w:u w:val="single"/>
              </w:rPr>
              <w:t>SỬ DỤNG XE ĐI CÔNG TÁC</w:t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Đơn vị sử dụng: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Phòng Kế hoạch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Cấp bậc, họ tên người sử dụng: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Hồ Nhật Vũ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Chức vụ người sử dụng xe: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Phó Trưởng phòng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Số người đi: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Số lượng hàng hóa vận chuyển: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Nội dung công tác: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Nơi đến công tác: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Loại xe: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07 chỗ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Số KM đi và về: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Ngày đi: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Ngày về: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Địa điểm đón xe: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tabs>
                <w:tab w:pos="7257" w:val="right" w:leader="dot"/>
              </w:tabs>
              <w:spacing w:before="12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 xml:space="preserve">SĐT liên hệ: 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>0984.693.819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u w:val="none"/>
              </w:rPr>
              <w:tab/>
            </w:r>
          </w:p>
          <w:p>
            <w:pPr>
              <w:spacing w:before="120"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195"/>
              <w:gridCol w:w="4195"/>
            </w:tblGrid>
            <w:tr>
              <w:tc>
                <w:tcPr>
                  <w:tcW w:type="dxa" w:w="3515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NGƯỜI LẬP KẾ HOẠCH</w:t>
                  </w:r>
                </w:p>
              </w:tc>
              <w:tc>
                <w:tcPr>
                  <w:tcW w:type="dxa" w:w="3742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KT. TRƯỞNG PHÒNG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PHÓ TRƯỞNG PHÒNG</w:t>
                  </w:r>
                </w:p>
                <w:p>
                  <w:pPr>
                    <w:spacing w:before="0" w:after="840"/>
                  </w:pP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sz w:val="24"/>
                      <w:u w:val="none"/>
                    </w:rPr>
                    <w:t>Đại tá Hồ Nhật Vũ</w:t>
                  </w:r>
                </w:p>
              </w:tc>
            </w:tr>
          </w:tbl>
          <w:p/>
        </w:tc>
      </w:tr>
    </w:tbl>
    <w:p>
      <w:pPr>
        <w:spacing w:before="0" w:after="0" w:line="20" w:lineRule="exact"/>
      </w:pPr>
      <w:r>
        <w:rPr>
          <w:rFonts w:ascii="Times New Roman" w:hAnsi="Times New Roman" w:eastAsia="Times New Roman"/>
          <w:b w:val="0"/>
          <w:i w:val="0"/>
          <w:sz w:val="2"/>
          <w:u w:val="none"/>
        </w:rPr>
        <w:t xml:space="preserve"> </w:t>
      </w:r>
    </w:p>
    <w:sectPr w:rsidR="00FC693F" w:rsidRPr="0006063C" w:rsidSect="00034616">
      <w:pgSz w:w="16838" w:h="11906" w:orient="landscape"/>
      <w:pgMar w:top="28" w:right="28" w:bottom="28" w:left="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