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123C82">
      <w:pPr>
        <w:spacing w:before="91"/>
        <w:ind w:left="540" w:right="550"/>
        <w:jc w:val="center"/>
        <w:rPr>
          <w:sz w:val="28"/>
          <w:szCs w:val="28"/>
          <w:lang w:val="vi-VN"/>
        </w:rPr>
      </w:pPr>
      <w:bookmarkStart w:id="0" w:name="_Hlk36280688"/>
      <w:r>
        <w:rPr>
          <w:sz w:val="28"/>
          <w:szCs w:val="28"/>
        </w:rPr>
        <w:t>VIETNAM GENERAL CONFEDERATION OF LABOR</w:t>
      </w:r>
    </w:p>
    <w:p w14:paraId="69A802F1">
      <w:pPr>
        <w:spacing w:before="3"/>
        <w:ind w:left="540" w:right="550"/>
        <w:jc w:val="center"/>
        <w:rPr>
          <w:sz w:val="28"/>
          <w:szCs w:val="28"/>
          <w:lang w:val="vi-VN"/>
        </w:rPr>
      </w:pPr>
      <w:r>
        <w:rPr>
          <w:b/>
          <w:sz w:val="28"/>
          <w:szCs w:val="28"/>
        </w:rPr>
        <w:t>TON DUC THANG UNIVERSITY</w:t>
      </w:r>
    </w:p>
    <w:p w14:paraId="6D85CED6">
      <w:pPr>
        <w:spacing w:before="4"/>
        <w:ind w:left="540" w:right="550"/>
        <w:jc w:val="center"/>
        <w:rPr>
          <w:sz w:val="28"/>
          <w:szCs w:val="28"/>
          <w:lang w:val="vi-VN"/>
        </w:rPr>
      </w:pPr>
      <w:r>
        <w:rPr>
          <w:b/>
          <w:sz w:val="28"/>
          <w:szCs w:val="28"/>
        </w:rPr>
        <w:t>FACULTY OF INFORMATION TECHNOLOGY</w:t>
      </w:r>
    </w:p>
    <w:p w14:paraId="415CC82D">
      <w:pPr>
        <w:pStyle w:val="15"/>
        <w:spacing w:before="7"/>
        <w:jc w:val="center"/>
        <w:rPr>
          <w:sz w:val="19"/>
          <w:lang w:val="vi-VN"/>
        </w:rPr>
      </w:pPr>
    </w:p>
    <w:p w14:paraId="1F78377F">
      <w:pPr>
        <w:pStyle w:val="15"/>
        <w:rPr>
          <w:sz w:val="28"/>
          <w:lang w:val="vi-VN"/>
        </w:rPr>
      </w:pPr>
      <w:r>
        <w:rPr>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61F5D21C">
      <w:pPr>
        <w:pStyle w:val="15"/>
        <w:rPr>
          <w:sz w:val="28"/>
          <w:lang w:val="vi-VN"/>
        </w:rPr>
      </w:pPr>
    </w:p>
    <w:p w14:paraId="2E8A673F">
      <w:pPr>
        <w:pStyle w:val="15"/>
        <w:spacing w:before="1"/>
        <w:rPr>
          <w:sz w:val="38"/>
          <w:lang w:val="vi-VN"/>
        </w:rPr>
      </w:pPr>
      <w:r>
        <w:rPr>
          <w:sz w:val="38"/>
          <w:lang w:val="vi-VN"/>
        </w:rPr>
        <w:tab/>
      </w:r>
    </w:p>
    <w:p w14:paraId="0EA7A505">
      <w:pPr>
        <w:pStyle w:val="15"/>
        <w:spacing w:before="1"/>
        <w:rPr>
          <w:sz w:val="38"/>
          <w:lang w:val="vi-VN"/>
        </w:rPr>
      </w:pPr>
    </w:p>
    <w:p w14:paraId="50726F15">
      <w:pPr>
        <w:widowControl w:val="0"/>
        <w:suppressAutoHyphens/>
        <w:autoSpaceDE w:val="0"/>
        <w:autoSpaceDN w:val="0"/>
        <w:adjustRightInd w:val="0"/>
        <w:spacing w:before="0" w:after="0"/>
        <w:ind w:right="49" w:hanging="142"/>
        <w:jc w:val="center"/>
        <w:rPr>
          <w:rFonts w:hint="default"/>
          <w:b/>
          <w:sz w:val="28"/>
          <w:szCs w:val="28"/>
          <w:lang w:val="en-US"/>
        </w:rPr>
      </w:pPr>
      <w:r>
        <w:rPr>
          <w:rFonts w:hint="default"/>
          <w:b/>
          <w:sz w:val="28"/>
          <w:szCs w:val="28"/>
          <w:lang w:val="en-US"/>
        </w:rPr>
        <w:t>NGUYEN QUANG TRUONG</w:t>
      </w:r>
      <w:r>
        <w:rPr>
          <w:b/>
          <w:sz w:val="28"/>
          <w:szCs w:val="28"/>
        </w:rPr>
        <w:t xml:space="preserve"> – </w:t>
      </w:r>
      <w:r>
        <w:rPr>
          <w:b/>
          <w:sz w:val="28"/>
          <w:szCs w:val="28"/>
          <w:lang w:val="en-US"/>
        </w:rPr>
        <w:t>523H0110</w:t>
      </w:r>
    </w:p>
    <w:p w14:paraId="762F60DF">
      <w:pPr>
        <w:widowControl w:val="0"/>
        <w:suppressAutoHyphens/>
        <w:autoSpaceDE w:val="0"/>
        <w:autoSpaceDN w:val="0"/>
        <w:adjustRightInd w:val="0"/>
        <w:spacing w:before="0" w:after="0"/>
        <w:ind w:right="49" w:hanging="142"/>
        <w:jc w:val="center"/>
        <w:rPr>
          <w:rFonts w:hint="default"/>
          <w:b/>
          <w:sz w:val="28"/>
          <w:szCs w:val="28"/>
          <w:lang w:val="en-US"/>
        </w:rPr>
      </w:pPr>
      <w:r>
        <w:rPr>
          <w:rFonts w:hint="default"/>
          <w:b/>
          <w:sz w:val="28"/>
          <w:szCs w:val="28"/>
          <w:lang w:val="en-US"/>
        </w:rPr>
        <w:t>CHUNG QUANG VU</w:t>
      </w:r>
      <w:r>
        <w:rPr>
          <w:b/>
          <w:sz w:val="28"/>
          <w:szCs w:val="28"/>
        </w:rPr>
        <w:t xml:space="preserve"> – </w:t>
      </w:r>
      <w:r>
        <w:rPr>
          <w:b/>
          <w:sz w:val="28"/>
          <w:szCs w:val="28"/>
          <w:lang w:val="en-US"/>
        </w:rPr>
        <w:t>523H0196</w:t>
      </w:r>
    </w:p>
    <w:p w14:paraId="511C504B">
      <w:pPr>
        <w:widowControl w:val="0"/>
        <w:suppressAutoHyphens/>
        <w:autoSpaceDE w:val="0"/>
        <w:autoSpaceDN w:val="0"/>
        <w:adjustRightInd w:val="0"/>
        <w:spacing w:before="0" w:after="0"/>
        <w:ind w:right="49" w:hanging="142"/>
        <w:jc w:val="center"/>
        <w:rPr>
          <w:b/>
          <w:sz w:val="28"/>
          <w:szCs w:val="28"/>
          <w:lang w:val="vi-VN"/>
        </w:rPr>
      </w:pPr>
    </w:p>
    <w:p w14:paraId="46413B04">
      <w:pPr>
        <w:pStyle w:val="15"/>
        <w:rPr>
          <w:sz w:val="28"/>
          <w:lang w:val="vi-VN"/>
        </w:rPr>
      </w:pPr>
    </w:p>
    <w:p w14:paraId="4F81E643">
      <w:pPr>
        <w:pStyle w:val="15"/>
        <w:rPr>
          <w:sz w:val="28"/>
          <w:lang w:val="vi-VN"/>
        </w:rPr>
      </w:pPr>
    </w:p>
    <w:p w14:paraId="123FDB8F">
      <w:pPr>
        <w:spacing w:line="276" w:lineRule="auto"/>
        <w:ind w:right="550"/>
        <w:rPr>
          <w:sz w:val="48"/>
          <w:szCs w:val="48"/>
          <w:lang w:val="vi-VN"/>
        </w:rPr>
      </w:pPr>
    </w:p>
    <w:p w14:paraId="31EF627B">
      <w:pPr>
        <w:spacing w:line="276" w:lineRule="auto"/>
        <w:ind w:left="446" w:right="461"/>
        <w:jc w:val="center"/>
        <w:rPr>
          <w:b/>
          <w:sz w:val="44"/>
          <w:szCs w:val="44"/>
        </w:rPr>
      </w:pPr>
      <w:r>
        <w:rPr>
          <w:b/>
          <w:sz w:val="44"/>
          <w:szCs w:val="44"/>
        </w:rPr>
        <w:t>MIDTERM REPORT</w:t>
      </w:r>
    </w:p>
    <w:p w14:paraId="6B860433">
      <w:pPr>
        <w:pStyle w:val="15"/>
        <w:tabs>
          <w:tab w:val="left" w:pos="3919"/>
        </w:tabs>
        <w:spacing w:line="276" w:lineRule="auto"/>
        <w:jc w:val="center"/>
        <w:rPr>
          <w:b/>
          <w:bCs/>
          <w:sz w:val="44"/>
          <w:szCs w:val="44"/>
          <w:lang w:val="vi-VN"/>
        </w:rPr>
      </w:pPr>
    </w:p>
    <w:p w14:paraId="272BAF7C">
      <w:pPr>
        <w:pStyle w:val="15"/>
        <w:tabs>
          <w:tab w:val="left" w:pos="3919"/>
        </w:tabs>
        <w:spacing w:line="276" w:lineRule="auto"/>
        <w:jc w:val="center"/>
        <w:rPr>
          <w:sz w:val="26"/>
          <w:lang w:val="vi-VN"/>
        </w:rPr>
      </w:pPr>
      <w:r>
        <w:rPr>
          <w:b/>
          <w:bCs/>
          <w:sz w:val="44"/>
          <w:szCs w:val="44"/>
          <w:lang w:val="en-US"/>
        </w:rPr>
        <w:t>DISCRETE STRUCTURES</w:t>
      </w:r>
    </w:p>
    <w:p w14:paraId="38EDBF28">
      <w:pPr>
        <w:rPr>
          <w:sz w:val="26"/>
          <w:lang w:val="vi-VN"/>
        </w:rPr>
      </w:pPr>
    </w:p>
    <w:p w14:paraId="4666C82E">
      <w:pPr>
        <w:rPr>
          <w:sz w:val="26"/>
          <w:lang w:val="vi-VN"/>
        </w:rPr>
      </w:pPr>
    </w:p>
    <w:p w14:paraId="75B48890">
      <w:pPr>
        <w:rPr>
          <w:sz w:val="26"/>
          <w:lang w:val="vi-VN"/>
        </w:rPr>
      </w:pPr>
    </w:p>
    <w:p w14:paraId="40990AB0">
      <w:pPr>
        <w:rPr>
          <w:sz w:val="26"/>
          <w:lang w:val="vi-VN"/>
        </w:rPr>
      </w:pPr>
    </w:p>
    <w:p w14:paraId="74CD1A13">
      <w:pPr>
        <w:rPr>
          <w:sz w:val="26"/>
          <w:lang w:val="vi-VN"/>
        </w:rPr>
      </w:pPr>
    </w:p>
    <w:p w14:paraId="50ABC37C">
      <w:pPr>
        <w:rPr>
          <w:sz w:val="26"/>
          <w:lang w:val="vi-VN"/>
        </w:rPr>
      </w:pPr>
    </w:p>
    <w:p w14:paraId="1981CABE">
      <w:pPr>
        <w:rPr>
          <w:sz w:val="26"/>
          <w:lang w:val="vi-VN"/>
        </w:rPr>
      </w:pPr>
    </w:p>
    <w:p w14:paraId="16541802">
      <w:pPr>
        <w:rPr>
          <w:sz w:val="26"/>
          <w:lang w:val="vi-VN"/>
        </w:rPr>
      </w:pPr>
    </w:p>
    <w:p w14:paraId="471A6051">
      <w:pPr>
        <w:rPr>
          <w:sz w:val="26"/>
          <w:lang w:val="vi-VN"/>
        </w:rPr>
      </w:pPr>
    </w:p>
    <w:p w14:paraId="00AF9FF6">
      <w:pPr>
        <w:rPr>
          <w:sz w:val="26"/>
          <w:lang w:val="vi-VN"/>
        </w:rPr>
      </w:pPr>
    </w:p>
    <w:p w14:paraId="759A324B">
      <w:pPr>
        <w:spacing w:before="10"/>
        <w:ind w:left="20"/>
        <w:jc w:val="center"/>
        <w:rPr>
          <w:b/>
          <w:sz w:val="28"/>
        </w:rPr>
      </w:pPr>
      <w:r>
        <w:rPr>
          <w:b/>
          <w:sz w:val="28"/>
        </w:rPr>
        <w:t>HO CHI MINH CITY</w:t>
      </w:r>
      <w:r>
        <w:rPr>
          <w:b/>
          <w:sz w:val="28"/>
          <w:lang w:val="vi-VN"/>
        </w:rPr>
        <w:t xml:space="preserve">, </w:t>
      </w:r>
      <w:bookmarkEnd w:id="0"/>
      <w:r>
        <w:rPr>
          <w:b/>
          <w:sz w:val="28"/>
          <w:lang w:val="vi-VN"/>
        </w:rPr>
        <w:t>202</w:t>
      </w:r>
      <w:r>
        <w:rPr>
          <w:b/>
          <w:sz w:val="28"/>
        </w:rPr>
        <w:t>5</w:t>
      </w:r>
    </w:p>
    <w:p w14:paraId="5DB48BBB">
      <w:pPr>
        <w:rPr>
          <w:b/>
          <w:sz w:val="28"/>
        </w:rPr>
      </w:pPr>
      <w:r>
        <w:rPr>
          <w:b/>
          <w:sz w:val="28"/>
        </w:rPr>
        <w:br w:type="page"/>
      </w:r>
    </w:p>
    <w:p w14:paraId="6A1C4459">
      <w:pPr>
        <w:spacing w:before="91"/>
        <w:ind w:left="540" w:right="550"/>
        <w:jc w:val="center"/>
        <w:rPr>
          <w:sz w:val="28"/>
          <w:szCs w:val="28"/>
          <w:lang w:val="vi-VN"/>
        </w:rPr>
      </w:pPr>
      <w:r>
        <w:rPr>
          <w:sz w:val="28"/>
          <w:szCs w:val="28"/>
        </w:rPr>
        <w:t>VIETNAM GENERAL CONFEDERATION OF LABOR</w:t>
      </w:r>
    </w:p>
    <w:p w14:paraId="59770C7B">
      <w:pPr>
        <w:spacing w:before="3"/>
        <w:ind w:left="540" w:right="550"/>
        <w:jc w:val="center"/>
        <w:rPr>
          <w:sz w:val="28"/>
          <w:szCs w:val="28"/>
          <w:lang w:val="vi-VN"/>
        </w:rPr>
      </w:pPr>
      <w:r>
        <w:rPr>
          <w:b/>
          <w:sz w:val="28"/>
          <w:szCs w:val="28"/>
        </w:rPr>
        <w:t>TON DUC THANG UNIVERSITY</w:t>
      </w:r>
    </w:p>
    <w:p w14:paraId="4726B814">
      <w:pPr>
        <w:spacing w:before="4"/>
        <w:ind w:left="540" w:right="550"/>
        <w:jc w:val="center"/>
        <w:rPr>
          <w:sz w:val="28"/>
          <w:szCs w:val="28"/>
          <w:lang w:val="vi-VN"/>
        </w:rPr>
      </w:pPr>
      <w:r>
        <w:rPr>
          <w:b/>
          <w:sz w:val="28"/>
          <w:szCs w:val="28"/>
        </w:rPr>
        <w:t>FACULTY OF INFORMATION TECHNOLOGY</w:t>
      </w:r>
    </w:p>
    <w:p w14:paraId="3370B899">
      <w:pPr>
        <w:pStyle w:val="15"/>
        <w:spacing w:before="7"/>
        <w:jc w:val="center"/>
        <w:rPr>
          <w:sz w:val="19"/>
          <w:lang w:val="vi-VN"/>
        </w:rPr>
      </w:pPr>
    </w:p>
    <w:p w14:paraId="06669D8D">
      <w:pPr>
        <w:pStyle w:val="15"/>
        <w:rPr>
          <w:sz w:val="28"/>
          <w:lang w:val="vi-VN"/>
        </w:rPr>
      </w:pPr>
      <w:r>
        <w:rPr>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29B6E724">
      <w:pPr>
        <w:pStyle w:val="15"/>
        <w:rPr>
          <w:sz w:val="28"/>
          <w:lang w:val="vi-VN"/>
        </w:rPr>
      </w:pPr>
    </w:p>
    <w:p w14:paraId="68CE1D67">
      <w:pPr>
        <w:pStyle w:val="15"/>
        <w:spacing w:before="1"/>
        <w:rPr>
          <w:sz w:val="38"/>
          <w:lang w:val="vi-VN"/>
        </w:rPr>
      </w:pPr>
    </w:p>
    <w:p w14:paraId="464AE3A4">
      <w:pPr>
        <w:pStyle w:val="15"/>
        <w:spacing w:before="1"/>
        <w:rPr>
          <w:sz w:val="38"/>
          <w:lang w:val="vi-VN"/>
        </w:rPr>
      </w:pPr>
    </w:p>
    <w:p w14:paraId="420BE1A5">
      <w:pPr>
        <w:widowControl w:val="0"/>
        <w:autoSpaceDE w:val="0"/>
        <w:autoSpaceDN w:val="0"/>
        <w:spacing w:before="0" w:after="0" w:line="298" w:lineRule="exact"/>
        <w:ind w:right="49"/>
        <w:jc w:val="center"/>
        <w:rPr>
          <w:b/>
          <w:sz w:val="28"/>
          <w:szCs w:val="28"/>
          <w:lang w:val="vi-VN"/>
        </w:rPr>
      </w:pPr>
    </w:p>
    <w:p w14:paraId="5CDC5354">
      <w:pPr>
        <w:widowControl w:val="0"/>
        <w:autoSpaceDE w:val="0"/>
        <w:autoSpaceDN w:val="0"/>
        <w:spacing w:before="0" w:after="0" w:line="298" w:lineRule="exact"/>
        <w:ind w:right="49"/>
        <w:jc w:val="center"/>
        <w:rPr>
          <w:rFonts w:hint="default"/>
          <w:b/>
          <w:sz w:val="28"/>
          <w:szCs w:val="28"/>
          <w:lang w:val="en-US"/>
        </w:rPr>
      </w:pPr>
      <w:r>
        <w:rPr>
          <w:rFonts w:hint="default"/>
          <w:b/>
          <w:sz w:val="28"/>
          <w:szCs w:val="28"/>
          <w:lang w:val="en-US"/>
        </w:rPr>
        <w:t>NGUYEN QUANG TRUONG</w:t>
      </w:r>
      <w:r>
        <w:rPr>
          <w:b/>
          <w:sz w:val="28"/>
          <w:szCs w:val="28"/>
        </w:rPr>
        <w:t xml:space="preserve"> – </w:t>
      </w:r>
      <w:r>
        <w:rPr>
          <w:b/>
          <w:sz w:val="28"/>
          <w:szCs w:val="28"/>
          <w:lang w:val="en-US"/>
        </w:rPr>
        <w:t>523H0110</w:t>
      </w:r>
    </w:p>
    <w:p w14:paraId="57276284">
      <w:pPr>
        <w:widowControl w:val="0"/>
        <w:autoSpaceDE w:val="0"/>
        <w:autoSpaceDN w:val="0"/>
        <w:spacing w:before="0" w:after="0" w:line="298" w:lineRule="exact"/>
        <w:ind w:right="49"/>
        <w:jc w:val="center"/>
        <w:rPr>
          <w:rFonts w:hint="default"/>
          <w:b/>
          <w:sz w:val="28"/>
          <w:szCs w:val="28"/>
          <w:lang w:val="en-US"/>
        </w:rPr>
      </w:pPr>
      <w:r>
        <w:rPr>
          <w:rFonts w:hint="default"/>
          <w:b/>
          <w:sz w:val="28"/>
          <w:szCs w:val="28"/>
          <w:lang w:val="en-US"/>
        </w:rPr>
        <w:t>CHUNG QUANG VU</w:t>
      </w:r>
      <w:r>
        <w:rPr>
          <w:b/>
          <w:sz w:val="28"/>
          <w:szCs w:val="28"/>
        </w:rPr>
        <w:t xml:space="preserve"> – </w:t>
      </w:r>
      <w:r>
        <w:rPr>
          <w:b/>
          <w:sz w:val="28"/>
          <w:szCs w:val="28"/>
          <w:lang w:val="en-US"/>
        </w:rPr>
        <w:t>523H0196</w:t>
      </w:r>
    </w:p>
    <w:p w14:paraId="0B7595EF">
      <w:pPr>
        <w:pStyle w:val="15"/>
        <w:rPr>
          <w:sz w:val="28"/>
          <w:lang w:val="vi-VN"/>
        </w:rPr>
      </w:pPr>
    </w:p>
    <w:p w14:paraId="330F5487">
      <w:pPr>
        <w:spacing w:line="276" w:lineRule="auto"/>
        <w:ind w:left="540" w:right="550"/>
        <w:jc w:val="center"/>
        <w:rPr>
          <w:sz w:val="44"/>
          <w:szCs w:val="44"/>
          <w:lang w:val="vi-VN"/>
        </w:rPr>
      </w:pPr>
      <w:r>
        <w:rPr>
          <w:b/>
          <w:sz w:val="44"/>
          <w:szCs w:val="44"/>
        </w:rPr>
        <w:t xml:space="preserve"> </w:t>
      </w:r>
    </w:p>
    <w:p w14:paraId="6E2A80FA">
      <w:pPr>
        <w:pStyle w:val="15"/>
        <w:rPr>
          <w:sz w:val="50"/>
          <w:lang w:val="vi-VN"/>
        </w:rPr>
      </w:pPr>
    </w:p>
    <w:p w14:paraId="6FA2F107">
      <w:pPr>
        <w:tabs>
          <w:tab w:val="left" w:pos="7830"/>
        </w:tabs>
        <w:spacing w:line="276" w:lineRule="auto"/>
        <w:ind w:left="446" w:right="461"/>
        <w:jc w:val="center"/>
        <w:rPr>
          <w:b/>
          <w:sz w:val="40"/>
          <w:szCs w:val="40"/>
          <w:lang w:val="vi-VN"/>
        </w:rPr>
      </w:pPr>
      <w:r>
        <w:rPr>
          <w:b/>
          <w:sz w:val="40"/>
          <w:szCs w:val="40"/>
          <w:lang w:val="vi-VN"/>
        </w:rPr>
        <w:t xml:space="preserve"> </w:t>
      </w:r>
      <w:r>
        <w:rPr>
          <w:b/>
          <w:sz w:val="40"/>
          <w:szCs w:val="40"/>
        </w:rPr>
        <w:t>MIDTERM REPORT</w:t>
      </w:r>
    </w:p>
    <w:p w14:paraId="42A3B747">
      <w:pPr>
        <w:pStyle w:val="15"/>
        <w:tabs>
          <w:tab w:val="left" w:pos="3919"/>
        </w:tabs>
        <w:spacing w:line="276" w:lineRule="auto"/>
        <w:jc w:val="center"/>
        <w:rPr>
          <w:b/>
          <w:bCs/>
          <w:sz w:val="44"/>
          <w:szCs w:val="44"/>
          <w:lang w:val="vi-VN"/>
        </w:rPr>
      </w:pPr>
    </w:p>
    <w:p w14:paraId="72A766A9">
      <w:pPr>
        <w:pStyle w:val="15"/>
        <w:tabs>
          <w:tab w:val="left" w:pos="3919"/>
        </w:tabs>
        <w:spacing w:line="276" w:lineRule="auto"/>
        <w:jc w:val="center"/>
        <w:rPr>
          <w:sz w:val="26"/>
          <w:lang w:val="vi-VN"/>
        </w:rPr>
      </w:pPr>
      <w:r>
        <w:rPr>
          <w:b/>
          <w:bCs/>
          <w:sz w:val="44"/>
          <w:szCs w:val="44"/>
          <w:lang w:val="en-US"/>
        </w:rPr>
        <w:t>DISCRETE STRUCTURES</w:t>
      </w:r>
    </w:p>
    <w:p w14:paraId="28D2D12C">
      <w:pPr>
        <w:pStyle w:val="15"/>
        <w:tabs>
          <w:tab w:val="left" w:pos="3919"/>
        </w:tabs>
        <w:spacing w:line="276" w:lineRule="auto"/>
        <w:jc w:val="center"/>
        <w:rPr>
          <w:b/>
          <w:bCs/>
          <w:sz w:val="40"/>
          <w:szCs w:val="40"/>
          <w:lang w:val="vi-VN"/>
        </w:rPr>
      </w:pPr>
    </w:p>
    <w:p w14:paraId="4864EC99">
      <w:pPr>
        <w:pStyle w:val="15"/>
        <w:tabs>
          <w:tab w:val="left" w:pos="3919"/>
        </w:tabs>
        <w:spacing w:line="276" w:lineRule="auto"/>
        <w:jc w:val="center"/>
        <w:rPr>
          <w:b/>
          <w:bCs/>
          <w:sz w:val="40"/>
          <w:szCs w:val="40"/>
          <w:lang w:val="vi-VN"/>
        </w:rPr>
      </w:pPr>
    </w:p>
    <w:p w14:paraId="65AB6A70">
      <w:pPr>
        <w:pStyle w:val="15"/>
        <w:tabs>
          <w:tab w:val="left" w:pos="3919"/>
        </w:tabs>
        <w:spacing w:line="276" w:lineRule="auto"/>
        <w:rPr>
          <w:b/>
          <w:bCs/>
          <w:sz w:val="40"/>
          <w:szCs w:val="40"/>
          <w:lang w:val="vi-VN"/>
        </w:rPr>
      </w:pPr>
    </w:p>
    <w:p w14:paraId="3AAF4C9E">
      <w:pPr>
        <w:tabs>
          <w:tab w:val="center" w:pos="4730"/>
        </w:tabs>
        <w:ind w:right="49"/>
        <w:jc w:val="center"/>
        <w:rPr>
          <w:sz w:val="28"/>
          <w:szCs w:val="28"/>
          <w:lang w:val="vi-VN"/>
        </w:rPr>
      </w:pPr>
      <w:r>
        <w:rPr>
          <w:sz w:val="28"/>
          <w:szCs w:val="28"/>
        </w:rPr>
        <w:t>Advised by</w:t>
      </w:r>
    </w:p>
    <w:p w14:paraId="00566161">
      <w:pPr>
        <w:pStyle w:val="15"/>
        <w:tabs>
          <w:tab w:val="left" w:pos="3919"/>
        </w:tabs>
        <w:spacing w:line="276" w:lineRule="auto"/>
        <w:jc w:val="center"/>
        <w:rPr>
          <w:sz w:val="26"/>
          <w:lang w:val="vi-VN"/>
        </w:rPr>
      </w:pPr>
      <w:r>
        <w:rPr>
          <w:b/>
          <w:sz w:val="28"/>
          <w:szCs w:val="28"/>
          <w:lang w:val="en-US"/>
        </w:rPr>
        <w:t>Dr. Nguyen Quoc Binh</w:t>
      </w:r>
    </w:p>
    <w:p w14:paraId="6852C86B">
      <w:pPr>
        <w:rPr>
          <w:sz w:val="26"/>
          <w:lang w:val="vi-VN"/>
        </w:rPr>
      </w:pPr>
    </w:p>
    <w:p w14:paraId="466AEE01">
      <w:pPr>
        <w:rPr>
          <w:sz w:val="26"/>
          <w:lang w:val="vi-VN"/>
        </w:rPr>
      </w:pPr>
    </w:p>
    <w:p w14:paraId="265C8568">
      <w:pPr>
        <w:rPr>
          <w:sz w:val="26"/>
          <w:lang w:val="vi-VN"/>
        </w:rPr>
      </w:pPr>
    </w:p>
    <w:p w14:paraId="59E0EF09">
      <w:pPr>
        <w:spacing w:before="10"/>
        <w:ind w:left="20"/>
        <w:jc w:val="center"/>
        <w:rPr>
          <w:b/>
          <w:sz w:val="28"/>
        </w:rPr>
        <w:sectPr>
          <w:headerReference r:id="rId5" w:type="default"/>
          <w:pgSz w:w="11906" w:h="16838"/>
          <w:pgMar w:top="1985" w:right="1134" w:bottom="1701" w:left="1985" w:header="720" w:footer="720" w:gutter="0"/>
          <w:cols w:space="720" w:num="1"/>
          <w:docGrid w:linePitch="360" w:charSpace="0"/>
        </w:sectPr>
      </w:pPr>
      <w:r>
        <w:rPr>
          <w:b/>
          <w:sz w:val="28"/>
        </w:rPr>
        <w:t>HO CHI MINH CITY</w:t>
      </w:r>
      <w:r>
        <w:rPr>
          <w:b/>
          <w:sz w:val="28"/>
          <w:lang w:val="vi-VN"/>
        </w:rPr>
        <w:t>, 202</w:t>
      </w:r>
      <w:r>
        <w:rPr>
          <w:b/>
          <w:sz w:val="28"/>
        </w:rPr>
        <w:t>5</w:t>
      </w:r>
    </w:p>
    <w:p w14:paraId="7201114E">
      <w:pPr>
        <w:pStyle w:val="2"/>
        <w:numPr>
          <w:ilvl w:val="0"/>
          <w:numId w:val="0"/>
        </w:numPr>
        <w:bidi w:val="0"/>
        <w:ind w:leftChars="0"/>
        <w:jc w:val="center"/>
        <w:rPr>
          <w:lang w:val="vi-VN"/>
        </w:rPr>
      </w:pPr>
      <w:bookmarkStart w:id="1" w:name="_Toc21893"/>
      <w:r>
        <w:t>ACKNOWLEDGEMENT</w:t>
      </w:r>
      <w:bookmarkEnd w:id="1"/>
    </w:p>
    <w:p w14:paraId="2E01E27C">
      <w:pPr>
        <w:tabs>
          <w:tab w:val="left" w:leader="dot" w:pos="0"/>
          <w:tab w:val="left" w:leader="dot" w:pos="9072"/>
        </w:tabs>
        <w:spacing w:line="360" w:lineRule="auto"/>
        <w:ind w:right="-80" w:firstLine="720"/>
        <w:jc w:val="both"/>
        <w:rPr>
          <w:color w:val="000000"/>
          <w:sz w:val="26"/>
          <w:szCs w:val="26"/>
        </w:rPr>
      </w:pPr>
      <w:r>
        <w:rPr>
          <w:rFonts w:hint="default"/>
          <w:color w:val="000000"/>
          <w:sz w:val="26"/>
          <w:szCs w:val="26"/>
        </w:rPr>
        <w:t xml:space="preserve">We sincerely appreciate the invaluable support and assistance you have offered during the preparation of this </w:t>
      </w:r>
      <w:r>
        <w:rPr>
          <w:rFonts w:hint="default"/>
          <w:color w:val="000000"/>
          <w:sz w:val="26"/>
          <w:szCs w:val="26"/>
          <w:lang w:val="en-US"/>
        </w:rPr>
        <w:t>midterm essay</w:t>
      </w:r>
      <w:r>
        <w:rPr>
          <w:rFonts w:hint="default"/>
          <w:color w:val="000000"/>
          <w:sz w:val="26"/>
          <w:szCs w:val="26"/>
        </w:rPr>
        <w:t xml:space="preserve">. Our heartfelt thanks go to Dr. Nguyen Quoc Binh for his unwavering guidance and the insightful knowledge he shared, which greatly contributed to the successful completion of this </w:t>
      </w:r>
      <w:r>
        <w:rPr>
          <w:rFonts w:hint="default"/>
          <w:color w:val="000000"/>
          <w:sz w:val="26"/>
          <w:szCs w:val="26"/>
          <w:lang w:val="en-US"/>
        </w:rPr>
        <w:t>essay</w:t>
      </w:r>
      <w:r>
        <w:rPr>
          <w:rFonts w:hint="default"/>
          <w:color w:val="000000"/>
          <w:sz w:val="26"/>
          <w:szCs w:val="26"/>
        </w:rPr>
        <w:t>. His mentorship and constructive feedback have played a crucial role in deepening our understanding and improving our skills in Discrete Structures.</w:t>
      </w:r>
    </w:p>
    <w:p w14:paraId="195A8059">
      <w:pPr>
        <w:ind w:left="3600"/>
        <w:jc w:val="center"/>
        <w:rPr>
          <w:b/>
          <w:bCs/>
          <w:sz w:val="32"/>
          <w:szCs w:val="32"/>
          <w:lang w:val="vi-VN"/>
        </w:rPr>
      </w:pPr>
    </w:p>
    <w:p w14:paraId="3FFA8CE1">
      <w:pPr>
        <w:ind w:left="3600"/>
        <w:jc w:val="center"/>
        <w:rPr>
          <w:b/>
          <w:bCs/>
          <w:sz w:val="32"/>
          <w:szCs w:val="32"/>
          <w:lang w:val="vi-VN"/>
        </w:rPr>
      </w:pPr>
    </w:p>
    <w:p w14:paraId="09FB7693">
      <w:pPr>
        <w:ind w:left="3600"/>
        <w:jc w:val="center"/>
        <w:rPr>
          <w:b/>
          <w:bCs/>
          <w:sz w:val="32"/>
          <w:szCs w:val="32"/>
          <w:lang w:val="vi-VN"/>
        </w:rPr>
      </w:pPr>
    </w:p>
    <w:p w14:paraId="0F0088EC">
      <w:pPr>
        <w:ind w:left="3600"/>
        <w:jc w:val="center"/>
        <w:rPr>
          <w:i/>
          <w:sz w:val="26"/>
          <w:szCs w:val="26"/>
          <w:lang w:val="vi-VN"/>
        </w:rPr>
      </w:pPr>
      <w:r>
        <w:rPr>
          <w:b/>
          <w:bCs/>
          <w:sz w:val="32"/>
          <w:szCs w:val="32"/>
          <w:lang w:val="vi-VN"/>
        </w:rPr>
        <w:t xml:space="preserve"> </w:t>
      </w:r>
      <w:r>
        <w:rPr>
          <w:i/>
          <w:sz w:val="26"/>
          <w:szCs w:val="26"/>
          <w:lang w:val="vi-VN"/>
        </w:rPr>
        <w:t xml:space="preserve"> </w:t>
      </w:r>
      <w:r>
        <w:rPr>
          <w:i/>
          <w:sz w:val="26"/>
          <w:szCs w:val="26"/>
        </w:rPr>
        <w:t>Ho Chi Minh city</w:t>
      </w:r>
      <w:r>
        <w:rPr>
          <w:i/>
          <w:sz w:val="26"/>
          <w:szCs w:val="26"/>
          <w:lang w:val="vi-VN"/>
        </w:rPr>
        <w:t>,</w:t>
      </w:r>
      <w:r>
        <w:rPr>
          <w:i/>
          <w:sz w:val="26"/>
          <w:szCs w:val="26"/>
        </w:rPr>
        <w:t xml:space="preserve"> 2</w:t>
      </w:r>
      <w:r>
        <w:rPr>
          <w:i/>
          <w:sz w:val="26"/>
          <w:szCs w:val="26"/>
          <w:vertAlign w:val="superscript"/>
        </w:rPr>
        <w:t>nd</w:t>
      </w:r>
      <w:r>
        <w:rPr>
          <w:i/>
          <w:sz w:val="26"/>
          <w:szCs w:val="26"/>
        </w:rPr>
        <w:t xml:space="preserve"> May</w:t>
      </w:r>
      <w:r>
        <w:rPr>
          <w:i/>
          <w:sz w:val="26"/>
          <w:szCs w:val="26"/>
          <w:lang w:val="vi-VN"/>
        </w:rPr>
        <w:t xml:space="preserve"> 20</w:t>
      </w:r>
      <w:r>
        <w:rPr>
          <w:i/>
          <w:sz w:val="26"/>
          <w:szCs w:val="26"/>
        </w:rPr>
        <w:t>25</w:t>
      </w:r>
      <w:r>
        <w:rPr>
          <w:i/>
          <w:sz w:val="26"/>
          <w:szCs w:val="26"/>
          <w:lang w:val="vi-VN"/>
        </w:rPr>
        <w:t xml:space="preserve">.     </w:t>
      </w:r>
    </w:p>
    <w:p w14:paraId="22917CF5">
      <w:pPr>
        <w:ind w:left="3600"/>
        <w:jc w:val="center"/>
        <w:rPr>
          <w:i/>
          <w:sz w:val="26"/>
          <w:szCs w:val="26"/>
        </w:rPr>
      </w:pPr>
      <w:r>
        <w:rPr>
          <w:i/>
          <w:sz w:val="26"/>
          <w:szCs w:val="26"/>
        </w:rPr>
        <w:t xml:space="preserve"> Author</w:t>
      </w:r>
    </w:p>
    <w:p w14:paraId="427397D3">
      <w:pPr>
        <w:ind w:left="3211" w:firstLine="360"/>
        <w:jc w:val="center"/>
        <w:rPr>
          <w:i/>
          <w:sz w:val="26"/>
          <w:szCs w:val="26"/>
          <w:lang w:val="vi-VN"/>
        </w:rPr>
      </w:pPr>
      <w:r>
        <w:rPr>
          <w:i/>
          <w:sz w:val="26"/>
          <w:szCs w:val="26"/>
          <w:lang w:val="vi-VN"/>
        </w:rPr>
        <w:t>(</w:t>
      </w:r>
      <w:r>
        <w:rPr>
          <w:i/>
          <w:sz w:val="26"/>
          <w:szCs w:val="26"/>
        </w:rPr>
        <w:t>Signature and full name</w:t>
      </w:r>
      <w:r>
        <w:rPr>
          <w:i/>
          <w:sz w:val="26"/>
          <w:szCs w:val="26"/>
          <w:lang w:val="vi-VN"/>
        </w:rPr>
        <w:t>)</w:t>
      </w:r>
    </w:p>
    <w:p w14:paraId="679444CE">
      <w:pPr>
        <w:pStyle w:val="4"/>
        <w:rPr>
          <w:b/>
          <w:bCs/>
          <w:sz w:val="32"/>
          <w:szCs w:val="32"/>
          <w:lang w:val="vi-VN"/>
        </w:rPr>
      </w:pPr>
    </w:p>
    <w:p w14:paraId="409A3670">
      <w:pPr>
        <w:pStyle w:val="4"/>
        <w:rPr>
          <w:b/>
          <w:bCs/>
          <w:sz w:val="32"/>
          <w:szCs w:val="32"/>
          <w:lang w:val="vi-VN"/>
        </w:rPr>
      </w:pPr>
    </w:p>
    <w:p w14:paraId="3E2073CB">
      <w:pPr>
        <w:pStyle w:val="4"/>
        <w:ind w:firstLine="0"/>
        <w:rPr>
          <w:rFonts w:hint="default"/>
          <w:b/>
          <w:bCs/>
          <w:i/>
          <w:iCs/>
          <w:sz w:val="32"/>
          <w:szCs w:val="32"/>
          <w:lang w:val="en-US"/>
        </w:rPr>
      </w:pP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b/>
          <w:bCs/>
          <w:sz w:val="32"/>
          <w:szCs w:val="32"/>
          <w:lang w:val="vi-VN"/>
        </w:rPr>
        <w:tab/>
      </w:r>
      <w:r>
        <w:rPr>
          <w:rFonts w:hint="default"/>
          <w:b/>
          <w:bCs/>
          <w:i/>
          <w:iCs/>
          <w:sz w:val="32"/>
          <w:szCs w:val="32"/>
          <w:lang w:val="en-US"/>
        </w:rPr>
        <w:t>Truong</w:t>
      </w:r>
    </w:p>
    <w:p w14:paraId="7E070E3B">
      <w:pPr>
        <w:pStyle w:val="4"/>
        <w:ind w:firstLine="0"/>
        <w:rPr>
          <w:rFonts w:hint="default"/>
          <w:lang w:val="en-US"/>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rFonts w:hint="default"/>
          <w:lang w:val="en-US"/>
        </w:rPr>
        <w:t>Nguyen Quang Truong</w:t>
      </w:r>
    </w:p>
    <w:p w14:paraId="58F1F5E3">
      <w:pPr>
        <w:pStyle w:val="4"/>
        <w:ind w:firstLine="0"/>
      </w:pPr>
    </w:p>
    <w:p w14:paraId="6EC768E3">
      <w:pPr>
        <w:pStyle w:val="4"/>
        <w:ind w:firstLine="0"/>
      </w:pPr>
    </w:p>
    <w:p w14:paraId="76B02E71">
      <w:pPr>
        <w:pStyle w:val="4"/>
        <w:ind w:firstLine="0"/>
        <w:rPr>
          <w:rFonts w:hint="default"/>
          <w:b/>
          <w:i/>
          <w:sz w:val="32"/>
          <w:szCs w:val="32"/>
          <w:lang w:val="en-US"/>
        </w:rPr>
      </w:pPr>
      <w:r>
        <w:tab/>
      </w:r>
      <w:r>
        <w:tab/>
      </w:r>
      <w:r>
        <w:tab/>
      </w:r>
      <w:r>
        <w:tab/>
      </w:r>
      <w:r>
        <w:tab/>
      </w:r>
      <w:r>
        <w:tab/>
      </w:r>
      <w:r>
        <w:tab/>
      </w:r>
      <w:r>
        <w:tab/>
      </w:r>
      <w:r>
        <w:tab/>
      </w:r>
      <w:r>
        <w:rPr>
          <w:rFonts w:hint="default"/>
          <w:lang w:val="en-US"/>
        </w:rPr>
        <w:t xml:space="preserve"> </w:t>
      </w:r>
      <w:r>
        <w:rPr>
          <w:rFonts w:hint="default"/>
          <w:b/>
          <w:i/>
          <w:sz w:val="32"/>
          <w:szCs w:val="32"/>
          <w:lang w:val="en-US"/>
        </w:rPr>
        <w:t>Vu</w:t>
      </w:r>
    </w:p>
    <w:p w14:paraId="74B34F70">
      <w:pPr>
        <w:pStyle w:val="4"/>
        <w:ind w:firstLine="0"/>
        <w:rPr>
          <w:rFonts w:hint="default"/>
          <w:lang w:val="en-US"/>
        </w:rPr>
      </w:pPr>
      <w:r>
        <w:tab/>
      </w:r>
      <w:r>
        <w:tab/>
      </w:r>
      <w:r>
        <w:tab/>
      </w:r>
      <w:r>
        <w:tab/>
      </w:r>
      <w:r>
        <w:tab/>
      </w:r>
      <w:r>
        <w:tab/>
      </w:r>
      <w:r>
        <w:tab/>
      </w:r>
      <w:r>
        <w:tab/>
      </w:r>
      <w:r>
        <w:t xml:space="preserve">   </w:t>
      </w:r>
      <w:r>
        <w:rPr>
          <w:rFonts w:hint="default"/>
          <w:lang w:val="en-US"/>
        </w:rPr>
        <w:t>Chung Quang Vu</w:t>
      </w:r>
    </w:p>
    <w:p w14:paraId="6FB9E551">
      <w:pPr>
        <w:pStyle w:val="4"/>
        <w:ind w:firstLine="0"/>
        <w:rPr>
          <w:b/>
          <w:bCs/>
          <w:sz w:val="32"/>
          <w:szCs w:val="32"/>
        </w:rPr>
      </w:pPr>
    </w:p>
    <w:p w14:paraId="499F463E">
      <w:pPr>
        <w:pStyle w:val="4"/>
        <w:ind w:firstLine="0"/>
        <w:rPr>
          <w:b/>
          <w:bCs/>
          <w:i/>
          <w:i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7E568F10">
      <w:pPr>
        <w:pStyle w:val="4"/>
        <w:ind w:firstLine="0"/>
        <w:rPr>
          <w:b/>
          <w:i/>
        </w:rPr>
      </w:pPr>
      <w:r>
        <w:tab/>
      </w:r>
      <w:r>
        <w:tab/>
      </w:r>
      <w:r>
        <w:tab/>
      </w:r>
      <w:r>
        <w:tab/>
      </w:r>
      <w:r>
        <w:tab/>
      </w:r>
      <w:r>
        <w:tab/>
      </w:r>
      <w:r>
        <w:tab/>
      </w:r>
    </w:p>
    <w:p w14:paraId="59BB5125">
      <w:pPr>
        <w:pStyle w:val="4"/>
        <w:ind w:firstLine="0"/>
        <w:rPr>
          <w:b/>
          <w:bCs/>
          <w:sz w:val="32"/>
          <w:szCs w:val="32"/>
        </w:rPr>
      </w:pPr>
    </w:p>
    <w:p w14:paraId="1FC8E562">
      <w:pPr>
        <w:pStyle w:val="4"/>
        <w:ind w:firstLine="0"/>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055FE4E4">
      <w:pPr>
        <w:pStyle w:val="2"/>
        <w:numPr>
          <w:ilvl w:val="0"/>
          <w:numId w:val="0"/>
        </w:numPr>
        <w:bidi w:val="0"/>
        <w:jc w:val="center"/>
        <w:rPr>
          <w:lang w:val="vi-VN"/>
        </w:rPr>
      </w:pPr>
      <w:bookmarkStart w:id="2" w:name="_Toc1364"/>
      <w:r>
        <w:t>DECLARATION OF AUTHORSHIP</w:t>
      </w:r>
      <w:bookmarkEnd w:id="2"/>
    </w:p>
    <w:p w14:paraId="4ADCC197">
      <w:pPr>
        <w:spacing w:line="360" w:lineRule="auto"/>
        <w:ind w:firstLine="720"/>
        <w:jc w:val="both"/>
        <w:rPr>
          <w:sz w:val="26"/>
          <w:szCs w:val="26"/>
        </w:rPr>
      </w:pPr>
      <w:r>
        <w:rPr>
          <w:sz w:val="26"/>
          <w:szCs w:val="26"/>
        </w:rPr>
        <w:t>We hereby declare that this is our own project and is guided by Dr. Nguyen Quoc Binh; The content research and results contained herein are central and have not been published in any form before. The data in the tables for analysis, comments and evaluation are collected by the main author from different sources, which are clearly stated in the reference section.</w:t>
      </w:r>
    </w:p>
    <w:p w14:paraId="11FB91A1">
      <w:pPr>
        <w:pStyle w:val="15"/>
        <w:spacing w:before="181" w:line="364" w:lineRule="auto"/>
        <w:ind w:left="147" w:right="280" w:firstLine="676"/>
        <w:jc w:val="both"/>
        <w:rPr>
          <w:sz w:val="26"/>
          <w:szCs w:val="26"/>
          <w:lang w:val="vi-VN"/>
        </w:rPr>
      </w:pPr>
      <w:r>
        <w:rPr>
          <w:sz w:val="26"/>
          <w:szCs w:val="26"/>
        </w:rPr>
        <w:t>In addition, the project also uses some comments, assessments as well as data of other authors, other organizations with citations and annotated sources.</w:t>
      </w:r>
      <w:r>
        <w:rPr>
          <w:sz w:val="26"/>
          <w:szCs w:val="26"/>
          <w:lang w:val="vi-VN"/>
        </w:rPr>
        <w:t xml:space="preserve"> </w:t>
      </w:r>
    </w:p>
    <w:p w14:paraId="7B0E83CF">
      <w:pPr>
        <w:spacing w:line="360" w:lineRule="auto"/>
        <w:ind w:firstLine="720"/>
        <w:jc w:val="both"/>
        <w:rPr>
          <w:b/>
          <w:sz w:val="26"/>
          <w:szCs w:val="26"/>
        </w:rPr>
      </w:pPr>
      <w:r>
        <w:rPr>
          <w:b/>
          <w:sz w:val="26"/>
          <w:szCs w:val="26"/>
        </w:rPr>
        <w:t>If something wrong happens, we</w:t>
      </w:r>
      <w:r>
        <w:rPr>
          <w:b/>
          <w:sz w:val="26"/>
          <w:szCs w:val="26"/>
          <w:lang w:val="en-US"/>
        </w:rPr>
        <w:t>'</w:t>
      </w:r>
      <w:r>
        <w:rPr>
          <w:b/>
          <w:sz w:val="26"/>
          <w:szCs w:val="26"/>
        </w:rPr>
        <w:t xml:space="preserve">ll take full responsibility for the content of our project. </w:t>
      </w:r>
      <w:r>
        <w:rPr>
          <w:sz w:val="26"/>
          <w:szCs w:val="26"/>
        </w:rPr>
        <w:t>Ton Duc Thang University is not related to the infringing rights, the copyrights that We give during the implementation process (if any).</w:t>
      </w:r>
      <w:r>
        <w:rPr>
          <w:b/>
          <w:sz w:val="26"/>
          <w:szCs w:val="26"/>
        </w:rPr>
        <w:t xml:space="preserve"> </w:t>
      </w:r>
    </w:p>
    <w:p w14:paraId="76E3907C">
      <w:pPr>
        <w:spacing w:before="240"/>
        <w:ind w:left="3828"/>
        <w:jc w:val="both"/>
        <w:rPr>
          <w:i/>
          <w:sz w:val="26"/>
          <w:szCs w:val="26"/>
          <w:lang w:val="vi-VN"/>
        </w:rPr>
      </w:pPr>
      <w:r>
        <w:rPr>
          <w:i/>
          <w:sz w:val="26"/>
          <w:szCs w:val="26"/>
        </w:rPr>
        <w:t>Ho Chi Minh city</w:t>
      </w:r>
      <w:r>
        <w:rPr>
          <w:i/>
          <w:sz w:val="26"/>
          <w:szCs w:val="26"/>
          <w:lang w:val="vi-VN"/>
        </w:rPr>
        <w:t>,</w:t>
      </w:r>
      <w:r>
        <w:rPr>
          <w:i/>
          <w:sz w:val="26"/>
          <w:szCs w:val="26"/>
        </w:rPr>
        <w:t xml:space="preserve"> 2</w:t>
      </w:r>
      <w:r>
        <w:rPr>
          <w:i/>
          <w:sz w:val="26"/>
          <w:szCs w:val="26"/>
          <w:vertAlign w:val="superscript"/>
        </w:rPr>
        <w:t>nd</w:t>
      </w:r>
      <w:r>
        <w:rPr>
          <w:i/>
          <w:sz w:val="26"/>
          <w:szCs w:val="26"/>
        </w:rPr>
        <w:t xml:space="preserve"> May</w:t>
      </w:r>
      <w:r>
        <w:rPr>
          <w:i/>
          <w:sz w:val="26"/>
          <w:szCs w:val="26"/>
          <w:lang w:val="vi-VN"/>
        </w:rPr>
        <w:t xml:space="preserve"> 20</w:t>
      </w:r>
      <w:r>
        <w:rPr>
          <w:i/>
          <w:sz w:val="26"/>
          <w:szCs w:val="26"/>
        </w:rPr>
        <w:t>25</w:t>
      </w:r>
      <w:r>
        <w:rPr>
          <w:i/>
          <w:sz w:val="26"/>
          <w:szCs w:val="26"/>
          <w:lang w:val="vi-VN"/>
        </w:rPr>
        <w:t xml:space="preserve">.     </w:t>
      </w:r>
    </w:p>
    <w:p w14:paraId="132AE1A8">
      <w:pPr>
        <w:spacing w:before="141"/>
        <w:ind w:left="3932" w:right="828"/>
        <w:jc w:val="center"/>
        <w:rPr>
          <w:i/>
          <w:sz w:val="26"/>
          <w:szCs w:val="26"/>
        </w:rPr>
      </w:pPr>
      <w:r>
        <w:rPr>
          <w:i/>
          <w:sz w:val="26"/>
          <w:szCs w:val="26"/>
        </w:rPr>
        <w:t>Author</w:t>
      </w:r>
    </w:p>
    <w:p w14:paraId="6F1FA034">
      <w:pPr>
        <w:spacing w:before="147"/>
        <w:ind w:left="3940" w:right="828"/>
        <w:jc w:val="center"/>
        <w:rPr>
          <w:i/>
          <w:sz w:val="26"/>
          <w:szCs w:val="26"/>
          <w:lang w:val="vi-VN"/>
        </w:rPr>
      </w:pPr>
      <w:r>
        <w:rPr>
          <w:i/>
          <w:sz w:val="26"/>
          <w:szCs w:val="26"/>
          <w:lang w:val="vi-VN"/>
        </w:rPr>
        <w:t>(</w:t>
      </w:r>
      <w:r>
        <w:rPr>
          <w:i/>
          <w:sz w:val="26"/>
          <w:szCs w:val="26"/>
        </w:rPr>
        <w:t>Signature and full name</w:t>
      </w:r>
      <w:r>
        <w:rPr>
          <w:i/>
          <w:sz w:val="26"/>
          <w:szCs w:val="26"/>
          <w:lang w:val="vi-VN"/>
        </w:rPr>
        <w:t>)</w:t>
      </w:r>
    </w:p>
    <w:p w14:paraId="2B51D13F">
      <w:pPr>
        <w:tabs>
          <w:tab w:val="center" w:pos="6379"/>
        </w:tabs>
        <w:spacing w:after="200" w:line="276" w:lineRule="auto"/>
        <w:rPr>
          <w:i/>
          <w:sz w:val="26"/>
          <w:szCs w:val="26"/>
          <w:lang w:val="vi-VN"/>
        </w:rPr>
      </w:pPr>
    </w:p>
    <w:p w14:paraId="7CD51628">
      <w:pPr>
        <w:pStyle w:val="4"/>
        <w:ind w:left="5040"/>
        <w:rPr>
          <w:rFonts w:hint="default"/>
          <w:b/>
          <w:bCs/>
          <w:i/>
          <w:iCs/>
          <w:sz w:val="32"/>
          <w:szCs w:val="32"/>
          <w:lang w:val="en-US"/>
        </w:rPr>
      </w:pPr>
      <w:r>
        <w:rPr>
          <w:rFonts w:hint="default"/>
          <w:b/>
          <w:bCs/>
          <w:i/>
          <w:iCs/>
          <w:sz w:val="32"/>
          <w:szCs w:val="32"/>
          <w:lang w:val="en-US"/>
        </w:rPr>
        <w:t>Truong</w:t>
      </w:r>
    </w:p>
    <w:p w14:paraId="15BFE62F">
      <w:pPr>
        <w:pStyle w:val="4"/>
        <w:ind w:firstLine="0"/>
        <w:rPr>
          <w:rFonts w:hint="default"/>
          <w:lang w:val="en-US"/>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rFonts w:hint="default"/>
          <w:lang w:val="en-US"/>
        </w:rPr>
        <w:t>Nguyen Quang Truong</w:t>
      </w:r>
    </w:p>
    <w:p w14:paraId="7DEE510B">
      <w:pPr>
        <w:pStyle w:val="4"/>
        <w:ind w:firstLine="0"/>
        <w:rPr>
          <w:b/>
          <w:bCs/>
          <w:sz w:val="32"/>
          <w:szCs w:val="32"/>
        </w:rPr>
      </w:pPr>
    </w:p>
    <w:p w14:paraId="3AA80723">
      <w:pPr>
        <w:pStyle w:val="4"/>
        <w:ind w:firstLine="0"/>
        <w:rPr>
          <w:b/>
          <w:bCs/>
          <w:i/>
          <w:i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93FDA99">
      <w:pPr>
        <w:pStyle w:val="4"/>
        <w:ind w:firstLine="0"/>
        <w:rPr>
          <w:rFonts w:hint="default"/>
          <w:b/>
          <w:i/>
          <w:sz w:val="32"/>
          <w:szCs w:val="32"/>
          <w:lang w:val="en-US"/>
        </w:rPr>
      </w:pPr>
      <w:r>
        <w:tab/>
      </w:r>
      <w:r>
        <w:tab/>
      </w:r>
      <w:r>
        <w:tab/>
      </w:r>
      <w:r>
        <w:tab/>
      </w:r>
      <w:r>
        <w:tab/>
      </w:r>
      <w:r>
        <w:tab/>
      </w:r>
      <w:r>
        <w:tab/>
      </w:r>
      <w:r>
        <w:t xml:space="preserve">   </w:t>
      </w:r>
      <w:r>
        <w:tab/>
      </w:r>
      <w:r>
        <w:rPr>
          <w:rFonts w:hint="default"/>
          <w:lang w:val="en-US"/>
        </w:rPr>
        <w:t xml:space="preserve"> </w:t>
      </w:r>
      <w:r>
        <w:rPr>
          <w:rFonts w:hint="default"/>
          <w:b/>
          <w:i/>
          <w:sz w:val="32"/>
          <w:szCs w:val="32"/>
          <w:lang w:val="en-US"/>
        </w:rPr>
        <w:t>Vu</w:t>
      </w:r>
    </w:p>
    <w:p w14:paraId="11B1EF02">
      <w:pPr>
        <w:pStyle w:val="4"/>
        <w:ind w:firstLine="0"/>
        <w:rPr>
          <w:rFonts w:hint="default"/>
          <w:lang w:val="en-US"/>
        </w:rPr>
      </w:pPr>
      <w:r>
        <w:tab/>
      </w:r>
      <w:r>
        <w:tab/>
      </w:r>
      <w:r>
        <w:tab/>
      </w:r>
      <w:r>
        <w:tab/>
      </w:r>
      <w:r>
        <w:tab/>
      </w:r>
      <w:r>
        <w:tab/>
      </w:r>
      <w:r>
        <w:tab/>
      </w:r>
      <w:r>
        <w:t xml:space="preserve">  </w:t>
      </w:r>
      <w:r>
        <w:rPr>
          <w:rFonts w:hint="default"/>
          <w:lang w:val="en-US"/>
        </w:rPr>
        <w:t>Chung Quang Vu</w:t>
      </w:r>
    </w:p>
    <w:p w14:paraId="5B26922B">
      <w:pPr>
        <w:pStyle w:val="4"/>
        <w:ind w:firstLine="0"/>
      </w:pPr>
    </w:p>
    <w:p w14:paraId="71C26E42">
      <w:pPr>
        <w:tabs>
          <w:tab w:val="center" w:pos="6379"/>
        </w:tabs>
        <w:spacing w:after="200" w:line="276" w:lineRule="auto"/>
        <w:rPr>
          <w:i/>
          <w:sz w:val="26"/>
          <w:szCs w:val="26"/>
        </w:rPr>
      </w:pPr>
    </w:p>
    <w:p w14:paraId="4B0CD6BB">
      <w:pPr>
        <w:tabs>
          <w:tab w:val="center" w:pos="6379"/>
        </w:tabs>
        <w:spacing w:after="200" w:line="276" w:lineRule="auto"/>
        <w:jc w:val="center"/>
        <w:rPr>
          <w:i/>
          <w:sz w:val="26"/>
          <w:szCs w:val="26"/>
          <w:lang w:val="vi-VN"/>
        </w:rPr>
      </w:pPr>
    </w:p>
    <w:p w14:paraId="4696AE68">
      <w:pPr>
        <w:tabs>
          <w:tab w:val="center" w:pos="4111"/>
        </w:tabs>
        <w:spacing w:after="200" w:line="276" w:lineRule="auto"/>
        <w:jc w:val="center"/>
        <w:rPr>
          <w:i/>
          <w:sz w:val="26"/>
          <w:szCs w:val="26"/>
          <w:lang w:val="vi-VN"/>
        </w:rPr>
      </w:pPr>
      <w:r>
        <w:rPr>
          <w:i/>
          <w:sz w:val="26"/>
          <w:szCs w:val="26"/>
          <w:lang w:val="vi-VN"/>
        </w:rPr>
        <w:tab/>
      </w:r>
    </w:p>
    <w:p w14:paraId="45B649BB">
      <w:pPr>
        <w:pStyle w:val="44"/>
        <w:rPr>
          <w:lang w:val="vi-VN"/>
        </w:rPr>
        <w:sectPr>
          <w:pgSz w:w="11906" w:h="16838"/>
          <w:pgMar w:top="1985" w:right="1134" w:bottom="1701" w:left="1985" w:header="720" w:footer="720" w:gutter="0"/>
          <w:pgNumType w:fmt="lowerRoman"/>
          <w:cols w:space="720" w:num="1"/>
          <w:docGrid w:linePitch="360" w:charSpace="0"/>
        </w:sectPr>
      </w:pPr>
    </w:p>
    <w:sdt>
      <w:sdtPr>
        <w:id w:val="683401593"/>
        <w:docPartObj>
          <w:docPartGallery w:val="Table of Contents"/>
          <w:docPartUnique/>
        </w:docPartObj>
      </w:sdtPr>
      <w:sdtEndPr>
        <w:rPr>
          <w:b/>
          <w:bCs/>
          <w:sz w:val="24"/>
          <w:szCs w:val="24"/>
        </w:rPr>
      </w:sdtEndPr>
      <w:sdtContent>
        <w:p w14:paraId="7F0DCE7C">
          <w:pPr>
            <w:pStyle w:val="2"/>
            <w:numPr>
              <w:ilvl w:val="0"/>
              <w:numId w:val="0"/>
            </w:numPr>
            <w:bidi w:val="0"/>
            <w:ind w:leftChars="0"/>
            <w:jc w:val="center"/>
          </w:pPr>
          <w:bookmarkStart w:id="3" w:name="_Toc7961"/>
          <w:r>
            <w:t>TABLE OF CONTENT</w:t>
          </w:r>
          <w:bookmarkEnd w:id="3"/>
        </w:p>
        <w:p w14:paraId="7498DA8F">
          <w:pPr>
            <w:pStyle w:val="32"/>
            <w:tabs>
              <w:tab w:val="right" w:leader="dot" w:pos="8787"/>
              <w:tab w:val="clear" w:pos="1560"/>
              <w:tab w:val="clear" w:pos="9111"/>
            </w:tabs>
          </w:pPr>
          <w:r>
            <w:fldChar w:fldCharType="begin"/>
          </w:r>
          <w:r>
            <w:instrText xml:space="preserve"> TOC \o "1-3" \h \z \u </w:instrText>
          </w:r>
          <w:r>
            <w:fldChar w:fldCharType="separate"/>
          </w:r>
          <w:r>
            <w:fldChar w:fldCharType="begin"/>
          </w:r>
          <w:r>
            <w:instrText xml:space="preserve"> HYPERLINK \l _Toc21893 </w:instrText>
          </w:r>
          <w:r>
            <w:fldChar w:fldCharType="separate"/>
          </w:r>
          <w:r>
            <w:t>ACKNOWLEDGEMENT</w:t>
          </w:r>
          <w:r>
            <w:tab/>
          </w:r>
          <w:r>
            <w:fldChar w:fldCharType="begin"/>
          </w:r>
          <w:r>
            <w:instrText xml:space="preserve"> PAGEREF _Toc21893 \h </w:instrText>
          </w:r>
          <w:r>
            <w:fldChar w:fldCharType="separate"/>
          </w:r>
          <w:r>
            <w:t>i</w:t>
          </w:r>
          <w:r>
            <w:fldChar w:fldCharType="end"/>
          </w:r>
          <w:r>
            <w:fldChar w:fldCharType="end"/>
          </w:r>
        </w:p>
        <w:p w14:paraId="058EB175">
          <w:pPr>
            <w:pStyle w:val="32"/>
            <w:tabs>
              <w:tab w:val="right" w:leader="dot" w:pos="8787"/>
              <w:tab w:val="clear" w:pos="1560"/>
              <w:tab w:val="clear" w:pos="9111"/>
            </w:tabs>
          </w:pPr>
          <w:r>
            <w:rPr>
              <w:bCs/>
            </w:rPr>
            <w:fldChar w:fldCharType="begin"/>
          </w:r>
          <w:r>
            <w:rPr>
              <w:bCs/>
            </w:rPr>
            <w:instrText xml:space="preserve"> HYPERLINK \l _Toc1364 </w:instrText>
          </w:r>
          <w:r>
            <w:rPr>
              <w:bCs/>
            </w:rPr>
            <w:fldChar w:fldCharType="separate"/>
          </w:r>
          <w:r>
            <w:t>DECLARATION OF AUTHORSHIP</w:t>
          </w:r>
          <w:r>
            <w:tab/>
          </w:r>
          <w:r>
            <w:fldChar w:fldCharType="begin"/>
          </w:r>
          <w:r>
            <w:instrText xml:space="preserve"> PAGEREF _Toc1364 \h </w:instrText>
          </w:r>
          <w:r>
            <w:fldChar w:fldCharType="separate"/>
          </w:r>
          <w:r>
            <w:t>ii</w:t>
          </w:r>
          <w:r>
            <w:fldChar w:fldCharType="end"/>
          </w:r>
          <w:r>
            <w:rPr>
              <w:bCs/>
            </w:rPr>
            <w:fldChar w:fldCharType="end"/>
          </w:r>
        </w:p>
        <w:p w14:paraId="26A63B4C">
          <w:pPr>
            <w:pStyle w:val="32"/>
            <w:tabs>
              <w:tab w:val="right" w:leader="dot" w:pos="8787"/>
              <w:tab w:val="clear" w:pos="1560"/>
              <w:tab w:val="clear" w:pos="9111"/>
            </w:tabs>
          </w:pPr>
          <w:r>
            <w:rPr>
              <w:bCs/>
            </w:rPr>
            <w:fldChar w:fldCharType="begin"/>
          </w:r>
          <w:r>
            <w:rPr>
              <w:bCs/>
            </w:rPr>
            <w:instrText xml:space="preserve"> HYPERLINK \l _Toc7961 </w:instrText>
          </w:r>
          <w:r>
            <w:rPr>
              <w:bCs/>
            </w:rPr>
            <w:fldChar w:fldCharType="separate"/>
          </w:r>
          <w:r>
            <w:t>TABLE OF CONTENT</w:t>
          </w:r>
          <w:r>
            <w:tab/>
          </w:r>
          <w:r>
            <w:fldChar w:fldCharType="begin"/>
          </w:r>
          <w:r>
            <w:instrText xml:space="preserve"> PAGEREF _Toc7961 \h </w:instrText>
          </w:r>
          <w:r>
            <w:fldChar w:fldCharType="separate"/>
          </w:r>
          <w:r>
            <w:t>iii</w:t>
          </w:r>
          <w:r>
            <w:fldChar w:fldCharType="end"/>
          </w:r>
          <w:r>
            <w:rPr>
              <w:bCs/>
            </w:rPr>
            <w:fldChar w:fldCharType="end"/>
          </w:r>
        </w:p>
        <w:p w14:paraId="06CC56CF">
          <w:pPr>
            <w:pStyle w:val="32"/>
            <w:tabs>
              <w:tab w:val="right" w:leader="dot" w:pos="8787"/>
              <w:tab w:val="clear" w:pos="1560"/>
              <w:tab w:val="clear" w:pos="9111"/>
            </w:tabs>
          </w:pPr>
          <w:r>
            <w:rPr>
              <w:bCs/>
            </w:rPr>
            <w:fldChar w:fldCharType="begin"/>
          </w:r>
          <w:r>
            <w:rPr>
              <w:bCs/>
            </w:rPr>
            <w:instrText xml:space="preserve"> HYPERLINK \l _Toc31139 </w:instrText>
          </w:r>
          <w:r>
            <w:rPr>
              <w:bCs/>
            </w:rPr>
            <w:fldChar w:fldCharType="separate"/>
          </w:r>
          <w:r>
            <w:rPr>
              <w:rFonts w:hint="default"/>
              <w:lang w:val="en-US"/>
            </w:rPr>
            <w:t>LIST OF IMAGES</w:t>
          </w:r>
          <w:r>
            <w:tab/>
          </w:r>
          <w:r>
            <w:fldChar w:fldCharType="begin"/>
          </w:r>
          <w:r>
            <w:instrText xml:space="preserve"> PAGEREF _Toc31139 \h </w:instrText>
          </w:r>
          <w:r>
            <w:fldChar w:fldCharType="separate"/>
          </w:r>
          <w:r>
            <w:t>v</w:t>
          </w:r>
          <w:r>
            <w:fldChar w:fldCharType="end"/>
          </w:r>
          <w:r>
            <w:rPr>
              <w:bCs/>
            </w:rPr>
            <w:fldChar w:fldCharType="end"/>
          </w:r>
        </w:p>
        <w:p w14:paraId="74D73D09">
          <w:pPr>
            <w:pStyle w:val="32"/>
            <w:tabs>
              <w:tab w:val="right" w:leader="dot" w:pos="8787"/>
              <w:tab w:val="clear" w:pos="1560"/>
              <w:tab w:val="clear" w:pos="9111"/>
            </w:tabs>
          </w:pPr>
          <w:r>
            <w:rPr>
              <w:bCs/>
            </w:rPr>
            <w:fldChar w:fldCharType="begin"/>
          </w:r>
          <w:r>
            <w:rPr>
              <w:bCs/>
            </w:rPr>
            <w:instrText xml:space="preserve"> HYPERLINK \l _Toc18470 </w:instrText>
          </w:r>
          <w:r>
            <w:rPr>
              <w:bCs/>
            </w:rPr>
            <w:fldChar w:fldCharType="separate"/>
          </w:r>
          <w:r>
            <w:rPr>
              <w:rFonts w:hint="default"/>
              <w:lang w:val="en-US"/>
            </w:rPr>
            <w:t>LIST OF TABLE</w:t>
          </w:r>
          <w:r>
            <w:tab/>
          </w:r>
          <w:r>
            <w:fldChar w:fldCharType="begin"/>
          </w:r>
          <w:r>
            <w:instrText xml:space="preserve"> PAGEREF _Toc18470 \h </w:instrText>
          </w:r>
          <w:r>
            <w:fldChar w:fldCharType="separate"/>
          </w:r>
          <w:r>
            <w:t>vi</w:t>
          </w:r>
          <w:r>
            <w:fldChar w:fldCharType="end"/>
          </w:r>
          <w:r>
            <w:rPr>
              <w:bCs/>
            </w:rPr>
            <w:fldChar w:fldCharType="end"/>
          </w:r>
        </w:p>
        <w:p w14:paraId="014FDA25">
          <w:pPr>
            <w:pStyle w:val="32"/>
            <w:tabs>
              <w:tab w:val="right" w:leader="dot" w:pos="8787"/>
              <w:tab w:val="clear" w:pos="1560"/>
              <w:tab w:val="clear" w:pos="9111"/>
            </w:tabs>
          </w:pPr>
          <w:r>
            <w:rPr>
              <w:bCs/>
            </w:rPr>
            <w:fldChar w:fldCharType="begin"/>
          </w:r>
          <w:r>
            <w:rPr>
              <w:bCs/>
            </w:rPr>
            <w:instrText xml:space="preserve"> HYPERLINK \l _Toc293 </w:instrText>
          </w:r>
          <w:r>
            <w:rPr>
              <w:bCs/>
            </w:rPr>
            <w:fldChar w:fldCharType="separate"/>
          </w:r>
          <w:r>
            <w:rPr>
              <w:rFonts w:hint="default"/>
            </w:rPr>
            <w:t>LIST OF ABBREVIATIONS</w:t>
          </w:r>
          <w:r>
            <w:tab/>
          </w:r>
          <w:r>
            <w:fldChar w:fldCharType="begin"/>
          </w:r>
          <w:r>
            <w:instrText xml:space="preserve"> PAGEREF _Toc293 \h </w:instrText>
          </w:r>
          <w:r>
            <w:fldChar w:fldCharType="separate"/>
          </w:r>
          <w:r>
            <w:t>vii</w:t>
          </w:r>
          <w:r>
            <w:fldChar w:fldCharType="end"/>
          </w:r>
          <w:r>
            <w:rPr>
              <w:bCs/>
            </w:rPr>
            <w:fldChar w:fldCharType="end"/>
          </w:r>
        </w:p>
        <w:p w14:paraId="46F852ED">
          <w:pPr>
            <w:pStyle w:val="32"/>
            <w:tabs>
              <w:tab w:val="right" w:leader="dot" w:pos="8787"/>
              <w:tab w:val="clear" w:pos="1560"/>
              <w:tab w:val="clear" w:pos="9111"/>
            </w:tabs>
          </w:pPr>
          <w:r>
            <w:rPr>
              <w:bCs/>
            </w:rPr>
            <w:fldChar w:fldCharType="begin"/>
          </w:r>
          <w:r>
            <w:rPr>
              <w:bCs/>
            </w:rPr>
            <w:instrText xml:space="preserve"> HYPERLINK \l _Toc27586 </w:instrText>
          </w:r>
          <w:r>
            <w:rPr>
              <w:bCs/>
            </w:rPr>
            <w:fldChar w:fldCharType="separate"/>
          </w:r>
          <w:r>
            <w:rPr>
              <w:rFonts w:hint="default"/>
              <w:lang w:val="en-US"/>
            </w:rPr>
            <w:t>CHAPTER 1. TASK ASSIGNMENT AND SELF-EVALUATION.</w:t>
          </w:r>
          <w:r>
            <w:tab/>
          </w:r>
          <w:r>
            <w:fldChar w:fldCharType="begin"/>
          </w:r>
          <w:r>
            <w:instrText xml:space="preserve"> PAGEREF _Toc27586 \h </w:instrText>
          </w:r>
          <w:r>
            <w:fldChar w:fldCharType="separate"/>
          </w:r>
          <w:r>
            <w:t>1</w:t>
          </w:r>
          <w:r>
            <w:fldChar w:fldCharType="end"/>
          </w:r>
          <w:r>
            <w:rPr>
              <w:bCs/>
            </w:rPr>
            <w:fldChar w:fldCharType="end"/>
          </w:r>
        </w:p>
        <w:p w14:paraId="37F5D5AD">
          <w:pPr>
            <w:pStyle w:val="32"/>
            <w:tabs>
              <w:tab w:val="right" w:leader="dot" w:pos="8787"/>
              <w:tab w:val="clear" w:pos="1560"/>
              <w:tab w:val="clear" w:pos="9111"/>
            </w:tabs>
          </w:pPr>
          <w:r>
            <w:rPr>
              <w:bCs/>
            </w:rPr>
            <w:fldChar w:fldCharType="begin"/>
          </w:r>
          <w:r>
            <w:rPr>
              <w:bCs/>
            </w:rPr>
            <w:instrText xml:space="preserve"> HYPERLINK \l _Toc8589 </w:instrText>
          </w:r>
          <w:r>
            <w:rPr>
              <w:bCs/>
            </w:rPr>
            <w:fldChar w:fldCharType="separate"/>
          </w:r>
          <w:r>
            <w:rPr>
              <w:rFonts w:hint="default"/>
              <w:lang w:val="en-US"/>
            </w:rPr>
            <w:t xml:space="preserve">CHAPTER 2. </w:t>
          </w:r>
          <w:r>
            <w:rPr>
              <w:lang w:val="en-US"/>
            </w:rPr>
            <w:t>TRUTH TABLE</w:t>
          </w:r>
          <w:r>
            <w:tab/>
          </w:r>
          <w:r>
            <w:fldChar w:fldCharType="begin"/>
          </w:r>
          <w:r>
            <w:instrText xml:space="preserve"> PAGEREF _Toc8589 \h </w:instrText>
          </w:r>
          <w:r>
            <w:fldChar w:fldCharType="separate"/>
          </w:r>
          <w:r>
            <w:t>2</w:t>
          </w:r>
          <w:r>
            <w:fldChar w:fldCharType="end"/>
          </w:r>
          <w:r>
            <w:rPr>
              <w:bCs/>
            </w:rPr>
            <w:fldChar w:fldCharType="end"/>
          </w:r>
        </w:p>
        <w:p w14:paraId="024C1A84">
          <w:pPr>
            <w:pStyle w:val="33"/>
            <w:tabs>
              <w:tab w:val="right" w:leader="dot" w:pos="8787"/>
              <w:tab w:val="clear" w:pos="567"/>
              <w:tab w:val="clear" w:pos="9111"/>
            </w:tabs>
          </w:pPr>
          <w:r>
            <w:rPr>
              <w:bCs/>
            </w:rPr>
            <w:fldChar w:fldCharType="begin"/>
          </w:r>
          <w:r>
            <w:rPr>
              <w:bCs/>
            </w:rPr>
            <w:instrText xml:space="preserve"> HYPERLINK \l _Toc15357 </w:instrText>
          </w:r>
          <w:r>
            <w:rPr>
              <w:bCs/>
            </w:rPr>
            <w:fldChar w:fldCharType="separate"/>
          </w:r>
          <w:r>
            <w:rPr>
              <w:rFonts w:hint="default"/>
              <w:lang w:val="en-US"/>
            </w:rPr>
            <w:t xml:space="preserve">2.1 </w:t>
          </w:r>
          <w:r>
            <w:rPr>
              <w:lang w:val="en-US"/>
            </w:rPr>
            <w:t>Theoretical Basis</w:t>
          </w:r>
          <w:r>
            <w:tab/>
          </w:r>
          <w:r>
            <w:fldChar w:fldCharType="begin"/>
          </w:r>
          <w:r>
            <w:instrText xml:space="preserve"> PAGEREF _Toc15357 \h </w:instrText>
          </w:r>
          <w:r>
            <w:fldChar w:fldCharType="separate"/>
          </w:r>
          <w:r>
            <w:t>2</w:t>
          </w:r>
          <w:r>
            <w:fldChar w:fldCharType="end"/>
          </w:r>
          <w:r>
            <w:rPr>
              <w:bCs/>
            </w:rPr>
            <w:fldChar w:fldCharType="end"/>
          </w:r>
        </w:p>
        <w:p w14:paraId="49A2185E">
          <w:pPr>
            <w:pStyle w:val="34"/>
            <w:tabs>
              <w:tab w:val="right" w:leader="dot" w:pos="8787"/>
              <w:tab w:val="clear" w:pos="993"/>
              <w:tab w:val="clear" w:pos="9111"/>
            </w:tabs>
          </w:pPr>
          <w:r>
            <w:rPr>
              <w:bCs/>
            </w:rPr>
            <w:fldChar w:fldCharType="begin"/>
          </w:r>
          <w:r>
            <w:rPr>
              <w:bCs/>
            </w:rPr>
            <w:instrText xml:space="preserve"> HYPERLINK \l _Toc8998 </w:instrText>
          </w:r>
          <w:r>
            <w:rPr>
              <w:bCs/>
            </w:rPr>
            <w:fldChar w:fldCharType="separate"/>
          </w:r>
          <w:r>
            <w:rPr>
              <w:rFonts w:hint="default"/>
              <w:lang w:val="en-US"/>
            </w:rPr>
            <w:t>2.1.1 Reverse Polish</w:t>
          </w:r>
          <w:r>
            <w:tab/>
          </w:r>
          <w:r>
            <w:fldChar w:fldCharType="begin"/>
          </w:r>
          <w:r>
            <w:instrText xml:space="preserve"> PAGEREF _Toc8998 \h </w:instrText>
          </w:r>
          <w:r>
            <w:fldChar w:fldCharType="separate"/>
          </w:r>
          <w:r>
            <w:t>2</w:t>
          </w:r>
          <w:r>
            <w:fldChar w:fldCharType="end"/>
          </w:r>
          <w:r>
            <w:rPr>
              <w:bCs/>
            </w:rPr>
            <w:fldChar w:fldCharType="end"/>
          </w:r>
        </w:p>
        <w:p w14:paraId="596DFDDF">
          <w:pPr>
            <w:pStyle w:val="34"/>
            <w:tabs>
              <w:tab w:val="right" w:leader="dot" w:pos="8787"/>
              <w:tab w:val="clear" w:pos="993"/>
              <w:tab w:val="clear" w:pos="9111"/>
            </w:tabs>
          </w:pPr>
          <w:r>
            <w:rPr>
              <w:bCs/>
            </w:rPr>
            <w:fldChar w:fldCharType="begin"/>
          </w:r>
          <w:r>
            <w:rPr>
              <w:bCs/>
            </w:rPr>
            <w:instrText xml:space="preserve"> HYPERLINK \l _Toc19565 </w:instrText>
          </w:r>
          <w:r>
            <w:rPr>
              <w:bCs/>
            </w:rPr>
            <w:fldChar w:fldCharType="separate"/>
          </w:r>
          <w:r>
            <w:rPr>
              <w:rFonts w:hint="default"/>
              <w:lang w:val="en-US"/>
            </w:rPr>
            <w:t>2.1.2 Basic logic used on calculation of Truth tables</w:t>
          </w:r>
          <w:r>
            <w:tab/>
          </w:r>
          <w:r>
            <w:fldChar w:fldCharType="begin"/>
          </w:r>
          <w:r>
            <w:instrText xml:space="preserve"> PAGEREF _Toc19565 \h </w:instrText>
          </w:r>
          <w:r>
            <w:fldChar w:fldCharType="separate"/>
          </w:r>
          <w:r>
            <w:t>2</w:t>
          </w:r>
          <w:r>
            <w:fldChar w:fldCharType="end"/>
          </w:r>
          <w:r>
            <w:rPr>
              <w:bCs/>
            </w:rPr>
            <w:fldChar w:fldCharType="end"/>
          </w:r>
        </w:p>
        <w:p w14:paraId="2A0A199F">
          <w:pPr>
            <w:pStyle w:val="33"/>
            <w:tabs>
              <w:tab w:val="right" w:leader="dot" w:pos="8787"/>
              <w:tab w:val="clear" w:pos="567"/>
              <w:tab w:val="clear" w:pos="9111"/>
            </w:tabs>
          </w:pPr>
          <w:r>
            <w:rPr>
              <w:bCs/>
            </w:rPr>
            <w:fldChar w:fldCharType="begin"/>
          </w:r>
          <w:r>
            <w:rPr>
              <w:bCs/>
            </w:rPr>
            <w:instrText xml:space="preserve"> HYPERLINK \l _Toc28104 </w:instrText>
          </w:r>
          <w:r>
            <w:rPr>
              <w:bCs/>
            </w:rPr>
            <w:fldChar w:fldCharType="separate"/>
          </w:r>
          <w:r>
            <w:rPr>
              <w:rFonts w:hint="default"/>
              <w:lang w:val="en-US"/>
            </w:rPr>
            <w:t>2.2 Program explanation</w:t>
          </w:r>
          <w:r>
            <w:tab/>
          </w:r>
          <w:r>
            <w:fldChar w:fldCharType="begin"/>
          </w:r>
          <w:r>
            <w:instrText xml:space="preserve"> PAGEREF _Toc28104 \h </w:instrText>
          </w:r>
          <w:r>
            <w:fldChar w:fldCharType="separate"/>
          </w:r>
          <w:r>
            <w:t>3</w:t>
          </w:r>
          <w:r>
            <w:fldChar w:fldCharType="end"/>
          </w:r>
          <w:r>
            <w:rPr>
              <w:bCs/>
            </w:rPr>
            <w:fldChar w:fldCharType="end"/>
          </w:r>
        </w:p>
        <w:p w14:paraId="20006FE4">
          <w:pPr>
            <w:pStyle w:val="34"/>
            <w:tabs>
              <w:tab w:val="right" w:leader="dot" w:pos="8787"/>
              <w:tab w:val="clear" w:pos="993"/>
              <w:tab w:val="clear" w:pos="9111"/>
            </w:tabs>
          </w:pPr>
          <w:r>
            <w:rPr>
              <w:bCs/>
            </w:rPr>
            <w:fldChar w:fldCharType="begin"/>
          </w:r>
          <w:r>
            <w:rPr>
              <w:bCs/>
            </w:rPr>
            <w:instrText xml:space="preserve"> HYPERLINK \l _Toc17875 </w:instrText>
          </w:r>
          <w:r>
            <w:rPr>
              <w:bCs/>
            </w:rPr>
            <w:fldChar w:fldCharType="separate"/>
          </w:r>
          <w:r>
            <w:rPr>
              <w:rFonts w:hint="default"/>
              <w:lang w:val="en-US"/>
            </w:rPr>
            <w:t xml:space="preserve">2.2.1 </w:t>
          </w:r>
          <w:r>
            <w:rPr>
              <w:rFonts w:hint="default"/>
              <w:i/>
              <w:iCs/>
              <w:lang w:val="en-US"/>
            </w:rPr>
            <w:t>Function Infix2Postfix(Infix)</w:t>
          </w:r>
          <w:r>
            <w:tab/>
          </w:r>
          <w:r>
            <w:fldChar w:fldCharType="begin"/>
          </w:r>
          <w:r>
            <w:instrText xml:space="preserve"> PAGEREF _Toc17875 \h </w:instrText>
          </w:r>
          <w:r>
            <w:fldChar w:fldCharType="separate"/>
          </w:r>
          <w:r>
            <w:t>3</w:t>
          </w:r>
          <w:r>
            <w:fldChar w:fldCharType="end"/>
          </w:r>
          <w:r>
            <w:rPr>
              <w:bCs/>
            </w:rPr>
            <w:fldChar w:fldCharType="end"/>
          </w:r>
        </w:p>
        <w:p w14:paraId="5869E2C5">
          <w:pPr>
            <w:pStyle w:val="34"/>
            <w:tabs>
              <w:tab w:val="right" w:leader="dot" w:pos="8787"/>
              <w:tab w:val="clear" w:pos="993"/>
              <w:tab w:val="clear" w:pos="9111"/>
            </w:tabs>
          </w:pPr>
          <w:r>
            <w:rPr>
              <w:bCs/>
            </w:rPr>
            <w:fldChar w:fldCharType="begin"/>
          </w:r>
          <w:r>
            <w:rPr>
              <w:bCs/>
            </w:rPr>
            <w:instrText xml:space="preserve"> HYPERLINK \l _Toc3660 </w:instrText>
          </w:r>
          <w:r>
            <w:rPr>
              <w:bCs/>
            </w:rPr>
            <w:fldChar w:fldCharType="separate"/>
          </w:r>
          <w:r>
            <w:rPr>
              <w:rFonts w:hint="default"/>
              <w:lang w:val="en-US"/>
            </w:rPr>
            <w:t xml:space="preserve">2.2.2 </w:t>
          </w:r>
          <w:r>
            <w:rPr>
              <w:rFonts w:hint="default"/>
              <w:i/>
              <w:iCs/>
              <w:lang w:val="en-US"/>
            </w:rPr>
            <w:t>Function Postfix2Truthtable(Postfix)</w:t>
          </w:r>
          <w:r>
            <w:tab/>
          </w:r>
          <w:r>
            <w:fldChar w:fldCharType="begin"/>
          </w:r>
          <w:r>
            <w:instrText xml:space="preserve"> PAGEREF _Toc3660 \h </w:instrText>
          </w:r>
          <w:r>
            <w:fldChar w:fldCharType="separate"/>
          </w:r>
          <w:r>
            <w:t>5</w:t>
          </w:r>
          <w:r>
            <w:fldChar w:fldCharType="end"/>
          </w:r>
          <w:r>
            <w:rPr>
              <w:bCs/>
            </w:rPr>
            <w:fldChar w:fldCharType="end"/>
          </w:r>
        </w:p>
        <w:p w14:paraId="6C51F757">
          <w:pPr>
            <w:pStyle w:val="33"/>
            <w:tabs>
              <w:tab w:val="right" w:leader="dot" w:pos="8787"/>
              <w:tab w:val="clear" w:pos="567"/>
              <w:tab w:val="clear" w:pos="9111"/>
            </w:tabs>
          </w:pPr>
          <w:r>
            <w:rPr>
              <w:bCs/>
            </w:rPr>
            <w:fldChar w:fldCharType="begin"/>
          </w:r>
          <w:r>
            <w:rPr>
              <w:bCs/>
            </w:rPr>
            <w:instrText xml:space="preserve"> HYPERLINK \l _Toc29763 </w:instrText>
          </w:r>
          <w:r>
            <w:rPr>
              <w:bCs/>
            </w:rPr>
            <w:fldChar w:fldCharType="separate"/>
          </w:r>
          <w:r>
            <w:rPr>
              <w:rFonts w:hint="default" w:ascii="Times New Roman" w:hAnsi="Times New Roman"/>
              <w:lang w:val="en-US"/>
            </w:rPr>
            <w:t>2.3 Result of 5 test cases</w:t>
          </w:r>
          <w:r>
            <w:tab/>
          </w:r>
          <w:r>
            <w:fldChar w:fldCharType="begin"/>
          </w:r>
          <w:r>
            <w:instrText xml:space="preserve"> PAGEREF _Toc29763 \h </w:instrText>
          </w:r>
          <w:r>
            <w:fldChar w:fldCharType="separate"/>
          </w:r>
          <w:r>
            <w:t>10</w:t>
          </w:r>
          <w:r>
            <w:fldChar w:fldCharType="end"/>
          </w:r>
          <w:r>
            <w:rPr>
              <w:bCs/>
            </w:rPr>
            <w:fldChar w:fldCharType="end"/>
          </w:r>
        </w:p>
        <w:p w14:paraId="0DA317EE">
          <w:pPr>
            <w:pStyle w:val="32"/>
            <w:tabs>
              <w:tab w:val="right" w:leader="dot" w:pos="8787"/>
              <w:tab w:val="clear" w:pos="1560"/>
              <w:tab w:val="clear" w:pos="9111"/>
            </w:tabs>
          </w:pPr>
          <w:r>
            <w:rPr>
              <w:bCs/>
            </w:rPr>
            <w:fldChar w:fldCharType="begin"/>
          </w:r>
          <w:r>
            <w:rPr>
              <w:bCs/>
            </w:rPr>
            <w:instrText xml:space="preserve"> HYPERLINK \l _Toc12459 </w:instrText>
          </w:r>
          <w:r>
            <w:rPr>
              <w:bCs/>
            </w:rPr>
            <w:fldChar w:fldCharType="separate"/>
          </w:r>
          <w:r>
            <w:rPr>
              <w:rFonts w:hint="default"/>
            </w:rPr>
            <w:t xml:space="preserve">CHAPTER 3. </w:t>
          </w:r>
          <w:r>
            <w:rPr>
              <w:lang w:val="en-US"/>
            </w:rPr>
            <w:t>QUANTIFIED REASONING OVER REAL-WORLD DATA USING PREDICATE LOGIC</w:t>
          </w:r>
          <w:r>
            <w:tab/>
          </w:r>
          <w:r>
            <w:fldChar w:fldCharType="begin"/>
          </w:r>
          <w:r>
            <w:instrText xml:space="preserve"> PAGEREF _Toc12459 \h </w:instrText>
          </w:r>
          <w:r>
            <w:fldChar w:fldCharType="separate"/>
          </w:r>
          <w:r>
            <w:t>13</w:t>
          </w:r>
          <w:r>
            <w:fldChar w:fldCharType="end"/>
          </w:r>
          <w:r>
            <w:rPr>
              <w:bCs/>
            </w:rPr>
            <w:fldChar w:fldCharType="end"/>
          </w:r>
        </w:p>
        <w:p w14:paraId="68EB576A">
          <w:pPr>
            <w:pStyle w:val="33"/>
            <w:tabs>
              <w:tab w:val="right" w:leader="dot" w:pos="8787"/>
              <w:tab w:val="clear" w:pos="567"/>
              <w:tab w:val="clear" w:pos="9111"/>
            </w:tabs>
          </w:pPr>
          <w:r>
            <w:rPr>
              <w:bCs/>
            </w:rPr>
            <w:fldChar w:fldCharType="begin"/>
          </w:r>
          <w:r>
            <w:rPr>
              <w:bCs/>
            </w:rPr>
            <w:instrText xml:space="preserve"> HYPERLINK \l _Toc27446 </w:instrText>
          </w:r>
          <w:r>
            <w:rPr>
              <w:bCs/>
            </w:rPr>
            <w:fldChar w:fldCharType="separate"/>
          </w:r>
          <w:r>
            <w:rPr>
              <w:rFonts w:hint="default"/>
              <w:lang w:val="en-US"/>
            </w:rPr>
            <w:t>3.1 Create dataset</w:t>
          </w:r>
          <w:r>
            <w:tab/>
          </w:r>
          <w:r>
            <w:fldChar w:fldCharType="begin"/>
          </w:r>
          <w:r>
            <w:instrText xml:space="preserve"> PAGEREF _Toc27446 \h </w:instrText>
          </w:r>
          <w:r>
            <w:fldChar w:fldCharType="separate"/>
          </w:r>
          <w:r>
            <w:t>13</w:t>
          </w:r>
          <w:r>
            <w:fldChar w:fldCharType="end"/>
          </w:r>
          <w:r>
            <w:rPr>
              <w:bCs/>
            </w:rPr>
            <w:fldChar w:fldCharType="end"/>
          </w:r>
        </w:p>
        <w:p w14:paraId="62F52D07">
          <w:pPr>
            <w:pStyle w:val="33"/>
            <w:tabs>
              <w:tab w:val="right" w:leader="dot" w:pos="8787"/>
              <w:tab w:val="clear" w:pos="567"/>
              <w:tab w:val="clear" w:pos="9111"/>
            </w:tabs>
          </w:pPr>
          <w:r>
            <w:rPr>
              <w:bCs/>
            </w:rPr>
            <w:fldChar w:fldCharType="begin"/>
          </w:r>
          <w:r>
            <w:rPr>
              <w:bCs/>
            </w:rPr>
            <w:instrText xml:space="preserve"> HYPERLINK \l _Toc31805 </w:instrText>
          </w:r>
          <w:r>
            <w:rPr>
              <w:bCs/>
            </w:rPr>
            <w:fldChar w:fldCharType="separate"/>
          </w:r>
          <w:r>
            <w:rPr>
              <w:rFonts w:hint="default"/>
              <w:lang w:val="en-US"/>
            </w:rPr>
            <w:t>3.2 Define predicates</w:t>
          </w:r>
          <w:r>
            <w:tab/>
          </w:r>
          <w:r>
            <w:fldChar w:fldCharType="begin"/>
          </w:r>
          <w:r>
            <w:instrText xml:space="preserve"> PAGEREF _Toc31805 \h </w:instrText>
          </w:r>
          <w:r>
            <w:fldChar w:fldCharType="separate"/>
          </w:r>
          <w:r>
            <w:t>13</w:t>
          </w:r>
          <w:r>
            <w:fldChar w:fldCharType="end"/>
          </w:r>
          <w:r>
            <w:rPr>
              <w:bCs/>
            </w:rPr>
            <w:fldChar w:fldCharType="end"/>
          </w:r>
        </w:p>
        <w:p w14:paraId="77E61997">
          <w:pPr>
            <w:pStyle w:val="33"/>
            <w:tabs>
              <w:tab w:val="right" w:leader="dot" w:pos="8787"/>
              <w:tab w:val="clear" w:pos="567"/>
              <w:tab w:val="clear" w:pos="9111"/>
            </w:tabs>
          </w:pPr>
          <w:r>
            <w:rPr>
              <w:bCs/>
            </w:rPr>
            <w:fldChar w:fldCharType="begin"/>
          </w:r>
          <w:r>
            <w:rPr>
              <w:bCs/>
            </w:rPr>
            <w:instrText xml:space="preserve"> HYPERLINK \l _Toc5989 </w:instrText>
          </w:r>
          <w:r>
            <w:rPr>
              <w:bCs/>
            </w:rPr>
            <w:fldChar w:fldCharType="separate"/>
          </w:r>
          <w:r>
            <w:rPr>
              <w:rFonts w:hint="default"/>
              <w:lang w:val="en-US"/>
            </w:rPr>
            <w:t>3.3 Evaluating Quantified Statements</w:t>
          </w:r>
          <w:r>
            <w:tab/>
          </w:r>
          <w:r>
            <w:fldChar w:fldCharType="begin"/>
          </w:r>
          <w:r>
            <w:instrText xml:space="preserve"> PAGEREF _Toc5989 \h </w:instrText>
          </w:r>
          <w:r>
            <w:fldChar w:fldCharType="separate"/>
          </w:r>
          <w:r>
            <w:t>14</w:t>
          </w:r>
          <w:r>
            <w:fldChar w:fldCharType="end"/>
          </w:r>
          <w:r>
            <w:rPr>
              <w:bCs/>
            </w:rPr>
            <w:fldChar w:fldCharType="end"/>
          </w:r>
        </w:p>
        <w:p w14:paraId="43016312">
          <w:pPr>
            <w:pStyle w:val="33"/>
            <w:tabs>
              <w:tab w:val="right" w:leader="dot" w:pos="8787"/>
              <w:tab w:val="clear" w:pos="567"/>
              <w:tab w:val="clear" w:pos="9111"/>
            </w:tabs>
          </w:pPr>
          <w:r>
            <w:rPr>
              <w:bCs/>
            </w:rPr>
            <w:fldChar w:fldCharType="begin"/>
          </w:r>
          <w:r>
            <w:rPr>
              <w:bCs/>
            </w:rPr>
            <w:instrText xml:space="preserve"> HYPERLINK \l _Toc27300 </w:instrText>
          </w:r>
          <w:r>
            <w:rPr>
              <w:bCs/>
            </w:rPr>
            <w:fldChar w:fldCharType="separate"/>
          </w:r>
          <w:r>
            <w:rPr>
              <w:rFonts w:hint="default"/>
              <w:lang w:val="en-US"/>
            </w:rPr>
            <w:t>3.4 Result of Negated Statements</w:t>
          </w:r>
          <w:r>
            <w:tab/>
          </w:r>
          <w:r>
            <w:fldChar w:fldCharType="begin"/>
          </w:r>
          <w:r>
            <w:instrText xml:space="preserve"> PAGEREF _Toc27300 \h </w:instrText>
          </w:r>
          <w:r>
            <w:fldChar w:fldCharType="separate"/>
          </w:r>
          <w:r>
            <w:t>15</w:t>
          </w:r>
          <w:r>
            <w:fldChar w:fldCharType="end"/>
          </w:r>
          <w:r>
            <w:rPr>
              <w:bCs/>
            </w:rPr>
            <w:fldChar w:fldCharType="end"/>
          </w:r>
        </w:p>
        <w:p w14:paraId="33B0F12E">
          <w:pPr>
            <w:pStyle w:val="32"/>
            <w:tabs>
              <w:tab w:val="right" w:leader="dot" w:pos="8787"/>
              <w:tab w:val="clear" w:pos="1560"/>
              <w:tab w:val="clear" w:pos="9111"/>
            </w:tabs>
          </w:pPr>
          <w:r>
            <w:rPr>
              <w:bCs/>
            </w:rPr>
            <w:fldChar w:fldCharType="begin"/>
          </w:r>
          <w:r>
            <w:rPr>
              <w:bCs/>
            </w:rPr>
            <w:instrText xml:space="preserve"> HYPERLINK \l _Toc5230 </w:instrText>
          </w:r>
          <w:r>
            <w:rPr>
              <w:bCs/>
            </w:rPr>
            <w:fldChar w:fldCharType="separate"/>
          </w:r>
          <w:r>
            <w:rPr>
              <w:rFonts w:hint="default"/>
            </w:rPr>
            <w:t xml:space="preserve">CHAPTER 4. </w:t>
          </w:r>
          <w:r>
            <w:rPr>
              <w:lang w:val="en-US"/>
            </w:rPr>
            <w:t>RSA CRYPTOSYSTEM</w:t>
          </w:r>
          <w:r>
            <w:tab/>
          </w:r>
          <w:r>
            <w:fldChar w:fldCharType="begin"/>
          </w:r>
          <w:r>
            <w:instrText xml:space="preserve"> PAGEREF _Toc5230 \h </w:instrText>
          </w:r>
          <w:r>
            <w:fldChar w:fldCharType="separate"/>
          </w:r>
          <w:r>
            <w:t>16</w:t>
          </w:r>
          <w:r>
            <w:fldChar w:fldCharType="end"/>
          </w:r>
          <w:r>
            <w:rPr>
              <w:bCs/>
            </w:rPr>
            <w:fldChar w:fldCharType="end"/>
          </w:r>
        </w:p>
        <w:p w14:paraId="176BA3EB">
          <w:pPr>
            <w:pStyle w:val="33"/>
            <w:tabs>
              <w:tab w:val="right" w:leader="dot" w:pos="8787"/>
              <w:tab w:val="clear" w:pos="567"/>
              <w:tab w:val="clear" w:pos="9111"/>
            </w:tabs>
          </w:pPr>
          <w:r>
            <w:rPr>
              <w:bCs/>
            </w:rPr>
            <w:fldChar w:fldCharType="begin"/>
          </w:r>
          <w:r>
            <w:rPr>
              <w:bCs/>
            </w:rPr>
            <w:instrText xml:space="preserve"> HYPERLINK \l _Toc14191 </w:instrText>
          </w:r>
          <w:r>
            <w:rPr>
              <w:bCs/>
            </w:rPr>
            <w:fldChar w:fldCharType="separate"/>
          </w:r>
          <w:r>
            <w:rPr>
              <w:rFonts w:hint="default"/>
            </w:rPr>
            <w:t xml:space="preserve">4.1 </w:t>
          </w:r>
          <w:r>
            <w:rPr>
              <w:rFonts w:hint="default" w:ascii="Times New Roman" w:hAnsi="Times New Roman" w:cs="Times New Roman"/>
              <w:bCs/>
              <w:szCs w:val="28"/>
              <w:highlight w:val="none"/>
              <w:lang w:val="en-US"/>
            </w:rPr>
            <w:t>Implementation</w:t>
          </w:r>
          <w:r>
            <w:tab/>
          </w:r>
          <w:r>
            <w:fldChar w:fldCharType="begin"/>
          </w:r>
          <w:r>
            <w:instrText xml:space="preserve"> PAGEREF _Toc14191 \h </w:instrText>
          </w:r>
          <w:r>
            <w:fldChar w:fldCharType="separate"/>
          </w:r>
          <w:r>
            <w:t>16</w:t>
          </w:r>
          <w:r>
            <w:fldChar w:fldCharType="end"/>
          </w:r>
          <w:r>
            <w:rPr>
              <w:bCs/>
            </w:rPr>
            <w:fldChar w:fldCharType="end"/>
          </w:r>
        </w:p>
        <w:p w14:paraId="5C4D0D84">
          <w:pPr>
            <w:pStyle w:val="33"/>
            <w:tabs>
              <w:tab w:val="right" w:leader="dot" w:pos="8787"/>
              <w:tab w:val="clear" w:pos="567"/>
              <w:tab w:val="clear" w:pos="9111"/>
            </w:tabs>
          </w:pPr>
          <w:r>
            <w:rPr>
              <w:bCs/>
            </w:rPr>
            <w:fldChar w:fldCharType="begin"/>
          </w:r>
          <w:r>
            <w:rPr>
              <w:bCs/>
            </w:rPr>
            <w:instrText xml:space="preserve"> HYPERLINK \l _Toc3201 </w:instrText>
          </w:r>
          <w:r>
            <w:rPr>
              <w:bCs/>
            </w:rPr>
            <w:fldChar w:fldCharType="separate"/>
          </w:r>
          <w:r>
            <w:rPr>
              <w:rFonts w:hint="default"/>
            </w:rPr>
            <w:t xml:space="preserve">4.2 </w:t>
          </w:r>
          <w:r>
            <w:rPr>
              <w:rFonts w:hint="default"/>
              <w:lang w:val="en-US"/>
            </w:rPr>
            <w:t>Test</w:t>
          </w:r>
          <w:r>
            <w:tab/>
          </w:r>
          <w:r>
            <w:fldChar w:fldCharType="begin"/>
          </w:r>
          <w:r>
            <w:instrText xml:space="preserve"> PAGEREF _Toc3201 \h </w:instrText>
          </w:r>
          <w:r>
            <w:fldChar w:fldCharType="separate"/>
          </w:r>
          <w:r>
            <w:t>17</w:t>
          </w:r>
          <w:r>
            <w:fldChar w:fldCharType="end"/>
          </w:r>
          <w:r>
            <w:rPr>
              <w:bCs/>
            </w:rPr>
            <w:fldChar w:fldCharType="end"/>
          </w:r>
        </w:p>
        <w:p w14:paraId="5FFD0A63">
          <w:pPr>
            <w:pStyle w:val="33"/>
            <w:tabs>
              <w:tab w:val="right" w:leader="dot" w:pos="8787"/>
              <w:tab w:val="clear" w:pos="567"/>
              <w:tab w:val="clear" w:pos="9111"/>
            </w:tabs>
          </w:pPr>
          <w:r>
            <w:rPr>
              <w:bCs/>
            </w:rPr>
            <w:fldChar w:fldCharType="begin"/>
          </w:r>
          <w:r>
            <w:rPr>
              <w:bCs/>
            </w:rPr>
            <w:instrText xml:space="preserve"> HYPERLINK \l _Toc13691 </w:instrText>
          </w:r>
          <w:r>
            <w:rPr>
              <w:bCs/>
            </w:rPr>
            <w:fldChar w:fldCharType="separate"/>
          </w:r>
          <w:r>
            <w:rPr>
              <w:rFonts w:hint="default"/>
              <w:lang w:val="en-US"/>
            </w:rPr>
            <w:t xml:space="preserve">4.3 </w:t>
          </w:r>
          <w:r>
            <w:rPr>
              <w:rFonts w:ascii="Times New Roman" w:hAnsi="Times New Roman"/>
              <w:szCs w:val="28"/>
            </w:rPr>
            <w:t>Performance Measurement</w:t>
          </w:r>
          <w:r>
            <w:tab/>
          </w:r>
          <w:r>
            <w:fldChar w:fldCharType="begin"/>
          </w:r>
          <w:r>
            <w:instrText xml:space="preserve"> PAGEREF _Toc13691 \h </w:instrText>
          </w:r>
          <w:r>
            <w:fldChar w:fldCharType="separate"/>
          </w:r>
          <w:r>
            <w:t>18</w:t>
          </w:r>
          <w:r>
            <w:fldChar w:fldCharType="end"/>
          </w:r>
          <w:r>
            <w:rPr>
              <w:bCs/>
            </w:rPr>
            <w:fldChar w:fldCharType="end"/>
          </w:r>
        </w:p>
        <w:p w14:paraId="6DBCD638">
          <w:pPr>
            <w:pStyle w:val="34"/>
            <w:tabs>
              <w:tab w:val="right" w:leader="dot" w:pos="8787"/>
              <w:tab w:val="clear" w:pos="993"/>
              <w:tab w:val="clear" w:pos="9111"/>
            </w:tabs>
          </w:pPr>
          <w:r>
            <w:rPr>
              <w:bCs/>
            </w:rPr>
            <w:fldChar w:fldCharType="begin"/>
          </w:r>
          <w:r>
            <w:rPr>
              <w:bCs/>
            </w:rPr>
            <w:instrText xml:space="preserve"> HYPERLINK \l _Toc23218 </w:instrText>
          </w:r>
          <w:r>
            <w:rPr>
              <w:bCs/>
            </w:rPr>
            <w:fldChar w:fldCharType="separate"/>
          </w:r>
          <w:r>
            <w:rPr>
              <w:rFonts w:hint="default"/>
              <w:lang w:val="en-US"/>
            </w:rPr>
            <w:t>4.3.1 Summary of measures</w:t>
          </w:r>
          <w:r>
            <w:tab/>
          </w:r>
          <w:r>
            <w:fldChar w:fldCharType="begin"/>
          </w:r>
          <w:r>
            <w:instrText xml:space="preserve"> PAGEREF _Toc23218 \h </w:instrText>
          </w:r>
          <w:r>
            <w:fldChar w:fldCharType="separate"/>
          </w:r>
          <w:r>
            <w:t>18</w:t>
          </w:r>
          <w:r>
            <w:fldChar w:fldCharType="end"/>
          </w:r>
          <w:r>
            <w:rPr>
              <w:bCs/>
            </w:rPr>
            <w:fldChar w:fldCharType="end"/>
          </w:r>
        </w:p>
        <w:p w14:paraId="2A935FC0">
          <w:pPr>
            <w:pStyle w:val="34"/>
            <w:tabs>
              <w:tab w:val="right" w:leader="dot" w:pos="8787"/>
              <w:tab w:val="clear" w:pos="993"/>
              <w:tab w:val="clear" w:pos="9111"/>
            </w:tabs>
          </w:pPr>
          <w:r>
            <w:rPr>
              <w:bCs/>
            </w:rPr>
            <w:fldChar w:fldCharType="begin"/>
          </w:r>
          <w:r>
            <w:rPr>
              <w:bCs/>
            </w:rPr>
            <w:instrText xml:space="preserve"> HYPERLINK \l _Toc142 </w:instrText>
          </w:r>
          <w:r>
            <w:rPr>
              <w:bCs/>
            </w:rPr>
            <w:fldChar w:fldCharType="separate"/>
          </w:r>
          <w:r>
            <w:rPr>
              <w:rFonts w:hint="default"/>
              <w:lang w:val="en-US"/>
            </w:rPr>
            <w:t>4.3.2 Graph</w:t>
          </w:r>
          <w:r>
            <w:tab/>
          </w:r>
          <w:r>
            <w:fldChar w:fldCharType="begin"/>
          </w:r>
          <w:r>
            <w:instrText xml:space="preserve"> PAGEREF _Toc142 \h </w:instrText>
          </w:r>
          <w:r>
            <w:fldChar w:fldCharType="separate"/>
          </w:r>
          <w:r>
            <w:t>18</w:t>
          </w:r>
          <w:r>
            <w:fldChar w:fldCharType="end"/>
          </w:r>
          <w:r>
            <w:rPr>
              <w:bCs/>
            </w:rPr>
            <w:fldChar w:fldCharType="end"/>
          </w:r>
        </w:p>
        <w:p w14:paraId="76C3946C">
          <w:pPr>
            <w:pStyle w:val="33"/>
            <w:tabs>
              <w:tab w:val="right" w:leader="dot" w:pos="8787"/>
              <w:tab w:val="clear" w:pos="567"/>
              <w:tab w:val="clear" w:pos="9111"/>
            </w:tabs>
          </w:pPr>
          <w:r>
            <w:rPr>
              <w:bCs/>
            </w:rPr>
            <w:fldChar w:fldCharType="begin"/>
          </w:r>
          <w:r>
            <w:rPr>
              <w:bCs/>
            </w:rPr>
            <w:instrText xml:space="preserve"> HYPERLINK \l _Toc11427 </w:instrText>
          </w:r>
          <w:r>
            <w:rPr>
              <w:bCs/>
            </w:rPr>
            <w:fldChar w:fldCharType="separate"/>
          </w:r>
          <w:r>
            <w:rPr>
              <w:rFonts w:hint="default"/>
              <w:lang w:val="en-US"/>
            </w:rPr>
            <w:t>4.4 Discussion</w:t>
          </w:r>
          <w:r>
            <w:tab/>
          </w:r>
          <w:r>
            <w:fldChar w:fldCharType="begin"/>
          </w:r>
          <w:r>
            <w:instrText xml:space="preserve"> PAGEREF _Toc11427 \h </w:instrText>
          </w:r>
          <w:r>
            <w:fldChar w:fldCharType="separate"/>
          </w:r>
          <w:r>
            <w:t>18</w:t>
          </w:r>
          <w:r>
            <w:fldChar w:fldCharType="end"/>
          </w:r>
          <w:r>
            <w:rPr>
              <w:bCs/>
            </w:rPr>
            <w:fldChar w:fldCharType="end"/>
          </w:r>
        </w:p>
        <w:p w14:paraId="093781FA">
          <w:pPr>
            <w:pStyle w:val="33"/>
            <w:tabs>
              <w:tab w:val="right" w:leader="dot" w:pos="8787"/>
              <w:tab w:val="clear" w:pos="567"/>
              <w:tab w:val="clear" w:pos="9111"/>
            </w:tabs>
          </w:pPr>
          <w:r>
            <w:rPr>
              <w:bCs/>
            </w:rPr>
            <w:fldChar w:fldCharType="begin"/>
          </w:r>
          <w:r>
            <w:rPr>
              <w:bCs/>
            </w:rPr>
            <w:instrText xml:space="preserve"> HYPERLINK \l _Toc29910 </w:instrText>
          </w:r>
          <w:r>
            <w:rPr>
              <w:bCs/>
            </w:rPr>
            <w:fldChar w:fldCharType="separate"/>
          </w:r>
          <w:r>
            <w:rPr>
              <w:rFonts w:hint="default"/>
              <w:lang w:val="en-US"/>
            </w:rPr>
            <w:t xml:space="preserve">4.5 </w:t>
          </w:r>
          <w:r>
            <w:t>Recommendations</w:t>
          </w:r>
          <w:r>
            <w:tab/>
          </w:r>
          <w:r>
            <w:fldChar w:fldCharType="begin"/>
          </w:r>
          <w:r>
            <w:instrText xml:space="preserve"> PAGEREF _Toc29910 \h </w:instrText>
          </w:r>
          <w:r>
            <w:fldChar w:fldCharType="separate"/>
          </w:r>
          <w:r>
            <w:t>19</w:t>
          </w:r>
          <w:r>
            <w:fldChar w:fldCharType="end"/>
          </w:r>
          <w:r>
            <w:rPr>
              <w:bCs/>
            </w:rPr>
            <w:fldChar w:fldCharType="end"/>
          </w:r>
        </w:p>
        <w:p w14:paraId="2BB25493">
          <w:pPr>
            <w:pStyle w:val="32"/>
            <w:tabs>
              <w:tab w:val="right" w:leader="dot" w:pos="8787"/>
              <w:tab w:val="clear" w:pos="1560"/>
              <w:tab w:val="clear" w:pos="9111"/>
            </w:tabs>
          </w:pPr>
          <w:r>
            <w:rPr>
              <w:bCs/>
            </w:rPr>
            <w:fldChar w:fldCharType="begin"/>
          </w:r>
          <w:r>
            <w:rPr>
              <w:bCs/>
            </w:rPr>
            <w:instrText xml:space="preserve"> HYPERLINK \l _Toc1691 </w:instrText>
          </w:r>
          <w:r>
            <w:rPr>
              <w:bCs/>
            </w:rPr>
            <w:fldChar w:fldCharType="separate"/>
          </w:r>
          <w:r>
            <w:rPr>
              <w:rFonts w:hint="default" w:ascii="Times New Roman" w:hAnsi="Times New Roman" w:cs="Times New Roman"/>
            </w:rPr>
            <w:t>R</w:t>
          </w:r>
          <w:r>
            <w:rPr>
              <w:rFonts w:hint="default" w:ascii="Times New Roman" w:hAnsi="Times New Roman" w:cs="Times New Roman"/>
              <w:lang w:val="en-US"/>
            </w:rPr>
            <w:t>EFERENCES</w:t>
          </w:r>
          <w:r>
            <w:tab/>
          </w:r>
          <w:r>
            <w:fldChar w:fldCharType="begin"/>
          </w:r>
          <w:r>
            <w:instrText xml:space="preserve"> PAGEREF _Toc1691 \h </w:instrText>
          </w:r>
          <w:r>
            <w:fldChar w:fldCharType="separate"/>
          </w:r>
          <w:r>
            <w:t>21</w:t>
          </w:r>
          <w:r>
            <w:fldChar w:fldCharType="end"/>
          </w:r>
          <w:r>
            <w:rPr>
              <w:bCs/>
            </w:rPr>
            <w:fldChar w:fldCharType="end"/>
          </w:r>
        </w:p>
        <w:p w14:paraId="2C5BFEB6">
          <w:pPr>
            <w:rPr>
              <w:b/>
              <w:bCs/>
            </w:rPr>
          </w:pPr>
          <w:r>
            <w:rPr>
              <w:bCs/>
            </w:rPr>
            <w:fldChar w:fldCharType="end"/>
          </w:r>
        </w:p>
      </w:sdtContent>
    </w:sdt>
    <w:p w14:paraId="12BFCC10">
      <w:pPr>
        <w:rPr>
          <w:b/>
          <w:bCs/>
        </w:rPr>
      </w:pPr>
      <w:bookmarkStart w:id="64" w:name="_GoBack"/>
      <w:bookmarkEnd w:id="64"/>
      <w:r>
        <w:br w:type="page"/>
      </w:r>
    </w:p>
    <w:p w14:paraId="48ED0217">
      <w:pPr>
        <w:pStyle w:val="2"/>
        <w:numPr>
          <w:ilvl w:val="0"/>
          <w:numId w:val="0"/>
        </w:numPr>
        <w:bidi w:val="0"/>
        <w:ind w:leftChars="0"/>
        <w:jc w:val="center"/>
        <w:rPr>
          <w:rFonts w:hint="default"/>
          <w:lang w:val="en-US"/>
        </w:rPr>
      </w:pPr>
      <w:bookmarkStart w:id="4" w:name="_Toc31139"/>
      <w:r>
        <w:rPr>
          <w:rFonts w:hint="default"/>
          <w:lang w:val="en-US"/>
        </w:rPr>
        <w:t>LIST OF IMAGES</w:t>
      </w:r>
      <w:bookmarkEnd w:id="4"/>
    </w:p>
    <w:p w14:paraId="13DAC2E9">
      <w:pPr>
        <w:pStyle w:val="31"/>
        <w:tabs>
          <w:tab w:val="right" w:leader="dot" w:pos="8787"/>
        </w:tabs>
      </w:pPr>
      <w:r>
        <w:rPr>
          <w:szCs w:val="26"/>
        </w:rPr>
        <w:fldChar w:fldCharType="begin"/>
      </w:r>
      <w:r>
        <w:rPr>
          <w:szCs w:val="26"/>
        </w:rPr>
        <w:instrText xml:space="preserve">TOC \h \c "Image"</w:instrText>
      </w:r>
      <w:r>
        <w:rPr>
          <w:szCs w:val="26"/>
        </w:rPr>
        <w:fldChar w:fldCharType="separate"/>
      </w:r>
      <w:r>
        <w:rPr>
          <w:szCs w:val="26"/>
        </w:rPr>
        <w:fldChar w:fldCharType="begin"/>
      </w:r>
      <w:r>
        <w:rPr>
          <w:szCs w:val="26"/>
        </w:rPr>
        <w:instrText xml:space="preserve"> HYPERLINK \l _Toc17956 </w:instrText>
      </w:r>
      <w:r>
        <w:rPr>
          <w:szCs w:val="26"/>
        </w:rPr>
        <w:fldChar w:fldCharType="separate"/>
      </w:r>
      <w:r>
        <w:t xml:space="preserve">Image 1 </w:t>
      </w:r>
      <w:r>
        <w:rPr>
          <w:lang w:val="en-US"/>
        </w:rPr>
        <w:t xml:space="preserve">. Test case </w:t>
      </w:r>
      <w:r>
        <w:rPr>
          <w:rFonts w:hint="default"/>
          <w:lang w:val="en-US"/>
        </w:rPr>
        <w:t>1</w:t>
      </w:r>
      <w:r>
        <w:tab/>
      </w:r>
      <w:r>
        <w:fldChar w:fldCharType="begin"/>
      </w:r>
      <w:r>
        <w:instrText xml:space="preserve"> PAGEREF _Toc17956 \h </w:instrText>
      </w:r>
      <w:r>
        <w:fldChar w:fldCharType="separate"/>
      </w:r>
      <w:r>
        <w:t>10</w:t>
      </w:r>
      <w:r>
        <w:fldChar w:fldCharType="end"/>
      </w:r>
      <w:r>
        <w:rPr>
          <w:szCs w:val="26"/>
        </w:rPr>
        <w:fldChar w:fldCharType="end"/>
      </w:r>
    </w:p>
    <w:p w14:paraId="4CBF73CE">
      <w:pPr>
        <w:pStyle w:val="31"/>
        <w:tabs>
          <w:tab w:val="right" w:leader="dot" w:pos="8787"/>
        </w:tabs>
      </w:pPr>
      <w:r>
        <w:rPr>
          <w:szCs w:val="26"/>
        </w:rPr>
        <w:fldChar w:fldCharType="begin"/>
      </w:r>
      <w:r>
        <w:rPr>
          <w:szCs w:val="26"/>
        </w:rPr>
        <w:instrText xml:space="preserve"> HYPERLINK \l _Toc23870 </w:instrText>
      </w:r>
      <w:r>
        <w:rPr>
          <w:szCs w:val="26"/>
        </w:rPr>
        <w:fldChar w:fldCharType="separate"/>
      </w:r>
      <w:r>
        <w:t xml:space="preserve">Image 2 </w:t>
      </w:r>
      <w:r>
        <w:rPr>
          <w:rFonts w:hint="default"/>
          <w:lang w:val="en-US"/>
        </w:rPr>
        <w:t xml:space="preserve"> </w:t>
      </w:r>
      <w:r>
        <w:rPr>
          <w:lang w:val="en-US"/>
        </w:rPr>
        <w:t xml:space="preserve">Test case </w:t>
      </w:r>
      <w:r>
        <w:rPr>
          <w:rFonts w:hint="default"/>
          <w:lang w:val="en-US"/>
        </w:rPr>
        <w:t>2</w:t>
      </w:r>
      <w:r>
        <w:tab/>
      </w:r>
      <w:r>
        <w:fldChar w:fldCharType="begin"/>
      </w:r>
      <w:r>
        <w:instrText xml:space="preserve"> PAGEREF _Toc23870 \h </w:instrText>
      </w:r>
      <w:r>
        <w:fldChar w:fldCharType="separate"/>
      </w:r>
      <w:r>
        <w:t>10</w:t>
      </w:r>
      <w:r>
        <w:fldChar w:fldCharType="end"/>
      </w:r>
      <w:r>
        <w:rPr>
          <w:szCs w:val="26"/>
        </w:rPr>
        <w:fldChar w:fldCharType="end"/>
      </w:r>
    </w:p>
    <w:p w14:paraId="1A50BDB1">
      <w:pPr>
        <w:pStyle w:val="31"/>
        <w:tabs>
          <w:tab w:val="right" w:leader="dot" w:pos="8787"/>
        </w:tabs>
      </w:pPr>
      <w:r>
        <w:rPr>
          <w:szCs w:val="26"/>
        </w:rPr>
        <w:fldChar w:fldCharType="begin"/>
      </w:r>
      <w:r>
        <w:rPr>
          <w:szCs w:val="26"/>
        </w:rPr>
        <w:instrText xml:space="preserve"> HYPERLINK \l _Toc13621 </w:instrText>
      </w:r>
      <w:r>
        <w:rPr>
          <w:szCs w:val="26"/>
        </w:rPr>
        <w:fldChar w:fldCharType="separate"/>
      </w:r>
      <w:r>
        <w:t xml:space="preserve">Image 3 </w:t>
      </w:r>
      <w:r>
        <w:rPr>
          <w:rFonts w:hint="default"/>
          <w:lang w:val="en-US"/>
        </w:rPr>
        <w:t xml:space="preserve"> </w:t>
      </w:r>
      <w:r>
        <w:rPr>
          <w:lang w:val="en-US"/>
        </w:rPr>
        <w:t xml:space="preserve">Test case </w:t>
      </w:r>
      <w:r>
        <w:rPr>
          <w:rFonts w:hint="default"/>
          <w:lang w:val="en-US"/>
        </w:rPr>
        <w:t>3</w:t>
      </w:r>
      <w:r>
        <w:tab/>
      </w:r>
      <w:r>
        <w:fldChar w:fldCharType="begin"/>
      </w:r>
      <w:r>
        <w:instrText xml:space="preserve"> PAGEREF _Toc13621 \h </w:instrText>
      </w:r>
      <w:r>
        <w:fldChar w:fldCharType="separate"/>
      </w:r>
      <w:r>
        <w:t>11</w:t>
      </w:r>
      <w:r>
        <w:fldChar w:fldCharType="end"/>
      </w:r>
      <w:r>
        <w:rPr>
          <w:szCs w:val="26"/>
        </w:rPr>
        <w:fldChar w:fldCharType="end"/>
      </w:r>
    </w:p>
    <w:p w14:paraId="56087587">
      <w:pPr>
        <w:pStyle w:val="31"/>
        <w:tabs>
          <w:tab w:val="right" w:leader="dot" w:pos="8787"/>
        </w:tabs>
      </w:pPr>
      <w:r>
        <w:rPr>
          <w:szCs w:val="26"/>
        </w:rPr>
        <w:fldChar w:fldCharType="begin"/>
      </w:r>
      <w:r>
        <w:rPr>
          <w:szCs w:val="26"/>
        </w:rPr>
        <w:instrText xml:space="preserve"> HYPERLINK \l _Toc9695 </w:instrText>
      </w:r>
      <w:r>
        <w:rPr>
          <w:szCs w:val="26"/>
        </w:rPr>
        <w:fldChar w:fldCharType="separate"/>
      </w:r>
      <w:r>
        <w:t xml:space="preserve">Image 4 </w:t>
      </w:r>
      <w:r>
        <w:rPr>
          <w:rFonts w:hint="default"/>
          <w:lang w:val="en-US"/>
        </w:rPr>
        <w:t xml:space="preserve"> </w:t>
      </w:r>
      <w:r>
        <w:rPr>
          <w:lang w:val="en-US"/>
        </w:rPr>
        <w:t xml:space="preserve">Test case </w:t>
      </w:r>
      <w:r>
        <w:rPr>
          <w:rFonts w:hint="default"/>
          <w:lang w:val="en-US"/>
        </w:rPr>
        <w:t>4</w:t>
      </w:r>
      <w:r>
        <w:tab/>
      </w:r>
      <w:r>
        <w:fldChar w:fldCharType="begin"/>
      </w:r>
      <w:r>
        <w:instrText xml:space="preserve"> PAGEREF _Toc9695 \h </w:instrText>
      </w:r>
      <w:r>
        <w:fldChar w:fldCharType="separate"/>
      </w:r>
      <w:r>
        <w:t>11</w:t>
      </w:r>
      <w:r>
        <w:fldChar w:fldCharType="end"/>
      </w:r>
      <w:r>
        <w:rPr>
          <w:szCs w:val="26"/>
        </w:rPr>
        <w:fldChar w:fldCharType="end"/>
      </w:r>
    </w:p>
    <w:p w14:paraId="31214443">
      <w:pPr>
        <w:pStyle w:val="31"/>
        <w:tabs>
          <w:tab w:val="right" w:leader="dot" w:pos="8787"/>
        </w:tabs>
      </w:pPr>
      <w:r>
        <w:rPr>
          <w:szCs w:val="26"/>
        </w:rPr>
        <w:fldChar w:fldCharType="begin"/>
      </w:r>
      <w:r>
        <w:rPr>
          <w:szCs w:val="26"/>
        </w:rPr>
        <w:instrText xml:space="preserve"> HYPERLINK \l _Toc20836 </w:instrText>
      </w:r>
      <w:r>
        <w:rPr>
          <w:szCs w:val="26"/>
        </w:rPr>
        <w:fldChar w:fldCharType="separate"/>
      </w:r>
      <w:r>
        <w:t xml:space="preserve">Image 5 </w:t>
      </w:r>
      <w:r>
        <w:rPr>
          <w:rFonts w:hint="default"/>
          <w:lang w:val="en-US"/>
        </w:rPr>
        <w:t xml:space="preserve"> </w:t>
      </w:r>
      <w:r>
        <w:rPr>
          <w:lang w:val="en-US"/>
        </w:rPr>
        <w:t xml:space="preserve">Test case </w:t>
      </w:r>
      <w:r>
        <w:rPr>
          <w:rFonts w:hint="default"/>
          <w:lang w:val="en-US"/>
        </w:rPr>
        <w:t>5</w:t>
      </w:r>
      <w:r>
        <w:tab/>
      </w:r>
      <w:r>
        <w:fldChar w:fldCharType="begin"/>
      </w:r>
      <w:r>
        <w:instrText xml:space="preserve"> PAGEREF _Toc20836 \h </w:instrText>
      </w:r>
      <w:r>
        <w:fldChar w:fldCharType="separate"/>
      </w:r>
      <w:r>
        <w:t>12</w:t>
      </w:r>
      <w:r>
        <w:fldChar w:fldCharType="end"/>
      </w:r>
      <w:r>
        <w:rPr>
          <w:szCs w:val="26"/>
        </w:rPr>
        <w:fldChar w:fldCharType="end"/>
      </w:r>
    </w:p>
    <w:p w14:paraId="101A074B">
      <w:pPr>
        <w:pStyle w:val="31"/>
        <w:tabs>
          <w:tab w:val="right" w:leader="dot" w:pos="8787"/>
        </w:tabs>
      </w:pPr>
      <w:r>
        <w:rPr>
          <w:szCs w:val="26"/>
        </w:rPr>
        <w:fldChar w:fldCharType="begin"/>
      </w:r>
      <w:r>
        <w:rPr>
          <w:szCs w:val="26"/>
        </w:rPr>
        <w:instrText xml:space="preserve"> HYPERLINK \l _Toc29519 </w:instrText>
      </w:r>
      <w:r>
        <w:rPr>
          <w:szCs w:val="26"/>
        </w:rPr>
        <w:fldChar w:fldCharType="separate"/>
      </w:r>
      <w:r>
        <w:t xml:space="preserve">Image 6 </w:t>
      </w:r>
      <w:r>
        <w:rPr>
          <w:lang w:val="en-US"/>
        </w:rPr>
        <w:t xml:space="preserve"> Create dataset</w:t>
      </w:r>
      <w:r>
        <w:tab/>
      </w:r>
      <w:r>
        <w:fldChar w:fldCharType="begin"/>
      </w:r>
      <w:r>
        <w:instrText xml:space="preserve"> PAGEREF _Toc29519 \h </w:instrText>
      </w:r>
      <w:r>
        <w:fldChar w:fldCharType="separate"/>
      </w:r>
      <w:r>
        <w:t>13</w:t>
      </w:r>
      <w:r>
        <w:fldChar w:fldCharType="end"/>
      </w:r>
      <w:r>
        <w:rPr>
          <w:szCs w:val="26"/>
        </w:rPr>
        <w:fldChar w:fldCharType="end"/>
      </w:r>
    </w:p>
    <w:p w14:paraId="3F618B74">
      <w:pPr>
        <w:pStyle w:val="31"/>
        <w:tabs>
          <w:tab w:val="right" w:leader="dot" w:pos="8787"/>
        </w:tabs>
      </w:pPr>
      <w:r>
        <w:rPr>
          <w:szCs w:val="26"/>
        </w:rPr>
        <w:fldChar w:fldCharType="begin"/>
      </w:r>
      <w:r>
        <w:rPr>
          <w:szCs w:val="26"/>
        </w:rPr>
        <w:instrText xml:space="preserve"> HYPERLINK \l _Toc3427 </w:instrText>
      </w:r>
      <w:r>
        <w:rPr>
          <w:szCs w:val="26"/>
        </w:rPr>
        <w:fldChar w:fldCharType="separate"/>
      </w:r>
      <w:r>
        <w:t xml:space="preserve">Image 7 </w:t>
      </w:r>
      <w:r>
        <w:rPr>
          <w:lang w:val="en-US"/>
        </w:rPr>
        <w:t xml:space="preserve"> RSA cryptosystem test</w:t>
      </w:r>
      <w:r>
        <w:tab/>
      </w:r>
      <w:r>
        <w:fldChar w:fldCharType="begin"/>
      </w:r>
      <w:r>
        <w:instrText xml:space="preserve"> PAGEREF _Toc3427 \h </w:instrText>
      </w:r>
      <w:r>
        <w:fldChar w:fldCharType="separate"/>
      </w:r>
      <w:r>
        <w:t>17</w:t>
      </w:r>
      <w:r>
        <w:fldChar w:fldCharType="end"/>
      </w:r>
      <w:r>
        <w:rPr>
          <w:szCs w:val="26"/>
        </w:rPr>
        <w:fldChar w:fldCharType="end"/>
      </w:r>
    </w:p>
    <w:p w14:paraId="5EC3AC94">
      <w:pPr>
        <w:pStyle w:val="31"/>
        <w:tabs>
          <w:tab w:val="right" w:leader="dot" w:pos="8787"/>
        </w:tabs>
      </w:pPr>
      <w:r>
        <w:rPr>
          <w:szCs w:val="26"/>
        </w:rPr>
        <w:fldChar w:fldCharType="begin"/>
      </w:r>
      <w:r>
        <w:rPr>
          <w:szCs w:val="26"/>
        </w:rPr>
        <w:instrText xml:space="preserve"> HYPERLINK \l _Toc2025 </w:instrText>
      </w:r>
      <w:r>
        <w:rPr>
          <w:szCs w:val="26"/>
        </w:rPr>
        <w:fldChar w:fldCharType="separate"/>
      </w:r>
      <w:r>
        <w:t xml:space="preserve">Image 8 </w:t>
      </w:r>
      <w:r>
        <w:rPr>
          <w:lang w:val="en-US"/>
        </w:rPr>
        <w:t xml:space="preserve"> Summary of measures</w:t>
      </w:r>
      <w:r>
        <w:tab/>
      </w:r>
      <w:r>
        <w:fldChar w:fldCharType="begin"/>
      </w:r>
      <w:r>
        <w:instrText xml:space="preserve"> PAGEREF _Toc2025 \h </w:instrText>
      </w:r>
      <w:r>
        <w:fldChar w:fldCharType="separate"/>
      </w:r>
      <w:r>
        <w:t>18</w:t>
      </w:r>
      <w:r>
        <w:fldChar w:fldCharType="end"/>
      </w:r>
      <w:r>
        <w:rPr>
          <w:szCs w:val="26"/>
        </w:rPr>
        <w:fldChar w:fldCharType="end"/>
      </w:r>
    </w:p>
    <w:p w14:paraId="1F902512">
      <w:pPr>
        <w:pStyle w:val="31"/>
        <w:tabs>
          <w:tab w:val="right" w:leader="dot" w:pos="8787"/>
        </w:tabs>
      </w:pPr>
      <w:r>
        <w:rPr>
          <w:szCs w:val="26"/>
        </w:rPr>
        <w:fldChar w:fldCharType="begin"/>
      </w:r>
      <w:r>
        <w:rPr>
          <w:szCs w:val="26"/>
        </w:rPr>
        <w:instrText xml:space="preserve"> HYPERLINK \l _Toc18829 </w:instrText>
      </w:r>
      <w:r>
        <w:rPr>
          <w:szCs w:val="26"/>
        </w:rPr>
        <w:fldChar w:fldCharType="separate"/>
      </w:r>
      <w:r>
        <w:t xml:space="preserve">Image 9 </w:t>
      </w:r>
      <w:r>
        <w:rPr>
          <w:lang w:val="en-US"/>
        </w:rPr>
        <w:t xml:space="preserve">  Graph</w:t>
      </w:r>
      <w:r>
        <w:tab/>
      </w:r>
      <w:r>
        <w:fldChar w:fldCharType="begin"/>
      </w:r>
      <w:r>
        <w:instrText xml:space="preserve"> PAGEREF _Toc18829 \h </w:instrText>
      </w:r>
      <w:r>
        <w:fldChar w:fldCharType="separate"/>
      </w:r>
      <w:r>
        <w:t>18</w:t>
      </w:r>
      <w:r>
        <w:fldChar w:fldCharType="end"/>
      </w:r>
      <w:r>
        <w:rPr>
          <w:szCs w:val="26"/>
        </w:rPr>
        <w:fldChar w:fldCharType="end"/>
      </w:r>
    </w:p>
    <w:p w14:paraId="3C3FE2FA">
      <w:pPr>
        <w:pStyle w:val="31"/>
        <w:tabs>
          <w:tab w:val="right" w:leader="dot" w:pos="8787"/>
        </w:tabs>
      </w:pPr>
      <w:r>
        <w:rPr>
          <w:szCs w:val="26"/>
        </w:rPr>
        <w:fldChar w:fldCharType="begin"/>
      </w:r>
      <w:r>
        <w:rPr>
          <w:szCs w:val="26"/>
        </w:rPr>
        <w:instrText xml:space="preserve"> HYPERLINK \l _Toc11015 </w:instrText>
      </w:r>
      <w:r>
        <w:rPr>
          <w:szCs w:val="26"/>
        </w:rPr>
        <w:fldChar w:fldCharType="separate"/>
      </w:r>
      <w:r>
        <w:t xml:space="preserve">Image 10 </w:t>
      </w:r>
      <w:r>
        <w:rPr>
          <w:lang w:val="en-US"/>
        </w:rPr>
        <w:t xml:space="preserve">  Hybrid RSA + AES Performance Graph</w:t>
      </w:r>
      <w:r>
        <w:tab/>
      </w:r>
      <w:r>
        <w:fldChar w:fldCharType="begin"/>
      </w:r>
      <w:r>
        <w:instrText xml:space="preserve"> PAGEREF _Toc11015 \h </w:instrText>
      </w:r>
      <w:r>
        <w:fldChar w:fldCharType="separate"/>
      </w:r>
      <w:r>
        <w:t>20</w:t>
      </w:r>
      <w:r>
        <w:fldChar w:fldCharType="end"/>
      </w:r>
      <w:r>
        <w:rPr>
          <w:szCs w:val="26"/>
        </w:rPr>
        <w:fldChar w:fldCharType="end"/>
      </w:r>
    </w:p>
    <w:p w14:paraId="7CB9A2CE">
      <w:pPr>
        <w:rPr>
          <w:szCs w:val="26"/>
        </w:rPr>
      </w:pPr>
      <w:r>
        <w:rPr>
          <w:szCs w:val="26"/>
        </w:rPr>
        <w:fldChar w:fldCharType="end"/>
      </w:r>
    </w:p>
    <w:p w14:paraId="32877FB8">
      <w:pPr>
        <w:rPr>
          <w:szCs w:val="26"/>
        </w:rPr>
      </w:pPr>
      <w:r>
        <w:rPr>
          <w:szCs w:val="26"/>
        </w:rPr>
        <w:br w:type="page"/>
      </w:r>
    </w:p>
    <w:p w14:paraId="411DF905">
      <w:pPr>
        <w:pStyle w:val="2"/>
        <w:numPr>
          <w:ilvl w:val="0"/>
          <w:numId w:val="0"/>
        </w:numPr>
        <w:bidi w:val="0"/>
        <w:ind w:leftChars="0"/>
        <w:jc w:val="center"/>
        <w:rPr>
          <w:rFonts w:hint="default"/>
          <w:lang w:val="en-US"/>
        </w:rPr>
      </w:pPr>
      <w:bookmarkStart w:id="5" w:name="_Toc18470"/>
      <w:r>
        <w:rPr>
          <w:rFonts w:hint="default"/>
          <w:lang w:val="en-US"/>
        </w:rPr>
        <w:t>LIST OF TABLE</w:t>
      </w:r>
      <w:bookmarkEnd w:id="5"/>
    </w:p>
    <w:p w14:paraId="0C42DB00">
      <w:pPr>
        <w:pStyle w:val="31"/>
        <w:tabs>
          <w:tab w:val="right" w:leader="dot" w:pos="8787"/>
        </w:tabs>
      </w:pPr>
      <w:r>
        <w:rPr>
          <w:szCs w:val="26"/>
        </w:rPr>
        <w:fldChar w:fldCharType="begin"/>
      </w:r>
      <w:r>
        <w:rPr>
          <w:szCs w:val="26"/>
        </w:rPr>
        <w:instrText xml:space="preserve">TOC \h \c "Table"</w:instrText>
      </w:r>
      <w:r>
        <w:rPr>
          <w:szCs w:val="26"/>
        </w:rPr>
        <w:fldChar w:fldCharType="separate"/>
      </w:r>
      <w:r>
        <w:rPr>
          <w:szCs w:val="26"/>
        </w:rPr>
        <w:fldChar w:fldCharType="begin"/>
      </w:r>
      <w:r>
        <w:rPr>
          <w:szCs w:val="26"/>
        </w:rPr>
        <w:instrText xml:space="preserve"> HYPERLINK \l _Toc25933 </w:instrText>
      </w:r>
      <w:r>
        <w:rPr>
          <w:szCs w:val="26"/>
        </w:rPr>
        <w:fldChar w:fldCharType="separate"/>
      </w:r>
      <w:r>
        <w:t xml:space="preserve">Table 1 </w:t>
      </w:r>
      <w:r>
        <w:rPr>
          <w:lang w:val="en-US"/>
        </w:rPr>
        <w:t xml:space="preserve"> Task assignment and self-evaluation</w:t>
      </w:r>
      <w:r>
        <w:tab/>
      </w:r>
      <w:r>
        <w:fldChar w:fldCharType="begin"/>
      </w:r>
      <w:r>
        <w:instrText xml:space="preserve"> PAGEREF _Toc25933 \h </w:instrText>
      </w:r>
      <w:r>
        <w:fldChar w:fldCharType="separate"/>
      </w:r>
      <w:r>
        <w:t>1</w:t>
      </w:r>
      <w:r>
        <w:fldChar w:fldCharType="end"/>
      </w:r>
      <w:r>
        <w:rPr>
          <w:szCs w:val="26"/>
        </w:rPr>
        <w:fldChar w:fldCharType="end"/>
      </w:r>
    </w:p>
    <w:p w14:paraId="5CBE4113">
      <w:pPr>
        <w:pStyle w:val="31"/>
        <w:tabs>
          <w:tab w:val="right" w:leader="dot" w:pos="8787"/>
        </w:tabs>
      </w:pPr>
      <w:r>
        <w:rPr>
          <w:szCs w:val="26"/>
        </w:rPr>
        <w:fldChar w:fldCharType="begin"/>
      </w:r>
      <w:r>
        <w:rPr>
          <w:szCs w:val="26"/>
        </w:rPr>
        <w:instrText xml:space="preserve"> HYPERLINK \l _Toc21208 </w:instrText>
      </w:r>
      <w:r>
        <w:rPr>
          <w:szCs w:val="26"/>
        </w:rPr>
        <w:fldChar w:fldCharType="separate"/>
      </w:r>
      <w:r>
        <w:t xml:space="preserve">Table 2 </w:t>
      </w:r>
      <w:r>
        <w:rPr>
          <w:lang w:val="en-US"/>
        </w:rPr>
        <w:t xml:space="preserve"> Operator precedence for logical operators</w:t>
      </w:r>
      <w:r>
        <w:tab/>
      </w:r>
      <w:r>
        <w:fldChar w:fldCharType="begin"/>
      </w:r>
      <w:r>
        <w:instrText xml:space="preserve"> PAGEREF _Toc21208 \h </w:instrText>
      </w:r>
      <w:r>
        <w:fldChar w:fldCharType="separate"/>
      </w:r>
      <w:r>
        <w:t>3</w:t>
      </w:r>
      <w:r>
        <w:fldChar w:fldCharType="end"/>
      </w:r>
      <w:r>
        <w:rPr>
          <w:szCs w:val="26"/>
        </w:rPr>
        <w:fldChar w:fldCharType="end"/>
      </w:r>
    </w:p>
    <w:p w14:paraId="76CB01B3">
      <w:pPr>
        <w:pStyle w:val="31"/>
        <w:tabs>
          <w:tab w:val="right" w:leader="dot" w:pos="8787"/>
        </w:tabs>
      </w:pPr>
      <w:r>
        <w:rPr>
          <w:szCs w:val="26"/>
        </w:rPr>
        <w:fldChar w:fldCharType="begin"/>
      </w:r>
      <w:r>
        <w:rPr>
          <w:szCs w:val="26"/>
        </w:rPr>
        <w:instrText xml:space="preserve"> HYPERLINK \l _Toc12489 </w:instrText>
      </w:r>
      <w:r>
        <w:rPr>
          <w:szCs w:val="26"/>
        </w:rPr>
        <w:fldChar w:fldCharType="separate"/>
      </w:r>
      <w:r>
        <w:t xml:space="preserve">Table 3 </w:t>
      </w:r>
      <w:r>
        <w:rPr>
          <w:lang w:val="en-US"/>
        </w:rPr>
        <w:t xml:space="preserve"> Truth table logic</w:t>
      </w:r>
      <w:r>
        <w:tab/>
      </w:r>
      <w:r>
        <w:fldChar w:fldCharType="begin"/>
      </w:r>
      <w:r>
        <w:instrText xml:space="preserve"> PAGEREF _Toc12489 \h </w:instrText>
      </w:r>
      <w:r>
        <w:fldChar w:fldCharType="separate"/>
      </w:r>
      <w:r>
        <w:t>3</w:t>
      </w:r>
      <w:r>
        <w:fldChar w:fldCharType="end"/>
      </w:r>
      <w:r>
        <w:rPr>
          <w:szCs w:val="26"/>
        </w:rPr>
        <w:fldChar w:fldCharType="end"/>
      </w:r>
    </w:p>
    <w:p w14:paraId="59E41A8E">
      <w:pPr>
        <w:pStyle w:val="31"/>
        <w:tabs>
          <w:tab w:val="right" w:leader="dot" w:pos="8787"/>
        </w:tabs>
      </w:pPr>
      <w:r>
        <w:rPr>
          <w:szCs w:val="26"/>
        </w:rPr>
        <w:fldChar w:fldCharType="begin"/>
      </w:r>
      <w:r>
        <w:rPr>
          <w:szCs w:val="26"/>
        </w:rPr>
        <w:instrText xml:space="preserve"> HYPERLINK \l _Toc18212 </w:instrText>
      </w:r>
      <w:r>
        <w:rPr>
          <w:szCs w:val="26"/>
        </w:rPr>
        <w:fldChar w:fldCharType="separate"/>
      </w:r>
      <w:r>
        <w:t xml:space="preserve">Table 4 </w:t>
      </w:r>
      <w:r>
        <w:rPr>
          <w:lang w:val="en-US"/>
        </w:rPr>
        <w:t xml:space="preserve"> All possible combinations and their dictionary</w:t>
      </w:r>
      <w:r>
        <w:tab/>
      </w:r>
      <w:r>
        <w:fldChar w:fldCharType="begin"/>
      </w:r>
      <w:r>
        <w:instrText xml:space="preserve"> PAGEREF _Toc18212 \h </w:instrText>
      </w:r>
      <w:r>
        <w:fldChar w:fldCharType="separate"/>
      </w:r>
      <w:r>
        <w:t>6</w:t>
      </w:r>
      <w:r>
        <w:fldChar w:fldCharType="end"/>
      </w:r>
      <w:r>
        <w:rPr>
          <w:szCs w:val="26"/>
        </w:rPr>
        <w:fldChar w:fldCharType="end"/>
      </w:r>
    </w:p>
    <w:p w14:paraId="1C3836D9">
      <w:pPr>
        <w:pStyle w:val="31"/>
        <w:tabs>
          <w:tab w:val="right" w:leader="dot" w:pos="8787"/>
        </w:tabs>
      </w:pPr>
      <w:r>
        <w:rPr>
          <w:szCs w:val="26"/>
        </w:rPr>
        <w:fldChar w:fldCharType="begin"/>
      </w:r>
      <w:r>
        <w:rPr>
          <w:szCs w:val="26"/>
        </w:rPr>
        <w:instrText xml:space="preserve"> HYPERLINK \l _Toc26814 </w:instrText>
      </w:r>
      <w:r>
        <w:rPr>
          <w:szCs w:val="26"/>
        </w:rPr>
        <w:fldChar w:fldCharType="separate"/>
      </w:r>
      <w:r>
        <w:t xml:space="preserve">Table 5 </w:t>
      </w:r>
      <w:r>
        <w:rPr>
          <w:lang w:val="en-US"/>
        </w:rPr>
        <w:t xml:space="preserve"> Explanation of Postfix2Truthtable(Postfix) test case 1</w:t>
      </w:r>
      <w:r>
        <w:tab/>
      </w:r>
      <w:r>
        <w:fldChar w:fldCharType="begin"/>
      </w:r>
      <w:r>
        <w:instrText xml:space="preserve"> PAGEREF _Toc26814 \h </w:instrText>
      </w:r>
      <w:r>
        <w:fldChar w:fldCharType="separate"/>
      </w:r>
      <w:r>
        <w:t>7</w:t>
      </w:r>
      <w:r>
        <w:fldChar w:fldCharType="end"/>
      </w:r>
      <w:r>
        <w:rPr>
          <w:szCs w:val="26"/>
        </w:rPr>
        <w:fldChar w:fldCharType="end"/>
      </w:r>
    </w:p>
    <w:p w14:paraId="2716A1D3">
      <w:pPr>
        <w:pStyle w:val="31"/>
        <w:tabs>
          <w:tab w:val="right" w:leader="dot" w:pos="8787"/>
        </w:tabs>
      </w:pPr>
      <w:r>
        <w:rPr>
          <w:szCs w:val="26"/>
        </w:rPr>
        <w:fldChar w:fldCharType="begin"/>
      </w:r>
      <w:r>
        <w:rPr>
          <w:szCs w:val="26"/>
        </w:rPr>
        <w:instrText xml:space="preserve"> HYPERLINK \l _Toc16245 </w:instrText>
      </w:r>
      <w:r>
        <w:rPr>
          <w:szCs w:val="26"/>
        </w:rPr>
        <w:fldChar w:fldCharType="separate"/>
      </w:r>
      <w:r>
        <w:t xml:space="preserve">Table 6 </w:t>
      </w:r>
      <w:r>
        <w:rPr>
          <w:lang w:val="en-US"/>
        </w:rPr>
        <w:t xml:space="preserve"> Result of all combinations of test case 1</w:t>
      </w:r>
      <w:r>
        <w:tab/>
      </w:r>
      <w:r>
        <w:fldChar w:fldCharType="begin"/>
      </w:r>
      <w:r>
        <w:instrText xml:space="preserve"> PAGEREF _Toc16245 \h </w:instrText>
      </w:r>
      <w:r>
        <w:fldChar w:fldCharType="separate"/>
      </w:r>
      <w:r>
        <w:t>7</w:t>
      </w:r>
      <w:r>
        <w:fldChar w:fldCharType="end"/>
      </w:r>
      <w:r>
        <w:rPr>
          <w:szCs w:val="26"/>
        </w:rPr>
        <w:fldChar w:fldCharType="end"/>
      </w:r>
    </w:p>
    <w:p w14:paraId="127ACDB3">
      <w:pPr>
        <w:pStyle w:val="31"/>
        <w:tabs>
          <w:tab w:val="right" w:leader="dot" w:pos="8787"/>
        </w:tabs>
      </w:pPr>
      <w:r>
        <w:rPr>
          <w:szCs w:val="26"/>
        </w:rPr>
        <w:fldChar w:fldCharType="begin"/>
      </w:r>
      <w:r>
        <w:rPr>
          <w:szCs w:val="26"/>
        </w:rPr>
        <w:instrText xml:space="preserve"> HYPERLINK \l _Toc9986 </w:instrText>
      </w:r>
      <w:r>
        <w:rPr>
          <w:szCs w:val="26"/>
        </w:rPr>
        <w:fldChar w:fldCharType="separate"/>
      </w:r>
      <w:r>
        <w:t xml:space="preserve">Table 7 </w:t>
      </w:r>
      <w:r>
        <w:rPr>
          <w:lang w:val="en-US"/>
        </w:rPr>
        <w:t xml:space="preserve"> All possible combinations and their dictionary</w:t>
      </w:r>
      <w:r>
        <w:tab/>
      </w:r>
      <w:r>
        <w:fldChar w:fldCharType="begin"/>
      </w:r>
      <w:r>
        <w:instrText xml:space="preserve"> PAGEREF _Toc9986 \h </w:instrText>
      </w:r>
      <w:r>
        <w:fldChar w:fldCharType="separate"/>
      </w:r>
      <w:r>
        <w:t>8</w:t>
      </w:r>
      <w:r>
        <w:fldChar w:fldCharType="end"/>
      </w:r>
      <w:r>
        <w:rPr>
          <w:szCs w:val="26"/>
        </w:rPr>
        <w:fldChar w:fldCharType="end"/>
      </w:r>
    </w:p>
    <w:p w14:paraId="19075ABA">
      <w:pPr>
        <w:pStyle w:val="31"/>
        <w:tabs>
          <w:tab w:val="right" w:leader="dot" w:pos="8787"/>
        </w:tabs>
      </w:pPr>
      <w:r>
        <w:rPr>
          <w:szCs w:val="26"/>
        </w:rPr>
        <w:fldChar w:fldCharType="begin"/>
      </w:r>
      <w:r>
        <w:rPr>
          <w:szCs w:val="26"/>
        </w:rPr>
        <w:instrText xml:space="preserve"> HYPERLINK \l _Toc29558 </w:instrText>
      </w:r>
      <w:r>
        <w:rPr>
          <w:szCs w:val="26"/>
        </w:rPr>
        <w:fldChar w:fldCharType="separate"/>
      </w:r>
      <w:r>
        <w:t xml:space="preserve">Table 8 </w:t>
      </w:r>
      <w:r>
        <w:rPr>
          <w:lang w:val="en-US"/>
        </w:rPr>
        <w:t xml:space="preserve"> Explanation of Postfix2Truthtable(Postfix) test case 2</w:t>
      </w:r>
      <w:r>
        <w:tab/>
      </w:r>
      <w:r>
        <w:fldChar w:fldCharType="begin"/>
      </w:r>
      <w:r>
        <w:instrText xml:space="preserve"> PAGEREF _Toc29558 \h </w:instrText>
      </w:r>
      <w:r>
        <w:fldChar w:fldCharType="separate"/>
      </w:r>
      <w:r>
        <w:t>9</w:t>
      </w:r>
      <w:r>
        <w:fldChar w:fldCharType="end"/>
      </w:r>
      <w:r>
        <w:rPr>
          <w:szCs w:val="26"/>
        </w:rPr>
        <w:fldChar w:fldCharType="end"/>
      </w:r>
    </w:p>
    <w:p w14:paraId="2CBB289A">
      <w:pPr>
        <w:pStyle w:val="31"/>
        <w:tabs>
          <w:tab w:val="right" w:leader="dot" w:pos="8787"/>
        </w:tabs>
      </w:pPr>
      <w:r>
        <w:rPr>
          <w:szCs w:val="26"/>
        </w:rPr>
        <w:fldChar w:fldCharType="begin"/>
      </w:r>
      <w:r>
        <w:rPr>
          <w:szCs w:val="26"/>
        </w:rPr>
        <w:instrText xml:space="preserve"> HYPERLINK \l _Toc10415 </w:instrText>
      </w:r>
      <w:r>
        <w:rPr>
          <w:szCs w:val="26"/>
        </w:rPr>
        <w:fldChar w:fldCharType="separate"/>
      </w:r>
      <w:r>
        <w:t xml:space="preserve">Table 9 </w:t>
      </w:r>
      <w:r>
        <w:rPr>
          <w:lang w:val="en-US"/>
        </w:rPr>
        <w:t xml:space="preserve"> Result of all combinations of test case 2</w:t>
      </w:r>
      <w:r>
        <w:tab/>
      </w:r>
      <w:r>
        <w:fldChar w:fldCharType="begin"/>
      </w:r>
      <w:r>
        <w:instrText xml:space="preserve"> PAGEREF _Toc10415 \h </w:instrText>
      </w:r>
      <w:r>
        <w:fldChar w:fldCharType="separate"/>
      </w:r>
      <w:r>
        <w:t>9</w:t>
      </w:r>
      <w:r>
        <w:fldChar w:fldCharType="end"/>
      </w:r>
      <w:r>
        <w:rPr>
          <w:szCs w:val="26"/>
        </w:rPr>
        <w:fldChar w:fldCharType="end"/>
      </w:r>
    </w:p>
    <w:p w14:paraId="2EF7356D">
      <w:pPr>
        <w:pStyle w:val="31"/>
        <w:tabs>
          <w:tab w:val="right" w:leader="dot" w:pos="8787"/>
        </w:tabs>
      </w:pPr>
      <w:r>
        <w:rPr>
          <w:szCs w:val="26"/>
        </w:rPr>
        <w:fldChar w:fldCharType="begin"/>
      </w:r>
      <w:r>
        <w:rPr>
          <w:szCs w:val="26"/>
        </w:rPr>
        <w:instrText xml:space="preserve"> HYPERLINK \l _Toc4664 </w:instrText>
      </w:r>
      <w:r>
        <w:rPr>
          <w:szCs w:val="26"/>
        </w:rPr>
        <w:fldChar w:fldCharType="separate"/>
      </w:r>
      <w:r>
        <w:t xml:space="preserve">Table 10 </w:t>
      </w:r>
      <w:r>
        <w:rPr>
          <w:lang w:val="en-US"/>
        </w:rPr>
        <w:t xml:space="preserve"> Evaluating Quantified Statements</w:t>
      </w:r>
      <w:r>
        <w:tab/>
      </w:r>
      <w:r>
        <w:fldChar w:fldCharType="begin"/>
      </w:r>
      <w:r>
        <w:instrText xml:space="preserve"> PAGEREF _Toc4664 \h </w:instrText>
      </w:r>
      <w:r>
        <w:fldChar w:fldCharType="separate"/>
      </w:r>
      <w:r>
        <w:t>14</w:t>
      </w:r>
      <w:r>
        <w:fldChar w:fldCharType="end"/>
      </w:r>
      <w:r>
        <w:rPr>
          <w:szCs w:val="26"/>
        </w:rPr>
        <w:fldChar w:fldCharType="end"/>
      </w:r>
    </w:p>
    <w:p w14:paraId="481C9A82">
      <w:pPr>
        <w:pStyle w:val="31"/>
        <w:tabs>
          <w:tab w:val="right" w:leader="dot" w:pos="8787"/>
        </w:tabs>
      </w:pPr>
      <w:r>
        <w:rPr>
          <w:szCs w:val="26"/>
        </w:rPr>
        <w:fldChar w:fldCharType="begin"/>
      </w:r>
      <w:r>
        <w:rPr>
          <w:szCs w:val="26"/>
        </w:rPr>
        <w:instrText xml:space="preserve"> HYPERLINK \l _Toc26489 </w:instrText>
      </w:r>
      <w:r>
        <w:rPr>
          <w:szCs w:val="26"/>
        </w:rPr>
        <w:fldChar w:fldCharType="separate"/>
      </w:r>
      <w:r>
        <w:t xml:space="preserve">Table 11 </w:t>
      </w:r>
      <w:r>
        <w:rPr>
          <w:rFonts w:hint="default"/>
          <w:lang w:val="en-US"/>
        </w:rPr>
        <w:t xml:space="preserve"> </w:t>
      </w:r>
      <w:r>
        <w:rPr>
          <w:lang w:val="en-US"/>
        </w:rPr>
        <w:t>Result of Negated Statements</w:t>
      </w:r>
      <w:r>
        <w:tab/>
      </w:r>
      <w:r>
        <w:fldChar w:fldCharType="begin"/>
      </w:r>
      <w:r>
        <w:instrText xml:space="preserve"> PAGEREF _Toc26489 \h </w:instrText>
      </w:r>
      <w:r>
        <w:fldChar w:fldCharType="separate"/>
      </w:r>
      <w:r>
        <w:t>15</w:t>
      </w:r>
      <w:r>
        <w:fldChar w:fldCharType="end"/>
      </w:r>
      <w:r>
        <w:rPr>
          <w:szCs w:val="26"/>
        </w:rPr>
        <w:fldChar w:fldCharType="end"/>
      </w:r>
    </w:p>
    <w:p w14:paraId="67145F7B">
      <w:pPr>
        <w:rPr>
          <w:szCs w:val="26"/>
        </w:rPr>
      </w:pPr>
      <w:r>
        <w:rPr>
          <w:szCs w:val="26"/>
        </w:rPr>
        <w:fldChar w:fldCharType="end"/>
      </w:r>
    </w:p>
    <w:p w14:paraId="3D1A1D82">
      <w:pPr>
        <w:rPr>
          <w:szCs w:val="26"/>
        </w:rPr>
      </w:pPr>
    </w:p>
    <w:p w14:paraId="3DD81611">
      <w:pPr>
        <w:rPr>
          <w:rFonts w:hint="default"/>
        </w:rPr>
      </w:pPr>
      <w:r>
        <w:rPr>
          <w:rFonts w:hint="default"/>
        </w:rPr>
        <w:br w:type="page"/>
      </w:r>
    </w:p>
    <w:p w14:paraId="28C69A09">
      <w:pPr>
        <w:pStyle w:val="2"/>
        <w:numPr>
          <w:ilvl w:val="0"/>
          <w:numId w:val="0"/>
        </w:numPr>
        <w:bidi w:val="0"/>
        <w:ind w:leftChars="0"/>
        <w:jc w:val="center"/>
        <w:rPr>
          <w:rFonts w:hint="default"/>
        </w:rPr>
      </w:pPr>
      <w:bookmarkStart w:id="6" w:name="_Toc293"/>
      <w:r>
        <w:rPr>
          <w:rFonts w:hint="default"/>
        </w:rPr>
        <w:t>LIST OF ABBREVIATIONS</w:t>
      </w:r>
      <w:bookmarkEnd w:id="6"/>
    </w:p>
    <w:tbl>
      <w:tblPr>
        <w:tblStyle w:val="30"/>
        <w:tblW w:w="83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2"/>
        <w:gridCol w:w="4977"/>
      </w:tblGrid>
      <w:tr w14:paraId="7FC66D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82" w:type="dxa"/>
            <w:tcBorders>
              <w:top w:val="single" w:color="auto" w:sz="4" w:space="0"/>
              <w:left w:val="single" w:color="auto" w:sz="4" w:space="0"/>
              <w:bottom w:val="single" w:color="auto" w:sz="4" w:space="0"/>
              <w:right w:val="single" w:color="auto" w:sz="4" w:space="0"/>
            </w:tcBorders>
            <w:noWrap w:val="0"/>
            <w:vAlign w:val="bottom"/>
          </w:tcPr>
          <w:p w14:paraId="1B102D2C">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RPN</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1E3DD04F">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Reverse Polish Notation</w:t>
            </w:r>
          </w:p>
        </w:tc>
      </w:tr>
      <w:tr w14:paraId="7402B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82" w:type="dxa"/>
            <w:tcBorders>
              <w:top w:val="single" w:color="auto" w:sz="4" w:space="0"/>
              <w:left w:val="single" w:color="auto" w:sz="4" w:space="0"/>
              <w:bottom w:val="single" w:color="auto" w:sz="4" w:space="0"/>
              <w:right w:val="single" w:color="auto" w:sz="4" w:space="0"/>
            </w:tcBorders>
            <w:noWrap w:val="0"/>
            <w:vAlign w:val="bottom"/>
          </w:tcPr>
          <w:p w14:paraId="499E7B08">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RSA</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0E0F3B87">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Rivest–Shamir–Adleman</w:t>
            </w:r>
          </w:p>
        </w:tc>
      </w:tr>
      <w:tr w14:paraId="506248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82" w:type="dxa"/>
            <w:tcBorders>
              <w:top w:val="single" w:color="auto" w:sz="4" w:space="0"/>
              <w:left w:val="single" w:color="auto" w:sz="4" w:space="0"/>
              <w:bottom w:val="single" w:color="auto" w:sz="4" w:space="0"/>
              <w:right w:val="single" w:color="auto" w:sz="4" w:space="0"/>
            </w:tcBorders>
            <w:noWrap w:val="0"/>
            <w:vAlign w:val="bottom"/>
          </w:tcPr>
          <w:p w14:paraId="653E1F70">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CRT</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4C727198">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Chinese Remainder Theorem</w:t>
            </w:r>
          </w:p>
        </w:tc>
      </w:tr>
      <w:tr w14:paraId="414E07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6C1E84E4">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OAEP</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15561BA4">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Optimal Asymmetric Encryption Padding</w:t>
            </w:r>
          </w:p>
        </w:tc>
      </w:tr>
      <w:tr w14:paraId="0454F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7F5D55B5">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SHA</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389BE63F">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Secure Hash Algorithm</w:t>
            </w:r>
          </w:p>
        </w:tc>
      </w:tr>
      <w:tr w14:paraId="192442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43994664">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AES</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4DAE8AE1">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Advanced Encryption Standard</w:t>
            </w:r>
          </w:p>
        </w:tc>
      </w:tr>
      <w:tr w14:paraId="0ADE62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6CC48D0F">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PKCS</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6C0C171A">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Public Key Cryptography Standard</w:t>
            </w:r>
          </w:p>
        </w:tc>
      </w:tr>
      <w:tr w14:paraId="05109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6F29D5C3">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TLS</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0A5CEC98">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Transport Layer Security</w:t>
            </w:r>
          </w:p>
        </w:tc>
      </w:tr>
      <w:tr w14:paraId="2FFEBE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0153251C">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SSL</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7014C2C5">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Secure Sockets Layer</w:t>
            </w:r>
          </w:p>
        </w:tc>
      </w:tr>
      <w:tr w14:paraId="09B132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54F7D39D">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DHE</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57490470">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Diffie-Hellman Ephermal</w:t>
            </w:r>
          </w:p>
        </w:tc>
      </w:tr>
      <w:tr w14:paraId="53DE8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1E265F9D">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HSM</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774FC708">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Hardware Security Module</w:t>
            </w:r>
          </w:p>
        </w:tc>
      </w:tr>
      <w:tr w14:paraId="19BE07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7EF9C47B">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TPM</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25A0A4C9">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Trusted Platform Module</w:t>
            </w:r>
          </w:p>
        </w:tc>
      </w:tr>
      <w:tr w14:paraId="64B34C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5B4A7ADC">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PQC</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750FDB91">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Post-Quantum Cryptography</w:t>
            </w:r>
          </w:p>
        </w:tc>
      </w:tr>
      <w:tr w14:paraId="6C4038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382" w:type="dxa"/>
            <w:tcBorders>
              <w:top w:val="single" w:color="auto" w:sz="4" w:space="0"/>
              <w:left w:val="single" w:color="auto" w:sz="4" w:space="0"/>
              <w:bottom w:val="single" w:color="auto" w:sz="4" w:space="0"/>
              <w:right w:val="single" w:color="auto" w:sz="4" w:space="0"/>
            </w:tcBorders>
            <w:noWrap w:val="0"/>
            <w:vAlign w:val="bottom"/>
          </w:tcPr>
          <w:p w14:paraId="4BA49611">
            <w:pPr>
              <w:spacing w:line="360" w:lineRule="auto"/>
              <w:ind w:right="331" w:rightChars="138"/>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VPN</w:t>
            </w:r>
          </w:p>
        </w:tc>
        <w:tc>
          <w:tcPr>
            <w:tcW w:w="4977" w:type="dxa"/>
            <w:tcBorders>
              <w:top w:val="single" w:color="auto" w:sz="4" w:space="0"/>
              <w:left w:val="single" w:color="auto" w:sz="4" w:space="0"/>
              <w:bottom w:val="single" w:color="auto" w:sz="4" w:space="0"/>
              <w:right w:val="single" w:color="auto" w:sz="4" w:space="0"/>
            </w:tcBorders>
            <w:noWrap w:val="0"/>
            <w:vAlign w:val="bottom"/>
          </w:tcPr>
          <w:p w14:paraId="419F3464">
            <w:pPr>
              <w:spacing w:line="360" w:lineRule="auto"/>
              <w:ind w:left="240" w:leftChars="100" w:firstLine="0" w:firstLineChars="0"/>
              <w:jc w:val="both"/>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Virtual Private Network</w:t>
            </w:r>
          </w:p>
        </w:tc>
      </w:tr>
    </w:tbl>
    <w:p w14:paraId="7A020D28">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p>
    <w:p w14:paraId="34E884C8">
      <w:pPr>
        <w:pStyle w:val="2"/>
        <w:rPr>
          <w:lang w:val="en-US"/>
        </w:rPr>
      </w:pPr>
      <w:bookmarkStart w:id="7" w:name="_Toc27586"/>
      <w:bookmarkStart w:id="8" w:name="_Toc186210166"/>
      <w:r>
        <w:rPr>
          <w:rFonts w:hint="default"/>
          <w:lang w:val="en-US"/>
        </w:rPr>
        <w:t>TASK ASSIGNMENT AND SELF-EVALUATION.</w:t>
      </w:r>
      <w:bookmarkEnd w:id="7"/>
      <w:r>
        <w:rPr>
          <w:rFonts w:hint="default"/>
          <w:lang w:val="en-US"/>
        </w:rPr>
        <w:t xml:space="preserve"> </w:t>
      </w:r>
    </w:p>
    <w:tbl>
      <w:tblPr>
        <w:tblStyle w:val="30"/>
        <w:tblW w:w="0" w:type="auto"/>
        <w:tblInd w:w="2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
        <w:gridCol w:w="2793"/>
        <w:gridCol w:w="1560"/>
        <w:gridCol w:w="1871"/>
        <w:gridCol w:w="1931"/>
      </w:tblGrid>
      <w:tr w14:paraId="1B332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7" w:type="dxa"/>
            <w:noWrap w:val="0"/>
            <w:vAlign w:val="center"/>
          </w:tcPr>
          <w:p w14:paraId="03044CA1">
            <w:pPr>
              <w:numPr>
                <w:ilvl w:val="0"/>
                <w:numId w:val="0"/>
              </w:numPr>
              <w:tabs>
                <w:tab w:val="left" w:leader="dot" w:pos="9120"/>
              </w:tabs>
              <w:suppressAutoHyphens/>
              <w:autoSpaceDE w:val="0"/>
              <w:autoSpaceDN w:val="0"/>
              <w:adjustRightInd w:val="0"/>
              <w:spacing w:line="240" w:lineRule="auto"/>
              <w:ind w:right="-126" w:rightChars="0"/>
              <w:jc w:val="center"/>
              <w:rPr>
                <w:rFonts w:hint="default" w:ascii="Times New Roman" w:hAnsi="Times New Roman" w:cs="Times New Roman"/>
                <w:b/>
                <w:bCs/>
                <w:sz w:val="26"/>
                <w:szCs w:val="26"/>
                <w:highlight w:val="none"/>
                <w:vertAlign w:val="baseline"/>
                <w:lang w:val="en-US"/>
              </w:rPr>
            </w:pPr>
            <w:r>
              <w:rPr>
                <w:rFonts w:hint="default" w:ascii="Times New Roman" w:hAnsi="Times New Roman" w:cs="Times New Roman"/>
                <w:b/>
                <w:bCs/>
                <w:sz w:val="26"/>
                <w:szCs w:val="26"/>
                <w:highlight w:val="none"/>
                <w:vertAlign w:val="baseline"/>
                <w:lang w:val="en-US"/>
              </w:rPr>
              <w:t>No.</w:t>
            </w:r>
          </w:p>
        </w:tc>
        <w:tc>
          <w:tcPr>
            <w:tcW w:w="2795" w:type="dxa"/>
            <w:noWrap w:val="0"/>
            <w:vAlign w:val="center"/>
          </w:tcPr>
          <w:p w14:paraId="6EDDDFA0">
            <w:pPr>
              <w:numPr>
                <w:ilvl w:val="0"/>
                <w:numId w:val="0"/>
              </w:numPr>
              <w:tabs>
                <w:tab w:val="left" w:leader="dot" w:pos="9120"/>
              </w:tabs>
              <w:suppressAutoHyphens/>
              <w:autoSpaceDE w:val="0"/>
              <w:autoSpaceDN w:val="0"/>
              <w:adjustRightInd w:val="0"/>
              <w:spacing w:line="240" w:lineRule="auto"/>
              <w:ind w:right="39" w:rightChars="0"/>
              <w:jc w:val="center"/>
              <w:rPr>
                <w:rFonts w:hint="default" w:ascii="Times New Roman" w:hAnsi="Times New Roman" w:cs="Times New Roman"/>
                <w:b/>
                <w:bCs/>
                <w:sz w:val="26"/>
                <w:szCs w:val="26"/>
                <w:highlight w:val="none"/>
                <w:vertAlign w:val="baseline"/>
                <w:lang w:val="en-US"/>
              </w:rPr>
            </w:pPr>
            <w:r>
              <w:rPr>
                <w:rFonts w:hint="default" w:ascii="Times New Roman" w:hAnsi="Times New Roman" w:cs="Times New Roman"/>
                <w:b/>
                <w:bCs/>
                <w:sz w:val="26"/>
                <w:szCs w:val="26"/>
                <w:highlight w:val="none"/>
                <w:vertAlign w:val="baseline"/>
                <w:lang w:val="en-US"/>
              </w:rPr>
              <w:t>Full Name</w:t>
            </w:r>
          </w:p>
        </w:tc>
        <w:tc>
          <w:tcPr>
            <w:tcW w:w="1560" w:type="dxa"/>
            <w:noWrap w:val="0"/>
            <w:vAlign w:val="center"/>
          </w:tcPr>
          <w:p w14:paraId="00955A52">
            <w:pPr>
              <w:numPr>
                <w:ilvl w:val="0"/>
                <w:numId w:val="0"/>
              </w:numPr>
              <w:tabs>
                <w:tab w:val="left" w:leader="dot" w:pos="9120"/>
              </w:tabs>
              <w:suppressAutoHyphens/>
              <w:autoSpaceDE w:val="0"/>
              <w:autoSpaceDN w:val="0"/>
              <w:adjustRightInd w:val="0"/>
              <w:spacing w:line="240" w:lineRule="auto"/>
              <w:ind w:right="4" w:rightChars="0"/>
              <w:jc w:val="center"/>
              <w:rPr>
                <w:rFonts w:hint="default" w:ascii="Times New Roman" w:hAnsi="Times New Roman" w:cs="Times New Roman"/>
                <w:b/>
                <w:bCs/>
                <w:sz w:val="26"/>
                <w:szCs w:val="26"/>
                <w:highlight w:val="none"/>
                <w:vertAlign w:val="baseline"/>
                <w:lang w:val="en-US"/>
              </w:rPr>
            </w:pPr>
            <w:r>
              <w:rPr>
                <w:rFonts w:hint="default" w:ascii="Times New Roman" w:hAnsi="Times New Roman" w:cs="Times New Roman"/>
                <w:b/>
                <w:bCs/>
                <w:sz w:val="26"/>
                <w:szCs w:val="26"/>
                <w:highlight w:val="none"/>
                <w:vertAlign w:val="baseline"/>
                <w:lang w:val="en-US"/>
              </w:rPr>
              <w:t>Student  ID</w:t>
            </w:r>
          </w:p>
        </w:tc>
        <w:tc>
          <w:tcPr>
            <w:tcW w:w="1872" w:type="dxa"/>
            <w:noWrap w:val="0"/>
            <w:vAlign w:val="center"/>
          </w:tcPr>
          <w:p w14:paraId="2B19F5AB">
            <w:pPr>
              <w:numPr>
                <w:ilvl w:val="0"/>
                <w:numId w:val="0"/>
              </w:numPr>
              <w:tabs>
                <w:tab w:val="left" w:leader="dot" w:pos="9120"/>
              </w:tabs>
              <w:suppressAutoHyphens/>
              <w:autoSpaceDE w:val="0"/>
              <w:autoSpaceDN w:val="0"/>
              <w:adjustRightInd w:val="0"/>
              <w:spacing w:line="240" w:lineRule="auto"/>
              <w:ind w:right="40" w:rightChars="0"/>
              <w:jc w:val="center"/>
              <w:rPr>
                <w:rFonts w:hint="default" w:ascii="Times New Roman" w:hAnsi="Times New Roman" w:cs="Times New Roman"/>
                <w:b/>
                <w:bCs/>
                <w:sz w:val="26"/>
                <w:szCs w:val="26"/>
                <w:highlight w:val="none"/>
                <w:vertAlign w:val="baseline"/>
                <w:lang w:val="en-US"/>
              </w:rPr>
            </w:pPr>
            <w:r>
              <w:rPr>
                <w:rFonts w:hint="default" w:ascii="Times New Roman" w:hAnsi="Times New Roman" w:cs="Times New Roman"/>
                <w:b/>
                <w:bCs/>
                <w:sz w:val="26"/>
                <w:szCs w:val="26"/>
                <w:highlight w:val="none"/>
                <w:vertAlign w:val="baseline"/>
                <w:lang w:val="en-US"/>
              </w:rPr>
              <w:t>Assigned task</w:t>
            </w:r>
          </w:p>
        </w:tc>
        <w:tc>
          <w:tcPr>
            <w:tcW w:w="1932" w:type="dxa"/>
            <w:noWrap w:val="0"/>
            <w:vAlign w:val="center"/>
          </w:tcPr>
          <w:p w14:paraId="5114C7BE">
            <w:pPr>
              <w:numPr>
                <w:ilvl w:val="0"/>
                <w:numId w:val="0"/>
              </w:numPr>
              <w:tabs>
                <w:tab w:val="left" w:leader="dot" w:pos="9120"/>
              </w:tabs>
              <w:suppressAutoHyphens/>
              <w:autoSpaceDE w:val="0"/>
              <w:autoSpaceDN w:val="0"/>
              <w:adjustRightInd w:val="0"/>
              <w:spacing w:line="240" w:lineRule="auto"/>
              <w:ind w:right="-134" w:rightChars="0"/>
              <w:jc w:val="center"/>
              <w:rPr>
                <w:rFonts w:hint="default" w:ascii="Times New Roman" w:hAnsi="Times New Roman" w:cs="Times New Roman"/>
                <w:b/>
                <w:bCs/>
                <w:sz w:val="26"/>
                <w:szCs w:val="26"/>
                <w:highlight w:val="none"/>
                <w:vertAlign w:val="baseline"/>
                <w:lang w:val="en-US"/>
              </w:rPr>
            </w:pPr>
            <w:r>
              <w:rPr>
                <w:rFonts w:hint="default" w:ascii="Times New Roman" w:hAnsi="Times New Roman" w:cs="Times New Roman"/>
                <w:b/>
                <w:bCs/>
                <w:sz w:val="26"/>
                <w:szCs w:val="26"/>
                <w:highlight w:val="none"/>
                <w:vertAlign w:val="baseline"/>
                <w:lang w:val="en-US"/>
              </w:rPr>
              <w:t>Self-evaluation</w:t>
            </w:r>
          </w:p>
        </w:tc>
      </w:tr>
      <w:tr w14:paraId="42555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597" w:type="dxa"/>
            <w:vMerge w:val="restart"/>
            <w:noWrap w:val="0"/>
            <w:vAlign w:val="center"/>
          </w:tcPr>
          <w:p w14:paraId="1940651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1</w:t>
            </w:r>
          </w:p>
        </w:tc>
        <w:tc>
          <w:tcPr>
            <w:tcW w:w="2795" w:type="dxa"/>
            <w:vMerge w:val="restart"/>
            <w:noWrap w:val="0"/>
            <w:vAlign w:val="center"/>
          </w:tcPr>
          <w:p w14:paraId="459FE1A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r>
              <w:rPr>
                <w:rFonts w:hint="default" w:cs="Times New Roman"/>
                <w:b w:val="0"/>
                <w:bCs w:val="0"/>
                <w:sz w:val="26"/>
                <w:szCs w:val="26"/>
                <w:highlight w:val="none"/>
                <w:vertAlign w:val="baseline"/>
                <w:lang w:val="en-US"/>
              </w:rPr>
              <w:t>Nguyen Quang Truong</w:t>
            </w:r>
          </w:p>
        </w:tc>
        <w:tc>
          <w:tcPr>
            <w:tcW w:w="1560" w:type="dxa"/>
            <w:vMerge w:val="restart"/>
            <w:noWrap w:val="0"/>
            <w:vAlign w:val="center"/>
          </w:tcPr>
          <w:p w14:paraId="491A331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r>
              <w:rPr>
                <w:rFonts w:hint="default" w:cs="Times New Roman"/>
                <w:b w:val="0"/>
                <w:bCs w:val="0"/>
                <w:sz w:val="26"/>
                <w:szCs w:val="26"/>
                <w:highlight w:val="none"/>
                <w:vertAlign w:val="baseline"/>
                <w:lang w:val="en-US"/>
              </w:rPr>
              <w:t>523H0110</w:t>
            </w:r>
          </w:p>
        </w:tc>
        <w:tc>
          <w:tcPr>
            <w:tcW w:w="1872" w:type="dxa"/>
            <w:noWrap w:val="0"/>
            <w:vAlign w:val="center"/>
          </w:tcPr>
          <w:p w14:paraId="00B2381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u w:val="none"/>
                <w:vertAlign w:val="baseline"/>
                <w:lang w:val="en-US"/>
              </w:rPr>
            </w:pPr>
            <w:r>
              <w:rPr>
                <w:rFonts w:hint="default" w:ascii="Times New Roman" w:hAnsi="Times New Roman" w:cs="Times New Roman"/>
                <w:b w:val="0"/>
                <w:bCs w:val="0"/>
                <w:sz w:val="26"/>
                <w:szCs w:val="26"/>
                <w:highlight w:val="none"/>
                <w:u w:val="none"/>
                <w:vertAlign w:val="baseline"/>
                <w:lang w:val="en-US"/>
              </w:rPr>
              <w:t>Task 1</w:t>
            </w:r>
          </w:p>
        </w:tc>
        <w:tc>
          <w:tcPr>
            <w:tcW w:w="1932" w:type="dxa"/>
            <w:noWrap w:val="0"/>
            <w:vAlign w:val="center"/>
          </w:tcPr>
          <w:p w14:paraId="044290B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100%</w:t>
            </w:r>
          </w:p>
        </w:tc>
      </w:tr>
      <w:tr w14:paraId="4823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597" w:type="dxa"/>
            <w:vMerge w:val="continue"/>
            <w:noWrap w:val="0"/>
            <w:vAlign w:val="center"/>
          </w:tcPr>
          <w:p w14:paraId="2D16B9B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p>
        </w:tc>
        <w:tc>
          <w:tcPr>
            <w:tcW w:w="2795" w:type="dxa"/>
            <w:vMerge w:val="continue"/>
            <w:noWrap w:val="0"/>
            <w:vAlign w:val="center"/>
          </w:tcPr>
          <w:p w14:paraId="7B9DA82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p>
        </w:tc>
        <w:tc>
          <w:tcPr>
            <w:tcW w:w="1560" w:type="dxa"/>
            <w:vMerge w:val="continue"/>
            <w:noWrap w:val="0"/>
            <w:vAlign w:val="center"/>
          </w:tcPr>
          <w:p w14:paraId="6B1EF32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p>
        </w:tc>
        <w:tc>
          <w:tcPr>
            <w:tcW w:w="1872" w:type="dxa"/>
            <w:noWrap w:val="0"/>
            <w:vAlign w:val="center"/>
          </w:tcPr>
          <w:p w14:paraId="089EFBC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u w:val="none"/>
                <w:vertAlign w:val="baseline"/>
                <w:lang w:val="en-US"/>
              </w:rPr>
            </w:pPr>
            <w:r>
              <w:rPr>
                <w:rFonts w:hint="default" w:cs="Times New Roman"/>
                <w:b w:val="0"/>
                <w:bCs w:val="0"/>
                <w:sz w:val="26"/>
                <w:szCs w:val="26"/>
                <w:highlight w:val="none"/>
                <w:u w:val="none"/>
                <w:vertAlign w:val="baseline"/>
                <w:lang w:val="en-US"/>
              </w:rPr>
              <w:t>Report</w:t>
            </w:r>
          </w:p>
        </w:tc>
        <w:tc>
          <w:tcPr>
            <w:tcW w:w="1932" w:type="dxa"/>
            <w:noWrap w:val="0"/>
            <w:vAlign w:val="center"/>
          </w:tcPr>
          <w:p w14:paraId="5A8FE13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r>
              <w:rPr>
                <w:rFonts w:hint="default" w:cs="Times New Roman"/>
                <w:b w:val="0"/>
                <w:bCs w:val="0"/>
                <w:sz w:val="26"/>
                <w:szCs w:val="26"/>
                <w:highlight w:val="none"/>
                <w:vertAlign w:val="baseline"/>
                <w:lang w:val="en-US"/>
              </w:rPr>
              <w:t>100%</w:t>
            </w:r>
          </w:p>
        </w:tc>
      </w:tr>
      <w:tr w14:paraId="2CE54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597" w:type="dxa"/>
            <w:vMerge w:val="restart"/>
            <w:noWrap w:val="0"/>
            <w:vAlign w:val="center"/>
          </w:tcPr>
          <w:p w14:paraId="469E642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2</w:t>
            </w:r>
          </w:p>
        </w:tc>
        <w:tc>
          <w:tcPr>
            <w:tcW w:w="2795" w:type="dxa"/>
            <w:vMerge w:val="restart"/>
            <w:noWrap w:val="0"/>
            <w:vAlign w:val="center"/>
          </w:tcPr>
          <w:p w14:paraId="4037A54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r>
              <w:rPr>
                <w:rFonts w:hint="default" w:cs="Times New Roman"/>
                <w:b w:val="0"/>
                <w:bCs w:val="0"/>
                <w:sz w:val="26"/>
                <w:szCs w:val="26"/>
                <w:highlight w:val="none"/>
                <w:vertAlign w:val="baseline"/>
                <w:lang w:val="en-US"/>
              </w:rPr>
              <w:t>Chung Quang Vu</w:t>
            </w:r>
          </w:p>
        </w:tc>
        <w:tc>
          <w:tcPr>
            <w:tcW w:w="1560" w:type="dxa"/>
            <w:vMerge w:val="restart"/>
            <w:noWrap w:val="0"/>
            <w:vAlign w:val="center"/>
          </w:tcPr>
          <w:p w14:paraId="7308751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r>
              <w:rPr>
                <w:rFonts w:hint="default" w:cs="Times New Roman"/>
                <w:b w:val="0"/>
                <w:bCs w:val="0"/>
                <w:sz w:val="26"/>
                <w:szCs w:val="26"/>
                <w:highlight w:val="none"/>
                <w:vertAlign w:val="baseline"/>
                <w:lang w:val="en-US"/>
              </w:rPr>
              <w:t>523H0196</w:t>
            </w:r>
          </w:p>
        </w:tc>
        <w:tc>
          <w:tcPr>
            <w:tcW w:w="1872" w:type="dxa"/>
            <w:noWrap w:val="0"/>
            <w:vAlign w:val="center"/>
          </w:tcPr>
          <w:p w14:paraId="4A5DB6E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u w:val="none"/>
                <w:vertAlign w:val="baseline"/>
                <w:lang w:val="en-US"/>
              </w:rPr>
            </w:pPr>
            <w:r>
              <w:rPr>
                <w:rFonts w:hint="default" w:ascii="Times New Roman" w:hAnsi="Times New Roman" w:cs="Times New Roman"/>
                <w:b w:val="0"/>
                <w:bCs w:val="0"/>
                <w:sz w:val="26"/>
                <w:szCs w:val="26"/>
                <w:highlight w:val="none"/>
                <w:u w:val="none"/>
                <w:vertAlign w:val="baseline"/>
                <w:lang w:val="en-US"/>
              </w:rPr>
              <w:t>Task 3</w:t>
            </w:r>
          </w:p>
        </w:tc>
        <w:tc>
          <w:tcPr>
            <w:tcW w:w="1932" w:type="dxa"/>
            <w:noWrap w:val="0"/>
            <w:vAlign w:val="center"/>
          </w:tcPr>
          <w:p w14:paraId="245E863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100%</w:t>
            </w:r>
          </w:p>
        </w:tc>
      </w:tr>
      <w:tr w14:paraId="75C6B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597" w:type="dxa"/>
            <w:vMerge w:val="continue"/>
            <w:noWrap w:val="0"/>
            <w:vAlign w:val="center"/>
          </w:tcPr>
          <w:p w14:paraId="74D8378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p>
        </w:tc>
        <w:tc>
          <w:tcPr>
            <w:tcW w:w="2795" w:type="dxa"/>
            <w:vMerge w:val="continue"/>
            <w:noWrap w:val="0"/>
            <w:vAlign w:val="center"/>
          </w:tcPr>
          <w:p w14:paraId="6C389E6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p>
        </w:tc>
        <w:tc>
          <w:tcPr>
            <w:tcW w:w="1560" w:type="dxa"/>
            <w:vMerge w:val="continue"/>
            <w:noWrap w:val="0"/>
            <w:vAlign w:val="center"/>
          </w:tcPr>
          <w:p w14:paraId="4FCE64F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6"/>
                <w:szCs w:val="26"/>
                <w:highlight w:val="none"/>
                <w:vertAlign w:val="baseline"/>
                <w:lang w:val="en-US"/>
              </w:rPr>
            </w:pPr>
          </w:p>
        </w:tc>
        <w:tc>
          <w:tcPr>
            <w:tcW w:w="1872" w:type="dxa"/>
            <w:shd w:val="clear" w:color="auto" w:fill="auto"/>
            <w:noWrap w:val="0"/>
            <w:vAlign w:val="center"/>
          </w:tcPr>
          <w:p w14:paraId="5F661650">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eastAsiaTheme="minorHAnsi"/>
                <w:b w:val="0"/>
                <w:bCs w:val="0"/>
                <w:sz w:val="26"/>
                <w:szCs w:val="26"/>
                <w:highlight w:val="none"/>
                <w:u w:val="none"/>
                <w:vertAlign w:val="baseline"/>
                <w:lang w:val="en-US" w:eastAsia="en-US" w:bidi="ar-SA"/>
              </w:rPr>
            </w:pPr>
            <w:r>
              <w:rPr>
                <w:rFonts w:hint="default" w:ascii="Times New Roman" w:hAnsi="Times New Roman" w:cs="Times New Roman"/>
                <w:b w:val="0"/>
                <w:bCs w:val="0"/>
                <w:sz w:val="26"/>
                <w:szCs w:val="26"/>
                <w:highlight w:val="none"/>
                <w:u w:val="none"/>
                <w:vertAlign w:val="baseline"/>
                <w:lang w:val="en-US"/>
              </w:rPr>
              <w:t>Task 2</w:t>
            </w:r>
          </w:p>
        </w:tc>
        <w:tc>
          <w:tcPr>
            <w:tcW w:w="1932" w:type="dxa"/>
            <w:shd w:val="clear" w:color="auto" w:fill="auto"/>
            <w:noWrap w:val="0"/>
            <w:vAlign w:val="center"/>
          </w:tcPr>
          <w:p w14:paraId="741E0A4A">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eastAsiaTheme="minorHAnsi"/>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100%</w:t>
            </w:r>
          </w:p>
        </w:tc>
      </w:tr>
    </w:tbl>
    <w:p w14:paraId="3D65F314">
      <w:pPr>
        <w:pStyle w:val="16"/>
        <w:rPr>
          <w:rFonts w:hint="default"/>
          <w:lang w:val="en-US"/>
        </w:rPr>
      </w:pPr>
      <w:r>
        <w:t xml:space="preserve">Table </w:t>
      </w:r>
      <w:r>
        <w:fldChar w:fldCharType="begin"/>
      </w:r>
      <w:r>
        <w:instrText xml:space="preserve"> SEQ Table \* ARABIC </w:instrText>
      </w:r>
      <w:r>
        <w:fldChar w:fldCharType="separate"/>
      </w:r>
      <w:r>
        <w:t>1</w:t>
      </w:r>
      <w:r>
        <w:fldChar w:fldCharType="end"/>
      </w:r>
      <w:bookmarkStart w:id="9" w:name="_Toc25933"/>
      <w:r>
        <w:rPr>
          <w:lang w:val="en-US"/>
        </w:rPr>
        <w:t xml:space="preserve"> Task assignment and self-evaluation</w:t>
      </w:r>
      <w:bookmarkEnd w:id="9"/>
    </w:p>
    <w:p w14:paraId="4161F3D3">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12"/>
          <w:szCs w:val="12"/>
          <w:highlight w:val="none"/>
          <w:lang w:val="en-US"/>
        </w:rPr>
      </w:pPr>
    </w:p>
    <w:p w14:paraId="448B46F6">
      <w:pPr>
        <w:rPr>
          <w:rFonts w:hint="default"/>
          <w:lang w:val="en-US"/>
        </w:rPr>
      </w:pPr>
      <w:r>
        <w:rPr>
          <w:rFonts w:hint="default"/>
          <w:lang w:val="en-US"/>
        </w:rPr>
        <w:br w:type="page"/>
      </w:r>
    </w:p>
    <w:p w14:paraId="4932B6F6">
      <w:pPr>
        <w:pStyle w:val="2"/>
        <w:rPr>
          <w:lang w:val="en-US"/>
        </w:rPr>
      </w:pPr>
      <w:bookmarkStart w:id="10" w:name="_Toc8589"/>
      <w:r>
        <w:rPr>
          <w:lang w:val="en-US"/>
        </w:rPr>
        <w:t>TRUTH TABLE</w:t>
      </w:r>
      <w:bookmarkEnd w:id="10"/>
    </w:p>
    <w:p w14:paraId="0A86528A">
      <w:pPr>
        <w:pStyle w:val="3"/>
        <w:bidi w:val="0"/>
        <w:rPr>
          <w:lang w:val="en-US"/>
        </w:rPr>
      </w:pPr>
      <w:bookmarkStart w:id="11" w:name="_Toc197046896"/>
      <w:bookmarkStart w:id="12" w:name="_Toc15357"/>
      <w:r>
        <w:rPr>
          <w:lang w:val="en-US"/>
        </w:rPr>
        <w:t>Theoretical Basis</w:t>
      </w:r>
      <w:bookmarkEnd w:id="11"/>
      <w:bookmarkEnd w:id="12"/>
    </w:p>
    <w:p w14:paraId="7D03B6DA">
      <w:pPr>
        <w:pStyle w:val="5"/>
        <w:bidi w:val="0"/>
        <w:rPr>
          <w:lang w:val="en-US"/>
        </w:rPr>
      </w:pPr>
      <w:bookmarkStart w:id="13" w:name="_Toc8998"/>
      <w:r>
        <w:rPr>
          <w:rFonts w:hint="default"/>
          <w:lang w:val="en-US"/>
        </w:rPr>
        <w:t>Reverse Polish</w:t>
      </w:r>
      <w:bookmarkEnd w:id="13"/>
    </w:p>
    <w:p w14:paraId="672E46AD">
      <w:pPr>
        <w:pStyle w:val="6"/>
        <w:bidi w:val="0"/>
        <w:rPr>
          <w:i/>
          <w:iCs/>
          <w:lang w:val="en-US"/>
        </w:rPr>
      </w:pPr>
      <w:r>
        <w:rPr>
          <w:rFonts w:hint="default"/>
          <w:i/>
          <w:iCs/>
          <w:lang w:val="en-US"/>
        </w:rPr>
        <w:t>Definition</w:t>
      </w:r>
    </w:p>
    <w:p w14:paraId="17864912">
      <w:pPr>
        <w:pStyle w:val="4"/>
        <w:ind w:left="0" w:leftChars="0" w:firstLine="720" w:firstLineChars="0"/>
        <w:rPr>
          <w:rFonts w:hint="default"/>
          <w:lang w:val="en-US"/>
        </w:rPr>
      </w:pPr>
      <w:r>
        <w:rPr>
          <w:rFonts w:hint="default"/>
          <w:lang w:val="en-US"/>
        </w:rPr>
        <w:t>Reverse Polish Notation (RPN)—also called reverse Lukasiewicz notation, Polish postfix notation, or simply postfix notation—is a mathematical notation in which each operator follows its operands. In contrast, prefix (Polish) notation places operators before their operands. Because every operator in RPN has a fixed arity, no parentheses are ever required: the order of operations is determined entirely by the sequence of tokens.</w:t>
      </w:r>
    </w:p>
    <w:p w14:paraId="51BDAFB6">
      <w:pPr>
        <w:pStyle w:val="6"/>
        <w:bidi w:val="0"/>
        <w:rPr>
          <w:rFonts w:hint="default"/>
          <w:i/>
          <w:iCs/>
          <w:lang w:val="en-US"/>
        </w:rPr>
      </w:pPr>
      <w:r>
        <w:rPr>
          <w:rFonts w:hint="default"/>
          <w:i/>
          <w:iCs/>
          <w:lang w:val="en-US"/>
        </w:rPr>
        <w:t>Advantages</w:t>
      </w:r>
    </w:p>
    <w:p w14:paraId="64BCFF6F">
      <w:pPr>
        <w:pStyle w:val="4"/>
        <w:ind w:left="0" w:leftChars="0" w:firstLine="0" w:firstLineChars="0"/>
        <w:rPr>
          <w:rFonts w:hint="default"/>
          <w:lang w:val="en-US"/>
        </w:rPr>
      </w:pPr>
      <w:r>
        <w:rPr>
          <w:rFonts w:hint="default"/>
          <w:lang w:val="en-US"/>
        </w:rPr>
        <w:t>Parentheses-free: Operator precedence is handled implicitly by token order.</w:t>
      </w:r>
    </w:p>
    <w:p w14:paraId="1C6EE28F">
      <w:pPr>
        <w:pStyle w:val="4"/>
        <w:ind w:left="0" w:leftChars="0" w:firstLine="0" w:firstLineChars="0"/>
        <w:rPr>
          <w:rFonts w:hint="default"/>
          <w:lang w:val="en-US"/>
        </w:rPr>
      </w:pPr>
      <w:r>
        <w:rPr>
          <w:rFonts w:hint="default"/>
          <w:lang w:val="en-US"/>
        </w:rPr>
        <w:t>Stack-friendly: Ideal for stack-based evaluation: operands are pushed onto a stack; when an operator appears, the required operands are popped off, the operation is performed, and the result is pushed back.</w:t>
      </w:r>
    </w:p>
    <w:p w14:paraId="3CFEB91C">
      <w:pPr>
        <w:pStyle w:val="6"/>
        <w:bidi w:val="0"/>
        <w:rPr>
          <w:rFonts w:hint="default"/>
          <w:i/>
          <w:iCs/>
          <w:lang w:val="en-US"/>
        </w:rPr>
      </w:pPr>
      <w:r>
        <w:rPr>
          <w:rFonts w:hint="default"/>
          <w:i/>
          <w:iCs/>
          <w:lang w:val="en-US"/>
        </w:rPr>
        <w:t>Operational Mechanism (stack-based evaluation)</w:t>
      </w:r>
    </w:p>
    <w:p w14:paraId="41F99551">
      <w:pPr>
        <w:pStyle w:val="4"/>
        <w:numPr>
          <w:ilvl w:val="0"/>
          <w:numId w:val="2"/>
        </w:numPr>
        <w:ind w:left="573" w:leftChars="0" w:hanging="366" w:firstLineChars="0"/>
        <w:rPr>
          <w:rFonts w:hint="default"/>
          <w:lang w:val="en-US"/>
        </w:rPr>
      </w:pPr>
      <w:r>
        <w:rPr>
          <w:rFonts w:hint="default"/>
          <w:lang w:val="en-US"/>
        </w:rPr>
        <w:t>Read tokens left to right.</w:t>
      </w:r>
    </w:p>
    <w:p w14:paraId="67147227">
      <w:pPr>
        <w:pStyle w:val="4"/>
        <w:numPr>
          <w:ilvl w:val="0"/>
          <w:numId w:val="2"/>
        </w:numPr>
        <w:ind w:left="573" w:leftChars="0" w:hanging="366" w:firstLineChars="0"/>
        <w:rPr>
          <w:rFonts w:hint="default"/>
          <w:lang w:val="en-US"/>
        </w:rPr>
      </w:pPr>
      <w:r>
        <w:rPr>
          <w:rFonts w:hint="default"/>
          <w:lang w:val="en-US"/>
        </w:rPr>
        <w:t>Operand → push onto stack.</w:t>
      </w:r>
    </w:p>
    <w:p w14:paraId="5D043574">
      <w:pPr>
        <w:pStyle w:val="4"/>
        <w:numPr>
          <w:ilvl w:val="0"/>
          <w:numId w:val="2"/>
        </w:numPr>
        <w:ind w:left="573" w:leftChars="0" w:hanging="366" w:firstLineChars="0"/>
        <w:rPr>
          <w:rFonts w:hint="default"/>
          <w:lang w:val="en-US"/>
        </w:rPr>
      </w:pPr>
      <w:r>
        <w:rPr>
          <w:rFonts w:hint="default"/>
          <w:lang w:val="en-US"/>
        </w:rPr>
        <w:t>Operator → pop the necessary operands, apply the operation, push the result.</w:t>
      </w:r>
    </w:p>
    <w:p w14:paraId="4F7EC35D">
      <w:pPr>
        <w:pStyle w:val="4"/>
        <w:numPr>
          <w:ilvl w:val="0"/>
          <w:numId w:val="2"/>
        </w:numPr>
        <w:ind w:left="573" w:leftChars="0" w:hanging="366" w:firstLineChars="0"/>
        <w:rPr>
          <w:rFonts w:hint="default"/>
          <w:lang w:val="en-US"/>
        </w:rPr>
      </w:pPr>
      <w:r>
        <w:rPr>
          <w:rFonts w:hint="default"/>
          <w:lang w:val="en-US"/>
        </w:rPr>
        <w:t>End of expression → exactly one value remains on the stack (the final result).</w:t>
      </w:r>
    </w:p>
    <w:p w14:paraId="790A2BED">
      <w:pPr>
        <w:pStyle w:val="4"/>
        <w:ind w:left="0" w:leftChars="0" w:firstLine="0" w:firstLineChars="0"/>
        <w:rPr>
          <w:rFonts w:hint="default"/>
          <w:lang w:val="en-US"/>
        </w:rPr>
      </w:pPr>
      <w:r>
        <w:rPr>
          <w:rFonts w:hint="default"/>
          <w:lang w:val="en-US"/>
        </w:rPr>
        <w:t>Example:</w:t>
      </w:r>
    </w:p>
    <w:p w14:paraId="3425B3B1">
      <w:pPr>
        <w:pStyle w:val="4"/>
        <w:numPr>
          <w:ilvl w:val="0"/>
          <w:numId w:val="2"/>
        </w:numPr>
        <w:ind w:left="573" w:leftChars="0" w:hanging="366" w:firstLineChars="0"/>
        <w:rPr>
          <w:rFonts w:hint="default"/>
          <w:lang w:val="en-US"/>
        </w:rPr>
      </w:pPr>
      <w:r>
        <w:rPr>
          <w:rFonts w:hint="default"/>
          <w:lang w:val="en-US"/>
        </w:rPr>
        <w:t>Infix: (3 + 5)  7</w:t>
      </w:r>
    </w:p>
    <w:p w14:paraId="1FE45E9A">
      <w:pPr>
        <w:pStyle w:val="4"/>
        <w:numPr>
          <w:ilvl w:val="0"/>
          <w:numId w:val="2"/>
        </w:numPr>
        <w:ind w:left="573" w:leftChars="0" w:hanging="366" w:firstLineChars="0"/>
        <w:rPr>
          <w:rFonts w:hint="default"/>
          <w:lang w:val="en-US"/>
        </w:rPr>
      </w:pPr>
      <w:r>
        <w:rPr>
          <w:rFonts w:hint="default"/>
          <w:lang w:val="en-US"/>
        </w:rPr>
        <w:t xml:space="preserve">Postfix (RPN): 3 5 + 7 </w:t>
      </w:r>
    </w:p>
    <w:p w14:paraId="204D6842">
      <w:pPr>
        <w:pStyle w:val="5"/>
        <w:bidi w:val="0"/>
        <w:rPr>
          <w:lang w:val="en-US"/>
        </w:rPr>
      </w:pPr>
      <w:bookmarkStart w:id="14" w:name="_Toc19565"/>
      <w:r>
        <w:rPr>
          <w:rFonts w:hint="default"/>
          <w:lang w:val="en-US"/>
        </w:rPr>
        <w:t>Basic logic used on calculation of Truth tables</w:t>
      </w:r>
      <w:bookmarkEnd w:id="14"/>
    </w:p>
    <w:p w14:paraId="2130F50F">
      <w:pPr>
        <w:pStyle w:val="6"/>
        <w:bidi w:val="0"/>
        <w:rPr>
          <w:i/>
          <w:iCs/>
          <w:lang w:val="en-US"/>
        </w:rPr>
      </w:pPr>
      <w:r>
        <w:rPr>
          <w:rFonts w:hint="default" w:ascii="Times New Roman" w:hAnsi="Times New Roman" w:cs="Times New Roman"/>
          <w:b w:val="0"/>
          <w:bCs w:val="0"/>
          <w:i/>
          <w:iCs/>
          <w:sz w:val="26"/>
          <w:szCs w:val="26"/>
          <w:highlight w:val="none"/>
          <w:lang w:val="en-US"/>
        </w:rPr>
        <w:t>Operator precedence for logical operators</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3251"/>
        <w:gridCol w:w="3000"/>
      </w:tblGrid>
      <w:tr w14:paraId="7BFCF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14:paraId="4E5DB27A">
            <w:pPr>
              <w:pStyle w:val="4"/>
              <w:ind w:firstLine="0"/>
              <w:rPr>
                <w:sz w:val="22"/>
                <w:szCs w:val="22"/>
              </w:rPr>
            </w:pPr>
            <w:r>
              <w:rPr>
                <w:sz w:val="22"/>
                <w:szCs w:val="22"/>
              </w:rPr>
              <w:t>Operator Name</w:t>
            </w:r>
          </w:p>
        </w:tc>
        <w:tc>
          <w:tcPr>
            <w:tcW w:w="3251" w:type="dxa"/>
          </w:tcPr>
          <w:p w14:paraId="34772D86">
            <w:pPr>
              <w:pStyle w:val="4"/>
              <w:ind w:firstLine="0"/>
              <w:rPr>
                <w:sz w:val="22"/>
                <w:szCs w:val="22"/>
              </w:rPr>
            </w:pPr>
            <w:r>
              <w:rPr>
                <w:sz w:val="22"/>
                <w:szCs w:val="22"/>
              </w:rPr>
              <w:t>Symbol(s)</w:t>
            </w:r>
          </w:p>
        </w:tc>
        <w:tc>
          <w:tcPr>
            <w:tcW w:w="3000" w:type="dxa"/>
          </w:tcPr>
          <w:p w14:paraId="67733FFE">
            <w:pPr>
              <w:pStyle w:val="4"/>
              <w:ind w:firstLine="0"/>
              <w:rPr>
                <w:rFonts w:hint="default"/>
                <w:sz w:val="22"/>
                <w:szCs w:val="22"/>
                <w:lang w:val="en-US"/>
              </w:rPr>
            </w:pPr>
            <w:r>
              <w:rPr>
                <w:rFonts w:hint="default"/>
                <w:sz w:val="22"/>
                <w:szCs w:val="22"/>
                <w:lang w:val="en-US"/>
              </w:rPr>
              <w:t>Meaning</w:t>
            </w:r>
          </w:p>
        </w:tc>
      </w:tr>
      <w:tr w14:paraId="4FC8A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14:paraId="3160534D">
            <w:pPr>
              <w:pStyle w:val="4"/>
              <w:ind w:firstLine="0"/>
              <w:rPr>
                <w:sz w:val="22"/>
                <w:szCs w:val="22"/>
              </w:rPr>
            </w:pPr>
            <w:r>
              <w:rPr>
                <w:sz w:val="22"/>
                <w:szCs w:val="22"/>
              </w:rPr>
              <w:t>NOT(Negation)</w:t>
            </w:r>
          </w:p>
        </w:tc>
        <w:tc>
          <w:tcPr>
            <w:tcW w:w="3251" w:type="dxa"/>
          </w:tcPr>
          <w:p w14:paraId="24E50950">
            <w:pPr>
              <w:pStyle w:val="4"/>
              <w:ind w:firstLine="0"/>
              <w:rPr>
                <w:sz w:val="22"/>
                <w:szCs w:val="22"/>
              </w:rPr>
            </w:pPr>
            <m:oMath>
              <m:r>
                <m:rPr/>
                <w:rPr>
                  <w:rFonts w:ascii="Cambria Math" w:hAnsi="Cambria Math"/>
                  <w:sz w:val="22"/>
                  <w:szCs w:val="22"/>
                </w:rPr>
                <m:t>~</m:t>
              </m:r>
            </m:oMath>
            <w:r>
              <w:rPr>
                <w:rFonts w:eastAsiaTheme="minorEastAsia"/>
                <w:sz w:val="22"/>
                <w:szCs w:val="22"/>
              </w:rPr>
              <w:t xml:space="preserve">A, </w:t>
            </w:r>
            <m:oMath>
              <m:r>
                <m:rPr/>
                <w:rPr>
                  <w:rFonts w:ascii="Cambria Math" w:hAnsi="Cambria Math" w:eastAsiaTheme="minorEastAsia"/>
                  <w:sz w:val="22"/>
                  <w:szCs w:val="22"/>
                </w:rPr>
                <m:t>¬</m:t>
              </m:r>
            </m:oMath>
            <w:r>
              <w:rPr>
                <w:rFonts w:eastAsiaTheme="minorEastAsia"/>
                <w:sz w:val="22"/>
                <w:szCs w:val="22"/>
              </w:rPr>
              <w:t>A</w:t>
            </w:r>
          </w:p>
        </w:tc>
        <w:tc>
          <w:tcPr>
            <w:tcW w:w="3000" w:type="dxa"/>
          </w:tcPr>
          <w:p w14:paraId="6D4B1E1D">
            <w:pPr>
              <w:pStyle w:val="4"/>
              <w:ind w:firstLine="0"/>
              <w:rPr>
                <w:sz w:val="22"/>
                <w:szCs w:val="22"/>
              </w:rPr>
            </w:pPr>
            <w:r>
              <w:rPr>
                <w:sz w:val="22"/>
                <w:szCs w:val="22"/>
              </w:rPr>
              <w:t>Reverses the logic value: true → false, false → true.</w:t>
            </w:r>
          </w:p>
        </w:tc>
      </w:tr>
      <w:tr w14:paraId="028D2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14:paraId="25356C09">
            <w:pPr>
              <w:pStyle w:val="4"/>
              <w:ind w:firstLine="0"/>
              <w:rPr>
                <w:sz w:val="22"/>
                <w:szCs w:val="22"/>
              </w:rPr>
            </w:pPr>
            <w:r>
              <w:rPr>
                <w:sz w:val="22"/>
                <w:szCs w:val="22"/>
              </w:rPr>
              <w:t>AND(Conjunction)</w:t>
            </w:r>
          </w:p>
        </w:tc>
        <w:tc>
          <w:tcPr>
            <w:tcW w:w="3251" w:type="dxa"/>
          </w:tcPr>
          <w:p w14:paraId="731A0F60">
            <w:pPr>
              <w:pStyle w:val="4"/>
              <w:ind w:firstLine="0"/>
              <w:rPr>
                <w:sz w:val="22"/>
                <w:szCs w:val="22"/>
              </w:rPr>
            </w:pPr>
            <w:r>
              <w:rPr>
                <w:sz w:val="22"/>
                <w:szCs w:val="22"/>
              </w:rPr>
              <w:t xml:space="preserve">A </w:t>
            </w:r>
            <m:oMath>
              <m:r>
                <m:rPr/>
                <w:rPr>
                  <w:rFonts w:ascii="Cambria Math" w:hAnsi="Cambria Math"/>
                  <w:sz w:val="22"/>
                  <w:szCs w:val="22"/>
                </w:rPr>
                <m:t>∧</m:t>
              </m:r>
            </m:oMath>
            <w:r>
              <w:rPr>
                <w:rFonts w:eastAsiaTheme="minorEastAsia"/>
                <w:sz w:val="22"/>
                <w:szCs w:val="22"/>
              </w:rPr>
              <w:t xml:space="preserve"> B, </w:t>
            </w:r>
            <w:r>
              <w:rPr>
                <w:sz w:val="22"/>
                <w:szCs w:val="22"/>
              </w:rPr>
              <w:t xml:space="preserve">A </w:t>
            </w:r>
            <m:oMath>
              <m:r>
                <m:rPr/>
                <w:rPr>
                  <w:rFonts w:ascii="Cambria Math" w:hAnsi="Cambria Math"/>
                  <w:sz w:val="22"/>
                  <w:szCs w:val="22"/>
                </w:rPr>
                <m:t>&amp;&amp;</m:t>
              </m:r>
            </m:oMath>
            <w:r>
              <w:rPr>
                <w:rFonts w:eastAsiaTheme="minorEastAsia"/>
                <w:sz w:val="22"/>
                <w:szCs w:val="22"/>
              </w:rPr>
              <w:t xml:space="preserve"> B</w:t>
            </w:r>
          </w:p>
        </w:tc>
        <w:tc>
          <w:tcPr>
            <w:tcW w:w="3000" w:type="dxa"/>
          </w:tcPr>
          <w:p w14:paraId="5A06AD21">
            <w:pPr>
              <w:pStyle w:val="4"/>
              <w:ind w:firstLine="0"/>
              <w:rPr>
                <w:b w:val="0"/>
                <w:bCs w:val="0"/>
                <w:sz w:val="22"/>
                <w:szCs w:val="22"/>
              </w:rPr>
            </w:pPr>
            <w:r>
              <w:rPr>
                <w:b w:val="0"/>
                <w:bCs w:val="0"/>
                <w:sz w:val="22"/>
                <w:szCs w:val="22"/>
              </w:rPr>
              <w:t>True only if both A and B are true.</w:t>
            </w:r>
          </w:p>
        </w:tc>
      </w:tr>
      <w:tr w14:paraId="25E12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14:paraId="5D852D63">
            <w:pPr>
              <w:pStyle w:val="4"/>
              <w:ind w:firstLine="0"/>
              <w:rPr>
                <w:sz w:val="22"/>
                <w:szCs w:val="22"/>
              </w:rPr>
            </w:pPr>
            <w:r>
              <w:rPr>
                <w:sz w:val="22"/>
                <w:szCs w:val="22"/>
              </w:rPr>
              <w:t>OR(Disjunction)</w:t>
            </w:r>
          </w:p>
        </w:tc>
        <w:tc>
          <w:tcPr>
            <w:tcW w:w="3251" w:type="dxa"/>
          </w:tcPr>
          <w:p w14:paraId="3A0B563B">
            <w:pPr>
              <w:pStyle w:val="4"/>
              <w:ind w:firstLine="0"/>
              <w:rPr>
                <w:sz w:val="22"/>
                <w:szCs w:val="22"/>
              </w:rPr>
            </w:pPr>
            <w:r>
              <w:rPr>
                <w:sz w:val="22"/>
                <w:szCs w:val="22"/>
              </w:rPr>
              <w:t xml:space="preserve">A </w:t>
            </w:r>
            <m:oMath>
              <m:r>
                <m:rPr/>
                <w:rPr>
                  <w:rFonts w:ascii="Cambria Math" w:hAnsi="Cambria Math"/>
                  <w:sz w:val="22"/>
                  <w:szCs w:val="22"/>
                </w:rPr>
                <m:t>∨</m:t>
              </m:r>
            </m:oMath>
            <w:r>
              <w:rPr>
                <w:rFonts w:eastAsiaTheme="minorEastAsia"/>
                <w:sz w:val="22"/>
                <w:szCs w:val="22"/>
              </w:rPr>
              <w:t xml:space="preserve"> B, A || B</w:t>
            </w:r>
          </w:p>
        </w:tc>
        <w:tc>
          <w:tcPr>
            <w:tcW w:w="3000" w:type="dxa"/>
          </w:tcPr>
          <w:p w14:paraId="050F59AC">
            <w:pPr>
              <w:pStyle w:val="4"/>
              <w:ind w:firstLine="0"/>
              <w:rPr>
                <w:b w:val="0"/>
                <w:bCs w:val="0"/>
                <w:sz w:val="22"/>
                <w:szCs w:val="22"/>
              </w:rPr>
            </w:pPr>
            <w:r>
              <w:rPr>
                <w:b w:val="0"/>
                <w:bCs w:val="0"/>
                <w:sz w:val="22"/>
                <w:szCs w:val="22"/>
              </w:rPr>
              <w:t>Returns true if at least one of the values is true. It only returns false when both values are false.</w:t>
            </w:r>
          </w:p>
        </w:tc>
      </w:tr>
      <w:tr w14:paraId="452C6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8" w:type="dxa"/>
          </w:tcPr>
          <w:p w14:paraId="48CDFD6C">
            <w:pPr>
              <w:pStyle w:val="4"/>
              <w:ind w:firstLine="0"/>
              <w:rPr>
                <w:sz w:val="22"/>
                <w:szCs w:val="22"/>
              </w:rPr>
            </w:pPr>
            <w:r>
              <w:rPr>
                <w:sz w:val="22"/>
                <w:szCs w:val="22"/>
              </w:rPr>
              <w:t>Implication</w:t>
            </w:r>
          </w:p>
        </w:tc>
        <w:tc>
          <w:tcPr>
            <w:tcW w:w="3251" w:type="dxa"/>
          </w:tcPr>
          <w:p w14:paraId="24EA7FC1">
            <w:pPr>
              <w:pStyle w:val="4"/>
              <w:ind w:firstLine="0"/>
              <w:rPr>
                <w:sz w:val="22"/>
                <w:szCs w:val="22"/>
              </w:rPr>
            </w:pPr>
            <w:r>
              <w:rPr>
                <w:sz w:val="22"/>
                <w:szCs w:val="22"/>
              </w:rPr>
              <w:t xml:space="preserve">A </w:t>
            </w:r>
            <m:oMath>
              <m:r>
                <m:rPr/>
                <w:rPr>
                  <w:rFonts w:ascii="Cambria Math" w:hAnsi="Cambria Math"/>
                  <w:sz w:val="22"/>
                  <w:szCs w:val="22"/>
                </w:rPr>
                <m:t>→</m:t>
              </m:r>
            </m:oMath>
            <w:r>
              <w:rPr>
                <w:rFonts w:eastAsiaTheme="minorEastAsia"/>
                <w:sz w:val="22"/>
                <w:szCs w:val="22"/>
              </w:rPr>
              <w:t xml:space="preserve"> B</w:t>
            </w:r>
          </w:p>
        </w:tc>
        <w:tc>
          <w:tcPr>
            <w:tcW w:w="3000" w:type="dxa"/>
          </w:tcPr>
          <w:p w14:paraId="32ADBAD6">
            <w:pPr>
              <w:pStyle w:val="4"/>
              <w:ind w:firstLine="0"/>
              <w:rPr>
                <w:b w:val="0"/>
                <w:bCs w:val="0"/>
                <w:sz w:val="22"/>
                <w:szCs w:val="22"/>
              </w:rPr>
            </w:pPr>
            <w:r>
              <w:rPr>
                <w:b w:val="0"/>
                <w:bCs w:val="0"/>
                <w:sz w:val="22"/>
                <w:szCs w:val="22"/>
              </w:rPr>
              <w:t>False only when A is true and B is false; true in all other cases.</w:t>
            </w:r>
          </w:p>
        </w:tc>
      </w:tr>
      <w:tr w14:paraId="53A3A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8" w:type="dxa"/>
          </w:tcPr>
          <w:p w14:paraId="7F457E65">
            <w:pPr>
              <w:pStyle w:val="4"/>
              <w:ind w:firstLine="0"/>
              <w:rPr>
                <w:sz w:val="22"/>
                <w:szCs w:val="22"/>
              </w:rPr>
            </w:pPr>
            <w:r>
              <w:rPr>
                <w:sz w:val="22"/>
                <w:szCs w:val="22"/>
              </w:rPr>
              <w:t>Biconditional</w:t>
            </w:r>
          </w:p>
        </w:tc>
        <w:tc>
          <w:tcPr>
            <w:tcW w:w="3251" w:type="dxa"/>
          </w:tcPr>
          <w:p w14:paraId="15F451F1">
            <w:pPr>
              <w:pStyle w:val="4"/>
              <w:ind w:firstLine="0"/>
              <w:rPr>
                <w:sz w:val="22"/>
                <w:szCs w:val="22"/>
              </w:rPr>
            </w:pPr>
            <w:r>
              <w:rPr>
                <w:sz w:val="22"/>
                <w:szCs w:val="22"/>
              </w:rPr>
              <w:t xml:space="preserve">A </w:t>
            </w:r>
            <m:oMath>
              <m:r>
                <m:rPr/>
                <w:rPr>
                  <w:rFonts w:ascii="Cambria Math" w:hAnsi="Cambria Math"/>
                  <w:sz w:val="22"/>
                  <w:szCs w:val="22"/>
                </w:rPr>
                <m:t>↔</m:t>
              </m:r>
            </m:oMath>
            <w:r>
              <w:rPr>
                <w:rFonts w:eastAsiaTheme="minorEastAsia"/>
                <w:sz w:val="22"/>
                <w:szCs w:val="22"/>
              </w:rPr>
              <w:t xml:space="preserve"> B</w:t>
            </w:r>
          </w:p>
        </w:tc>
        <w:tc>
          <w:tcPr>
            <w:tcW w:w="3000" w:type="dxa"/>
          </w:tcPr>
          <w:p w14:paraId="37CC1639">
            <w:pPr>
              <w:pStyle w:val="4"/>
              <w:ind w:firstLine="0"/>
              <w:rPr>
                <w:b w:val="0"/>
                <w:bCs w:val="0"/>
                <w:sz w:val="22"/>
                <w:szCs w:val="22"/>
              </w:rPr>
            </w:pPr>
            <w:r>
              <w:rPr>
                <w:b w:val="0"/>
                <w:bCs w:val="0"/>
                <w:sz w:val="22"/>
                <w:szCs w:val="22"/>
              </w:rPr>
              <w:t>True when A and B have the same logic value (both true or both false).</w:t>
            </w:r>
          </w:p>
        </w:tc>
      </w:tr>
    </w:tbl>
    <w:p w14:paraId="339A94ED">
      <w:pPr>
        <w:pStyle w:val="16"/>
        <w:rPr>
          <w:lang w:val="en-US"/>
        </w:rPr>
      </w:pPr>
      <w:r>
        <w:t xml:space="preserve">Table </w:t>
      </w:r>
      <w:r>
        <w:fldChar w:fldCharType="begin"/>
      </w:r>
      <w:r>
        <w:instrText xml:space="preserve"> SEQ Table \* ARABIC </w:instrText>
      </w:r>
      <w:r>
        <w:fldChar w:fldCharType="separate"/>
      </w:r>
      <w:r>
        <w:t>2</w:t>
      </w:r>
      <w:r>
        <w:fldChar w:fldCharType="end"/>
      </w:r>
      <w:bookmarkStart w:id="15" w:name="_Toc21208"/>
      <w:r>
        <w:rPr>
          <w:lang w:val="en-US"/>
        </w:rPr>
        <w:t xml:space="preserve"> Operator precedence for logical operators</w:t>
      </w:r>
      <w:bookmarkEnd w:id="15"/>
    </w:p>
    <w:p w14:paraId="4510D88E">
      <w:pPr>
        <w:pStyle w:val="6"/>
        <w:bidi w:val="0"/>
        <w:rPr>
          <w:lang w:val="en-US"/>
        </w:rPr>
      </w:pPr>
      <w:r>
        <w:rPr>
          <w:rFonts w:hint="default" w:ascii="Times New Roman" w:hAnsi="Times New Roman" w:cs="Times New Roman"/>
          <w:b w:val="0"/>
          <w:bCs w:val="0"/>
          <w:i/>
          <w:iCs/>
          <w:sz w:val="26"/>
          <w:szCs w:val="26"/>
          <w:highlight w:val="none"/>
          <w:lang w:val="en-US"/>
        </w:rPr>
        <w:t>Truth table logic</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5"/>
        <w:gridCol w:w="1285"/>
        <w:gridCol w:w="1285"/>
        <w:gridCol w:w="1285"/>
        <w:gridCol w:w="1286"/>
        <w:gridCol w:w="1286"/>
        <w:gridCol w:w="1287"/>
      </w:tblGrid>
      <w:tr w14:paraId="62884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14:paraId="79FE456B">
            <w:pPr>
              <w:pStyle w:val="4"/>
              <w:ind w:firstLine="0"/>
              <w:jc w:val="center"/>
              <w:rPr>
                <w:rFonts w:hint="default"/>
                <w:b/>
                <w:bCs/>
                <w:lang w:val="en-US"/>
              </w:rPr>
            </w:pPr>
            <w:r>
              <w:rPr>
                <w:b/>
                <w:bCs/>
                <w:lang w:val="en-US"/>
              </w:rPr>
              <w:t>P</w:t>
            </w:r>
          </w:p>
        </w:tc>
        <w:tc>
          <w:tcPr>
            <w:tcW w:w="1286" w:type="dxa"/>
          </w:tcPr>
          <w:p w14:paraId="4C92B7C5">
            <w:pPr>
              <w:pStyle w:val="4"/>
              <w:ind w:firstLine="0"/>
              <w:jc w:val="center"/>
              <w:rPr>
                <w:b/>
                <w:bCs/>
              </w:rPr>
            </w:pPr>
            <w:r>
              <w:rPr>
                <w:rFonts w:hint="default"/>
                <w:b/>
                <w:bCs/>
                <w:lang w:val="en-US"/>
              </w:rPr>
              <w:t>Q</w:t>
            </w:r>
          </w:p>
        </w:tc>
        <w:tc>
          <w:tcPr>
            <w:tcW w:w="1286" w:type="dxa"/>
          </w:tcPr>
          <w:p w14:paraId="52A4730C">
            <w:pPr>
              <w:pStyle w:val="4"/>
              <w:ind w:firstLine="0"/>
              <w:jc w:val="center"/>
              <w:rPr>
                <w:rFonts w:hint="default"/>
                <w:b/>
                <w:bCs/>
                <w:lang w:val="en-US"/>
              </w:rPr>
            </w:pPr>
            <m:oMath>
              <m:r>
                <m:rPr>
                  <m:sty m:val="bi"/>
                </m:rPr>
                <w:rPr>
                  <w:rFonts w:ascii="Cambria Math" w:hAnsi="Cambria Math" w:eastAsiaTheme="minorEastAsia"/>
                </w:rPr>
                <m:t>¬</m:t>
              </m:r>
            </m:oMath>
            <w:r>
              <w:rPr>
                <w:rFonts w:ascii="Times New Roman" w:eastAsiaTheme="minorEastAsia"/>
                <w:b/>
                <w:bCs/>
                <w:lang w:val="en-US"/>
              </w:rPr>
              <w:t>P</w:t>
            </w:r>
          </w:p>
        </w:tc>
        <w:tc>
          <w:tcPr>
            <w:tcW w:w="1286" w:type="dxa"/>
          </w:tcPr>
          <w:p w14:paraId="37CEB6C7">
            <w:pPr>
              <w:pStyle w:val="4"/>
              <w:ind w:firstLine="0"/>
              <w:jc w:val="center"/>
              <w:rPr>
                <w:b/>
                <w:bCs/>
              </w:rPr>
            </w:pPr>
            <w:r>
              <w:rPr>
                <w:b/>
                <w:bCs/>
                <w:lang w:val="en-US"/>
              </w:rPr>
              <w:t>P</w:t>
            </w:r>
            <w:r>
              <w:rPr>
                <w:b/>
                <w:bCs/>
              </w:rPr>
              <w:t xml:space="preserve"> </w:t>
            </w:r>
            <m:oMath>
              <m:r>
                <m:rPr>
                  <m:sty m:val="bi"/>
                </m:rPr>
                <w:rPr>
                  <w:rFonts w:ascii="Cambria Math" w:hAnsi="Cambria Math"/>
                </w:rPr>
                <m:t>∧</m:t>
              </m:r>
            </m:oMath>
            <w:r>
              <w:rPr>
                <w:rFonts w:eastAsiaTheme="minorEastAsia"/>
                <w:b/>
                <w:bCs/>
              </w:rPr>
              <w:t xml:space="preserve"> </w:t>
            </w:r>
            <w:r>
              <w:rPr>
                <w:rFonts w:hint="default" w:eastAsiaTheme="minorEastAsia"/>
                <w:b/>
                <w:bCs/>
                <w:lang w:val="en-US"/>
              </w:rPr>
              <w:t>Q</w:t>
            </w:r>
          </w:p>
        </w:tc>
        <w:tc>
          <w:tcPr>
            <w:tcW w:w="1286" w:type="dxa"/>
          </w:tcPr>
          <w:p w14:paraId="21CCC866">
            <w:pPr>
              <w:pStyle w:val="4"/>
              <w:ind w:firstLine="0"/>
              <w:jc w:val="center"/>
              <w:rPr>
                <w:b/>
                <w:bCs/>
              </w:rPr>
            </w:pPr>
            <w:r>
              <w:rPr>
                <w:b/>
                <w:bCs/>
                <w:lang w:val="en-US"/>
              </w:rPr>
              <w:t>P</w:t>
            </w:r>
            <w:r>
              <w:rPr>
                <w:b/>
                <w:bCs/>
              </w:rPr>
              <w:t xml:space="preserve"> </w:t>
            </w:r>
            <m:oMath>
              <m:r>
                <m:rPr>
                  <m:sty m:val="bi"/>
                </m:rPr>
                <w:rPr>
                  <w:rFonts w:ascii="Cambria Math" w:hAnsi="Cambria Math"/>
                </w:rPr>
                <m:t>∨</m:t>
              </m:r>
            </m:oMath>
            <w:r>
              <w:rPr>
                <w:rFonts w:eastAsiaTheme="minorEastAsia"/>
                <w:b/>
                <w:bCs/>
              </w:rPr>
              <w:t xml:space="preserve"> </w:t>
            </w:r>
            <w:r>
              <w:rPr>
                <w:rFonts w:hint="default" w:eastAsiaTheme="minorEastAsia"/>
                <w:b/>
                <w:bCs/>
                <w:lang w:val="en-US"/>
              </w:rPr>
              <w:t>Q</w:t>
            </w:r>
          </w:p>
        </w:tc>
        <w:tc>
          <w:tcPr>
            <w:tcW w:w="1286" w:type="dxa"/>
          </w:tcPr>
          <w:p w14:paraId="5DFB01C1">
            <w:pPr>
              <w:pStyle w:val="4"/>
              <w:ind w:firstLine="0"/>
              <w:jc w:val="center"/>
              <w:rPr>
                <w:b/>
                <w:bCs/>
              </w:rPr>
            </w:pPr>
            <w:r>
              <w:rPr>
                <w:b/>
                <w:bCs/>
                <w:lang w:val="en-US"/>
              </w:rPr>
              <w:t>P</w:t>
            </w:r>
            <w:r>
              <w:rPr>
                <w:b/>
                <w:bCs/>
              </w:rPr>
              <w:t xml:space="preserve"> </w:t>
            </w:r>
            <m:oMath>
              <m:r>
                <m:rPr>
                  <m:sty m:val="bi"/>
                </m:rPr>
                <w:rPr>
                  <w:rFonts w:ascii="Cambria Math" w:hAnsi="Cambria Math"/>
                </w:rPr>
                <m:t>→</m:t>
              </m:r>
            </m:oMath>
            <w:r>
              <w:rPr>
                <w:rFonts w:eastAsiaTheme="minorEastAsia"/>
                <w:b/>
                <w:bCs/>
              </w:rPr>
              <w:t xml:space="preserve"> </w:t>
            </w:r>
            <w:r>
              <w:rPr>
                <w:rFonts w:hint="default" w:eastAsiaTheme="minorEastAsia"/>
                <w:b/>
                <w:bCs/>
                <w:lang w:val="en-US"/>
              </w:rPr>
              <w:t>Q</w:t>
            </w:r>
          </w:p>
        </w:tc>
        <w:tc>
          <w:tcPr>
            <w:tcW w:w="1287" w:type="dxa"/>
          </w:tcPr>
          <w:p w14:paraId="2A993C6D">
            <w:pPr>
              <w:pStyle w:val="4"/>
              <w:ind w:firstLine="0"/>
              <w:jc w:val="center"/>
              <w:rPr>
                <w:b/>
                <w:bCs/>
              </w:rPr>
            </w:pPr>
            <w:r>
              <w:rPr>
                <w:rFonts w:hint="default"/>
                <w:b/>
                <w:bCs/>
                <w:lang w:val="en-US"/>
              </w:rPr>
              <w:t>P</w:t>
            </w:r>
            <w:r>
              <w:rPr>
                <w:b/>
                <w:bCs/>
              </w:rPr>
              <w:t xml:space="preserve"> </w:t>
            </w:r>
            <m:oMath>
              <m:r>
                <m:rPr>
                  <m:sty m:val="bi"/>
                </m:rPr>
                <w:rPr>
                  <w:rFonts w:ascii="Cambria Math" w:hAnsi="Cambria Math"/>
                </w:rPr>
                <m:t>↔</m:t>
              </m:r>
            </m:oMath>
            <w:r>
              <w:rPr>
                <w:rFonts w:eastAsiaTheme="minorEastAsia"/>
                <w:b/>
                <w:bCs/>
              </w:rPr>
              <w:t xml:space="preserve"> </w:t>
            </w:r>
            <w:r>
              <w:rPr>
                <w:rFonts w:hint="default" w:eastAsiaTheme="minorEastAsia"/>
                <w:b/>
                <w:bCs/>
                <w:lang w:val="en-US"/>
              </w:rPr>
              <w:t>Q</w:t>
            </w:r>
          </w:p>
        </w:tc>
      </w:tr>
      <w:tr w14:paraId="05395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14:paraId="585CDCC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385B0D8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4F0553A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7A2FE1F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017CC69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5CBE6C3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7" w:type="dxa"/>
          </w:tcPr>
          <w:p w14:paraId="52C2C69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r>
      <w:tr w14:paraId="56E7B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14:paraId="59E114E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31D5B3B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7F4B914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2E2A050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575F5BE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321CB45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7" w:type="dxa"/>
          </w:tcPr>
          <w:p w14:paraId="498E7048">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r>
      <w:tr w14:paraId="7711D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14:paraId="004A149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358963B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179F6D1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75AAE7D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0B2A4C8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6F2872A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7" w:type="dxa"/>
          </w:tcPr>
          <w:p w14:paraId="4653B54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r>
      <w:tr w14:paraId="1180E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14:paraId="20294A4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04E046D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3DA6DE3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6" w:type="dxa"/>
          </w:tcPr>
          <w:p w14:paraId="325B56B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38B35B1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w:t>
            </w:r>
          </w:p>
        </w:tc>
        <w:tc>
          <w:tcPr>
            <w:tcW w:w="1286" w:type="dxa"/>
          </w:tcPr>
          <w:p w14:paraId="6DBAAF3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c>
          <w:tcPr>
            <w:tcW w:w="1287" w:type="dxa"/>
          </w:tcPr>
          <w:p w14:paraId="6ABC7EB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w:t>
            </w:r>
          </w:p>
        </w:tc>
      </w:tr>
    </w:tbl>
    <w:p w14:paraId="4C4B1170">
      <w:pPr>
        <w:pStyle w:val="16"/>
        <w:rPr>
          <w:lang w:val="en-US"/>
        </w:rPr>
      </w:pPr>
      <w:r>
        <w:t xml:space="preserve">Table </w:t>
      </w:r>
      <w:r>
        <w:fldChar w:fldCharType="begin"/>
      </w:r>
      <w:r>
        <w:instrText xml:space="preserve"> SEQ Table \* ARABIC </w:instrText>
      </w:r>
      <w:r>
        <w:fldChar w:fldCharType="separate"/>
      </w:r>
      <w:r>
        <w:t>3</w:t>
      </w:r>
      <w:r>
        <w:fldChar w:fldCharType="end"/>
      </w:r>
      <w:bookmarkStart w:id="16" w:name="_Toc12489"/>
      <w:r>
        <w:rPr>
          <w:lang w:val="en-US"/>
        </w:rPr>
        <w:t xml:space="preserve"> Truth table logic</w:t>
      </w:r>
      <w:bookmarkEnd w:id="16"/>
    </w:p>
    <w:p w14:paraId="3024409D">
      <w:pPr>
        <w:pStyle w:val="3"/>
        <w:bidi w:val="0"/>
        <w:rPr>
          <w:rFonts w:hint="default"/>
          <w:lang w:val="en-US"/>
        </w:rPr>
      </w:pPr>
      <w:bookmarkStart w:id="17" w:name="_Toc28104"/>
      <w:r>
        <w:rPr>
          <w:rFonts w:hint="default"/>
          <w:lang w:val="en-US"/>
        </w:rPr>
        <w:t>Program explanation</w:t>
      </w:r>
      <w:bookmarkEnd w:id="17"/>
    </w:p>
    <w:p w14:paraId="0142C716">
      <w:pPr>
        <w:pStyle w:val="5"/>
        <w:bidi w:val="0"/>
        <w:rPr>
          <w:rFonts w:hint="default"/>
          <w:lang w:val="en-US"/>
        </w:rPr>
      </w:pPr>
      <w:r>
        <w:rPr>
          <w:rFonts w:hint="default"/>
          <w:i/>
          <w:iCs/>
          <w:lang w:val="en-US"/>
        </w:rPr>
        <w:t xml:space="preserve"> </w:t>
      </w:r>
      <w:bookmarkStart w:id="18" w:name="_Toc17875"/>
      <w:r>
        <w:rPr>
          <w:rFonts w:hint="default"/>
          <w:i/>
          <w:iCs/>
          <w:lang w:val="en-US"/>
        </w:rPr>
        <w:t>Function Infix2Postfix(Infix)</w:t>
      </w:r>
      <w:bookmarkEnd w:id="18"/>
    </w:p>
    <w:p w14:paraId="489D523E">
      <w:pPr>
        <w:pStyle w:val="4"/>
        <w:ind w:left="0" w:leftChars="0" w:firstLine="720" w:firstLineChars="0"/>
        <w:rPr>
          <w:rFonts w:hint="default"/>
          <w:lang w:val="en-US"/>
        </w:rPr>
      </w:pPr>
      <w:r>
        <w:rPr>
          <w:rFonts w:hint="default"/>
          <w:lang w:val="en-US"/>
        </w:rPr>
        <w:t>General description: We first define operator precedence and note that “not” is right-associative. We also initialize an empty list for output tokens and an empty stack for operators. Next, we traverse the input expression. For each token if it's an operand (A–Z), we append it directly to the output list. If it's a left parenthesis ‘(‘, we push it onto the stack. If it's a right parenthesis ‘)', we pop operators from the stack onto the output list until we reach the matching ‘(‘, which we then discard. Otherwise, it's an operator: we pop any operators of higher precedence—or of equal precedence if the current operator is left-associative—from the stack onto the output list, then push the current operator onto the stack. Finally, after processing all tokens, we pop any remaining operators from the stack onto the output list and return the concatenated postfix string.</w:t>
      </w:r>
    </w:p>
    <w:p w14:paraId="07780D8A">
      <w:pPr>
        <w:pStyle w:val="6"/>
        <w:bidi w:val="0"/>
        <w:ind w:left="284" w:leftChars="0" w:hanging="284" w:firstLineChars="0"/>
        <w:rPr>
          <w:rFonts w:hint="default"/>
          <w:lang w:val="en-US"/>
        </w:rPr>
      </w:pPr>
      <w:r>
        <w:rPr>
          <w:rFonts w:hint="default"/>
          <w:lang w:val="en-US"/>
        </w:rPr>
        <w:t xml:space="preserve"> Test case 1 (R|(P&amp;Q))</w:t>
      </w:r>
    </w:p>
    <w:p w14:paraId="4C3167B2">
      <w:pPr>
        <w:pStyle w:val="4"/>
        <w:ind w:left="0" w:leftChars="0" w:firstLine="0" w:firstLineChars="0"/>
        <w:rPr>
          <w:rFonts w:hint="default"/>
          <w:lang w:val="en-US"/>
        </w:rPr>
      </w:pPr>
      <w:r>
        <w:rPr>
          <w:rFonts w:hint="default"/>
          <w:lang w:val="en-US"/>
        </w:rPr>
        <w:t>Initialize two arrays output and stack then we traversal the input R|(P&amp;Q)</w:t>
      </w:r>
    </w:p>
    <w:p w14:paraId="44DF00E3">
      <w:pPr>
        <w:pStyle w:val="4"/>
        <w:ind w:left="0" w:leftChars="0" w:firstLine="0" w:firstLineChars="0"/>
        <w:rPr>
          <w:rFonts w:hint="default"/>
          <w:lang w:val="en-US"/>
        </w:rPr>
      </w:pPr>
      <w:r>
        <w:rPr>
          <w:rFonts w:hint="default"/>
          <w:lang w:val="en-US"/>
        </w:rPr>
        <w:t>Step 1: token = 'R' is operand ⇒ append to output so output = ['R'], stack = []</w:t>
      </w:r>
    </w:p>
    <w:p w14:paraId="093DAEAF">
      <w:pPr>
        <w:pStyle w:val="4"/>
        <w:ind w:left="0" w:leftChars="0" w:firstLine="0" w:firstLineChars="0"/>
        <w:rPr>
          <w:rFonts w:hint="default"/>
          <w:lang w:val="en-US"/>
        </w:rPr>
      </w:pPr>
      <w:r>
        <w:rPr>
          <w:rFonts w:hint="default"/>
          <w:lang w:val="en-US"/>
        </w:rPr>
        <w:t>Step 2: token = '|' is operator ⇒ push to stack so output = ['R'] , stack = ['|']</w:t>
      </w:r>
    </w:p>
    <w:p w14:paraId="1381A2DD">
      <w:pPr>
        <w:pStyle w:val="4"/>
        <w:ind w:left="0" w:leftChars="0" w:firstLine="0" w:firstLineChars="0"/>
        <w:rPr>
          <w:rFonts w:hint="default"/>
          <w:lang w:val="en-US"/>
        </w:rPr>
      </w:pPr>
      <w:r>
        <w:rPr>
          <w:rFonts w:hint="default"/>
          <w:lang w:val="en-US"/>
        </w:rPr>
        <w:t>Step 3: token = '(' is opening parenthesis ⇒ push to stack so output = ['R'],  stack = ['|', '(']</w:t>
      </w:r>
    </w:p>
    <w:p w14:paraId="7114CABE">
      <w:pPr>
        <w:pStyle w:val="4"/>
        <w:ind w:left="0" w:leftChars="0" w:firstLine="0" w:firstLineChars="0"/>
        <w:rPr>
          <w:rFonts w:hint="default"/>
          <w:lang w:val="en-US"/>
        </w:rPr>
      </w:pPr>
      <w:r>
        <w:rPr>
          <w:rFonts w:hint="default"/>
          <w:lang w:val="en-US"/>
        </w:rPr>
        <w:t>Step 4: token = 'P' is operand ⇒ append to output so output = ['R', 'P'],  stack = ['|', '(']</w:t>
      </w:r>
    </w:p>
    <w:p w14:paraId="3AA38CEE">
      <w:pPr>
        <w:pStyle w:val="4"/>
        <w:ind w:left="0" w:leftChars="0" w:firstLine="0" w:firstLineChars="0"/>
        <w:rPr>
          <w:rFonts w:hint="default"/>
          <w:lang w:val="en-US"/>
        </w:rPr>
      </w:pPr>
      <w:r>
        <w:rPr>
          <w:rFonts w:hint="default"/>
          <w:lang w:val="en-US"/>
        </w:rPr>
        <w:t>Step 5: token = '&amp;' is operator ⇒ push to stack (because top is '(', no precedence comparison) so output = ['R', 'P'], stack = ['|', '(', '&amp;']</w:t>
      </w:r>
    </w:p>
    <w:p w14:paraId="4773F8C5">
      <w:pPr>
        <w:pStyle w:val="4"/>
        <w:ind w:left="0" w:leftChars="0" w:firstLine="0" w:firstLineChars="0"/>
        <w:rPr>
          <w:rFonts w:hint="default"/>
          <w:lang w:val="en-US"/>
        </w:rPr>
      </w:pPr>
      <w:r>
        <w:rPr>
          <w:rFonts w:hint="default"/>
          <w:lang w:val="en-US"/>
        </w:rPr>
        <w:t>Step 6: token = 'Q' is operand ⇒ append to output so output = ['R', 'P', 'Q'],  stack = ['|', '(', '&amp;']</w:t>
      </w:r>
    </w:p>
    <w:p w14:paraId="0E084718">
      <w:pPr>
        <w:pStyle w:val="4"/>
        <w:ind w:left="0" w:leftChars="0" w:firstLine="0" w:firstLineChars="0"/>
        <w:rPr>
          <w:rFonts w:hint="default"/>
          <w:lang w:val="en-US"/>
        </w:rPr>
      </w:pPr>
      <w:r>
        <w:rPr>
          <w:rFonts w:hint="default"/>
          <w:lang w:val="en-US"/>
        </w:rPr>
        <w:t>Step 7: token = ')', Pop for until '(' is encountered,  Pop '&amp;' → append → output = ['R', 'P', 'Q', '&amp;'], Meet '(' → pop but don't append, stack = ['|']</w:t>
      </w:r>
    </w:p>
    <w:p w14:paraId="4E0874D9">
      <w:pPr>
        <w:pStyle w:val="4"/>
        <w:ind w:left="0" w:leftChars="0" w:firstLine="0" w:firstLineChars="0"/>
        <w:rPr>
          <w:rFonts w:hint="default"/>
          <w:lang w:val="en-US"/>
        </w:rPr>
      </w:pPr>
      <w:r>
        <w:rPr>
          <w:rFonts w:hint="default"/>
          <w:lang w:val="en-US"/>
        </w:rPr>
        <w:t>Finally: Pop the entire stack output set. Pop '|' → output = ['R', 'P', 'Q', '&amp;', '|'], stack = []</w:t>
      </w:r>
    </w:p>
    <w:p w14:paraId="6AFE7052">
      <w:pPr>
        <w:pStyle w:val="4"/>
        <w:ind w:left="0" w:leftChars="0" w:firstLine="0" w:firstLineChars="0"/>
        <w:rPr>
          <w:rFonts w:hint="default"/>
          <w:lang w:val="en-US"/>
        </w:rPr>
      </w:pPr>
      <w:r>
        <w:rPr>
          <w:rFonts w:hint="default"/>
          <w:lang w:val="en-US"/>
        </w:rPr>
        <w:t>Result: RPQ&amp;|</w:t>
      </w:r>
    </w:p>
    <w:p w14:paraId="2275B24A">
      <w:pPr>
        <w:pStyle w:val="6"/>
        <w:bidi w:val="0"/>
        <w:rPr>
          <w:rFonts w:hint="default"/>
          <w:lang w:val="en-US"/>
        </w:rPr>
      </w:pPr>
      <w:r>
        <w:rPr>
          <w:rFonts w:hint="default"/>
          <w:lang w:val="en-US"/>
        </w:rPr>
        <w:t>Test case 2 (~P|(Q&amp;R)&gt;R)</w:t>
      </w:r>
    </w:p>
    <w:p w14:paraId="61118A94">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Initialize two arrays output and stack, then traverse the input ~P|(Q&amp;R)&gt;R. </w:t>
      </w:r>
    </w:p>
    <w:p w14:paraId="6B7177AD">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1: token = ‘~’ is an operator, top is ‘~’ of equal precedence and right-associative ⇒ don't pop, push to stack → stack = ['~']. </w:t>
      </w:r>
    </w:p>
    <w:p w14:paraId="688F585B">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2: token = ‘P’ is an operand ⇒ append to output → output = ['P'], stack = ['~']. </w:t>
      </w:r>
    </w:p>
    <w:p w14:paraId="6E244CB8">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3: token = ‘|’ is an operator; top = ‘~’ has higher precedence ⇒ pop ‘~’ → output = ['P','~']; pop next ‘~’ → output = ['P','~']; then push ‘|’ → stack = ['|']. </w:t>
      </w:r>
    </w:p>
    <w:p w14:paraId="7423A8A0">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4: token = ‘(‘ is a left parenthesis ⇒ push → stack = ['|','(']. </w:t>
      </w:r>
    </w:p>
    <w:p w14:paraId="4E9EB6EC">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5: token = ‘Q’ is an operand ⇒ append → output = ['P','~','Q'], stack = ['|','(']. </w:t>
      </w:r>
    </w:p>
    <w:p w14:paraId="6B34611E">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6: token = ‘&amp;’ is an operator; top is ‘(‘ ⇒ push → stack = ['|','(','&amp;']. </w:t>
      </w:r>
    </w:p>
    <w:p w14:paraId="42FB9905">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7: token = ‘R’ is an operand ⇒ append → output = ['P','~','Q','R'], stack = ['|','(','&amp;']. </w:t>
      </w:r>
    </w:p>
    <w:p w14:paraId="2758D7FA">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8: token = ‘)’ ⇒ pop stack until meet ‘(‘ ⇒ pop ‘&amp;’ → output = ['P','~','Q','R','&amp;']; discard ‘(’ → stack = ['|']. </w:t>
      </w:r>
    </w:p>
    <w:p w14:paraId="194C89C3">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9: token = ‘&gt;’ is an operator; top = ‘|’ has higher precedence ⇒ pop ‘|’ → output = ['P','~','Q','R','&amp;','|'], then push ‘&gt;’ → stack = ['&gt;']. </w:t>
      </w:r>
    </w:p>
    <w:p w14:paraId="217DF731">
      <w:pPr>
        <w:pStyle w:val="4"/>
        <w:ind w:left="0" w:leftChars="0" w:firstLine="0" w:firstLineChars="0"/>
        <w:rPr>
          <w:rFonts w:hint="default" w:ascii="Times New Roman" w:hAnsi="Times New Roman"/>
          <w:lang w:val="en-US"/>
        </w:rPr>
      </w:pPr>
      <w:r>
        <w:rPr>
          <w:rFonts w:hint="default" w:ascii="Times New Roman" w:hAnsi="Times New Roman"/>
          <w:lang w:val="en-US"/>
        </w:rPr>
        <w:t xml:space="preserve">Step 10: token = ‘R’ is an operand ⇒ append → output = ['P','~','Q','R','&amp;','|','R']. </w:t>
      </w:r>
    </w:p>
    <w:p w14:paraId="53EF1F61">
      <w:pPr>
        <w:pStyle w:val="4"/>
        <w:ind w:left="0" w:leftChars="0" w:firstLine="0" w:firstLineChars="0"/>
        <w:rPr>
          <w:rFonts w:hint="default" w:ascii="Times New Roman" w:hAnsi="Times New Roman"/>
          <w:lang w:val="en-US"/>
        </w:rPr>
      </w:pPr>
      <w:r>
        <w:rPr>
          <w:rFonts w:hint="default" w:ascii="Times New Roman" w:hAnsi="Times New Roman"/>
          <w:lang w:val="en-US"/>
        </w:rPr>
        <w:t>Finally, pop all remaining operators: pop &gt; → output = ['P','~','Q','R','&amp;','|','R','&gt;'], yielding the postfix string P~QR&amp;|R&gt;.</w:t>
      </w:r>
    </w:p>
    <w:p w14:paraId="73CE5A74">
      <w:pPr>
        <w:pStyle w:val="5"/>
        <w:bidi w:val="0"/>
        <w:rPr>
          <w:rFonts w:hint="default"/>
          <w:lang w:val="en-US"/>
        </w:rPr>
      </w:pPr>
      <w:r>
        <w:rPr>
          <w:rFonts w:hint="default"/>
          <w:i/>
          <w:iCs/>
          <w:lang w:val="en-US"/>
        </w:rPr>
        <w:t xml:space="preserve"> </w:t>
      </w:r>
      <w:bookmarkStart w:id="19" w:name="_Toc3660"/>
      <w:r>
        <w:rPr>
          <w:rFonts w:hint="default"/>
          <w:i/>
          <w:iCs/>
          <w:lang w:val="en-US"/>
        </w:rPr>
        <w:t>Function Postfix2Truthtable(Postfix)</w:t>
      </w:r>
      <w:bookmarkEnd w:id="19"/>
    </w:p>
    <w:p w14:paraId="4695D95F">
      <w:pPr>
        <w:pStyle w:val="4"/>
        <w:rPr>
          <w:rFonts w:hint="default"/>
          <w:lang w:val="en-US"/>
        </w:rPr>
      </w:pPr>
      <w:r>
        <w:rPr>
          <w:rFonts w:hint="default"/>
          <w:lang w:val="en-US"/>
        </w:rPr>
        <w:t>General description: We define a function that takes a postfix logical expression and prints its full truth table. First, it extracts all unique variable names (A–Z) from the expression, sorts them, and prints a header row listing each variable followed by the expression itself. It then iterates over every possible combination of truth values for those variables (using Cartesian product of True/False). For each combination, it builds an environment mapping variables to their current truth values and evaluates the postfix expression using a stack: pushing variable values, applying unary NOT by popping one value and pushing its negation, and applying binary operators (AND, OR, IMPLIES, IFF) by popping two values (right operand first), computing the result, and pushing it back. After processing all tokens, the single remaining stack value is the expression’s truth value for that assignment, which it prints alongside the variable values.</w:t>
      </w:r>
    </w:p>
    <w:p w14:paraId="303D3F17">
      <w:pPr>
        <w:pStyle w:val="6"/>
        <w:bidi w:val="0"/>
        <w:ind w:left="284" w:leftChars="0" w:hanging="284" w:firstLineChars="0"/>
        <w:rPr>
          <w:rFonts w:hint="default"/>
          <w:lang w:val="en-US"/>
        </w:rPr>
      </w:pPr>
      <w:r>
        <w:rPr>
          <w:rFonts w:hint="default"/>
          <w:lang w:val="en-US"/>
        </w:rPr>
        <w:t xml:space="preserve"> Test case 1 (R|(P&amp;Q))</w:t>
      </w:r>
    </w:p>
    <w:p w14:paraId="2F2290F4">
      <w:pPr>
        <w:pStyle w:val="4"/>
        <w:ind w:left="0" w:leftChars="0" w:firstLine="0" w:firstLineChars="0"/>
        <w:rPr>
          <w:rFonts w:hint="default"/>
          <w:lang w:val="en-US"/>
        </w:rPr>
      </w:pPr>
      <w:r>
        <w:rPr>
          <w:rFonts w:hint="default"/>
          <w:lang w:val="en-US"/>
        </w:rPr>
        <w:t>Postfix: RPQ&amp;|</w:t>
      </w:r>
    </w:p>
    <w:p w14:paraId="5C8D70F3">
      <w:pPr>
        <w:pStyle w:val="4"/>
        <w:ind w:left="0" w:leftChars="0" w:firstLine="0" w:firstLineChars="0"/>
        <w:rPr>
          <w:rFonts w:hint="default"/>
          <w:lang w:val="en-US"/>
        </w:rPr>
      </w:pPr>
      <w:r>
        <w:rPr>
          <w:rFonts w:hint="default"/>
          <w:lang w:val="en-US"/>
        </w:rPr>
        <w:t>Variables (sorted): ['P', 'Q', 'R']</w:t>
      </w:r>
    </w:p>
    <w:p w14:paraId="462CF393">
      <w:pPr>
        <w:pStyle w:val="4"/>
        <w:ind w:left="0" w:leftChars="0" w:firstLine="0" w:firstLineChars="0"/>
        <w:rPr>
          <w:rFonts w:hint="default"/>
          <w:lang w:val="en-US"/>
        </w:rPr>
      </w:pPr>
      <w:r>
        <w:rPr>
          <w:rFonts w:hint="default"/>
          <w:lang w:val="en-US"/>
        </w:rPr>
        <w:t>Number of vars: 3 → 2³ = 8 combinations</w:t>
      </w:r>
    </w:p>
    <w:p w14:paraId="393B064B">
      <w:pPr>
        <w:pStyle w:val="4"/>
        <w:ind w:left="0" w:leftChars="0" w:firstLine="0" w:firstLineChars="0"/>
        <w:rPr>
          <w:rFonts w:hint="default"/>
          <w:lang w:val="en-US"/>
        </w:rPr>
      </w:pPr>
      <w:r>
        <w:rPr>
          <w:rFonts w:hint="default"/>
          <w:lang w:val="en-US"/>
        </w:rPr>
        <w:t>All combinations and their env dictionaries:</w:t>
      </w:r>
    </w:p>
    <w:tbl>
      <w:tblPr>
        <w:tblStyle w:val="30"/>
        <w:tblW w:w="8415"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1290"/>
        <w:gridCol w:w="1275"/>
        <w:gridCol w:w="4560"/>
      </w:tblGrid>
      <w:tr w14:paraId="62E50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90" w:type="dxa"/>
            <w:vAlign w:val="center"/>
          </w:tcPr>
          <w:p w14:paraId="4E337F2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rPr>
            </w:pPr>
            <w:r>
              <w:rPr>
                <w:rFonts w:hint="default" w:ascii="Times New Roman" w:hAnsi="Times New Roman" w:cs="Times New Roman"/>
                <w:b/>
                <w:bCs/>
                <w:sz w:val="24"/>
                <w:szCs w:val="24"/>
                <w:highlight w:val="none"/>
                <w:vertAlign w:val="baseline"/>
                <w:lang w:val="en-US"/>
              </w:rPr>
              <w:t>P</w:t>
            </w:r>
          </w:p>
        </w:tc>
        <w:tc>
          <w:tcPr>
            <w:tcW w:w="1290" w:type="dxa"/>
            <w:vAlign w:val="center"/>
          </w:tcPr>
          <w:p w14:paraId="00DB817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rPr>
            </w:pPr>
            <w:r>
              <w:rPr>
                <w:rFonts w:hint="default" w:ascii="Times New Roman" w:hAnsi="Times New Roman" w:cs="Times New Roman"/>
                <w:b/>
                <w:bCs/>
                <w:sz w:val="24"/>
                <w:szCs w:val="24"/>
                <w:highlight w:val="none"/>
                <w:vertAlign w:val="baseline"/>
                <w:lang w:val="en-US"/>
              </w:rPr>
              <w:t>Q</w:t>
            </w:r>
          </w:p>
        </w:tc>
        <w:tc>
          <w:tcPr>
            <w:tcW w:w="1275" w:type="dxa"/>
            <w:vAlign w:val="center"/>
          </w:tcPr>
          <w:p w14:paraId="7C76946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rPr>
            </w:pPr>
            <w:r>
              <w:rPr>
                <w:rFonts w:hint="default" w:ascii="Times New Roman" w:hAnsi="Times New Roman" w:cs="Times New Roman"/>
                <w:b/>
                <w:bCs/>
                <w:sz w:val="24"/>
                <w:szCs w:val="24"/>
                <w:highlight w:val="none"/>
                <w:vertAlign w:val="baseline"/>
                <w:lang w:val="en-US"/>
              </w:rPr>
              <w:t>R</w:t>
            </w:r>
          </w:p>
        </w:tc>
        <w:tc>
          <w:tcPr>
            <w:tcW w:w="4560" w:type="dxa"/>
            <w:vAlign w:val="center"/>
          </w:tcPr>
          <w:p w14:paraId="1D1B6F8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rPr>
            </w:pPr>
            <w:r>
              <w:rPr>
                <w:rFonts w:hint="default" w:ascii="Times New Roman" w:hAnsi="Times New Roman" w:cs="Times New Roman"/>
                <w:b/>
                <w:bCs/>
                <w:sz w:val="24"/>
                <w:szCs w:val="24"/>
                <w:highlight w:val="none"/>
                <w:vertAlign w:val="baseline"/>
                <w:lang w:val="en-US"/>
              </w:rPr>
              <w:t>Dictionary</w:t>
            </w:r>
          </w:p>
        </w:tc>
      </w:tr>
      <w:tr w14:paraId="118B3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290" w:type="dxa"/>
            <w:vAlign w:val="center"/>
          </w:tcPr>
          <w:p w14:paraId="13914CB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90" w:type="dxa"/>
            <w:vAlign w:val="center"/>
          </w:tcPr>
          <w:p w14:paraId="6391703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75" w:type="dxa"/>
            <w:vAlign w:val="center"/>
          </w:tcPr>
          <w:p w14:paraId="14FB634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4560" w:type="dxa"/>
            <w:vAlign w:val="center"/>
          </w:tcPr>
          <w:p w14:paraId="0EB3ABC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True, 'Q': True, 'R': True}</w:t>
            </w:r>
          </w:p>
        </w:tc>
      </w:tr>
      <w:tr w14:paraId="787B2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290" w:type="dxa"/>
            <w:vAlign w:val="center"/>
          </w:tcPr>
          <w:p w14:paraId="59827A6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90" w:type="dxa"/>
            <w:vAlign w:val="center"/>
          </w:tcPr>
          <w:p w14:paraId="7F163E0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75" w:type="dxa"/>
            <w:vAlign w:val="center"/>
          </w:tcPr>
          <w:p w14:paraId="22C0032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4560" w:type="dxa"/>
            <w:vAlign w:val="center"/>
          </w:tcPr>
          <w:p w14:paraId="3B41589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True, 'Q': True, 'R': False}</w:t>
            </w:r>
          </w:p>
        </w:tc>
      </w:tr>
      <w:tr w14:paraId="4E547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290" w:type="dxa"/>
            <w:vAlign w:val="center"/>
          </w:tcPr>
          <w:p w14:paraId="3D2DD94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90" w:type="dxa"/>
            <w:vAlign w:val="center"/>
          </w:tcPr>
          <w:p w14:paraId="4BDDE66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75" w:type="dxa"/>
            <w:vAlign w:val="center"/>
          </w:tcPr>
          <w:p w14:paraId="19BC64B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4560" w:type="dxa"/>
            <w:vAlign w:val="center"/>
          </w:tcPr>
          <w:p w14:paraId="0F53B0B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True, 'Q': False, 'R': True}</w:t>
            </w:r>
          </w:p>
        </w:tc>
      </w:tr>
      <w:tr w14:paraId="5FED7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290" w:type="dxa"/>
            <w:vAlign w:val="center"/>
          </w:tcPr>
          <w:p w14:paraId="536F14A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90" w:type="dxa"/>
            <w:vAlign w:val="center"/>
          </w:tcPr>
          <w:p w14:paraId="70A45F5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75" w:type="dxa"/>
            <w:vAlign w:val="center"/>
          </w:tcPr>
          <w:p w14:paraId="2C53A41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4560" w:type="dxa"/>
            <w:vAlign w:val="center"/>
          </w:tcPr>
          <w:p w14:paraId="59C5919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True, 'Q': False, 'R': False}</w:t>
            </w:r>
          </w:p>
        </w:tc>
      </w:tr>
      <w:tr w14:paraId="3BAF5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290" w:type="dxa"/>
            <w:vAlign w:val="center"/>
          </w:tcPr>
          <w:p w14:paraId="429C6278">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90" w:type="dxa"/>
            <w:vAlign w:val="center"/>
          </w:tcPr>
          <w:p w14:paraId="391CF66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75" w:type="dxa"/>
            <w:vAlign w:val="center"/>
          </w:tcPr>
          <w:p w14:paraId="1960F6A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4560" w:type="dxa"/>
            <w:vAlign w:val="center"/>
          </w:tcPr>
          <w:p w14:paraId="19A4D61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False, 'Q': True, 'R': True}</w:t>
            </w:r>
          </w:p>
        </w:tc>
      </w:tr>
      <w:tr w14:paraId="240CB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290" w:type="dxa"/>
            <w:vAlign w:val="center"/>
          </w:tcPr>
          <w:p w14:paraId="30B2417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90" w:type="dxa"/>
            <w:vAlign w:val="center"/>
          </w:tcPr>
          <w:p w14:paraId="2255B61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75" w:type="dxa"/>
            <w:vAlign w:val="center"/>
          </w:tcPr>
          <w:p w14:paraId="6FB4B82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4560" w:type="dxa"/>
            <w:vAlign w:val="center"/>
          </w:tcPr>
          <w:p w14:paraId="67BBDC2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False, 'Q': True, 'R': False}</w:t>
            </w:r>
          </w:p>
        </w:tc>
      </w:tr>
      <w:tr w14:paraId="5ADCB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290" w:type="dxa"/>
            <w:vAlign w:val="center"/>
          </w:tcPr>
          <w:p w14:paraId="5E42C2D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90" w:type="dxa"/>
            <w:vAlign w:val="center"/>
          </w:tcPr>
          <w:p w14:paraId="63E63F6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75" w:type="dxa"/>
            <w:vAlign w:val="center"/>
          </w:tcPr>
          <w:p w14:paraId="58B155E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4560" w:type="dxa"/>
            <w:vAlign w:val="center"/>
          </w:tcPr>
          <w:p w14:paraId="0301817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False, 'Q': False, 'R': True}</w:t>
            </w:r>
          </w:p>
        </w:tc>
      </w:tr>
      <w:tr w14:paraId="01A80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290" w:type="dxa"/>
            <w:vAlign w:val="center"/>
          </w:tcPr>
          <w:p w14:paraId="6A8D28C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90" w:type="dxa"/>
            <w:vAlign w:val="center"/>
          </w:tcPr>
          <w:p w14:paraId="1257A46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75" w:type="dxa"/>
            <w:vAlign w:val="center"/>
          </w:tcPr>
          <w:p w14:paraId="286955E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4560" w:type="dxa"/>
            <w:vAlign w:val="center"/>
          </w:tcPr>
          <w:p w14:paraId="5A4A915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False, 'Q': False, 'R': False}</w:t>
            </w:r>
          </w:p>
        </w:tc>
      </w:tr>
    </w:tbl>
    <w:p w14:paraId="26D72A84">
      <w:pPr>
        <w:pStyle w:val="16"/>
        <w:rPr>
          <w:rFonts w:hint="default"/>
          <w:lang w:val="en-US"/>
        </w:rPr>
      </w:pPr>
      <w:r>
        <w:t xml:space="preserve">Table </w:t>
      </w:r>
      <w:r>
        <w:fldChar w:fldCharType="begin"/>
      </w:r>
      <w:r>
        <w:instrText xml:space="preserve"> SEQ Table \* ARABIC </w:instrText>
      </w:r>
      <w:r>
        <w:fldChar w:fldCharType="separate"/>
      </w:r>
      <w:r>
        <w:t>4</w:t>
      </w:r>
      <w:r>
        <w:fldChar w:fldCharType="end"/>
      </w:r>
      <w:bookmarkStart w:id="20" w:name="_Toc18212"/>
      <w:r>
        <w:rPr>
          <w:lang w:val="en-US"/>
        </w:rPr>
        <w:t xml:space="preserve"> All possible combinations and their dictionary</w:t>
      </w:r>
      <w:bookmarkEnd w:id="20"/>
    </w:p>
    <w:p w14:paraId="24D2BDF0">
      <w:pPr>
        <w:pStyle w:val="4"/>
        <w:ind w:left="0" w:leftChars="0" w:firstLine="720" w:firstLineChars="0"/>
        <w:rPr>
          <w:rFonts w:hint="default"/>
          <w:lang w:val="en-US"/>
        </w:rPr>
      </w:pPr>
      <w:r>
        <w:rPr>
          <w:rFonts w:hint="default"/>
          <w:lang w:val="en-US"/>
        </w:rPr>
        <w:t>This corresponds to the for values in itertools.product([True, False], repeat=num_vars): loop and env = dict(zip(variables, values)).)</w:t>
      </w:r>
    </w:p>
    <w:p w14:paraId="2A82E63D">
      <w:pPr>
        <w:pStyle w:val="4"/>
        <w:ind w:left="0" w:leftChars="0" w:firstLine="720" w:firstLineChars="0"/>
        <w:rPr>
          <w:rFonts w:hint="default"/>
          <w:lang w:val="en-US"/>
        </w:rPr>
      </w:pPr>
      <w:r>
        <w:rPr>
          <w:rFonts w:hint="default"/>
          <w:lang w:val="en-US"/>
        </w:rPr>
        <w:t>Example evaluation for P=True, Q=False, R=True. Postfix tokens: ['R','P','Q','&amp;','|']</w:t>
      </w:r>
      <w:r>
        <w:rPr>
          <w:rFonts w:hint="default"/>
          <w:lang w:val="en-US"/>
        </w:rPr>
        <w:br w:type="page"/>
      </w:r>
    </w:p>
    <w:p w14:paraId="774D61B3">
      <w:pPr>
        <w:pStyle w:val="4"/>
        <w:ind w:left="0" w:leftChars="0" w:firstLine="0" w:firstLineChars="0"/>
        <w:rPr>
          <w:rFonts w:hint="default"/>
          <w:lang w:val="en-US"/>
        </w:rPr>
      </w:pPr>
    </w:p>
    <w:tbl>
      <w:tblPr>
        <w:tblStyle w:val="30"/>
        <w:tblW w:w="0" w:type="auto"/>
        <w:tblInd w:w="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
        <w:gridCol w:w="1580"/>
        <w:gridCol w:w="4499"/>
        <w:gridCol w:w="1813"/>
      </w:tblGrid>
      <w:tr w14:paraId="20A1F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0" w:type="auto"/>
            <w:vAlign w:val="center"/>
          </w:tcPr>
          <w:p w14:paraId="21578D48">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2"/>
                <w:szCs w:val="22"/>
                <w:highlight w:val="none"/>
                <w:vertAlign w:val="baseline"/>
                <w:lang w:val="en-US" w:eastAsia="en-US"/>
              </w:rPr>
            </w:pPr>
            <w:r>
              <w:rPr>
                <w:rFonts w:hint="default" w:ascii="Times New Roman" w:hAnsi="Times New Roman" w:cs="Times New Roman"/>
                <w:b/>
                <w:bCs/>
                <w:sz w:val="22"/>
                <w:szCs w:val="22"/>
                <w:highlight w:val="none"/>
                <w:vertAlign w:val="baseline"/>
                <w:lang w:val="en-US" w:eastAsia="zh-CN"/>
              </w:rPr>
              <w:t>Token</w:t>
            </w:r>
          </w:p>
        </w:tc>
        <w:tc>
          <w:tcPr>
            <w:tcW w:w="1586" w:type="dxa"/>
            <w:vAlign w:val="center"/>
          </w:tcPr>
          <w:p w14:paraId="532D02A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2"/>
                <w:szCs w:val="22"/>
                <w:highlight w:val="none"/>
                <w:vertAlign w:val="baseline"/>
                <w:lang w:val="en-US" w:eastAsia="en-US"/>
              </w:rPr>
            </w:pPr>
            <w:r>
              <w:rPr>
                <w:rFonts w:hint="default" w:ascii="Times New Roman" w:hAnsi="Times New Roman" w:cs="Times New Roman"/>
                <w:b/>
                <w:bCs/>
                <w:sz w:val="22"/>
                <w:szCs w:val="22"/>
                <w:highlight w:val="none"/>
                <w:vertAlign w:val="baseline"/>
                <w:lang w:val="en-US" w:eastAsia="zh-CN"/>
              </w:rPr>
              <w:t>Stack before</w:t>
            </w:r>
          </w:p>
        </w:tc>
        <w:tc>
          <w:tcPr>
            <w:tcW w:w="4521" w:type="dxa"/>
            <w:vAlign w:val="center"/>
          </w:tcPr>
          <w:p w14:paraId="2A04F92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2"/>
                <w:szCs w:val="22"/>
                <w:highlight w:val="none"/>
                <w:vertAlign w:val="baseline"/>
                <w:lang w:val="en-US" w:eastAsia="en-US"/>
              </w:rPr>
            </w:pPr>
            <w:r>
              <w:rPr>
                <w:rFonts w:hint="default" w:ascii="Times New Roman" w:hAnsi="Times New Roman" w:cs="Times New Roman"/>
                <w:b/>
                <w:bCs/>
                <w:sz w:val="22"/>
                <w:szCs w:val="22"/>
                <w:highlight w:val="none"/>
                <w:vertAlign w:val="baseline"/>
                <w:lang w:val="en-US" w:eastAsia="zh-CN"/>
              </w:rPr>
              <w:t>Action</w:t>
            </w:r>
          </w:p>
        </w:tc>
        <w:tc>
          <w:tcPr>
            <w:tcW w:w="1821" w:type="dxa"/>
            <w:vAlign w:val="center"/>
          </w:tcPr>
          <w:p w14:paraId="0AF0F0D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2"/>
                <w:szCs w:val="22"/>
                <w:highlight w:val="none"/>
                <w:vertAlign w:val="baseline"/>
                <w:lang w:val="en-US" w:eastAsia="en-US"/>
              </w:rPr>
            </w:pPr>
            <w:r>
              <w:rPr>
                <w:rFonts w:hint="default" w:ascii="Times New Roman" w:hAnsi="Times New Roman" w:cs="Times New Roman"/>
                <w:b/>
                <w:bCs/>
                <w:sz w:val="22"/>
                <w:szCs w:val="22"/>
                <w:highlight w:val="none"/>
                <w:vertAlign w:val="baseline"/>
                <w:lang w:val="en-US" w:eastAsia="zh-CN"/>
              </w:rPr>
              <w:t>Stack after</w:t>
            </w:r>
          </w:p>
        </w:tc>
      </w:tr>
      <w:tr w14:paraId="2CCCF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0" w:type="auto"/>
            <w:vAlign w:val="center"/>
          </w:tcPr>
          <w:p w14:paraId="0188353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R</w:t>
            </w:r>
          </w:p>
        </w:tc>
        <w:tc>
          <w:tcPr>
            <w:tcW w:w="1586" w:type="dxa"/>
            <w:vAlign w:val="center"/>
          </w:tcPr>
          <w:p w14:paraId="52E7787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w:t>
            </w:r>
          </w:p>
        </w:tc>
        <w:tc>
          <w:tcPr>
            <w:tcW w:w="4521" w:type="dxa"/>
            <w:vAlign w:val="center"/>
          </w:tcPr>
          <w:p w14:paraId="25932A2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token.isalpha() → push env['R'] = True</w:t>
            </w:r>
          </w:p>
        </w:tc>
        <w:tc>
          <w:tcPr>
            <w:tcW w:w="1821" w:type="dxa"/>
            <w:vAlign w:val="center"/>
          </w:tcPr>
          <w:p w14:paraId="46414048">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r>
      <w:tr w14:paraId="38293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0" w:type="auto"/>
            <w:vAlign w:val="center"/>
          </w:tcPr>
          <w:p w14:paraId="6F013F7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P</w:t>
            </w:r>
          </w:p>
        </w:tc>
        <w:tc>
          <w:tcPr>
            <w:tcW w:w="1586" w:type="dxa"/>
            <w:vAlign w:val="center"/>
          </w:tcPr>
          <w:p w14:paraId="50A838A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4521" w:type="dxa"/>
            <w:vAlign w:val="center"/>
          </w:tcPr>
          <w:p w14:paraId="5631DD8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push env['P'] = True</w:t>
            </w:r>
          </w:p>
        </w:tc>
        <w:tc>
          <w:tcPr>
            <w:tcW w:w="1821" w:type="dxa"/>
            <w:vAlign w:val="center"/>
          </w:tcPr>
          <w:p w14:paraId="27BB408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 True]</w:t>
            </w:r>
          </w:p>
        </w:tc>
      </w:tr>
      <w:tr w14:paraId="7819C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0" w:type="auto"/>
            <w:vAlign w:val="center"/>
          </w:tcPr>
          <w:p w14:paraId="5B7E0F1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Q</w:t>
            </w:r>
          </w:p>
        </w:tc>
        <w:tc>
          <w:tcPr>
            <w:tcW w:w="1586" w:type="dxa"/>
            <w:vAlign w:val="center"/>
          </w:tcPr>
          <w:p w14:paraId="20D63938">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 True]</w:t>
            </w:r>
          </w:p>
        </w:tc>
        <w:tc>
          <w:tcPr>
            <w:tcW w:w="4521" w:type="dxa"/>
            <w:vAlign w:val="center"/>
          </w:tcPr>
          <w:p w14:paraId="316B13C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push env['Q'] = False</w:t>
            </w:r>
          </w:p>
        </w:tc>
        <w:tc>
          <w:tcPr>
            <w:tcW w:w="1821" w:type="dxa"/>
            <w:vAlign w:val="center"/>
          </w:tcPr>
          <w:p w14:paraId="417DD18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 True, False]</w:t>
            </w:r>
          </w:p>
        </w:tc>
      </w:tr>
      <w:tr w14:paraId="49020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0" w:type="auto"/>
            <w:vAlign w:val="center"/>
          </w:tcPr>
          <w:p w14:paraId="17960AD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&amp;</w:t>
            </w:r>
          </w:p>
        </w:tc>
        <w:tc>
          <w:tcPr>
            <w:tcW w:w="1586" w:type="dxa"/>
            <w:vAlign w:val="center"/>
          </w:tcPr>
          <w:p w14:paraId="2902122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 True, False]</w:t>
            </w:r>
          </w:p>
        </w:tc>
        <w:tc>
          <w:tcPr>
            <w:tcW w:w="4521" w:type="dxa"/>
            <w:vAlign w:val="center"/>
          </w:tcPr>
          <w:p w14:paraId="19A0667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binary AND → pop right=False, left=True → True and False = False, push False</w:t>
            </w:r>
          </w:p>
        </w:tc>
        <w:tc>
          <w:tcPr>
            <w:tcW w:w="1821" w:type="dxa"/>
            <w:vAlign w:val="center"/>
          </w:tcPr>
          <w:tbl>
            <w:tblPr>
              <w:tblStyle w:val="13"/>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8"/>
            </w:tblGrid>
            <w:tr w14:paraId="6913E6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CB0C2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 False]</w:t>
                  </w:r>
                </w:p>
              </w:tc>
            </w:tr>
          </w:tbl>
          <w:p w14:paraId="5A1BE20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p>
          <w:tbl>
            <w:tblPr>
              <w:tblStyle w:val="13"/>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14:paraId="31F8E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87E677">
                  <w:pPr>
                    <w:numPr>
                      <w:ilvl w:val="0"/>
                      <w:numId w:val="0"/>
                    </w:numPr>
                    <w:tabs>
                      <w:tab w:val="left" w:leader="dot" w:pos="9120"/>
                    </w:tabs>
                    <w:suppressAutoHyphens/>
                    <w:autoSpaceDE w:val="0"/>
                    <w:autoSpaceDN w:val="0"/>
                    <w:adjustRightInd w:val="0"/>
                    <w:spacing w:line="240" w:lineRule="auto"/>
                    <w:ind w:right="101" w:rightChars="0"/>
                    <w:jc w:val="center"/>
                    <w:rPr>
                      <w:rFonts w:hint="eastAsia" w:ascii="Times New Roman" w:hAnsi="Times New Roman" w:cs="Times New Roman"/>
                      <w:b w:val="0"/>
                      <w:bCs w:val="0"/>
                      <w:sz w:val="22"/>
                      <w:szCs w:val="22"/>
                      <w:highlight w:val="none"/>
                      <w:vertAlign w:val="baseline"/>
                      <w:lang w:val="en-US" w:eastAsia="zh-CN"/>
                    </w:rPr>
                  </w:pPr>
                </w:p>
              </w:tc>
            </w:tr>
          </w:tbl>
          <w:p w14:paraId="54910C6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p>
        </w:tc>
      </w:tr>
      <w:tr w14:paraId="4C244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0" w:type="auto"/>
            <w:vAlign w:val="center"/>
          </w:tcPr>
          <w:p w14:paraId="3C28189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en-US"/>
              </w:rPr>
              <w:t>|</w:t>
            </w:r>
          </w:p>
        </w:tc>
        <w:tc>
          <w:tcPr>
            <w:tcW w:w="1586" w:type="dxa"/>
            <w:vAlign w:val="center"/>
          </w:tcPr>
          <w:p w14:paraId="4B6AD87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 False]</w:t>
            </w:r>
          </w:p>
        </w:tc>
        <w:tc>
          <w:tcPr>
            <w:tcW w:w="4521" w:type="dxa"/>
            <w:vAlign w:val="center"/>
          </w:tcPr>
          <w:p w14:paraId="1F693C1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binary OR → pop right=False,left=True → True or False = True, push True</w:t>
            </w:r>
          </w:p>
        </w:tc>
        <w:tc>
          <w:tcPr>
            <w:tcW w:w="1821" w:type="dxa"/>
            <w:vAlign w:val="center"/>
          </w:tcPr>
          <w:p w14:paraId="327CDA9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r>
    </w:tbl>
    <w:p w14:paraId="5662FE8C">
      <w:pPr>
        <w:pStyle w:val="16"/>
        <w:rPr>
          <w:rFonts w:hint="default"/>
          <w:lang w:val="en-US"/>
        </w:rPr>
      </w:pPr>
      <w:r>
        <w:t xml:space="preserve">Table </w:t>
      </w:r>
      <w:r>
        <w:fldChar w:fldCharType="begin"/>
      </w:r>
      <w:r>
        <w:instrText xml:space="preserve"> SEQ Table \* ARABIC </w:instrText>
      </w:r>
      <w:r>
        <w:fldChar w:fldCharType="separate"/>
      </w:r>
      <w:r>
        <w:t>5</w:t>
      </w:r>
      <w:r>
        <w:fldChar w:fldCharType="end"/>
      </w:r>
      <w:bookmarkStart w:id="21" w:name="_Toc26814"/>
      <w:r>
        <w:rPr>
          <w:lang w:val="en-US"/>
        </w:rPr>
        <w:t xml:space="preserve"> Explanation of Postfix2Truthtable(Postfix) test case 1</w:t>
      </w:r>
      <w:bookmarkEnd w:id="21"/>
    </w:p>
    <w:p w14:paraId="30BE5935">
      <w:pPr>
        <w:pStyle w:val="4"/>
        <w:ind w:left="0" w:leftChars="0" w:firstLine="720" w:firstLineChars="0"/>
        <w:rPr>
          <w:rFonts w:hint="default"/>
          <w:lang w:val="en-US"/>
        </w:rPr>
      </w:pPr>
      <w:r>
        <w:rPr>
          <w:rFonts w:hint="default"/>
          <w:lang w:val="en-US"/>
        </w:rPr>
        <w:t>→ Result = stack.pop() = True</w:t>
      </w:r>
    </w:p>
    <w:p w14:paraId="4AC1A1B1">
      <w:pPr>
        <w:pStyle w:val="4"/>
        <w:ind w:left="0" w:leftChars="0" w:firstLine="0" w:firstLineChars="0"/>
        <w:rPr>
          <w:rFonts w:hint="default"/>
          <w:lang w:val="en-US"/>
        </w:rPr>
      </w:pPr>
      <w:r>
        <w:rPr>
          <w:rFonts w:hint="default"/>
          <w:lang w:val="en-US"/>
        </w:rPr>
        <w:t>Final truth table (printed by each print(' | '.join(row)))</w:t>
      </w:r>
    </w:p>
    <w:tbl>
      <w:tblPr>
        <w:tblStyle w:val="30"/>
        <w:tblpPr w:leftFromText="180" w:rightFromText="180" w:vertAnchor="text" w:horzAnchor="page" w:tblpX="2105" w:tblpY="253"/>
        <w:tblOverlap w:val="never"/>
        <w:tblW w:w="8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5"/>
        <w:gridCol w:w="1785"/>
        <w:gridCol w:w="1740"/>
        <w:gridCol w:w="3030"/>
      </w:tblGrid>
      <w:tr w14:paraId="1B28E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815" w:type="dxa"/>
            <w:vAlign w:val="center"/>
          </w:tcPr>
          <w:p w14:paraId="55EF2BE3">
            <w:pPr>
              <w:pStyle w:val="4"/>
              <w:ind w:left="0" w:leftChars="0" w:firstLine="0" w:firstLineChars="0"/>
              <w:jc w:val="center"/>
              <w:rPr>
                <w:rFonts w:hint="default"/>
                <w:b/>
                <w:bCs/>
                <w:lang w:val="en-US" w:eastAsia="en-US"/>
              </w:rPr>
            </w:pPr>
            <w:r>
              <w:rPr>
                <w:rFonts w:hint="default"/>
                <w:b/>
                <w:bCs/>
                <w:lang w:val="en-US"/>
              </w:rPr>
              <w:t>P</w:t>
            </w:r>
          </w:p>
        </w:tc>
        <w:tc>
          <w:tcPr>
            <w:tcW w:w="1785" w:type="dxa"/>
            <w:vAlign w:val="center"/>
          </w:tcPr>
          <w:p w14:paraId="48B8F490">
            <w:pPr>
              <w:pStyle w:val="4"/>
              <w:ind w:left="0" w:leftChars="0" w:firstLine="0" w:firstLineChars="0"/>
              <w:jc w:val="center"/>
              <w:rPr>
                <w:rFonts w:hint="default"/>
                <w:b/>
                <w:bCs/>
                <w:lang w:val="en-US" w:eastAsia="en-US"/>
              </w:rPr>
            </w:pPr>
            <w:r>
              <w:rPr>
                <w:rFonts w:hint="default"/>
                <w:b/>
                <w:bCs/>
                <w:lang w:val="en-US"/>
              </w:rPr>
              <w:t>Q</w:t>
            </w:r>
          </w:p>
        </w:tc>
        <w:tc>
          <w:tcPr>
            <w:tcW w:w="1740" w:type="dxa"/>
            <w:vAlign w:val="center"/>
          </w:tcPr>
          <w:p w14:paraId="3E00B478">
            <w:pPr>
              <w:pStyle w:val="4"/>
              <w:ind w:left="0" w:leftChars="0" w:firstLine="0" w:firstLineChars="0"/>
              <w:jc w:val="center"/>
              <w:rPr>
                <w:rFonts w:hint="default"/>
                <w:b/>
                <w:bCs/>
                <w:lang w:val="en-US" w:eastAsia="en-US"/>
              </w:rPr>
            </w:pPr>
            <w:r>
              <w:rPr>
                <w:rFonts w:hint="default"/>
                <w:b/>
                <w:bCs/>
                <w:lang w:val="en-US"/>
              </w:rPr>
              <w:t>R</w:t>
            </w:r>
          </w:p>
        </w:tc>
        <w:tc>
          <w:tcPr>
            <w:tcW w:w="3030" w:type="dxa"/>
            <w:vAlign w:val="center"/>
          </w:tcPr>
          <w:p w14:paraId="41C7D4CC">
            <w:pPr>
              <w:pStyle w:val="4"/>
              <w:ind w:left="0" w:leftChars="0" w:firstLine="0" w:firstLineChars="0"/>
              <w:jc w:val="center"/>
              <w:rPr>
                <w:rFonts w:hint="default"/>
                <w:b/>
                <w:bCs/>
                <w:lang w:val="en-US"/>
              </w:rPr>
            </w:pPr>
            <w:r>
              <w:rPr>
                <w:rFonts w:hint="default"/>
                <w:b/>
                <w:bCs/>
                <w:lang w:val="en-US"/>
              </w:rPr>
              <w:t>Result</w:t>
            </w:r>
          </w:p>
        </w:tc>
      </w:tr>
      <w:tr w14:paraId="2EBA9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15" w:type="dxa"/>
            <w:vAlign w:val="center"/>
          </w:tcPr>
          <w:p w14:paraId="6C2C099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1785" w:type="dxa"/>
            <w:vAlign w:val="center"/>
          </w:tcPr>
          <w:p w14:paraId="06D0587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1740" w:type="dxa"/>
            <w:vAlign w:val="center"/>
          </w:tcPr>
          <w:p w14:paraId="7FD7673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3030" w:type="dxa"/>
            <w:vAlign w:val="center"/>
          </w:tcPr>
          <w:p w14:paraId="68C26D6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r>
      <w:tr w14:paraId="00852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815" w:type="dxa"/>
            <w:vAlign w:val="center"/>
          </w:tcPr>
          <w:p w14:paraId="4B382EE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1785" w:type="dxa"/>
            <w:vAlign w:val="center"/>
          </w:tcPr>
          <w:p w14:paraId="61EAEA4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1740" w:type="dxa"/>
            <w:vAlign w:val="center"/>
          </w:tcPr>
          <w:p w14:paraId="4632206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3030" w:type="dxa"/>
            <w:vAlign w:val="center"/>
          </w:tcPr>
          <w:p w14:paraId="4C024CC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r>
      <w:tr w14:paraId="03E30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815" w:type="dxa"/>
            <w:vAlign w:val="center"/>
          </w:tcPr>
          <w:p w14:paraId="42C1A4E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1785" w:type="dxa"/>
            <w:vAlign w:val="center"/>
          </w:tcPr>
          <w:p w14:paraId="7691212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1740" w:type="dxa"/>
            <w:vAlign w:val="center"/>
          </w:tcPr>
          <w:p w14:paraId="4CD7FFC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3030" w:type="dxa"/>
            <w:vAlign w:val="center"/>
          </w:tcPr>
          <w:p w14:paraId="6D64780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r>
      <w:tr w14:paraId="0F11C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815" w:type="dxa"/>
            <w:vAlign w:val="center"/>
          </w:tcPr>
          <w:p w14:paraId="554E519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1785" w:type="dxa"/>
            <w:vAlign w:val="center"/>
          </w:tcPr>
          <w:p w14:paraId="22B947A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1740" w:type="dxa"/>
            <w:vAlign w:val="center"/>
          </w:tcPr>
          <w:p w14:paraId="65D87A3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3030" w:type="dxa"/>
            <w:vAlign w:val="center"/>
          </w:tcPr>
          <w:p w14:paraId="3B018D2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r>
      <w:tr w14:paraId="39592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815" w:type="dxa"/>
            <w:vAlign w:val="center"/>
          </w:tcPr>
          <w:p w14:paraId="0B43FBB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1785" w:type="dxa"/>
            <w:vAlign w:val="center"/>
          </w:tcPr>
          <w:p w14:paraId="25C1E5D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1740" w:type="dxa"/>
            <w:vAlign w:val="center"/>
          </w:tcPr>
          <w:p w14:paraId="6C8DAF7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3030" w:type="dxa"/>
            <w:vAlign w:val="center"/>
          </w:tcPr>
          <w:p w14:paraId="5BDC655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r>
      <w:tr w14:paraId="4E09F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815" w:type="dxa"/>
            <w:vAlign w:val="center"/>
          </w:tcPr>
          <w:p w14:paraId="054665C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1785" w:type="dxa"/>
            <w:vAlign w:val="center"/>
          </w:tcPr>
          <w:p w14:paraId="3B96B73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1740" w:type="dxa"/>
            <w:vAlign w:val="center"/>
          </w:tcPr>
          <w:p w14:paraId="7359614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3030" w:type="dxa"/>
            <w:vAlign w:val="center"/>
          </w:tcPr>
          <w:p w14:paraId="2C165DD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r>
      <w:tr w14:paraId="1B3B9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815" w:type="dxa"/>
            <w:vAlign w:val="center"/>
          </w:tcPr>
          <w:p w14:paraId="01079F3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1785" w:type="dxa"/>
            <w:vAlign w:val="center"/>
          </w:tcPr>
          <w:p w14:paraId="0944058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1740" w:type="dxa"/>
            <w:vAlign w:val="center"/>
          </w:tcPr>
          <w:p w14:paraId="4FDB3EB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3030" w:type="dxa"/>
            <w:vAlign w:val="center"/>
          </w:tcPr>
          <w:p w14:paraId="05334A9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r>
      <w:tr w14:paraId="13FC4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815" w:type="dxa"/>
            <w:vAlign w:val="center"/>
          </w:tcPr>
          <w:p w14:paraId="53C1943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1785" w:type="dxa"/>
            <w:vAlign w:val="center"/>
          </w:tcPr>
          <w:p w14:paraId="596E219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1740" w:type="dxa"/>
            <w:vAlign w:val="center"/>
          </w:tcPr>
          <w:p w14:paraId="5E31C66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3030" w:type="dxa"/>
            <w:vAlign w:val="center"/>
          </w:tcPr>
          <w:p w14:paraId="7CCC0E0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r>
    </w:tbl>
    <w:p w14:paraId="59C2BA88">
      <w:pPr>
        <w:pStyle w:val="16"/>
        <w:rPr>
          <w:rFonts w:hint="default" w:ascii="Times New Roman" w:hAnsi="Times New Roman" w:cs="Times New Roman"/>
          <w:b w:val="0"/>
          <w:bCs w:val="0"/>
          <w:sz w:val="22"/>
          <w:szCs w:val="22"/>
          <w:highlight w:val="none"/>
          <w:vertAlign w:val="baseline"/>
          <w:lang w:val="en-US" w:eastAsia="zh-CN"/>
        </w:rPr>
      </w:pPr>
      <w:r>
        <w:t xml:space="preserve">Table </w:t>
      </w:r>
      <w:r>
        <w:fldChar w:fldCharType="begin"/>
      </w:r>
      <w:r>
        <w:instrText xml:space="preserve"> SEQ Table \* ARABIC </w:instrText>
      </w:r>
      <w:r>
        <w:fldChar w:fldCharType="separate"/>
      </w:r>
      <w:r>
        <w:t>6</w:t>
      </w:r>
      <w:r>
        <w:fldChar w:fldCharType="end"/>
      </w:r>
      <w:bookmarkStart w:id="22" w:name="_Toc16245"/>
      <w:r>
        <w:rPr>
          <w:lang w:val="en-US"/>
        </w:rPr>
        <w:t xml:space="preserve"> Result of all combinations of test case 1</w:t>
      </w:r>
      <w:bookmarkEnd w:id="22"/>
    </w:p>
    <w:p w14:paraId="71113973">
      <w:pPr>
        <w:pStyle w:val="6"/>
        <w:bidi w:val="0"/>
        <w:rPr>
          <w:rFonts w:hint="default"/>
          <w:lang w:val="en-US"/>
        </w:rPr>
      </w:pPr>
      <w:r>
        <w:rPr>
          <w:rFonts w:hint="default"/>
          <w:lang w:val="en-US"/>
        </w:rPr>
        <w:t>Test case 2 (~P|(Q&amp;R)&gt;R)</w:t>
      </w:r>
    </w:p>
    <w:p w14:paraId="64552BF5">
      <w:pPr>
        <w:pStyle w:val="4"/>
        <w:ind w:left="0" w:leftChars="0" w:firstLine="0" w:firstLineChars="0"/>
        <w:rPr>
          <w:rFonts w:hint="default"/>
          <w:lang w:val="en-US"/>
        </w:rPr>
      </w:pPr>
      <w:r>
        <w:rPr>
          <w:rFonts w:hint="default"/>
          <w:lang w:val="en-US"/>
        </w:rPr>
        <w:t>Postfix: P~QR&amp;|R&gt;|</w:t>
      </w:r>
    </w:p>
    <w:p w14:paraId="1A9DCFA1">
      <w:pPr>
        <w:pStyle w:val="4"/>
        <w:ind w:left="0" w:leftChars="0" w:firstLine="0" w:firstLineChars="0"/>
        <w:rPr>
          <w:rFonts w:hint="default"/>
          <w:lang w:val="en-US"/>
        </w:rPr>
      </w:pPr>
      <w:r>
        <w:rPr>
          <w:rFonts w:hint="default"/>
          <w:lang w:val="en-US"/>
        </w:rPr>
        <w:t>Variables (sorted): ['P', 'Q', 'R']</w:t>
      </w:r>
    </w:p>
    <w:p w14:paraId="37878580">
      <w:pPr>
        <w:pStyle w:val="4"/>
        <w:ind w:left="0" w:leftChars="0" w:firstLine="0" w:firstLineChars="0"/>
        <w:rPr>
          <w:rFonts w:hint="default"/>
          <w:lang w:val="en-US"/>
        </w:rPr>
      </w:pPr>
      <w:r>
        <w:rPr>
          <w:rFonts w:hint="default"/>
          <w:lang w:val="en-US"/>
        </w:rPr>
        <w:t>Number of vars: 3 → 2³ = 8 combinations</w:t>
      </w:r>
    </w:p>
    <w:p w14:paraId="2C78E3DF">
      <w:pPr>
        <w:pStyle w:val="4"/>
        <w:ind w:left="0" w:leftChars="0" w:firstLine="0" w:firstLineChars="0"/>
        <w:rPr>
          <w:rFonts w:hint="default"/>
          <w:lang w:val="en-US"/>
        </w:rPr>
      </w:pPr>
      <w:r>
        <w:rPr>
          <w:rFonts w:hint="default"/>
          <w:lang w:val="en-US"/>
        </w:rPr>
        <w:t>All combinations and their env dictionaries:</w:t>
      </w:r>
    </w:p>
    <w:tbl>
      <w:tblPr>
        <w:tblStyle w:val="30"/>
        <w:tblW w:w="8415"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1290"/>
        <w:gridCol w:w="1275"/>
        <w:gridCol w:w="4560"/>
      </w:tblGrid>
      <w:tr w14:paraId="24FE6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90" w:type="dxa"/>
            <w:vAlign w:val="center"/>
          </w:tcPr>
          <w:p w14:paraId="21159EA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rPr>
            </w:pPr>
            <w:r>
              <w:rPr>
                <w:rFonts w:hint="default" w:ascii="Times New Roman" w:hAnsi="Times New Roman" w:cs="Times New Roman"/>
                <w:b/>
                <w:bCs/>
                <w:sz w:val="24"/>
                <w:szCs w:val="24"/>
                <w:highlight w:val="none"/>
                <w:vertAlign w:val="baseline"/>
                <w:lang w:val="en-US"/>
              </w:rPr>
              <w:t>P</w:t>
            </w:r>
          </w:p>
        </w:tc>
        <w:tc>
          <w:tcPr>
            <w:tcW w:w="1290" w:type="dxa"/>
            <w:vAlign w:val="center"/>
          </w:tcPr>
          <w:p w14:paraId="1C632A2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rPr>
            </w:pPr>
            <w:r>
              <w:rPr>
                <w:rFonts w:hint="default" w:ascii="Times New Roman" w:hAnsi="Times New Roman" w:cs="Times New Roman"/>
                <w:b/>
                <w:bCs/>
                <w:sz w:val="24"/>
                <w:szCs w:val="24"/>
                <w:highlight w:val="none"/>
                <w:vertAlign w:val="baseline"/>
                <w:lang w:val="en-US"/>
              </w:rPr>
              <w:t>Q</w:t>
            </w:r>
          </w:p>
        </w:tc>
        <w:tc>
          <w:tcPr>
            <w:tcW w:w="1275" w:type="dxa"/>
            <w:vAlign w:val="center"/>
          </w:tcPr>
          <w:p w14:paraId="1AD16D3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rPr>
            </w:pPr>
            <w:r>
              <w:rPr>
                <w:rFonts w:hint="default" w:ascii="Times New Roman" w:hAnsi="Times New Roman" w:cs="Times New Roman"/>
                <w:b/>
                <w:bCs/>
                <w:sz w:val="24"/>
                <w:szCs w:val="24"/>
                <w:highlight w:val="none"/>
                <w:vertAlign w:val="baseline"/>
                <w:lang w:val="en-US"/>
              </w:rPr>
              <w:t>R</w:t>
            </w:r>
          </w:p>
        </w:tc>
        <w:tc>
          <w:tcPr>
            <w:tcW w:w="4560" w:type="dxa"/>
            <w:vAlign w:val="center"/>
          </w:tcPr>
          <w:p w14:paraId="4FB4171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rPr>
            </w:pPr>
            <w:r>
              <w:rPr>
                <w:rFonts w:hint="default" w:ascii="Times New Roman" w:hAnsi="Times New Roman" w:cs="Times New Roman"/>
                <w:b/>
                <w:bCs/>
                <w:sz w:val="24"/>
                <w:szCs w:val="24"/>
                <w:highlight w:val="none"/>
                <w:vertAlign w:val="baseline"/>
                <w:lang w:val="en-US"/>
              </w:rPr>
              <w:t>Dictionary</w:t>
            </w:r>
          </w:p>
        </w:tc>
      </w:tr>
      <w:tr w14:paraId="0A1E2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290" w:type="dxa"/>
            <w:vAlign w:val="center"/>
          </w:tcPr>
          <w:p w14:paraId="710E87F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90" w:type="dxa"/>
            <w:vAlign w:val="center"/>
          </w:tcPr>
          <w:p w14:paraId="4A1B36D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75" w:type="dxa"/>
            <w:vAlign w:val="center"/>
          </w:tcPr>
          <w:p w14:paraId="3F0320B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4560" w:type="dxa"/>
            <w:vAlign w:val="center"/>
          </w:tcPr>
          <w:p w14:paraId="30A5FF5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True, 'Q': True, 'R': True}</w:t>
            </w:r>
          </w:p>
        </w:tc>
      </w:tr>
      <w:tr w14:paraId="3B599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290" w:type="dxa"/>
            <w:vAlign w:val="center"/>
          </w:tcPr>
          <w:p w14:paraId="6366ABC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90" w:type="dxa"/>
            <w:vAlign w:val="center"/>
          </w:tcPr>
          <w:p w14:paraId="49028C4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75" w:type="dxa"/>
            <w:vAlign w:val="center"/>
          </w:tcPr>
          <w:p w14:paraId="041E5D8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4560" w:type="dxa"/>
            <w:vAlign w:val="center"/>
          </w:tcPr>
          <w:p w14:paraId="13C0D2B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True, 'Q': True, 'R': False}</w:t>
            </w:r>
          </w:p>
        </w:tc>
      </w:tr>
      <w:tr w14:paraId="57BFA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290" w:type="dxa"/>
            <w:vAlign w:val="center"/>
          </w:tcPr>
          <w:p w14:paraId="270AE16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90" w:type="dxa"/>
            <w:vAlign w:val="center"/>
          </w:tcPr>
          <w:p w14:paraId="494CBB6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75" w:type="dxa"/>
            <w:vAlign w:val="center"/>
          </w:tcPr>
          <w:p w14:paraId="2D359B3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4560" w:type="dxa"/>
            <w:vAlign w:val="center"/>
          </w:tcPr>
          <w:p w14:paraId="1F34A59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True, 'Q': False, 'R': True}</w:t>
            </w:r>
          </w:p>
        </w:tc>
      </w:tr>
      <w:tr w14:paraId="32092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290" w:type="dxa"/>
            <w:vAlign w:val="center"/>
          </w:tcPr>
          <w:p w14:paraId="028BC98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90" w:type="dxa"/>
            <w:vAlign w:val="center"/>
          </w:tcPr>
          <w:p w14:paraId="44CBD96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75" w:type="dxa"/>
            <w:vAlign w:val="center"/>
          </w:tcPr>
          <w:p w14:paraId="2433556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4560" w:type="dxa"/>
            <w:vAlign w:val="center"/>
          </w:tcPr>
          <w:p w14:paraId="65A108F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True, 'Q': False, 'R': False}</w:t>
            </w:r>
          </w:p>
        </w:tc>
      </w:tr>
      <w:tr w14:paraId="0567E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290" w:type="dxa"/>
            <w:vAlign w:val="center"/>
          </w:tcPr>
          <w:p w14:paraId="672B3EA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90" w:type="dxa"/>
            <w:vAlign w:val="center"/>
          </w:tcPr>
          <w:p w14:paraId="778D1D7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75" w:type="dxa"/>
            <w:vAlign w:val="center"/>
          </w:tcPr>
          <w:p w14:paraId="16C2107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4560" w:type="dxa"/>
            <w:vAlign w:val="center"/>
          </w:tcPr>
          <w:p w14:paraId="1EB6CDA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False, 'Q': True, 'R': True}</w:t>
            </w:r>
          </w:p>
        </w:tc>
      </w:tr>
      <w:tr w14:paraId="14729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290" w:type="dxa"/>
            <w:vAlign w:val="center"/>
          </w:tcPr>
          <w:p w14:paraId="4A952BC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90" w:type="dxa"/>
            <w:vAlign w:val="center"/>
          </w:tcPr>
          <w:p w14:paraId="6A7809C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1275" w:type="dxa"/>
            <w:vAlign w:val="center"/>
          </w:tcPr>
          <w:p w14:paraId="57107B5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4560" w:type="dxa"/>
            <w:vAlign w:val="center"/>
          </w:tcPr>
          <w:p w14:paraId="2C86931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False, 'Q': True, 'R': False}</w:t>
            </w:r>
          </w:p>
        </w:tc>
      </w:tr>
      <w:tr w14:paraId="7EF52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290" w:type="dxa"/>
            <w:vAlign w:val="center"/>
          </w:tcPr>
          <w:p w14:paraId="3A4BFD5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90" w:type="dxa"/>
            <w:vAlign w:val="center"/>
          </w:tcPr>
          <w:p w14:paraId="7023A20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75" w:type="dxa"/>
            <w:vAlign w:val="center"/>
          </w:tcPr>
          <w:p w14:paraId="3DDBE86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4560" w:type="dxa"/>
            <w:vAlign w:val="center"/>
          </w:tcPr>
          <w:p w14:paraId="0674516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False, 'Q': False, 'R': True}</w:t>
            </w:r>
          </w:p>
        </w:tc>
      </w:tr>
      <w:tr w14:paraId="12651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290" w:type="dxa"/>
            <w:vAlign w:val="center"/>
          </w:tcPr>
          <w:p w14:paraId="35E77E8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90" w:type="dxa"/>
            <w:vAlign w:val="center"/>
          </w:tcPr>
          <w:p w14:paraId="449557A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1275" w:type="dxa"/>
            <w:vAlign w:val="center"/>
          </w:tcPr>
          <w:p w14:paraId="4872ADF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4560" w:type="dxa"/>
            <w:vAlign w:val="center"/>
          </w:tcPr>
          <w:p w14:paraId="6E120D3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{'P': False, 'Q': False, 'R': False}</w:t>
            </w:r>
          </w:p>
        </w:tc>
      </w:tr>
    </w:tbl>
    <w:p w14:paraId="387271FA">
      <w:pPr>
        <w:pStyle w:val="16"/>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t xml:space="preserve">Table </w:t>
      </w:r>
      <w:r>
        <w:fldChar w:fldCharType="begin"/>
      </w:r>
      <w:r>
        <w:instrText xml:space="preserve"> SEQ Table \* ARABIC </w:instrText>
      </w:r>
      <w:r>
        <w:fldChar w:fldCharType="separate"/>
      </w:r>
      <w:r>
        <w:t>7</w:t>
      </w:r>
      <w:r>
        <w:fldChar w:fldCharType="end"/>
      </w:r>
      <w:bookmarkStart w:id="23" w:name="_Toc9986"/>
      <w:r>
        <w:rPr>
          <w:lang w:val="en-US"/>
        </w:rPr>
        <w:t xml:space="preserve"> All possible combinations and their dictionary</w:t>
      </w:r>
      <w:bookmarkEnd w:id="23"/>
    </w:p>
    <w:p w14:paraId="78BFEFFD">
      <w:pPr>
        <w:pStyle w:val="4"/>
        <w:ind w:left="0" w:leftChars="0" w:firstLine="0" w:firstLineChars="0"/>
        <w:rPr>
          <w:rFonts w:hint="default" w:ascii="Times New Roman" w:hAnsi="Times New Roman"/>
          <w:lang w:val="en-US"/>
        </w:rPr>
      </w:pPr>
      <w:r>
        <w:rPr>
          <w:rFonts w:hint="default" w:ascii="Times New Roman" w:hAnsi="Times New Roman"/>
          <w:lang w:val="en-US"/>
        </w:rPr>
        <w:t>Example evaluation for P=True, Q=False, R=True</w:t>
      </w:r>
    </w:p>
    <w:tbl>
      <w:tblPr>
        <w:tblStyle w:val="30"/>
        <w:tblW w:w="0" w:type="auto"/>
        <w:tblInd w:w="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6"/>
        <w:gridCol w:w="1566"/>
        <w:gridCol w:w="4424"/>
        <w:gridCol w:w="1793"/>
      </w:tblGrid>
      <w:tr w14:paraId="67FD1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026" w:type="dxa"/>
            <w:vAlign w:val="center"/>
          </w:tcPr>
          <w:p w14:paraId="582E30F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6"/>
                <w:szCs w:val="26"/>
                <w:highlight w:val="none"/>
                <w:vertAlign w:val="baseline"/>
                <w:lang w:val="en-US" w:eastAsia="en-US"/>
              </w:rPr>
            </w:pPr>
            <w:r>
              <w:rPr>
                <w:rFonts w:hint="default" w:ascii="Times New Roman" w:hAnsi="Times New Roman" w:cs="Times New Roman"/>
                <w:b/>
                <w:bCs/>
                <w:sz w:val="26"/>
                <w:szCs w:val="26"/>
                <w:highlight w:val="none"/>
                <w:vertAlign w:val="baseline"/>
                <w:lang w:val="en-US" w:eastAsia="zh-CN"/>
              </w:rPr>
              <w:t>Token</w:t>
            </w:r>
          </w:p>
        </w:tc>
        <w:tc>
          <w:tcPr>
            <w:tcW w:w="1566" w:type="dxa"/>
            <w:vAlign w:val="center"/>
          </w:tcPr>
          <w:p w14:paraId="197ADCA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6"/>
                <w:szCs w:val="26"/>
                <w:highlight w:val="none"/>
                <w:vertAlign w:val="baseline"/>
                <w:lang w:val="en-US" w:eastAsia="en-US"/>
              </w:rPr>
            </w:pPr>
            <w:r>
              <w:rPr>
                <w:rFonts w:hint="default" w:ascii="Times New Roman" w:hAnsi="Times New Roman" w:cs="Times New Roman"/>
                <w:b/>
                <w:bCs/>
                <w:sz w:val="26"/>
                <w:szCs w:val="26"/>
                <w:highlight w:val="none"/>
                <w:vertAlign w:val="baseline"/>
                <w:lang w:val="en-US" w:eastAsia="zh-CN"/>
              </w:rPr>
              <w:t>Stack before</w:t>
            </w:r>
          </w:p>
        </w:tc>
        <w:tc>
          <w:tcPr>
            <w:tcW w:w="4424" w:type="dxa"/>
            <w:vAlign w:val="center"/>
          </w:tcPr>
          <w:p w14:paraId="060A8CB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6"/>
                <w:szCs w:val="26"/>
                <w:highlight w:val="none"/>
                <w:vertAlign w:val="baseline"/>
                <w:lang w:val="en-US" w:eastAsia="en-US"/>
              </w:rPr>
            </w:pPr>
            <w:r>
              <w:rPr>
                <w:rFonts w:hint="default" w:ascii="Times New Roman" w:hAnsi="Times New Roman" w:cs="Times New Roman"/>
                <w:b/>
                <w:bCs/>
                <w:sz w:val="26"/>
                <w:szCs w:val="26"/>
                <w:highlight w:val="none"/>
                <w:vertAlign w:val="baseline"/>
                <w:lang w:val="en-US" w:eastAsia="zh-CN"/>
              </w:rPr>
              <w:t>Action</w:t>
            </w:r>
          </w:p>
        </w:tc>
        <w:tc>
          <w:tcPr>
            <w:tcW w:w="1793" w:type="dxa"/>
            <w:vAlign w:val="center"/>
          </w:tcPr>
          <w:p w14:paraId="3D7FE72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6"/>
                <w:szCs w:val="26"/>
                <w:highlight w:val="none"/>
                <w:vertAlign w:val="baseline"/>
                <w:lang w:val="en-US" w:eastAsia="en-US"/>
              </w:rPr>
            </w:pPr>
            <w:r>
              <w:rPr>
                <w:rFonts w:hint="default" w:ascii="Times New Roman" w:hAnsi="Times New Roman" w:cs="Times New Roman"/>
                <w:b/>
                <w:bCs/>
                <w:sz w:val="26"/>
                <w:szCs w:val="26"/>
                <w:highlight w:val="none"/>
                <w:vertAlign w:val="baseline"/>
                <w:lang w:val="en-US" w:eastAsia="zh-CN"/>
              </w:rPr>
              <w:t>Stack after</w:t>
            </w:r>
          </w:p>
        </w:tc>
      </w:tr>
      <w:tr w14:paraId="54B23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1026" w:type="dxa"/>
            <w:vAlign w:val="center"/>
          </w:tcPr>
          <w:p w14:paraId="1C28E67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P</w:t>
            </w:r>
          </w:p>
        </w:tc>
        <w:tc>
          <w:tcPr>
            <w:tcW w:w="1566" w:type="dxa"/>
            <w:vAlign w:val="center"/>
          </w:tcPr>
          <w:p w14:paraId="75C1F2F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w:t>
            </w:r>
          </w:p>
        </w:tc>
        <w:tc>
          <w:tcPr>
            <w:tcW w:w="4424" w:type="dxa"/>
            <w:vAlign w:val="center"/>
          </w:tcPr>
          <w:p w14:paraId="6C3D863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token.isalpha() → push env['P'] = True</w:t>
            </w:r>
          </w:p>
        </w:tc>
        <w:tc>
          <w:tcPr>
            <w:tcW w:w="1793" w:type="dxa"/>
            <w:vAlign w:val="center"/>
          </w:tcPr>
          <w:p w14:paraId="06EE3E5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r>
      <w:tr w14:paraId="235DA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26" w:type="dxa"/>
            <w:vAlign w:val="center"/>
          </w:tcPr>
          <w:p w14:paraId="5F1E3E7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w:t>
            </w:r>
          </w:p>
        </w:tc>
        <w:tc>
          <w:tcPr>
            <w:tcW w:w="1566" w:type="dxa"/>
            <w:vAlign w:val="center"/>
          </w:tcPr>
          <w:p w14:paraId="26D7DD4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c>
          <w:tcPr>
            <w:tcW w:w="4424" w:type="dxa"/>
            <w:vAlign w:val="center"/>
          </w:tcPr>
          <w:p w14:paraId="691A7B98">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unary NOT → pop True, push not True = False</w:t>
            </w:r>
          </w:p>
        </w:tc>
        <w:tc>
          <w:tcPr>
            <w:tcW w:w="1793" w:type="dxa"/>
            <w:vAlign w:val="center"/>
          </w:tcPr>
          <w:p w14:paraId="1C84ED3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r>
      <w:tr w14:paraId="22ED2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026" w:type="dxa"/>
            <w:vAlign w:val="center"/>
          </w:tcPr>
          <w:p w14:paraId="0E13947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Q</w:t>
            </w:r>
          </w:p>
        </w:tc>
        <w:tc>
          <w:tcPr>
            <w:tcW w:w="1566" w:type="dxa"/>
            <w:vAlign w:val="center"/>
          </w:tcPr>
          <w:p w14:paraId="21748E5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4424" w:type="dxa"/>
            <w:vAlign w:val="center"/>
          </w:tcPr>
          <w:p w14:paraId="596B480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push env['Q'] = False</w:t>
            </w:r>
          </w:p>
        </w:tc>
        <w:tc>
          <w:tcPr>
            <w:tcW w:w="1793" w:type="dxa"/>
            <w:vAlign w:val="center"/>
          </w:tcPr>
          <w:p w14:paraId="7DF6918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 False]</w:t>
            </w:r>
          </w:p>
        </w:tc>
      </w:tr>
      <w:tr w14:paraId="1E043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026" w:type="dxa"/>
            <w:vAlign w:val="center"/>
          </w:tcPr>
          <w:p w14:paraId="052520BC">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R</w:t>
            </w:r>
          </w:p>
        </w:tc>
        <w:tc>
          <w:tcPr>
            <w:tcW w:w="1566" w:type="dxa"/>
            <w:vAlign w:val="center"/>
          </w:tcPr>
          <w:p w14:paraId="5111C65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 False]</w:t>
            </w:r>
          </w:p>
        </w:tc>
        <w:tc>
          <w:tcPr>
            <w:tcW w:w="4424" w:type="dxa"/>
            <w:vAlign w:val="center"/>
          </w:tcPr>
          <w:p w14:paraId="63A0DBB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push env['R'] = True</w:t>
            </w:r>
          </w:p>
        </w:tc>
        <w:tc>
          <w:tcPr>
            <w:tcW w:w="1793" w:type="dxa"/>
            <w:vAlign w:val="center"/>
          </w:tcPr>
          <w:p w14:paraId="44D5F18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 False, True]</w:t>
            </w:r>
          </w:p>
        </w:tc>
      </w:tr>
      <w:tr w14:paraId="260A0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026" w:type="dxa"/>
            <w:vAlign w:val="center"/>
          </w:tcPr>
          <w:p w14:paraId="1862C0F8">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&amp;</w:t>
            </w:r>
          </w:p>
        </w:tc>
        <w:tc>
          <w:tcPr>
            <w:tcW w:w="1566" w:type="dxa"/>
            <w:vAlign w:val="center"/>
          </w:tcPr>
          <w:p w14:paraId="63C5791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 False, True]</w:t>
            </w:r>
          </w:p>
        </w:tc>
        <w:tc>
          <w:tcPr>
            <w:tcW w:w="4424" w:type="dxa"/>
            <w:vAlign w:val="center"/>
          </w:tcPr>
          <w:p w14:paraId="526389A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pop right=True, left=False → False and True = False; push False</w:t>
            </w:r>
          </w:p>
        </w:tc>
        <w:tc>
          <w:tcPr>
            <w:tcW w:w="1793" w:type="dxa"/>
            <w:vAlign w:val="center"/>
          </w:tcPr>
          <w:p w14:paraId="7152FF1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 False]</w:t>
            </w:r>
          </w:p>
        </w:tc>
      </w:tr>
      <w:tr w14:paraId="18DE6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026" w:type="dxa"/>
            <w:vAlign w:val="center"/>
          </w:tcPr>
          <w:p w14:paraId="7A7061C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w:t>
            </w:r>
          </w:p>
        </w:tc>
        <w:tc>
          <w:tcPr>
            <w:tcW w:w="1566" w:type="dxa"/>
            <w:vAlign w:val="center"/>
          </w:tcPr>
          <w:p w14:paraId="0E0451C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 False]</w:t>
            </w:r>
          </w:p>
        </w:tc>
        <w:tc>
          <w:tcPr>
            <w:tcW w:w="4424" w:type="dxa"/>
            <w:vAlign w:val="center"/>
          </w:tcPr>
          <w:p w14:paraId="11C8019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pop right=False, left=False → False or False = False; push False</w:t>
            </w:r>
          </w:p>
        </w:tc>
        <w:tc>
          <w:tcPr>
            <w:tcW w:w="1793" w:type="dxa"/>
            <w:vAlign w:val="center"/>
          </w:tcPr>
          <w:p w14:paraId="16C666E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r>
      <w:tr w14:paraId="4FAAA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026" w:type="dxa"/>
            <w:vAlign w:val="center"/>
          </w:tcPr>
          <w:p w14:paraId="57A6B29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R</w:t>
            </w:r>
          </w:p>
        </w:tc>
        <w:tc>
          <w:tcPr>
            <w:tcW w:w="1566" w:type="dxa"/>
            <w:vAlign w:val="center"/>
          </w:tcPr>
          <w:p w14:paraId="7E84405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w:t>
            </w:r>
          </w:p>
        </w:tc>
        <w:tc>
          <w:tcPr>
            <w:tcW w:w="4424" w:type="dxa"/>
            <w:vAlign w:val="center"/>
          </w:tcPr>
          <w:p w14:paraId="2F33DFB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push env['R'] = True</w:t>
            </w:r>
          </w:p>
        </w:tc>
        <w:tc>
          <w:tcPr>
            <w:tcW w:w="1793" w:type="dxa"/>
            <w:vAlign w:val="center"/>
          </w:tcPr>
          <w:p w14:paraId="60935E2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 True]</w:t>
            </w:r>
          </w:p>
        </w:tc>
      </w:tr>
      <w:tr w14:paraId="025C0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026" w:type="dxa"/>
            <w:vAlign w:val="center"/>
          </w:tcPr>
          <w:p w14:paraId="62B5840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&gt;</w:t>
            </w:r>
          </w:p>
        </w:tc>
        <w:tc>
          <w:tcPr>
            <w:tcW w:w="1566" w:type="dxa"/>
            <w:vAlign w:val="center"/>
          </w:tcPr>
          <w:p w14:paraId="5579CE0D">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[False, True]</w:t>
            </w:r>
          </w:p>
        </w:tc>
        <w:tc>
          <w:tcPr>
            <w:tcW w:w="4424" w:type="dxa"/>
            <w:vAlign w:val="center"/>
          </w:tcPr>
          <w:p w14:paraId="25D7E9D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implication → pop right=True, left=False → (not False) or True = True or True = True; push True</w:t>
            </w:r>
          </w:p>
        </w:tc>
        <w:tc>
          <w:tcPr>
            <w:tcW w:w="1793" w:type="dxa"/>
            <w:vAlign w:val="center"/>
          </w:tcPr>
          <w:p w14:paraId="4D65183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en-US"/>
              </w:rPr>
            </w:pPr>
            <w:r>
              <w:rPr>
                <w:rFonts w:hint="default" w:ascii="Times New Roman" w:hAnsi="Times New Roman" w:cs="Times New Roman"/>
                <w:b w:val="0"/>
                <w:bCs w:val="0"/>
                <w:sz w:val="22"/>
                <w:szCs w:val="22"/>
                <w:highlight w:val="none"/>
                <w:vertAlign w:val="baseline"/>
                <w:lang w:val="en-US" w:eastAsia="zh-CN"/>
              </w:rPr>
              <w:t>[True]</w:t>
            </w:r>
          </w:p>
        </w:tc>
      </w:tr>
    </w:tbl>
    <w:p w14:paraId="65984D11">
      <w:pPr>
        <w:pStyle w:val="16"/>
        <w:rPr>
          <w:rFonts w:hint="default" w:ascii="Times New Roman" w:hAnsi="Times New Roman"/>
          <w:lang w:val="en-US"/>
        </w:rPr>
      </w:pPr>
      <w:r>
        <w:t xml:space="preserve">Table </w:t>
      </w:r>
      <w:r>
        <w:fldChar w:fldCharType="begin"/>
      </w:r>
      <w:r>
        <w:instrText xml:space="preserve"> SEQ Table \* ARABIC </w:instrText>
      </w:r>
      <w:r>
        <w:fldChar w:fldCharType="separate"/>
      </w:r>
      <w:r>
        <w:t>8</w:t>
      </w:r>
      <w:r>
        <w:fldChar w:fldCharType="end"/>
      </w:r>
      <w:bookmarkStart w:id="24" w:name="_Toc29558"/>
      <w:r>
        <w:rPr>
          <w:lang w:val="en-US"/>
        </w:rPr>
        <w:t xml:space="preserve"> Explanation of Postfix2Truthtable(Postfix) test case 2</w:t>
      </w:r>
      <w:bookmarkEnd w:id="24"/>
    </w:p>
    <w:p w14:paraId="2C37441F">
      <w:pPr>
        <w:pStyle w:val="4"/>
        <w:ind w:left="0" w:leftChars="0" w:firstLine="720" w:firstLineChars="0"/>
        <w:rPr>
          <w:rFonts w:hint="default"/>
          <w:lang w:val="en-US"/>
        </w:rPr>
      </w:pPr>
      <w:r>
        <w:rPr>
          <w:rFonts w:hint="default"/>
          <w:lang w:val="en-US"/>
        </w:rPr>
        <w:t>→ Result = stack.pop() = True</w:t>
      </w:r>
    </w:p>
    <w:p w14:paraId="0AE5D563">
      <w:pPr>
        <w:pStyle w:val="4"/>
        <w:ind w:left="0" w:leftChars="0" w:firstLine="0" w:firstLineChars="0"/>
        <w:rPr>
          <w:rFonts w:hint="default"/>
          <w:lang w:val="en-US"/>
        </w:rPr>
      </w:pPr>
      <w:r>
        <w:rPr>
          <w:rFonts w:hint="default"/>
          <w:lang w:val="en-US"/>
        </w:rPr>
        <w:t>Final truth table (printed by each print(' | '.join(row)))</w:t>
      </w:r>
    </w:p>
    <w:tbl>
      <w:tblPr>
        <w:tblStyle w:val="30"/>
        <w:tblW w:w="8370"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5"/>
        <w:gridCol w:w="1785"/>
        <w:gridCol w:w="1740"/>
        <w:gridCol w:w="3030"/>
      </w:tblGrid>
      <w:tr w14:paraId="26365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815" w:type="dxa"/>
            <w:vAlign w:val="center"/>
          </w:tcPr>
          <w:p w14:paraId="2AB2FDD1">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bCs/>
                <w:sz w:val="24"/>
                <w:szCs w:val="24"/>
                <w:highlight w:val="none"/>
                <w:vertAlign w:val="baseline"/>
                <w:lang w:val="en-US" w:eastAsia="en-US" w:bidi="ar-SA"/>
              </w:rPr>
            </w:pPr>
            <w:r>
              <w:rPr>
                <w:rFonts w:hint="default" w:ascii="Times New Roman" w:hAnsi="Times New Roman" w:cs="Times New Roman"/>
                <w:b/>
                <w:bCs/>
                <w:sz w:val="24"/>
                <w:szCs w:val="24"/>
                <w:highlight w:val="none"/>
                <w:vertAlign w:val="baseline"/>
                <w:lang w:val="en-US"/>
              </w:rPr>
              <w:t>P</w:t>
            </w:r>
          </w:p>
        </w:tc>
        <w:tc>
          <w:tcPr>
            <w:tcW w:w="1785" w:type="dxa"/>
            <w:vAlign w:val="center"/>
          </w:tcPr>
          <w:p w14:paraId="349C02BE">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bCs/>
                <w:sz w:val="24"/>
                <w:szCs w:val="24"/>
                <w:highlight w:val="none"/>
                <w:vertAlign w:val="baseline"/>
                <w:lang w:val="en-US" w:eastAsia="en-US" w:bidi="ar-SA"/>
              </w:rPr>
            </w:pPr>
            <w:r>
              <w:rPr>
                <w:rFonts w:hint="default" w:ascii="Times New Roman" w:hAnsi="Times New Roman" w:cs="Times New Roman"/>
                <w:b/>
                <w:bCs/>
                <w:sz w:val="24"/>
                <w:szCs w:val="24"/>
                <w:highlight w:val="none"/>
                <w:vertAlign w:val="baseline"/>
                <w:lang w:val="en-US"/>
              </w:rPr>
              <w:t>Q</w:t>
            </w:r>
          </w:p>
        </w:tc>
        <w:tc>
          <w:tcPr>
            <w:tcW w:w="1740" w:type="dxa"/>
            <w:vAlign w:val="center"/>
          </w:tcPr>
          <w:p w14:paraId="1833E2FA">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bCs/>
                <w:sz w:val="24"/>
                <w:szCs w:val="24"/>
                <w:highlight w:val="none"/>
                <w:vertAlign w:val="baseline"/>
                <w:lang w:val="en-US" w:eastAsia="en-US" w:bidi="ar-SA"/>
              </w:rPr>
            </w:pPr>
            <w:r>
              <w:rPr>
                <w:rFonts w:hint="default" w:ascii="Times New Roman" w:hAnsi="Times New Roman" w:cs="Times New Roman"/>
                <w:b/>
                <w:bCs/>
                <w:sz w:val="24"/>
                <w:szCs w:val="24"/>
                <w:highlight w:val="none"/>
                <w:vertAlign w:val="baseline"/>
                <w:lang w:val="en-US"/>
              </w:rPr>
              <w:t>R</w:t>
            </w:r>
          </w:p>
        </w:tc>
        <w:tc>
          <w:tcPr>
            <w:tcW w:w="3030" w:type="dxa"/>
            <w:vAlign w:val="center"/>
          </w:tcPr>
          <w:p w14:paraId="59D04CB7">
            <w:pPr>
              <w:numPr>
                <w:ilvl w:val="0"/>
                <w:numId w:val="0"/>
              </w:numPr>
              <w:tabs>
                <w:tab w:val="left" w:leader="dot" w:pos="9120"/>
              </w:tabs>
              <w:suppressAutoHyphens/>
              <w:autoSpaceDE w:val="0"/>
              <w:autoSpaceDN w:val="0"/>
              <w:adjustRightInd w:val="0"/>
              <w:spacing w:line="240" w:lineRule="auto"/>
              <w:ind w:right="-36"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bCs/>
                <w:sz w:val="26"/>
                <w:szCs w:val="26"/>
                <w:highlight w:val="none"/>
                <w:vertAlign w:val="baseline"/>
                <w:lang w:val="en-US"/>
              </w:rPr>
              <w:t>Result</w:t>
            </w:r>
          </w:p>
        </w:tc>
      </w:tr>
      <w:tr w14:paraId="67B60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15" w:type="dxa"/>
            <w:vAlign w:val="center"/>
          </w:tcPr>
          <w:p w14:paraId="0C0CAD4E">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1785" w:type="dxa"/>
            <w:vAlign w:val="center"/>
          </w:tcPr>
          <w:p w14:paraId="574EA160">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1740" w:type="dxa"/>
            <w:vAlign w:val="center"/>
          </w:tcPr>
          <w:p w14:paraId="2CF6C0AE">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3030" w:type="dxa"/>
            <w:vAlign w:val="center"/>
          </w:tcPr>
          <w:p w14:paraId="752D8C6E">
            <w:pPr>
              <w:numPr>
                <w:ilvl w:val="0"/>
                <w:numId w:val="0"/>
              </w:numPr>
              <w:tabs>
                <w:tab w:val="left" w:leader="dot" w:pos="9120"/>
              </w:tabs>
              <w:suppressAutoHyphens/>
              <w:autoSpaceDE w:val="0"/>
              <w:autoSpaceDN w:val="0"/>
              <w:adjustRightInd w:val="0"/>
              <w:spacing w:line="240" w:lineRule="auto"/>
              <w:ind w:right="-36"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True</w:t>
            </w:r>
          </w:p>
        </w:tc>
      </w:tr>
      <w:tr w14:paraId="07785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815" w:type="dxa"/>
            <w:vAlign w:val="center"/>
          </w:tcPr>
          <w:p w14:paraId="39E138FE">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1785" w:type="dxa"/>
            <w:vAlign w:val="center"/>
          </w:tcPr>
          <w:p w14:paraId="7AD3089B">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1740" w:type="dxa"/>
            <w:vAlign w:val="center"/>
          </w:tcPr>
          <w:p w14:paraId="4FD1FCB2">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3030" w:type="dxa"/>
            <w:vAlign w:val="center"/>
          </w:tcPr>
          <w:p w14:paraId="694E3AEE">
            <w:pPr>
              <w:numPr>
                <w:ilvl w:val="0"/>
                <w:numId w:val="0"/>
              </w:numPr>
              <w:tabs>
                <w:tab w:val="left" w:leader="dot" w:pos="9120"/>
              </w:tabs>
              <w:suppressAutoHyphens/>
              <w:autoSpaceDE w:val="0"/>
              <w:autoSpaceDN w:val="0"/>
              <w:adjustRightInd w:val="0"/>
              <w:spacing w:line="240" w:lineRule="auto"/>
              <w:ind w:right="-36"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True</w:t>
            </w:r>
          </w:p>
        </w:tc>
      </w:tr>
      <w:tr w14:paraId="0820C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815" w:type="dxa"/>
            <w:vAlign w:val="center"/>
          </w:tcPr>
          <w:p w14:paraId="66D27DCB">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1785" w:type="dxa"/>
            <w:vAlign w:val="center"/>
          </w:tcPr>
          <w:p w14:paraId="5B622017">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1740" w:type="dxa"/>
            <w:vAlign w:val="center"/>
          </w:tcPr>
          <w:p w14:paraId="73E6B8C5">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3030" w:type="dxa"/>
            <w:vAlign w:val="center"/>
          </w:tcPr>
          <w:p w14:paraId="12A5138F">
            <w:pPr>
              <w:numPr>
                <w:ilvl w:val="0"/>
                <w:numId w:val="0"/>
              </w:numPr>
              <w:tabs>
                <w:tab w:val="left" w:leader="dot" w:pos="9120"/>
              </w:tabs>
              <w:suppressAutoHyphens/>
              <w:autoSpaceDE w:val="0"/>
              <w:autoSpaceDN w:val="0"/>
              <w:adjustRightInd w:val="0"/>
              <w:spacing w:line="240" w:lineRule="auto"/>
              <w:ind w:right="-36"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True</w:t>
            </w:r>
          </w:p>
        </w:tc>
      </w:tr>
      <w:tr w14:paraId="1FB8E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815" w:type="dxa"/>
            <w:vAlign w:val="center"/>
          </w:tcPr>
          <w:p w14:paraId="4A11DF8D">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1785" w:type="dxa"/>
            <w:vAlign w:val="center"/>
          </w:tcPr>
          <w:p w14:paraId="6ADB3C96">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1740" w:type="dxa"/>
            <w:vAlign w:val="center"/>
          </w:tcPr>
          <w:p w14:paraId="40E86AB1">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3030" w:type="dxa"/>
            <w:vAlign w:val="center"/>
          </w:tcPr>
          <w:p w14:paraId="44DE982B">
            <w:pPr>
              <w:numPr>
                <w:ilvl w:val="0"/>
                <w:numId w:val="0"/>
              </w:numPr>
              <w:tabs>
                <w:tab w:val="left" w:leader="dot" w:pos="9120"/>
              </w:tabs>
              <w:suppressAutoHyphens/>
              <w:autoSpaceDE w:val="0"/>
              <w:autoSpaceDN w:val="0"/>
              <w:adjustRightInd w:val="0"/>
              <w:spacing w:line="240" w:lineRule="auto"/>
              <w:ind w:right="-36"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True</w:t>
            </w:r>
          </w:p>
        </w:tc>
      </w:tr>
      <w:tr w14:paraId="2856A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3" w:hRule="atLeast"/>
        </w:trPr>
        <w:tc>
          <w:tcPr>
            <w:tcW w:w="1815" w:type="dxa"/>
            <w:vAlign w:val="center"/>
          </w:tcPr>
          <w:p w14:paraId="0FFF10F5">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1785" w:type="dxa"/>
            <w:vAlign w:val="center"/>
          </w:tcPr>
          <w:p w14:paraId="2AA3D14B">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1740" w:type="dxa"/>
            <w:vAlign w:val="center"/>
          </w:tcPr>
          <w:p w14:paraId="183AEE0D">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3030" w:type="dxa"/>
            <w:vAlign w:val="center"/>
          </w:tcPr>
          <w:p w14:paraId="2E2BDB8B">
            <w:pPr>
              <w:numPr>
                <w:ilvl w:val="0"/>
                <w:numId w:val="0"/>
              </w:numPr>
              <w:tabs>
                <w:tab w:val="left" w:leader="dot" w:pos="9120"/>
              </w:tabs>
              <w:suppressAutoHyphens/>
              <w:autoSpaceDE w:val="0"/>
              <w:autoSpaceDN w:val="0"/>
              <w:adjustRightInd w:val="0"/>
              <w:spacing w:line="240" w:lineRule="auto"/>
              <w:ind w:right="-36"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True</w:t>
            </w:r>
          </w:p>
        </w:tc>
      </w:tr>
      <w:tr w14:paraId="67896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815" w:type="dxa"/>
            <w:vAlign w:val="center"/>
          </w:tcPr>
          <w:p w14:paraId="0AA7DD1C">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1785" w:type="dxa"/>
            <w:vAlign w:val="center"/>
          </w:tcPr>
          <w:p w14:paraId="044DE4D3">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1740" w:type="dxa"/>
            <w:vAlign w:val="center"/>
          </w:tcPr>
          <w:p w14:paraId="43A81EC7">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3030" w:type="dxa"/>
            <w:vAlign w:val="center"/>
          </w:tcPr>
          <w:p w14:paraId="0E2D02E5">
            <w:pPr>
              <w:numPr>
                <w:ilvl w:val="0"/>
                <w:numId w:val="0"/>
              </w:numPr>
              <w:tabs>
                <w:tab w:val="left" w:leader="dot" w:pos="9120"/>
              </w:tabs>
              <w:suppressAutoHyphens/>
              <w:autoSpaceDE w:val="0"/>
              <w:autoSpaceDN w:val="0"/>
              <w:adjustRightInd w:val="0"/>
              <w:spacing w:line="240" w:lineRule="auto"/>
              <w:ind w:right="-36"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False</w:t>
            </w:r>
          </w:p>
        </w:tc>
      </w:tr>
      <w:tr w14:paraId="0BCFF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815" w:type="dxa"/>
            <w:vAlign w:val="center"/>
          </w:tcPr>
          <w:p w14:paraId="2D8878AB">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1785" w:type="dxa"/>
            <w:vAlign w:val="center"/>
          </w:tcPr>
          <w:p w14:paraId="72297127">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1740" w:type="dxa"/>
            <w:vAlign w:val="center"/>
          </w:tcPr>
          <w:p w14:paraId="67E37142">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True</w:t>
            </w:r>
          </w:p>
        </w:tc>
        <w:tc>
          <w:tcPr>
            <w:tcW w:w="3030" w:type="dxa"/>
            <w:vAlign w:val="center"/>
          </w:tcPr>
          <w:p w14:paraId="4D5A3F9C">
            <w:pPr>
              <w:numPr>
                <w:ilvl w:val="0"/>
                <w:numId w:val="0"/>
              </w:numPr>
              <w:tabs>
                <w:tab w:val="left" w:leader="dot" w:pos="9120"/>
              </w:tabs>
              <w:suppressAutoHyphens/>
              <w:autoSpaceDE w:val="0"/>
              <w:autoSpaceDN w:val="0"/>
              <w:adjustRightInd w:val="0"/>
              <w:spacing w:line="240" w:lineRule="auto"/>
              <w:ind w:right="-36"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True</w:t>
            </w:r>
          </w:p>
        </w:tc>
      </w:tr>
      <w:tr w14:paraId="4DA45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815" w:type="dxa"/>
            <w:vAlign w:val="center"/>
          </w:tcPr>
          <w:p w14:paraId="2BFE3135">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1785" w:type="dxa"/>
            <w:vAlign w:val="center"/>
          </w:tcPr>
          <w:p w14:paraId="2147D57D">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1740" w:type="dxa"/>
            <w:vAlign w:val="center"/>
          </w:tcPr>
          <w:p w14:paraId="28C08D2E">
            <w:pPr>
              <w:numPr>
                <w:ilvl w:val="0"/>
                <w:numId w:val="0"/>
              </w:numPr>
              <w:tabs>
                <w:tab w:val="left" w:leader="dot" w:pos="9120"/>
              </w:tabs>
              <w:suppressAutoHyphens/>
              <w:autoSpaceDE w:val="0"/>
              <w:autoSpaceDN w:val="0"/>
              <w:adjustRightInd w:val="0"/>
              <w:spacing w:line="240" w:lineRule="auto"/>
              <w:ind w:left="0" w:leftChars="0" w:right="101" w:rightChars="0" w:firstLine="0" w:firstLineChars="0"/>
              <w:jc w:val="center"/>
              <w:rPr>
                <w:rFonts w:hint="default" w:ascii="Times New Roman" w:hAnsi="Times New Roman" w:cs="Times New Roman"/>
                <w:b w:val="0"/>
                <w:bCs w:val="0"/>
                <w:sz w:val="26"/>
                <w:szCs w:val="26"/>
                <w:highlight w:val="none"/>
                <w:vertAlign w:val="baseline"/>
                <w:lang w:val="en-US" w:eastAsia="en-US" w:bidi="ar-SA"/>
              </w:rPr>
            </w:pPr>
            <w:r>
              <w:rPr>
                <w:rFonts w:hint="default" w:ascii="Times New Roman" w:hAnsi="Times New Roman" w:cs="Times New Roman"/>
                <w:b w:val="0"/>
                <w:bCs w:val="0"/>
                <w:sz w:val="26"/>
                <w:szCs w:val="26"/>
                <w:highlight w:val="none"/>
                <w:vertAlign w:val="baseline"/>
                <w:lang w:val="en-US"/>
              </w:rPr>
              <w:t>False</w:t>
            </w:r>
          </w:p>
        </w:tc>
        <w:tc>
          <w:tcPr>
            <w:tcW w:w="3030" w:type="dxa"/>
            <w:vAlign w:val="center"/>
          </w:tcPr>
          <w:p w14:paraId="7C3FEE0F">
            <w:pPr>
              <w:numPr>
                <w:ilvl w:val="0"/>
                <w:numId w:val="0"/>
              </w:numPr>
              <w:tabs>
                <w:tab w:val="left" w:leader="dot" w:pos="9120"/>
              </w:tabs>
              <w:suppressAutoHyphens/>
              <w:autoSpaceDE w:val="0"/>
              <w:autoSpaceDN w:val="0"/>
              <w:adjustRightInd w:val="0"/>
              <w:spacing w:line="240" w:lineRule="auto"/>
              <w:ind w:right="-36" w:rightChars="0"/>
              <w:jc w:val="center"/>
              <w:rPr>
                <w:rFonts w:hint="default" w:ascii="Times New Roman" w:hAnsi="Times New Roman" w:cs="Times New Roman"/>
                <w:b w:val="0"/>
                <w:bCs w:val="0"/>
                <w:sz w:val="26"/>
                <w:szCs w:val="26"/>
                <w:highlight w:val="none"/>
                <w:vertAlign w:val="baseline"/>
                <w:lang w:val="en-US"/>
              </w:rPr>
            </w:pPr>
            <w:r>
              <w:rPr>
                <w:rFonts w:hint="default" w:ascii="Times New Roman" w:hAnsi="Times New Roman" w:cs="Times New Roman"/>
                <w:b w:val="0"/>
                <w:bCs w:val="0"/>
                <w:sz w:val="26"/>
                <w:szCs w:val="26"/>
                <w:highlight w:val="none"/>
                <w:vertAlign w:val="baseline"/>
                <w:lang w:val="en-US"/>
              </w:rPr>
              <w:t>False</w:t>
            </w:r>
          </w:p>
        </w:tc>
      </w:tr>
    </w:tbl>
    <w:p w14:paraId="14B9AF49">
      <w:pPr>
        <w:pStyle w:val="16"/>
        <w:rPr>
          <w:lang w:val="en-US"/>
        </w:rPr>
      </w:pPr>
      <w:r>
        <w:t xml:space="preserve">Table </w:t>
      </w:r>
      <w:r>
        <w:fldChar w:fldCharType="begin"/>
      </w:r>
      <w:r>
        <w:instrText xml:space="preserve"> SEQ Table \* ARABIC </w:instrText>
      </w:r>
      <w:r>
        <w:fldChar w:fldCharType="separate"/>
      </w:r>
      <w:r>
        <w:t>9</w:t>
      </w:r>
      <w:r>
        <w:fldChar w:fldCharType="end"/>
      </w:r>
      <w:bookmarkStart w:id="25" w:name="_Toc10415"/>
      <w:r>
        <w:rPr>
          <w:lang w:val="en-US"/>
        </w:rPr>
        <w:t xml:space="preserve"> Result of all combinations of test case 2</w:t>
      </w:r>
      <w:bookmarkEnd w:id="25"/>
    </w:p>
    <w:p w14:paraId="7C933B51">
      <w:pPr>
        <w:rPr>
          <w:lang w:val="en-US"/>
        </w:rPr>
      </w:pPr>
      <w:r>
        <w:rPr>
          <w:lang w:val="en-US"/>
        </w:rPr>
        <w:br w:type="page"/>
      </w:r>
    </w:p>
    <w:p w14:paraId="30F2293E">
      <w:pPr>
        <w:pStyle w:val="3"/>
        <w:bidi w:val="0"/>
        <w:rPr>
          <w:rFonts w:hint="default" w:ascii="Times New Roman" w:hAnsi="Times New Roman"/>
          <w:lang w:val="en-US"/>
        </w:rPr>
      </w:pPr>
      <w:bookmarkStart w:id="26" w:name="_Toc29763"/>
      <w:r>
        <w:rPr>
          <w:rFonts w:hint="default" w:ascii="Times New Roman" w:hAnsi="Times New Roman"/>
          <w:lang w:val="en-US"/>
        </w:rPr>
        <w:t>Result of 5 test cases</w:t>
      </w:r>
      <w:bookmarkEnd w:id="26"/>
    </w:p>
    <w:p w14:paraId="7A47D00C">
      <w:pPr>
        <w:pStyle w:val="4"/>
        <w:ind w:left="0" w:leftChars="0" w:firstLine="0" w:firstLineChars="0"/>
        <w:jc w:val="center"/>
      </w:pPr>
      <w:r>
        <w:drawing>
          <wp:inline distT="0" distB="0" distL="114300" distR="114300">
            <wp:extent cx="3820160" cy="3113405"/>
            <wp:effectExtent l="0" t="0" r="2540" b="1079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3820160" cy="3113405"/>
                    </a:xfrm>
                    <a:prstGeom prst="rect">
                      <a:avLst/>
                    </a:prstGeom>
                    <a:noFill/>
                    <a:ln>
                      <a:noFill/>
                    </a:ln>
                  </pic:spPr>
                </pic:pic>
              </a:graphicData>
            </a:graphic>
          </wp:inline>
        </w:drawing>
      </w:r>
    </w:p>
    <w:p w14:paraId="49C38770">
      <w:pPr>
        <w:pStyle w:val="16"/>
        <w:ind w:left="0" w:leftChars="0" w:firstLine="0" w:firstLineChars="0"/>
        <w:jc w:val="center"/>
      </w:pPr>
      <w:r>
        <w:t xml:space="preserve">Image </w:t>
      </w:r>
      <w:r>
        <w:fldChar w:fldCharType="begin"/>
      </w:r>
      <w:r>
        <w:instrText xml:space="preserve"> SEQ Image \* ARABIC </w:instrText>
      </w:r>
      <w:r>
        <w:fldChar w:fldCharType="separate"/>
      </w:r>
      <w:r>
        <w:t>1</w:t>
      </w:r>
      <w:r>
        <w:fldChar w:fldCharType="end"/>
      </w:r>
      <w:bookmarkStart w:id="27" w:name="_Toc10915"/>
      <w:bookmarkStart w:id="28" w:name="_Toc17956"/>
      <w:r>
        <w:rPr>
          <w:lang w:val="en-US"/>
        </w:rPr>
        <w:t xml:space="preserve">. Test case </w:t>
      </w:r>
      <w:r>
        <w:rPr>
          <w:rFonts w:hint="default"/>
          <w:lang w:val="en-US"/>
        </w:rPr>
        <w:t>1</w:t>
      </w:r>
      <w:bookmarkEnd w:id="27"/>
      <w:bookmarkEnd w:id="28"/>
    </w:p>
    <w:p w14:paraId="0DB39285">
      <w:pPr>
        <w:pStyle w:val="4"/>
        <w:ind w:left="0" w:leftChars="0" w:firstLine="0" w:firstLineChars="0"/>
        <w:jc w:val="center"/>
      </w:pPr>
      <w:r>
        <w:drawing>
          <wp:inline distT="0" distB="0" distL="114300" distR="114300">
            <wp:extent cx="3293110" cy="2942590"/>
            <wp:effectExtent l="0" t="0" r="8890" b="381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11"/>
                    <a:stretch>
                      <a:fillRect/>
                    </a:stretch>
                  </pic:blipFill>
                  <pic:spPr>
                    <a:xfrm>
                      <a:off x="0" y="0"/>
                      <a:ext cx="3293110" cy="2942590"/>
                    </a:xfrm>
                    <a:prstGeom prst="rect">
                      <a:avLst/>
                    </a:prstGeom>
                    <a:noFill/>
                    <a:ln>
                      <a:noFill/>
                    </a:ln>
                  </pic:spPr>
                </pic:pic>
              </a:graphicData>
            </a:graphic>
          </wp:inline>
        </w:drawing>
      </w:r>
    </w:p>
    <w:p w14:paraId="21047672">
      <w:pPr>
        <w:pStyle w:val="16"/>
        <w:ind w:left="0" w:leftChars="0" w:firstLine="0" w:firstLineChars="0"/>
        <w:jc w:val="center"/>
        <w:rPr>
          <w:rFonts w:hint="default"/>
          <w:lang w:val="en-US"/>
        </w:rPr>
      </w:pPr>
      <w:r>
        <w:t xml:space="preserve">Image </w:t>
      </w:r>
      <w:r>
        <w:fldChar w:fldCharType="begin"/>
      </w:r>
      <w:r>
        <w:instrText xml:space="preserve"> SEQ Image \* ARABIC </w:instrText>
      </w:r>
      <w:r>
        <w:fldChar w:fldCharType="separate"/>
      </w:r>
      <w:r>
        <w:t>2</w:t>
      </w:r>
      <w:r>
        <w:fldChar w:fldCharType="end"/>
      </w:r>
      <w:bookmarkStart w:id="29" w:name="_Toc25455"/>
      <w:bookmarkStart w:id="30" w:name="_Toc23870"/>
      <w:r>
        <w:rPr>
          <w:rFonts w:hint="default"/>
          <w:lang w:val="en-US"/>
        </w:rPr>
        <w:t xml:space="preserve"> </w:t>
      </w:r>
      <w:r>
        <w:rPr>
          <w:lang w:val="en-US"/>
        </w:rPr>
        <w:t xml:space="preserve">Test case </w:t>
      </w:r>
      <w:r>
        <w:rPr>
          <w:rFonts w:hint="default"/>
          <w:lang w:val="en-US"/>
        </w:rPr>
        <w:t>2</w:t>
      </w:r>
      <w:bookmarkEnd w:id="29"/>
      <w:bookmarkEnd w:id="30"/>
    </w:p>
    <w:p w14:paraId="66C1B28F">
      <w:pPr>
        <w:pStyle w:val="4"/>
        <w:ind w:left="0" w:leftChars="0" w:firstLine="0" w:firstLineChars="0"/>
        <w:jc w:val="center"/>
      </w:pPr>
      <w:r>
        <w:drawing>
          <wp:inline distT="0" distB="0" distL="114300" distR="114300">
            <wp:extent cx="3282950" cy="2823210"/>
            <wp:effectExtent l="0" t="0" r="6350" b="889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2"/>
                    <a:stretch>
                      <a:fillRect/>
                    </a:stretch>
                  </pic:blipFill>
                  <pic:spPr>
                    <a:xfrm>
                      <a:off x="0" y="0"/>
                      <a:ext cx="3282950" cy="2823210"/>
                    </a:xfrm>
                    <a:prstGeom prst="rect">
                      <a:avLst/>
                    </a:prstGeom>
                    <a:noFill/>
                    <a:ln>
                      <a:noFill/>
                    </a:ln>
                  </pic:spPr>
                </pic:pic>
              </a:graphicData>
            </a:graphic>
          </wp:inline>
        </w:drawing>
      </w:r>
    </w:p>
    <w:p w14:paraId="050C6C0A">
      <w:pPr>
        <w:pStyle w:val="16"/>
        <w:ind w:left="0" w:leftChars="0" w:firstLine="0" w:firstLineChars="0"/>
        <w:jc w:val="center"/>
        <w:rPr>
          <w:rFonts w:hint="default"/>
          <w:lang w:val="en-US"/>
        </w:rPr>
      </w:pPr>
      <w:r>
        <w:t xml:space="preserve">Image </w:t>
      </w:r>
      <w:r>
        <w:fldChar w:fldCharType="begin"/>
      </w:r>
      <w:r>
        <w:instrText xml:space="preserve"> SEQ Image \* ARABIC </w:instrText>
      </w:r>
      <w:r>
        <w:fldChar w:fldCharType="separate"/>
      </w:r>
      <w:r>
        <w:t>3</w:t>
      </w:r>
      <w:r>
        <w:fldChar w:fldCharType="end"/>
      </w:r>
      <w:bookmarkStart w:id="31" w:name="_Toc17625"/>
      <w:bookmarkStart w:id="32" w:name="_Toc13621"/>
      <w:r>
        <w:rPr>
          <w:rFonts w:hint="default"/>
          <w:lang w:val="en-US"/>
        </w:rPr>
        <w:t xml:space="preserve"> </w:t>
      </w:r>
      <w:r>
        <w:rPr>
          <w:lang w:val="en-US"/>
        </w:rPr>
        <w:t xml:space="preserve">Test case </w:t>
      </w:r>
      <w:r>
        <w:rPr>
          <w:rFonts w:hint="default"/>
          <w:lang w:val="en-US"/>
        </w:rPr>
        <w:t>3</w:t>
      </w:r>
      <w:bookmarkEnd w:id="31"/>
      <w:bookmarkEnd w:id="32"/>
    </w:p>
    <w:p w14:paraId="19DCB2C9">
      <w:pPr>
        <w:pStyle w:val="4"/>
        <w:ind w:left="0" w:leftChars="0" w:firstLine="0" w:firstLineChars="0"/>
        <w:jc w:val="center"/>
      </w:pPr>
      <w:r>
        <w:drawing>
          <wp:inline distT="0" distB="0" distL="114300" distR="114300">
            <wp:extent cx="3253105" cy="2872740"/>
            <wp:effectExtent l="0" t="0" r="10795" b="1016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3"/>
                    <a:stretch>
                      <a:fillRect/>
                    </a:stretch>
                  </pic:blipFill>
                  <pic:spPr>
                    <a:xfrm>
                      <a:off x="0" y="0"/>
                      <a:ext cx="3253105" cy="2872740"/>
                    </a:xfrm>
                    <a:prstGeom prst="rect">
                      <a:avLst/>
                    </a:prstGeom>
                    <a:noFill/>
                    <a:ln>
                      <a:noFill/>
                    </a:ln>
                  </pic:spPr>
                </pic:pic>
              </a:graphicData>
            </a:graphic>
          </wp:inline>
        </w:drawing>
      </w:r>
    </w:p>
    <w:p w14:paraId="2B4049C4">
      <w:pPr>
        <w:pStyle w:val="16"/>
        <w:ind w:left="0" w:leftChars="0" w:firstLine="0" w:firstLineChars="0"/>
        <w:jc w:val="center"/>
        <w:rPr>
          <w:rFonts w:hint="default"/>
          <w:lang w:val="en-US"/>
        </w:rPr>
      </w:pPr>
      <w:r>
        <w:t xml:space="preserve">Image </w:t>
      </w:r>
      <w:r>
        <w:fldChar w:fldCharType="begin"/>
      </w:r>
      <w:r>
        <w:instrText xml:space="preserve"> SEQ Image \* ARABIC </w:instrText>
      </w:r>
      <w:r>
        <w:fldChar w:fldCharType="separate"/>
      </w:r>
      <w:r>
        <w:t>4</w:t>
      </w:r>
      <w:r>
        <w:fldChar w:fldCharType="end"/>
      </w:r>
      <w:bookmarkStart w:id="33" w:name="_Toc6188"/>
      <w:bookmarkStart w:id="34" w:name="_Toc9695"/>
      <w:r>
        <w:rPr>
          <w:rFonts w:hint="default"/>
          <w:lang w:val="en-US"/>
        </w:rPr>
        <w:t xml:space="preserve"> </w:t>
      </w:r>
      <w:r>
        <w:rPr>
          <w:lang w:val="en-US"/>
        </w:rPr>
        <w:t xml:space="preserve">Test case </w:t>
      </w:r>
      <w:r>
        <w:rPr>
          <w:rFonts w:hint="default"/>
          <w:lang w:val="en-US"/>
        </w:rPr>
        <w:t>4</w:t>
      </w:r>
      <w:bookmarkEnd w:id="33"/>
      <w:bookmarkEnd w:id="34"/>
    </w:p>
    <w:p w14:paraId="20147A7C">
      <w:pPr>
        <w:pStyle w:val="4"/>
        <w:ind w:left="0" w:leftChars="0" w:firstLine="0" w:firstLineChars="0"/>
        <w:jc w:val="center"/>
      </w:pPr>
    </w:p>
    <w:p w14:paraId="41C6AD1A">
      <w:pPr>
        <w:pStyle w:val="4"/>
        <w:ind w:left="0" w:leftChars="0" w:firstLine="0" w:firstLineChars="0"/>
        <w:jc w:val="center"/>
      </w:pPr>
      <w:r>
        <w:drawing>
          <wp:inline distT="0" distB="0" distL="114300" distR="114300">
            <wp:extent cx="3244215" cy="1985645"/>
            <wp:effectExtent l="0" t="0" r="6985" b="8255"/>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4"/>
                    <a:stretch>
                      <a:fillRect/>
                    </a:stretch>
                  </pic:blipFill>
                  <pic:spPr>
                    <a:xfrm>
                      <a:off x="0" y="0"/>
                      <a:ext cx="3244215" cy="1985645"/>
                    </a:xfrm>
                    <a:prstGeom prst="rect">
                      <a:avLst/>
                    </a:prstGeom>
                    <a:noFill/>
                    <a:ln>
                      <a:noFill/>
                    </a:ln>
                  </pic:spPr>
                </pic:pic>
              </a:graphicData>
            </a:graphic>
          </wp:inline>
        </w:drawing>
      </w:r>
    </w:p>
    <w:p w14:paraId="1CCB3602">
      <w:pPr>
        <w:pStyle w:val="16"/>
        <w:ind w:left="0" w:leftChars="0" w:firstLine="0" w:firstLineChars="0"/>
        <w:jc w:val="center"/>
        <w:rPr>
          <w:rFonts w:hint="default"/>
          <w:lang w:val="en-US"/>
        </w:rPr>
      </w:pPr>
      <w:r>
        <w:t xml:space="preserve">Image </w:t>
      </w:r>
      <w:r>
        <w:fldChar w:fldCharType="begin"/>
      </w:r>
      <w:r>
        <w:instrText xml:space="preserve"> SEQ Image \* ARABIC </w:instrText>
      </w:r>
      <w:r>
        <w:fldChar w:fldCharType="separate"/>
      </w:r>
      <w:r>
        <w:t>5</w:t>
      </w:r>
      <w:r>
        <w:fldChar w:fldCharType="end"/>
      </w:r>
      <w:bookmarkStart w:id="35" w:name="_Toc10222"/>
      <w:bookmarkStart w:id="36" w:name="_Toc20836"/>
      <w:r>
        <w:rPr>
          <w:rFonts w:hint="default"/>
          <w:lang w:val="en-US"/>
        </w:rPr>
        <w:t xml:space="preserve"> </w:t>
      </w:r>
      <w:r>
        <w:rPr>
          <w:lang w:val="en-US"/>
        </w:rPr>
        <w:t xml:space="preserve">Test case </w:t>
      </w:r>
      <w:r>
        <w:rPr>
          <w:rFonts w:hint="default"/>
          <w:lang w:val="en-US"/>
        </w:rPr>
        <w:t>5</w:t>
      </w:r>
      <w:bookmarkEnd w:id="35"/>
      <w:bookmarkEnd w:id="36"/>
    </w:p>
    <w:p w14:paraId="138E2FFE">
      <w:pPr>
        <w:pStyle w:val="4"/>
        <w:ind w:left="0" w:leftChars="0" w:firstLine="0" w:firstLineChars="0"/>
        <w:rPr>
          <w:rFonts w:hint="default"/>
          <w:lang w:val="en-US"/>
        </w:rPr>
      </w:pPr>
    </w:p>
    <w:p w14:paraId="4CD674C7">
      <w:pPr>
        <w:rPr>
          <w:rFonts w:hint="default" w:ascii="Times New Roman" w:hAnsi="Times New Roman"/>
          <w:lang w:val="en-US"/>
        </w:rPr>
      </w:pPr>
      <w:r>
        <w:rPr>
          <w:rFonts w:hint="default" w:ascii="Times New Roman" w:hAnsi="Times New Roman"/>
          <w:lang w:val="en-US"/>
        </w:rPr>
        <w:br w:type="page"/>
      </w:r>
    </w:p>
    <w:bookmarkEnd w:id="8"/>
    <w:p w14:paraId="062C0451">
      <w:pPr>
        <w:pStyle w:val="2"/>
        <w:jc w:val="both"/>
      </w:pPr>
      <w:bookmarkStart w:id="37" w:name="_Toc12459"/>
      <w:r>
        <w:rPr>
          <w:lang w:val="en-US"/>
        </w:rPr>
        <w:t>QUANTIFIED REASONING OVER REAL-WORLD DATA USING PREDICATE LOGIC</w:t>
      </w:r>
      <w:bookmarkEnd w:id="37"/>
    </w:p>
    <w:p w14:paraId="21252AF8">
      <w:pPr>
        <w:pStyle w:val="3"/>
        <w:bidi w:val="0"/>
      </w:pPr>
      <w:bookmarkStart w:id="38" w:name="_Toc27446"/>
      <w:r>
        <w:rPr>
          <w:rFonts w:hint="default"/>
          <w:lang w:val="en-US"/>
        </w:rPr>
        <w:t>Create dataset</w:t>
      </w:r>
      <w:bookmarkEnd w:id="38"/>
      <w:r>
        <w:rPr>
          <w:rFonts w:hint="default"/>
          <w:lang w:val="en-US"/>
        </w:rPr>
        <w:t xml:space="preserve"> </w:t>
      </w:r>
    </w:p>
    <w:p w14:paraId="2A205FB3">
      <w:pPr>
        <w:pStyle w:val="4"/>
        <w:ind w:left="0" w:leftChars="0" w:firstLine="0" w:firstLineChars="0"/>
        <w:rPr>
          <w:rFonts w:hint="default"/>
          <w:lang w:val="en-US"/>
        </w:rPr>
      </w:pPr>
      <w:r>
        <w:rPr>
          <w:rFonts w:hint="default"/>
          <w:lang w:val="en-US"/>
        </w:rPr>
        <w:t xml:space="preserve">To carry out quantified reasoning, I created a dataset called students.csv with 20 entries. Each entry includes the following fields: </w:t>
      </w:r>
    </w:p>
    <w:p w14:paraId="0DE77E42">
      <w:pPr>
        <w:pStyle w:val="4"/>
        <w:ind w:left="0" w:leftChars="0" w:firstLine="720" w:firstLineChars="0"/>
        <w:rPr>
          <w:rFonts w:hint="default"/>
          <w:lang w:val="en-US"/>
        </w:rPr>
      </w:pPr>
      <w:r>
        <w:rPr>
          <w:rFonts w:hint="default"/>
          <w:b/>
          <w:bCs/>
          <w:lang w:val="en-US"/>
        </w:rPr>
        <w:t>StudentID</w:t>
      </w:r>
      <w:r>
        <w:rPr>
          <w:rFonts w:hint="default"/>
          <w:lang w:val="en-US"/>
        </w:rPr>
        <w:t xml:space="preserve">: a unique ID for each student, </w:t>
      </w:r>
    </w:p>
    <w:p w14:paraId="648DE390">
      <w:pPr>
        <w:pStyle w:val="4"/>
        <w:ind w:left="0" w:leftChars="0" w:firstLine="720" w:firstLineChars="0"/>
        <w:rPr>
          <w:rFonts w:hint="default"/>
          <w:lang w:val="en-US"/>
        </w:rPr>
      </w:pPr>
      <w:r>
        <w:rPr>
          <w:rFonts w:hint="default"/>
          <w:b/>
          <w:bCs/>
          <w:lang w:val="en-US"/>
        </w:rPr>
        <w:t>StudentName</w:t>
      </w:r>
      <w:r>
        <w:rPr>
          <w:rFonts w:hint="default"/>
          <w:lang w:val="en-US"/>
        </w:rPr>
        <w:t xml:space="preserve">: the student's name, </w:t>
      </w:r>
    </w:p>
    <w:p w14:paraId="05D48E86">
      <w:pPr>
        <w:pStyle w:val="4"/>
        <w:ind w:left="0" w:leftChars="0" w:firstLine="720" w:firstLineChars="0"/>
        <w:rPr>
          <w:rFonts w:hint="default"/>
          <w:lang w:val="en-US"/>
        </w:rPr>
      </w:pPr>
      <w:r>
        <w:rPr>
          <w:rFonts w:hint="default"/>
          <w:b/>
          <w:bCs/>
          <w:lang w:val="en-US"/>
        </w:rPr>
        <w:t>DayOfBirth</w:t>
      </w:r>
      <w:r>
        <w:rPr>
          <w:rFonts w:hint="default"/>
          <w:lang w:val="en-US"/>
        </w:rPr>
        <w:t xml:space="preserve">: date of birth, </w:t>
      </w:r>
    </w:p>
    <w:p w14:paraId="26FB396A">
      <w:pPr>
        <w:pStyle w:val="4"/>
        <w:ind w:left="0" w:leftChars="0" w:firstLine="720" w:firstLineChars="0"/>
        <w:rPr>
          <w:rFonts w:hint="default"/>
          <w:lang w:val="en-US"/>
        </w:rPr>
      </w:pPr>
      <w:r>
        <w:rPr>
          <w:rFonts w:hint="default"/>
          <w:b/>
          <w:bCs/>
          <w:lang w:val="en-US"/>
        </w:rPr>
        <w:t>Math, CS, Eng</w:t>
      </w:r>
      <w:r>
        <w:rPr>
          <w:rFonts w:hint="default"/>
          <w:lang w:val="en-US"/>
        </w:rPr>
        <w:t xml:space="preserve">: scores in three subjects (Math, Computer Science, English). </w:t>
      </w:r>
    </w:p>
    <w:p w14:paraId="2F377209">
      <w:pPr>
        <w:pStyle w:val="4"/>
        <w:ind w:left="0" w:leftChars="0" w:firstLine="0" w:firstLineChars="0"/>
        <w:rPr>
          <w:rFonts w:hint="default"/>
          <w:lang w:val="en-US"/>
        </w:rPr>
      </w:pPr>
      <w:r>
        <w:rPr>
          <w:rFonts w:hint="default"/>
          <w:lang w:val="en-US"/>
        </w:rPr>
        <w:t xml:space="preserve">The scores were randomly generated to mimic realistic academic performance. This dataset serves as the foundation for evaluating predicates. </w:t>
      </w:r>
    </w:p>
    <w:p w14:paraId="4BD1B62B">
      <w:pPr>
        <w:pStyle w:val="4"/>
        <w:ind w:left="0" w:leftChars="0" w:firstLine="0" w:firstLineChars="0"/>
        <w:rPr>
          <w:rFonts w:hint="default"/>
          <w:lang w:val="en-US"/>
        </w:rPr>
      </w:pPr>
      <w:r>
        <w:rPr>
          <w:rFonts w:hint="default"/>
          <w:lang w:val="en-US"/>
        </w:rPr>
        <w:t>Example:</w:t>
      </w:r>
    </w:p>
    <w:p w14:paraId="45C73649">
      <w:pPr>
        <w:pStyle w:val="4"/>
        <w:ind w:left="0" w:leftChars="0" w:firstLine="0" w:firstLineChars="0"/>
        <w:jc w:val="center"/>
      </w:pPr>
      <w:r>
        <w:drawing>
          <wp:inline distT="0" distB="0" distL="114300" distR="114300">
            <wp:extent cx="5166360" cy="3961765"/>
            <wp:effectExtent l="0" t="0" r="2540" b="635"/>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15"/>
                    <a:stretch>
                      <a:fillRect/>
                    </a:stretch>
                  </pic:blipFill>
                  <pic:spPr>
                    <a:xfrm>
                      <a:off x="0" y="0"/>
                      <a:ext cx="5166360" cy="3961765"/>
                    </a:xfrm>
                    <a:prstGeom prst="rect">
                      <a:avLst/>
                    </a:prstGeom>
                    <a:noFill/>
                    <a:ln>
                      <a:noFill/>
                    </a:ln>
                  </pic:spPr>
                </pic:pic>
              </a:graphicData>
            </a:graphic>
          </wp:inline>
        </w:drawing>
      </w:r>
    </w:p>
    <w:p w14:paraId="1A685465">
      <w:pPr>
        <w:pStyle w:val="16"/>
        <w:ind w:left="0" w:leftChars="0" w:firstLine="0" w:firstLineChars="0"/>
        <w:jc w:val="center"/>
        <w:rPr>
          <w:lang w:val="en-US"/>
        </w:rPr>
      </w:pPr>
      <w:r>
        <w:t xml:space="preserve">Image </w:t>
      </w:r>
      <w:r>
        <w:fldChar w:fldCharType="begin"/>
      </w:r>
      <w:r>
        <w:instrText xml:space="preserve"> SEQ Image \* ARABIC </w:instrText>
      </w:r>
      <w:r>
        <w:fldChar w:fldCharType="separate"/>
      </w:r>
      <w:r>
        <w:t>6</w:t>
      </w:r>
      <w:r>
        <w:fldChar w:fldCharType="end"/>
      </w:r>
      <w:bookmarkStart w:id="39" w:name="_Toc8413"/>
      <w:bookmarkStart w:id="40" w:name="_Toc29519"/>
      <w:r>
        <w:rPr>
          <w:lang w:val="en-US"/>
        </w:rPr>
        <w:t xml:space="preserve"> Create dataset</w:t>
      </w:r>
      <w:bookmarkEnd w:id="39"/>
      <w:bookmarkEnd w:id="40"/>
    </w:p>
    <w:p w14:paraId="6FE486DB">
      <w:pPr>
        <w:pStyle w:val="3"/>
        <w:bidi w:val="0"/>
        <w:rPr>
          <w:rFonts w:hint="default"/>
          <w:lang w:val="en-US"/>
        </w:rPr>
      </w:pPr>
      <w:bookmarkStart w:id="41" w:name="_Toc31805"/>
      <w:r>
        <w:rPr>
          <w:rFonts w:hint="default"/>
          <w:lang w:val="en-US"/>
        </w:rPr>
        <w:t>Define predicates</w:t>
      </w:r>
      <w:bookmarkEnd w:id="41"/>
      <w:r>
        <w:rPr>
          <w:rFonts w:hint="default"/>
          <w:lang w:val="en-US"/>
        </w:rPr>
        <w:t xml:space="preserve"> </w:t>
      </w:r>
    </w:p>
    <w:p w14:paraId="50ABB2DD">
      <w:pPr>
        <w:pStyle w:val="16"/>
        <w:ind w:left="0" w:leftChars="0" w:firstLine="0" w:firstLineChars="0"/>
        <w:jc w:val="both"/>
        <w:rPr>
          <w:rFonts w:hint="default"/>
          <w:lang w:val="en-US"/>
        </w:rPr>
      </w:pPr>
      <w:r>
        <w:rPr>
          <w:rFonts w:hint="default"/>
          <w:lang w:val="en-US"/>
        </w:rPr>
        <w:t>I defined the following predicate functions for evaluating student performance:</w:t>
      </w:r>
    </w:p>
    <w:p w14:paraId="67EA9EAD">
      <w:pPr>
        <w:pStyle w:val="4"/>
        <w:numPr>
          <w:ilvl w:val="0"/>
          <w:numId w:val="2"/>
        </w:numPr>
        <w:ind w:left="573" w:leftChars="0" w:hanging="366" w:firstLineChars="0"/>
        <w:rPr>
          <w:rFonts w:hint="default" w:ascii="Times New Roman" w:hAnsi="Times New Roman"/>
          <w:lang w:val="en-US"/>
        </w:rPr>
      </w:pPr>
      <w:r>
        <w:rPr>
          <w:rFonts w:hint="default" w:ascii="Times New Roman" w:hAnsi="Times New Roman"/>
          <w:b/>
          <w:bCs/>
          <w:lang w:val="en-US"/>
        </w:rPr>
        <w:t>is_passing(student)</w:t>
      </w:r>
      <w:r>
        <w:rPr>
          <w:rFonts w:hint="default" w:ascii="Times New Roman" w:hAnsi="Times New Roman"/>
          <w:lang w:val="en-US"/>
        </w:rPr>
        <w:t>: Returns True if the student has scores of 5 or higher in all subjects.</w:t>
      </w:r>
    </w:p>
    <w:p w14:paraId="53FB24BA">
      <w:pPr>
        <w:pStyle w:val="4"/>
        <w:numPr>
          <w:ilvl w:val="0"/>
          <w:numId w:val="2"/>
        </w:numPr>
        <w:ind w:left="573" w:leftChars="0" w:hanging="366" w:firstLineChars="0"/>
        <w:rPr>
          <w:rFonts w:hint="default" w:ascii="Times New Roman" w:hAnsi="Times New Roman"/>
          <w:lang w:val="en-US"/>
        </w:rPr>
      </w:pPr>
      <w:r>
        <w:rPr>
          <w:rFonts w:hint="default" w:ascii="Times New Roman" w:hAnsi="Times New Roman"/>
          <w:b/>
          <w:bCs/>
          <w:lang w:val="en-US"/>
        </w:rPr>
        <w:t>is_high_math(student)</w:t>
      </w:r>
      <w:r>
        <w:rPr>
          <w:rFonts w:hint="default" w:ascii="Times New Roman" w:hAnsi="Times New Roman"/>
          <w:lang w:val="en-US"/>
        </w:rPr>
        <w:t>: Returns True if the Math score is 9 or above.</w:t>
      </w:r>
    </w:p>
    <w:p w14:paraId="1D1EC8A3">
      <w:pPr>
        <w:pStyle w:val="4"/>
        <w:numPr>
          <w:ilvl w:val="0"/>
          <w:numId w:val="2"/>
        </w:numPr>
        <w:ind w:left="573" w:leftChars="0" w:hanging="366" w:firstLineChars="0"/>
        <w:rPr>
          <w:rFonts w:hint="default" w:ascii="Times New Roman" w:hAnsi="Times New Roman"/>
          <w:lang w:val="en-US"/>
        </w:rPr>
      </w:pPr>
      <w:r>
        <w:rPr>
          <w:rFonts w:hint="default" w:ascii="Times New Roman" w:hAnsi="Times New Roman"/>
          <w:b/>
          <w:bCs/>
          <w:lang w:val="en-US"/>
        </w:rPr>
        <w:t>is_struggling(student)</w:t>
      </w:r>
      <w:r>
        <w:rPr>
          <w:rFonts w:hint="default" w:ascii="Times New Roman" w:hAnsi="Times New Roman"/>
          <w:lang w:val="en-US"/>
        </w:rPr>
        <w:t>: Returns True if both Math and CS scores are below 6.</w:t>
      </w:r>
    </w:p>
    <w:p w14:paraId="3A8FE22B">
      <w:pPr>
        <w:pStyle w:val="4"/>
        <w:numPr>
          <w:ilvl w:val="0"/>
          <w:numId w:val="2"/>
        </w:numPr>
        <w:ind w:left="573" w:leftChars="0" w:hanging="366" w:firstLineChars="0"/>
        <w:rPr>
          <w:rFonts w:hint="default" w:ascii="Times New Roman" w:hAnsi="Times New Roman"/>
          <w:lang w:val="en-US"/>
        </w:rPr>
      </w:pPr>
      <w:r>
        <w:rPr>
          <w:rFonts w:hint="default" w:ascii="Times New Roman" w:hAnsi="Times New Roman"/>
          <w:b/>
          <w:bCs/>
          <w:lang w:val="en-US"/>
        </w:rPr>
        <w:t>improved_in_cs(student)</w:t>
      </w:r>
      <w:r>
        <w:rPr>
          <w:rFonts w:hint="default" w:ascii="Times New Roman" w:hAnsi="Times New Roman"/>
          <w:lang w:val="en-US"/>
        </w:rPr>
        <w:t xml:space="preserve">: Returns True if the CS score is higher than the Math score. </w:t>
      </w:r>
    </w:p>
    <w:p w14:paraId="76B40D20">
      <w:pPr>
        <w:pStyle w:val="3"/>
        <w:bidi w:val="0"/>
        <w:rPr>
          <w:rFonts w:hint="default"/>
          <w:lang w:val="en-US"/>
        </w:rPr>
      </w:pPr>
      <w:bookmarkStart w:id="42" w:name="_Toc5989"/>
      <w:r>
        <w:rPr>
          <w:rFonts w:hint="default"/>
          <w:lang w:val="en-US"/>
        </w:rPr>
        <w:t>Evaluating Quantified Statements</w:t>
      </w:r>
      <w:bookmarkEnd w:id="42"/>
      <w:r>
        <w:rPr>
          <w:rFonts w:hint="default"/>
          <w:lang w:val="en-US"/>
        </w:rPr>
        <w:t xml:space="preserve"> </w:t>
      </w:r>
    </w:p>
    <w:p w14:paraId="0DCB6677">
      <w:pPr>
        <w:pStyle w:val="16"/>
        <w:ind w:left="0" w:leftChars="0" w:firstLine="0" w:firstLineChars="0"/>
        <w:jc w:val="both"/>
      </w:pPr>
      <w:r>
        <w:rPr>
          <w:rFonts w:hint="default"/>
          <w:lang w:val="en-US"/>
        </w:rPr>
        <w:t xml:space="preserve">I formulated and evaluated the following quantified statements base on the dataset: </w:t>
      </w:r>
    </w:p>
    <w:tbl>
      <w:tblPr>
        <w:tblStyle w:val="3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3"/>
        <w:gridCol w:w="5288"/>
        <w:gridCol w:w="1268"/>
      </w:tblGrid>
      <w:tr w14:paraId="3E7EB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57" w:type="pct"/>
          </w:tcPr>
          <w:p w14:paraId="3C2CF94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eastAsia="zh-CN"/>
              </w:rPr>
            </w:pPr>
            <w:r>
              <w:rPr>
                <w:rFonts w:hint="default" w:ascii="Times New Roman" w:hAnsi="Times New Roman" w:cs="Times New Roman"/>
                <w:b/>
                <w:bCs/>
                <w:sz w:val="24"/>
                <w:szCs w:val="24"/>
                <w:highlight w:val="none"/>
                <w:vertAlign w:val="baseline"/>
                <w:lang w:val="en-US" w:eastAsia="zh-CN"/>
              </w:rPr>
              <w:t>Type of quantified</w:t>
            </w:r>
          </w:p>
        </w:tc>
        <w:tc>
          <w:tcPr>
            <w:tcW w:w="2937" w:type="pct"/>
          </w:tcPr>
          <w:p w14:paraId="325FC41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eastAsia="zh-CN"/>
              </w:rPr>
            </w:pPr>
            <w:r>
              <w:rPr>
                <w:rFonts w:hint="default" w:ascii="Times New Roman" w:hAnsi="Times New Roman" w:cs="Times New Roman"/>
                <w:b/>
                <w:bCs/>
                <w:sz w:val="24"/>
                <w:szCs w:val="24"/>
                <w:highlight w:val="none"/>
                <w:vertAlign w:val="baseline"/>
                <w:lang w:val="en-US" w:eastAsia="zh-CN"/>
              </w:rPr>
              <w:t>Statement</w:t>
            </w:r>
          </w:p>
        </w:tc>
        <w:tc>
          <w:tcPr>
            <w:tcW w:w="704" w:type="pct"/>
          </w:tcPr>
          <w:p w14:paraId="3F5FF33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4"/>
                <w:szCs w:val="24"/>
                <w:highlight w:val="none"/>
                <w:vertAlign w:val="baseline"/>
                <w:lang w:val="en-US" w:eastAsia="zh-CN"/>
              </w:rPr>
            </w:pPr>
            <w:r>
              <w:rPr>
                <w:rFonts w:hint="default" w:ascii="Times New Roman" w:hAnsi="Times New Roman" w:cs="Times New Roman"/>
                <w:b/>
                <w:bCs/>
                <w:sz w:val="24"/>
                <w:szCs w:val="24"/>
                <w:highlight w:val="none"/>
                <w:vertAlign w:val="baseline"/>
                <w:lang w:val="en-US" w:eastAsia="zh-CN"/>
              </w:rPr>
              <w:t>Truth Value</w:t>
            </w:r>
          </w:p>
        </w:tc>
      </w:tr>
      <w:tr w14:paraId="1BA26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pct"/>
            <w:vMerge w:val="restart"/>
          </w:tcPr>
          <w:p w14:paraId="4C674FA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Universal quantifications</w:t>
            </w:r>
          </w:p>
        </w:tc>
        <w:tc>
          <w:tcPr>
            <w:tcW w:w="2937" w:type="pct"/>
          </w:tcPr>
          <w:p w14:paraId="7C6E33D9">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All students passed</w:t>
            </w:r>
          </w:p>
        </w:tc>
        <w:tc>
          <w:tcPr>
            <w:tcW w:w="704" w:type="pct"/>
          </w:tcPr>
          <w:p w14:paraId="08AE86D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False</w:t>
            </w:r>
          </w:p>
        </w:tc>
      </w:tr>
      <w:tr w14:paraId="22B56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pct"/>
            <w:vMerge w:val="continue"/>
          </w:tcPr>
          <w:p w14:paraId="75AF078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p>
        </w:tc>
        <w:tc>
          <w:tcPr>
            <w:tcW w:w="2937" w:type="pct"/>
          </w:tcPr>
          <w:p w14:paraId="26249CB3">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All students passed</w:t>
            </w:r>
          </w:p>
        </w:tc>
        <w:tc>
          <w:tcPr>
            <w:tcW w:w="704" w:type="pct"/>
          </w:tcPr>
          <w:p w14:paraId="724FA2C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True</w:t>
            </w:r>
          </w:p>
        </w:tc>
      </w:tr>
      <w:tr w14:paraId="65948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pct"/>
            <w:vMerge w:val="restart"/>
          </w:tcPr>
          <w:p w14:paraId="6C9D5C2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Existential quantifications</w:t>
            </w:r>
          </w:p>
        </w:tc>
        <w:tc>
          <w:tcPr>
            <w:tcW w:w="2937" w:type="pct"/>
          </w:tcPr>
          <w:p w14:paraId="2BC5B62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There exists a student whose math score is above 9</w:t>
            </w:r>
          </w:p>
        </w:tc>
        <w:tc>
          <w:tcPr>
            <w:tcW w:w="704" w:type="pct"/>
          </w:tcPr>
          <w:p w14:paraId="3B97FF1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True</w:t>
            </w:r>
          </w:p>
        </w:tc>
      </w:tr>
      <w:tr w14:paraId="23182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pct"/>
            <w:vMerge w:val="continue"/>
          </w:tcPr>
          <w:p w14:paraId="662B8D1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p>
        </w:tc>
        <w:tc>
          <w:tcPr>
            <w:tcW w:w="2937" w:type="pct"/>
          </w:tcPr>
          <w:p w14:paraId="163396E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There is a student whose cs score is higher than his math score.</w:t>
            </w:r>
          </w:p>
        </w:tc>
        <w:tc>
          <w:tcPr>
            <w:tcW w:w="704" w:type="pct"/>
          </w:tcPr>
          <w:p w14:paraId="00496A2B">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True</w:t>
            </w:r>
          </w:p>
        </w:tc>
      </w:tr>
      <w:tr w14:paraId="202D2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pct"/>
            <w:vMerge w:val="restart"/>
          </w:tcPr>
          <w:p w14:paraId="03462DE4">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2 Combined/nested statements</w:t>
            </w:r>
          </w:p>
        </w:tc>
        <w:tc>
          <w:tcPr>
            <w:tcW w:w="2937" w:type="pct"/>
          </w:tcPr>
          <w:p w14:paraId="6DA565A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For every student, there exists a subject in which they score above 6</w:t>
            </w:r>
          </w:p>
        </w:tc>
        <w:tc>
          <w:tcPr>
            <w:tcW w:w="704" w:type="pct"/>
          </w:tcPr>
          <w:p w14:paraId="41C8E8CA">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False</w:t>
            </w:r>
          </w:p>
        </w:tc>
      </w:tr>
      <w:tr w14:paraId="06786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pct"/>
            <w:vMerge w:val="continue"/>
          </w:tcPr>
          <w:p w14:paraId="59D804F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p>
        </w:tc>
        <w:tc>
          <w:tcPr>
            <w:tcW w:w="2937" w:type="pct"/>
          </w:tcPr>
          <w:p w14:paraId="79D72CFF">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For every student who scores below 6 in math, there exists one subject in which they score above 6</w:t>
            </w:r>
          </w:p>
        </w:tc>
        <w:tc>
          <w:tcPr>
            <w:tcW w:w="704" w:type="pct"/>
          </w:tcPr>
          <w:p w14:paraId="58AD51E8">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b w:val="0"/>
                <w:bCs w:val="0"/>
                <w:sz w:val="22"/>
                <w:szCs w:val="22"/>
                <w:highlight w:val="none"/>
                <w:vertAlign w:val="baseline"/>
                <w:lang w:val="en-US" w:eastAsia="zh-CN"/>
              </w:rPr>
            </w:pPr>
            <w:r>
              <w:rPr>
                <w:rFonts w:hint="default" w:ascii="Times New Roman" w:hAnsi="Times New Roman"/>
                <w:b w:val="0"/>
                <w:bCs w:val="0"/>
                <w:sz w:val="22"/>
                <w:szCs w:val="22"/>
                <w:highlight w:val="none"/>
                <w:vertAlign w:val="baseline"/>
                <w:lang w:val="en-US" w:eastAsia="zh-CN"/>
              </w:rPr>
              <w:t>False</w:t>
            </w:r>
          </w:p>
        </w:tc>
      </w:tr>
    </w:tbl>
    <w:p w14:paraId="6C02994A">
      <w:pPr>
        <w:pStyle w:val="16"/>
        <w:rPr>
          <w:lang w:val="en-US"/>
        </w:rPr>
      </w:pPr>
      <w:r>
        <w:t xml:space="preserve">Table </w:t>
      </w:r>
      <w:r>
        <w:fldChar w:fldCharType="begin"/>
      </w:r>
      <w:r>
        <w:instrText xml:space="preserve"> SEQ Table \* ARABIC </w:instrText>
      </w:r>
      <w:r>
        <w:fldChar w:fldCharType="separate"/>
      </w:r>
      <w:r>
        <w:t>10</w:t>
      </w:r>
      <w:r>
        <w:fldChar w:fldCharType="end"/>
      </w:r>
      <w:bookmarkStart w:id="43" w:name="_Toc4664"/>
      <w:r>
        <w:rPr>
          <w:lang w:val="en-US"/>
        </w:rPr>
        <w:t xml:space="preserve"> Evaluating Quantified Statements</w:t>
      </w:r>
      <w:bookmarkEnd w:id="43"/>
    </w:p>
    <w:p w14:paraId="5C82F7E8">
      <w:pPr>
        <w:rPr>
          <w:lang w:val="en-US"/>
        </w:rPr>
      </w:pPr>
      <w:r>
        <w:rPr>
          <w:lang w:val="en-US"/>
        </w:rPr>
        <w:br w:type="page"/>
      </w:r>
    </w:p>
    <w:p w14:paraId="514695BB">
      <w:pPr>
        <w:pStyle w:val="3"/>
        <w:bidi w:val="0"/>
        <w:rPr>
          <w:lang w:val="en-US"/>
        </w:rPr>
      </w:pPr>
      <w:bookmarkStart w:id="44" w:name="_Toc27300"/>
      <w:r>
        <w:rPr>
          <w:rFonts w:hint="default"/>
          <w:lang w:val="en-US"/>
        </w:rPr>
        <w:t>Result of Negated Statements</w:t>
      </w:r>
      <w:bookmarkEnd w:id="44"/>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4"/>
        <w:gridCol w:w="2473"/>
        <w:gridCol w:w="1014"/>
        <w:gridCol w:w="2758"/>
      </w:tblGrid>
      <w:tr w14:paraId="43CAE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62225ED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2"/>
                <w:szCs w:val="22"/>
                <w:highlight w:val="none"/>
                <w:vertAlign w:val="baseline"/>
                <w:lang w:val="en-US" w:eastAsia="zh-CN"/>
              </w:rPr>
            </w:pPr>
            <w:r>
              <w:rPr>
                <w:rFonts w:hint="default" w:ascii="Times New Roman" w:hAnsi="Times New Roman" w:cs="Times New Roman"/>
                <w:b/>
                <w:bCs/>
                <w:sz w:val="22"/>
                <w:szCs w:val="22"/>
                <w:highlight w:val="none"/>
                <w:vertAlign w:val="baseline"/>
                <w:lang w:val="en-US" w:eastAsia="zh-CN"/>
              </w:rPr>
              <w:t>Original Statement</w:t>
            </w:r>
          </w:p>
        </w:tc>
        <w:tc>
          <w:tcPr>
            <w:tcW w:w="0" w:type="auto"/>
            <w:vAlign w:val="center"/>
          </w:tcPr>
          <w:p w14:paraId="3C795400">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2"/>
                <w:szCs w:val="22"/>
                <w:highlight w:val="none"/>
                <w:vertAlign w:val="baseline"/>
                <w:lang w:val="en-US" w:eastAsia="zh-CN"/>
              </w:rPr>
            </w:pPr>
            <w:r>
              <w:rPr>
                <w:rFonts w:hint="default" w:ascii="Times New Roman" w:hAnsi="Times New Roman" w:cs="Times New Roman"/>
                <w:b/>
                <w:bCs/>
                <w:sz w:val="22"/>
                <w:szCs w:val="22"/>
                <w:highlight w:val="none"/>
                <w:vertAlign w:val="baseline"/>
                <w:lang w:val="en-US" w:eastAsia="zh-CN"/>
              </w:rPr>
              <w:t>Negation</w:t>
            </w:r>
          </w:p>
        </w:tc>
        <w:tc>
          <w:tcPr>
            <w:tcW w:w="0" w:type="auto"/>
            <w:vAlign w:val="center"/>
          </w:tcPr>
          <w:p w14:paraId="217825B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2"/>
                <w:szCs w:val="22"/>
                <w:highlight w:val="none"/>
                <w:vertAlign w:val="baseline"/>
                <w:lang w:val="en-US" w:eastAsia="zh-CN"/>
              </w:rPr>
            </w:pPr>
            <w:r>
              <w:rPr>
                <w:rFonts w:hint="default" w:ascii="Times New Roman" w:hAnsi="Times New Roman" w:cs="Times New Roman"/>
                <w:b/>
                <w:bCs/>
                <w:sz w:val="22"/>
                <w:szCs w:val="22"/>
                <w:highlight w:val="none"/>
                <w:vertAlign w:val="baseline"/>
                <w:lang w:val="en-US" w:eastAsia="zh-CN"/>
              </w:rPr>
              <w:t>Truth Value</w:t>
            </w:r>
          </w:p>
        </w:tc>
        <w:tc>
          <w:tcPr>
            <w:tcW w:w="0" w:type="auto"/>
            <w:vAlign w:val="center"/>
          </w:tcPr>
          <w:p w14:paraId="5B66E6F7">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bCs/>
                <w:sz w:val="22"/>
                <w:szCs w:val="22"/>
                <w:highlight w:val="none"/>
                <w:vertAlign w:val="baseline"/>
                <w:lang w:val="en-US" w:eastAsia="zh-CN"/>
              </w:rPr>
            </w:pPr>
            <w:r>
              <w:rPr>
                <w:rFonts w:hint="default" w:ascii="Times New Roman" w:hAnsi="Times New Roman" w:cs="Times New Roman"/>
                <w:b/>
                <w:bCs/>
                <w:sz w:val="22"/>
                <w:szCs w:val="22"/>
                <w:highlight w:val="none"/>
                <w:vertAlign w:val="baseline"/>
                <w:lang w:val="en-US" w:eastAsia="zh-CN"/>
              </w:rPr>
              <w:t>Meaning</w:t>
            </w:r>
          </w:p>
        </w:tc>
      </w:tr>
      <w:tr w14:paraId="5D081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1EAB5E7">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There exists a student who scored above 9 in Math</w:t>
            </w:r>
          </w:p>
        </w:tc>
        <w:tc>
          <w:tcPr>
            <w:tcW w:w="0" w:type="auto"/>
            <w:vAlign w:val="center"/>
          </w:tcPr>
          <w:p w14:paraId="2A495A88">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No student scored above 9 in Math</w:t>
            </w:r>
          </w:p>
        </w:tc>
        <w:tc>
          <w:tcPr>
            <w:tcW w:w="0" w:type="auto"/>
            <w:vAlign w:val="center"/>
          </w:tcPr>
          <w:p w14:paraId="6CC30446">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0" w:type="auto"/>
            <w:vAlign w:val="center"/>
          </w:tcPr>
          <w:p w14:paraId="09ED6DF9">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All students have Math scores less than or equal to 9.</w:t>
            </w:r>
          </w:p>
        </w:tc>
      </w:tr>
      <w:tr w14:paraId="1D0D4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5EBD3538">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There exists a student who improved in CS over Math</w:t>
            </w:r>
          </w:p>
        </w:tc>
        <w:tc>
          <w:tcPr>
            <w:tcW w:w="0" w:type="auto"/>
            <w:vAlign w:val="center"/>
          </w:tcPr>
          <w:p w14:paraId="1F8CFA62">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No student improved in CS over Math</w:t>
            </w:r>
          </w:p>
        </w:tc>
        <w:tc>
          <w:tcPr>
            <w:tcW w:w="0" w:type="auto"/>
            <w:vAlign w:val="center"/>
          </w:tcPr>
          <w:p w14:paraId="7959DFCE">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False</w:t>
            </w:r>
          </w:p>
        </w:tc>
        <w:tc>
          <w:tcPr>
            <w:tcW w:w="0" w:type="auto"/>
            <w:vAlign w:val="center"/>
          </w:tcPr>
          <w:p w14:paraId="75D170F3">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All students have CS scores less than or equal to their Math scores.</w:t>
            </w:r>
          </w:p>
        </w:tc>
      </w:tr>
      <w:tr w14:paraId="1EAF6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02072040">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For every student, there exists a subject in which they scored above 6</w:t>
            </w:r>
          </w:p>
        </w:tc>
        <w:tc>
          <w:tcPr>
            <w:tcW w:w="0" w:type="auto"/>
            <w:vAlign w:val="center"/>
          </w:tcPr>
          <w:p w14:paraId="0909233B">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There exists at least one student who scored 6 or lower in all subjects</w:t>
            </w:r>
          </w:p>
        </w:tc>
        <w:tc>
          <w:tcPr>
            <w:tcW w:w="0" w:type="auto"/>
            <w:vAlign w:val="center"/>
          </w:tcPr>
          <w:p w14:paraId="5ABFC101">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0" w:type="auto"/>
            <w:vAlign w:val="center"/>
          </w:tcPr>
          <w:p w14:paraId="029738D0">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At least one student has scores of 6 or lower in all subjects.</w:t>
            </w:r>
          </w:p>
        </w:tc>
      </w:tr>
      <w:tr w14:paraId="551AA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6BB3D2AF">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For every student scoring below 6 in Math, there exists a subject where they scored &gt;6</w:t>
            </w:r>
          </w:p>
        </w:tc>
        <w:tc>
          <w:tcPr>
            <w:tcW w:w="0" w:type="auto"/>
            <w:vAlign w:val="center"/>
          </w:tcPr>
          <w:p w14:paraId="4E3B2FE9">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There exists at least one student with Math &lt; 6 and no subject with score &gt; 6</w:t>
            </w:r>
          </w:p>
        </w:tc>
        <w:tc>
          <w:tcPr>
            <w:tcW w:w="0" w:type="auto"/>
            <w:vAlign w:val="center"/>
          </w:tcPr>
          <w:p w14:paraId="51811CE2">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True</w:t>
            </w:r>
          </w:p>
        </w:tc>
        <w:tc>
          <w:tcPr>
            <w:tcW w:w="0" w:type="auto"/>
            <w:vAlign w:val="center"/>
          </w:tcPr>
          <w:p w14:paraId="5705041B">
            <w:pPr>
              <w:numPr>
                <w:ilvl w:val="0"/>
                <w:numId w:val="0"/>
              </w:numPr>
              <w:tabs>
                <w:tab w:val="left" w:leader="dot" w:pos="9120"/>
              </w:tabs>
              <w:suppressAutoHyphens/>
              <w:autoSpaceDE w:val="0"/>
              <w:autoSpaceDN w:val="0"/>
              <w:adjustRightInd w:val="0"/>
              <w:spacing w:line="240" w:lineRule="auto"/>
              <w:ind w:right="101" w:rightChars="0"/>
              <w:jc w:val="both"/>
              <w:rPr>
                <w:rFonts w:hint="default" w:ascii="Times New Roman" w:hAnsi="Times New Roman" w:cs="Times New Roman"/>
                <w:b w:val="0"/>
                <w:bCs w:val="0"/>
                <w:sz w:val="22"/>
                <w:szCs w:val="22"/>
                <w:highlight w:val="none"/>
                <w:vertAlign w:val="baseline"/>
                <w:lang w:val="en-US" w:eastAsia="zh-CN"/>
              </w:rPr>
            </w:pPr>
            <w:r>
              <w:rPr>
                <w:rFonts w:hint="default" w:ascii="Times New Roman" w:hAnsi="Times New Roman" w:cs="Times New Roman"/>
                <w:b w:val="0"/>
                <w:bCs w:val="0"/>
                <w:sz w:val="22"/>
                <w:szCs w:val="22"/>
                <w:highlight w:val="none"/>
                <w:vertAlign w:val="baseline"/>
                <w:lang w:val="en-US" w:eastAsia="zh-CN"/>
              </w:rPr>
              <w:t>At least one student scored below 6 in Math and also scored 6 or lower in all other subjects.</w:t>
            </w:r>
          </w:p>
        </w:tc>
      </w:tr>
    </w:tbl>
    <w:p w14:paraId="48CF5C37">
      <w:pPr>
        <w:pStyle w:val="16"/>
        <w:rPr>
          <w:lang w:val="en-US"/>
        </w:rPr>
      </w:pPr>
      <w:r>
        <w:t xml:space="preserve">Table </w:t>
      </w:r>
      <w:r>
        <w:fldChar w:fldCharType="begin"/>
      </w:r>
      <w:r>
        <w:instrText xml:space="preserve"> SEQ Table \* ARABIC </w:instrText>
      </w:r>
      <w:r>
        <w:fldChar w:fldCharType="separate"/>
      </w:r>
      <w:r>
        <w:t>11</w:t>
      </w:r>
      <w:r>
        <w:fldChar w:fldCharType="end"/>
      </w:r>
      <w:bookmarkStart w:id="45" w:name="_Toc26489"/>
      <w:r>
        <w:rPr>
          <w:rFonts w:hint="default"/>
          <w:lang w:val="en-US"/>
        </w:rPr>
        <w:t xml:space="preserve"> </w:t>
      </w:r>
      <w:r>
        <w:rPr>
          <w:lang w:val="en-US"/>
        </w:rPr>
        <w:t>Result of Negated Statements</w:t>
      </w:r>
      <w:bookmarkEnd w:id="45"/>
    </w:p>
    <w:p w14:paraId="0FA92454">
      <w:pPr>
        <w:pStyle w:val="4"/>
        <w:rPr>
          <w:rFonts w:hint="default"/>
          <w:lang w:val="en-US"/>
        </w:rPr>
      </w:pPr>
    </w:p>
    <w:p w14:paraId="19155575">
      <w:pPr>
        <w:numPr>
          <w:ilvl w:val="0"/>
          <w:numId w:val="0"/>
        </w:numPr>
        <w:tabs>
          <w:tab w:val="left" w:leader="dot" w:pos="9120"/>
        </w:tabs>
        <w:suppressAutoHyphens/>
        <w:autoSpaceDE w:val="0"/>
        <w:autoSpaceDN w:val="0"/>
        <w:adjustRightInd w:val="0"/>
        <w:spacing w:line="240" w:lineRule="auto"/>
        <w:ind w:right="101" w:rightChars="0"/>
        <w:jc w:val="center"/>
        <w:rPr>
          <w:rFonts w:hint="default" w:ascii="Times New Roman" w:hAnsi="Times New Roman" w:cs="Times New Roman"/>
          <w:b w:val="0"/>
          <w:bCs w:val="0"/>
          <w:sz w:val="22"/>
          <w:szCs w:val="22"/>
          <w:highlight w:val="none"/>
          <w:vertAlign w:val="baseline"/>
          <w:lang w:val="en-US" w:eastAsia="zh-CN"/>
        </w:rPr>
      </w:pPr>
    </w:p>
    <w:p w14:paraId="6287D793">
      <w:pPr>
        <w:pStyle w:val="4"/>
        <w:ind w:left="0" w:leftChars="0" w:firstLine="0" w:firstLineChars="0"/>
        <w:rPr>
          <w:rFonts w:hint="default"/>
          <w:lang w:val="en-US"/>
        </w:rPr>
      </w:pPr>
    </w:p>
    <w:p w14:paraId="017D14AD">
      <w:pPr>
        <w:pStyle w:val="3"/>
        <w:numPr>
          <w:ilvl w:val="1"/>
          <w:numId w:val="0"/>
        </w:numPr>
        <w:bidi w:val="0"/>
        <w:ind w:leftChars="0"/>
      </w:pPr>
      <w:r>
        <w:br w:type="page"/>
      </w:r>
    </w:p>
    <w:p w14:paraId="5B1D5BF7">
      <w:pPr>
        <w:pStyle w:val="2"/>
      </w:pPr>
      <w:bookmarkStart w:id="46" w:name="_Toc5230"/>
      <w:r>
        <w:rPr>
          <w:lang w:val="en-US"/>
        </w:rPr>
        <w:t>RSA CRYPTOSYSTEM</w:t>
      </w:r>
      <w:bookmarkEnd w:id="46"/>
    </w:p>
    <w:p w14:paraId="37A606D0">
      <w:pPr>
        <w:pStyle w:val="3"/>
        <w:bidi w:val="0"/>
      </w:pPr>
      <w:bookmarkStart w:id="47" w:name="_Toc14191"/>
      <w:r>
        <w:rPr>
          <w:rFonts w:hint="default" w:ascii="Times New Roman" w:hAnsi="Times New Roman" w:cs="Times New Roman"/>
          <w:b/>
          <w:bCs/>
          <w:sz w:val="28"/>
          <w:szCs w:val="28"/>
          <w:highlight w:val="none"/>
          <w:lang w:val="en-US"/>
        </w:rPr>
        <w:t>Implementation</w:t>
      </w:r>
      <w:bookmarkEnd w:id="47"/>
    </w:p>
    <w:p w14:paraId="2C4ED5A2">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bCs/>
          <w:lang w:val="en-US"/>
        </w:rPr>
        <w:t>generate_keys(key_size=2048):</w:t>
      </w:r>
      <w:r>
        <w:rPr>
          <w:rFonts w:hint="default" w:ascii="Times New Roman" w:hAnsi="Times New Roman"/>
          <w:b w:val="0"/>
          <w:bCs w:val="0"/>
          <w:lang w:val="en-US"/>
        </w:rPr>
        <w:t xml:space="preserve"> Generates a new RSA key pair. The function creates a private key of the specified bit length and derives its corresponding public key. Returns (public_key, private_key).</w:t>
      </w:r>
    </w:p>
    <w:p w14:paraId="5399ECC1">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bCs/>
          <w:lang w:val="en-US"/>
        </w:rPr>
        <w:t>rsa_encrypt(message: bytes, public_key) → bytes:</w:t>
      </w:r>
      <w:r>
        <w:rPr>
          <w:rFonts w:hint="default" w:ascii="Times New Roman" w:hAnsi="Times New Roman"/>
          <w:b w:val="0"/>
          <w:bCs w:val="0"/>
          <w:lang w:val="en-US"/>
        </w:rPr>
        <w:t xml:space="preserve"> Encrypts the given plaintext message using the provided public_key. Internally, it initializes a PKCS1_OAEP cipher with the public key and returns the ciphertext bytes.</w:t>
      </w:r>
    </w:p>
    <w:p w14:paraId="0836D6FB">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bCs/>
          <w:lang w:val="en-US"/>
        </w:rPr>
        <w:t>rsa_decrypt(ciphertext: bytes, private_key) → bytes:</w:t>
      </w:r>
      <w:r>
        <w:rPr>
          <w:rFonts w:hint="default" w:ascii="Times New Roman" w:hAnsi="Times New Roman"/>
          <w:b w:val="0"/>
          <w:bCs w:val="0"/>
          <w:lang w:val="en-US"/>
        </w:rPr>
        <w:t xml:space="preserve"> Decrypts the given ciphertext using the provided private_key. A PKCS1_OAEP cipher is created with the private key to reverse the encryption and return the original plaintext bytes.</w:t>
      </w:r>
    </w:p>
    <w:p w14:paraId="788412AC">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bCs/>
          <w:lang w:val="en-US"/>
        </w:rPr>
        <w:t>measure_timing(message: bytes, public_key, private_key) → tuple:</w:t>
      </w:r>
      <w:r>
        <w:rPr>
          <w:rFonts w:hint="default" w:ascii="Times New Roman" w:hAnsi="Times New Roman"/>
          <w:b w:val="0"/>
          <w:bCs w:val="0"/>
          <w:lang w:val="en-US"/>
        </w:rPr>
        <w:t xml:space="preserve"> Measures and returns the time taken for encryption and decryption (in milliseconds) along with the resulting ciphertext and recovered plaintext. It uses time.perf_counter() to record precise timestamps and asserts that decryption matches the original message.</w:t>
      </w:r>
    </w:p>
    <w:p w14:paraId="39D627E1">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bCs/>
          <w:lang w:val="en-US"/>
        </w:rPr>
        <w:t>display_results(message: bytes, timing_data: tuple):</w:t>
      </w:r>
      <w:r>
        <w:rPr>
          <w:rFonts w:hint="default" w:ascii="Times New Roman" w:hAnsi="Times New Roman"/>
          <w:b w:val="0"/>
          <w:bCs w:val="0"/>
          <w:lang w:val="en-US"/>
        </w:rPr>
        <w:t xml:space="preserve"> Prints the original message, raw ciphertext, decrypted message, and the encryption/decryption durations (in ms) to the console, formatted for readability.</w:t>
      </w:r>
    </w:p>
    <w:p w14:paraId="59085198">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bCs/>
          <w:lang w:val="en-US"/>
        </w:rPr>
        <w:t>print_summary_table(results: list):</w:t>
      </w:r>
      <w:r>
        <w:rPr>
          <w:rFonts w:hint="default" w:ascii="Times New Roman" w:hAnsi="Times New Roman"/>
          <w:b w:val="0"/>
          <w:bCs w:val="0"/>
          <w:lang w:val="en-US"/>
        </w:rPr>
        <w:t xml:space="preserve"> Takes a list of result tuples (index, length, enc_time, dec_time, success_flag) and prints an ASCII-formatted summary table showing message lengths, timings (in seconds), and success status for each test case.</w:t>
      </w:r>
    </w:p>
    <w:p w14:paraId="2F24B5BB">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bCs/>
          <w:lang w:val="en-US"/>
        </w:rPr>
        <w:t>plot_timings(lengths: list, enc_times: list, dec_times: list):</w:t>
      </w:r>
      <w:r>
        <w:rPr>
          <w:rFonts w:hint="default" w:ascii="Times New Roman" w:hAnsi="Times New Roman"/>
          <w:b w:val="0"/>
          <w:bCs w:val="0"/>
          <w:lang w:val="en-US"/>
        </w:rPr>
        <w:t xml:space="preserve"> Uses matplotlib to plot encryption and decryption times against message lengths. The chart visualizes how RSA performance varies with the size of the plaintext.</w:t>
      </w:r>
    </w:p>
    <w:p w14:paraId="61B7A6CC">
      <w:pPr>
        <w:pStyle w:val="4"/>
        <w:numPr>
          <w:ilvl w:val="0"/>
          <w:numId w:val="0"/>
        </w:numPr>
        <w:spacing w:before="0" w:after="0" w:line="360" w:lineRule="auto"/>
        <w:jc w:val="both"/>
        <w:rPr>
          <w:rFonts w:hint="default" w:ascii="Times New Roman" w:hAnsi="Times New Roman"/>
          <w:b w:val="0"/>
          <w:bCs w:val="0"/>
          <w:lang w:val="en-US"/>
        </w:rPr>
      </w:pPr>
    </w:p>
    <w:p w14:paraId="181E1833">
      <w:pPr>
        <w:pStyle w:val="3"/>
        <w:bidi w:val="0"/>
      </w:pPr>
      <w:bookmarkStart w:id="48" w:name="_Toc3201"/>
      <w:r>
        <w:rPr>
          <w:rFonts w:hint="default"/>
          <w:lang w:val="en-US"/>
        </w:rPr>
        <w:t>Test</w:t>
      </w:r>
      <w:bookmarkEnd w:id="48"/>
    </w:p>
    <w:p w14:paraId="5EF067CF">
      <w:pPr>
        <w:pStyle w:val="4"/>
        <w:ind w:left="0" w:leftChars="0" w:firstLine="0" w:firstLineChars="0"/>
      </w:pPr>
      <w:r>
        <w:drawing>
          <wp:inline distT="0" distB="0" distL="114300" distR="114300">
            <wp:extent cx="5576570" cy="2633345"/>
            <wp:effectExtent l="0" t="0" r="11430" b="825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pic:cNvPicPr>
                  </pic:nvPicPr>
                  <pic:blipFill>
                    <a:blip r:embed="rId16"/>
                    <a:stretch>
                      <a:fillRect/>
                    </a:stretch>
                  </pic:blipFill>
                  <pic:spPr>
                    <a:xfrm>
                      <a:off x="0" y="0"/>
                      <a:ext cx="5576570" cy="2633345"/>
                    </a:xfrm>
                    <a:prstGeom prst="rect">
                      <a:avLst/>
                    </a:prstGeom>
                    <a:noFill/>
                    <a:ln>
                      <a:noFill/>
                    </a:ln>
                  </pic:spPr>
                </pic:pic>
              </a:graphicData>
            </a:graphic>
          </wp:inline>
        </w:drawing>
      </w:r>
      <w:r>
        <w:drawing>
          <wp:inline distT="0" distB="0" distL="114300" distR="114300">
            <wp:extent cx="5578475" cy="2392045"/>
            <wp:effectExtent l="0" t="0" r="9525" b="825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pic:cNvPicPr>
                  </pic:nvPicPr>
                  <pic:blipFill>
                    <a:blip r:embed="rId17"/>
                    <a:stretch>
                      <a:fillRect/>
                    </a:stretch>
                  </pic:blipFill>
                  <pic:spPr>
                    <a:xfrm>
                      <a:off x="0" y="0"/>
                      <a:ext cx="5578475" cy="2392045"/>
                    </a:xfrm>
                    <a:prstGeom prst="rect">
                      <a:avLst/>
                    </a:prstGeom>
                    <a:noFill/>
                    <a:ln>
                      <a:noFill/>
                    </a:ln>
                  </pic:spPr>
                </pic:pic>
              </a:graphicData>
            </a:graphic>
          </wp:inline>
        </w:drawing>
      </w:r>
    </w:p>
    <w:p w14:paraId="5A528D8E">
      <w:pPr>
        <w:pStyle w:val="16"/>
        <w:ind w:left="0" w:leftChars="0" w:firstLine="0" w:firstLineChars="0"/>
        <w:rPr>
          <w:rFonts w:hint="default"/>
          <w:lang w:val="en-US"/>
        </w:rPr>
      </w:pPr>
      <w:r>
        <w:t xml:space="preserve">Image </w:t>
      </w:r>
      <w:r>
        <w:fldChar w:fldCharType="begin"/>
      </w:r>
      <w:r>
        <w:instrText xml:space="preserve"> SEQ Image \* ARABIC </w:instrText>
      </w:r>
      <w:r>
        <w:fldChar w:fldCharType="separate"/>
      </w:r>
      <w:r>
        <w:t>7</w:t>
      </w:r>
      <w:r>
        <w:fldChar w:fldCharType="end"/>
      </w:r>
      <w:bookmarkStart w:id="49" w:name="_Toc3427"/>
      <w:r>
        <w:rPr>
          <w:lang w:val="en-US"/>
        </w:rPr>
        <w:t xml:space="preserve"> RSA cryptosystem test</w:t>
      </w:r>
      <w:bookmarkEnd w:id="49"/>
    </w:p>
    <w:p w14:paraId="20F519F6">
      <w:pPr>
        <w:pStyle w:val="16"/>
        <w:ind w:left="0" w:leftChars="0" w:firstLine="0" w:firstLineChars="0"/>
        <w:rPr>
          <w:rFonts w:hint="default"/>
          <w:lang w:val="en-US"/>
        </w:rPr>
      </w:pPr>
    </w:p>
    <w:p w14:paraId="1920EAA9">
      <w:pPr>
        <w:pStyle w:val="16"/>
        <w:ind w:left="0" w:leftChars="0" w:firstLine="0" w:firstLineChars="0"/>
        <w:rPr>
          <w:rFonts w:hint="default"/>
          <w:lang w:val="en-US"/>
        </w:rPr>
      </w:pPr>
    </w:p>
    <w:p w14:paraId="63E55901">
      <w:pPr>
        <w:pStyle w:val="3"/>
        <w:bidi w:val="0"/>
        <w:rPr>
          <w:lang w:val="en-US"/>
        </w:rPr>
      </w:pPr>
      <w:r>
        <w:rPr>
          <w:lang w:val="en-US"/>
        </w:rPr>
        <w:br w:type="page"/>
      </w:r>
      <w:bookmarkStart w:id="50" w:name="_Toc197114130"/>
      <w:bookmarkStart w:id="51" w:name="_Toc13691"/>
      <w:r>
        <w:rPr>
          <w:rFonts w:ascii="Times New Roman" w:hAnsi="Times New Roman"/>
          <w:b/>
          <w:sz w:val="28"/>
          <w:szCs w:val="28"/>
        </w:rPr>
        <w:t>Performance Measurement</w:t>
      </w:r>
      <w:bookmarkEnd w:id="50"/>
      <w:bookmarkEnd w:id="51"/>
    </w:p>
    <w:p w14:paraId="538F712F">
      <w:pPr>
        <w:pStyle w:val="5"/>
        <w:bidi w:val="0"/>
        <w:rPr>
          <w:lang w:val="en-US"/>
        </w:rPr>
      </w:pPr>
      <w:bookmarkStart w:id="52" w:name="_Toc23218"/>
      <w:r>
        <w:rPr>
          <w:rFonts w:hint="default"/>
          <w:lang w:val="en-US"/>
        </w:rPr>
        <w:t>Summary of measures</w:t>
      </w:r>
      <w:bookmarkEnd w:id="52"/>
    </w:p>
    <w:p w14:paraId="06434B12">
      <w:pPr>
        <w:pStyle w:val="4"/>
        <w:ind w:left="0" w:leftChars="0" w:firstLine="0" w:firstLineChars="0"/>
      </w:pPr>
      <w:r>
        <w:drawing>
          <wp:inline distT="0" distB="0" distL="114300" distR="114300">
            <wp:extent cx="5580380" cy="1421765"/>
            <wp:effectExtent l="0" t="0" r="7620" b="635"/>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pic:cNvPicPr>
                  </pic:nvPicPr>
                  <pic:blipFill>
                    <a:blip r:embed="rId18"/>
                    <a:stretch>
                      <a:fillRect/>
                    </a:stretch>
                  </pic:blipFill>
                  <pic:spPr>
                    <a:xfrm>
                      <a:off x="0" y="0"/>
                      <a:ext cx="5580380" cy="1421765"/>
                    </a:xfrm>
                    <a:prstGeom prst="rect">
                      <a:avLst/>
                    </a:prstGeom>
                    <a:noFill/>
                    <a:ln>
                      <a:noFill/>
                    </a:ln>
                  </pic:spPr>
                </pic:pic>
              </a:graphicData>
            </a:graphic>
          </wp:inline>
        </w:drawing>
      </w:r>
    </w:p>
    <w:p w14:paraId="1B76B4C9">
      <w:pPr>
        <w:pStyle w:val="16"/>
        <w:ind w:left="0" w:leftChars="0" w:firstLine="0" w:firstLineChars="0"/>
        <w:rPr>
          <w:rFonts w:hint="default"/>
          <w:lang w:val="en-US"/>
        </w:rPr>
      </w:pPr>
      <w:r>
        <w:t xml:space="preserve">Image </w:t>
      </w:r>
      <w:r>
        <w:fldChar w:fldCharType="begin"/>
      </w:r>
      <w:r>
        <w:instrText xml:space="preserve"> SEQ Image \* ARABIC </w:instrText>
      </w:r>
      <w:r>
        <w:fldChar w:fldCharType="separate"/>
      </w:r>
      <w:r>
        <w:t>8</w:t>
      </w:r>
      <w:r>
        <w:fldChar w:fldCharType="end"/>
      </w:r>
      <w:bookmarkStart w:id="53" w:name="_Toc2025"/>
      <w:r>
        <w:rPr>
          <w:lang w:val="en-US"/>
        </w:rPr>
        <w:t xml:space="preserve"> Summary of measures</w:t>
      </w:r>
      <w:bookmarkEnd w:id="53"/>
    </w:p>
    <w:p w14:paraId="7D135FC4">
      <w:pPr>
        <w:pStyle w:val="5"/>
        <w:bidi w:val="0"/>
        <w:rPr>
          <w:lang w:val="en-US"/>
        </w:rPr>
      </w:pPr>
      <w:bookmarkStart w:id="54" w:name="_Toc142"/>
      <w:r>
        <w:rPr>
          <w:rFonts w:hint="default"/>
          <w:lang w:val="en-US"/>
        </w:rPr>
        <w:t>Graph</w:t>
      </w:r>
      <w:bookmarkEnd w:id="54"/>
    </w:p>
    <w:p w14:paraId="01216722">
      <w:pPr>
        <w:pStyle w:val="16"/>
        <w:ind w:left="0" w:leftChars="0" w:firstLine="0" w:firstLineChars="0"/>
        <w:jc w:val="both"/>
        <w:rPr>
          <w:rFonts w:ascii="Times New Roman" w:hAnsi="Times New Roman" w:cs="Times New Roman"/>
        </w:rPr>
      </w:pPr>
      <w:r>
        <w:rPr>
          <w:rFonts w:ascii="Times New Roman" w:hAnsi="Times New Roman" w:cs="Times New Roman"/>
        </w:rPr>
        <w:drawing>
          <wp:inline distT="0" distB="0" distL="0" distR="0">
            <wp:extent cx="5486400" cy="3468370"/>
            <wp:effectExtent l="0" t="0" r="0" b="11430"/>
            <wp:docPr id="95862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21869" name="Picture 1"/>
                    <pic:cNvPicPr>
                      <a:picLocks noChangeAspect="1"/>
                    </pic:cNvPicPr>
                  </pic:nvPicPr>
                  <pic:blipFill>
                    <a:blip r:embed="rId19"/>
                    <a:stretch>
                      <a:fillRect/>
                    </a:stretch>
                  </pic:blipFill>
                  <pic:spPr>
                    <a:xfrm>
                      <a:off x="0" y="0"/>
                      <a:ext cx="5486400" cy="3468370"/>
                    </a:xfrm>
                    <a:prstGeom prst="rect">
                      <a:avLst/>
                    </a:prstGeom>
                  </pic:spPr>
                </pic:pic>
              </a:graphicData>
            </a:graphic>
          </wp:inline>
        </w:drawing>
      </w:r>
    </w:p>
    <w:p w14:paraId="74597197">
      <w:pPr>
        <w:pStyle w:val="16"/>
        <w:rPr>
          <w:rFonts w:hint="default"/>
          <w:lang w:val="en-US"/>
        </w:rPr>
      </w:pPr>
      <w:r>
        <w:t xml:space="preserve">Image </w:t>
      </w:r>
      <w:r>
        <w:fldChar w:fldCharType="begin"/>
      </w:r>
      <w:r>
        <w:instrText xml:space="preserve"> SEQ Image \* ARABIC </w:instrText>
      </w:r>
      <w:r>
        <w:fldChar w:fldCharType="separate"/>
      </w:r>
      <w:r>
        <w:t>9</w:t>
      </w:r>
      <w:r>
        <w:fldChar w:fldCharType="end"/>
      </w:r>
      <w:bookmarkStart w:id="55" w:name="_Toc18829"/>
      <w:r>
        <w:rPr>
          <w:lang w:val="en-US"/>
        </w:rPr>
        <w:t xml:space="preserve">  Graph</w:t>
      </w:r>
      <w:bookmarkEnd w:id="55"/>
    </w:p>
    <w:p w14:paraId="79A635D4">
      <w:pPr>
        <w:pStyle w:val="16"/>
        <w:rPr>
          <w:lang w:val="en-US"/>
        </w:rPr>
      </w:pPr>
    </w:p>
    <w:p w14:paraId="44DD2812">
      <w:pPr>
        <w:pStyle w:val="3"/>
        <w:bidi w:val="0"/>
        <w:rPr>
          <w:rFonts w:hint="default"/>
          <w:lang w:val="en-US"/>
        </w:rPr>
      </w:pPr>
      <w:bookmarkStart w:id="56" w:name="_Toc11427"/>
      <w:r>
        <w:rPr>
          <w:rFonts w:hint="default"/>
          <w:lang w:val="en-US"/>
        </w:rPr>
        <w:t>Discussion</w:t>
      </w:r>
      <w:bookmarkEnd w:id="56"/>
    </w:p>
    <w:p w14:paraId="3ADA2812">
      <w:pPr>
        <w:pStyle w:val="4"/>
        <w:ind w:left="0" w:leftChars="0" w:firstLine="0" w:firstLineChars="0"/>
        <w:rPr>
          <w:rFonts w:hint="default"/>
          <w:lang w:val="en-US"/>
        </w:rPr>
      </w:pPr>
      <w:r>
        <w:rPr>
          <w:rFonts w:hint="default"/>
          <w:lang w:val="en-US"/>
        </w:rPr>
        <w:t>From the measured results and the chart, we observe that RSA decryption takes significantly longer than encryption, and its duration increases rapidly as the message length grows.</w:t>
      </w:r>
    </w:p>
    <w:p w14:paraId="0BCC18FF">
      <w:pPr>
        <w:pStyle w:val="4"/>
        <w:ind w:left="0" w:leftChars="0" w:firstLine="0" w:firstLineChars="0"/>
        <w:rPr>
          <w:rFonts w:hint="default" w:ascii="Times New Roman" w:hAnsi="Times New Roman"/>
          <w:b w:val="0"/>
          <w:bCs w:val="0"/>
          <w:lang w:val="en-US"/>
        </w:rPr>
      </w:pPr>
      <w:r>
        <w:rPr>
          <w:rFonts w:hint="default"/>
          <w:lang w:val="en-US"/>
        </w:rPr>
        <w:t>Discussing the Limitations of the RSA Cryptosystem:</w:t>
      </w:r>
    </w:p>
    <w:p w14:paraId="5932D680">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val="0"/>
          <w:bCs w:val="0"/>
          <w:lang w:val="en-US"/>
        </w:rPr>
        <w:t>Poor Performance on Large Messages: RSA encryption and decryption become very slow when handling large messages, making it unsuitable for encrypting sizable data blocks.</w:t>
      </w:r>
    </w:p>
    <w:p w14:paraId="09EEA21E">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val="0"/>
          <w:bCs w:val="0"/>
          <w:lang w:val="en-US"/>
        </w:rPr>
        <w:t>Message Size Restriction: RSA cannot encrypt messages longer than the key size. For example, a 2048‑bit key can encrypt at most 256 bytes; any longer plaintext triggers a “ValueError: Plaintext is too long.”</w:t>
      </w:r>
    </w:p>
    <w:p w14:paraId="48295ED8">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val="0"/>
          <w:bCs w:val="0"/>
          <w:lang w:val="en-US"/>
        </w:rPr>
        <w:t>Asymmetric Overhead: Because RSA is an asymmetric algorithm, both encryption and decryption times grow with message length. For large messages, RSA is not an efficient choice.</w:t>
      </w:r>
    </w:p>
    <w:p w14:paraId="7A08FB1A">
      <w:pPr>
        <w:pStyle w:val="3"/>
        <w:bidi w:val="0"/>
        <w:rPr>
          <w:rFonts w:hint="default"/>
          <w:lang w:val="en-US"/>
        </w:rPr>
      </w:pPr>
      <w:bookmarkStart w:id="57" w:name="_Toc197114132"/>
      <w:bookmarkStart w:id="58" w:name="_Toc29910"/>
      <w:r>
        <w:t>Recommendations</w:t>
      </w:r>
      <w:bookmarkEnd w:id="57"/>
      <w:bookmarkEnd w:id="58"/>
    </w:p>
    <w:p w14:paraId="6AA0AAD8">
      <w:pPr>
        <w:pStyle w:val="4"/>
        <w:ind w:left="0" w:leftChars="0" w:firstLine="0" w:firstLineChars="0"/>
        <w:rPr>
          <w:rFonts w:hint="default"/>
          <w:lang w:val="en-US"/>
        </w:rPr>
      </w:pPr>
      <w:r>
        <w:rPr>
          <w:rFonts w:hint="default"/>
          <w:lang w:val="en-US"/>
        </w:rPr>
        <w:t>The proposed solution is use a Hybrid Cryptosystem:</w:t>
      </w:r>
    </w:p>
    <w:p w14:paraId="4E70068D">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val="0"/>
          <w:bCs w:val="0"/>
          <w:lang w:val="en-US"/>
        </w:rPr>
        <w:t>RSA is used only to encrypt the session key for a faster algorithm like AES.</w:t>
      </w:r>
    </w:p>
    <w:p w14:paraId="67453AE1">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val="0"/>
          <w:bCs w:val="0"/>
          <w:lang w:val="en-US"/>
        </w:rPr>
        <w:t>Then, AES is used to encrypt the large data.</w:t>
      </w:r>
    </w:p>
    <w:p w14:paraId="04DEBD25">
      <w:pPr>
        <w:pStyle w:val="4"/>
        <w:numPr>
          <w:ilvl w:val="0"/>
          <w:numId w:val="0"/>
        </w:numPr>
        <w:rPr>
          <w:rFonts w:hint="default"/>
          <w:lang w:val="en-US"/>
        </w:rPr>
      </w:pPr>
      <w:r>
        <w:rPr>
          <w:rFonts w:hint="default" w:ascii="Times New Roman" w:hAnsi="Times New Roman"/>
          <w:b w:val="0"/>
          <w:bCs w:val="0"/>
          <w:lang w:val="en-US"/>
        </w:rPr>
        <w:t xml:space="preserve">This method is widely used in practice (e.g., HTTPS, VPN, etc.). By applying the Hybrid Cryptosystem approach, we can encrypt significantly </w:t>
      </w:r>
      <w:r>
        <w:rPr>
          <w:rFonts w:hint="default"/>
          <w:lang w:val="en-US"/>
        </w:rPr>
        <w:t>larger amounts of data.</w:t>
      </w:r>
    </w:p>
    <w:p w14:paraId="1B95B7EB">
      <w:pPr>
        <w:pStyle w:val="4"/>
        <w:ind w:left="0" w:leftChars="0" w:firstLine="0" w:firstLineChars="0"/>
        <w:rPr>
          <w:rFonts w:ascii="Times New Roman" w:hAnsi="Times New Roman" w:cs="Times New Roman"/>
        </w:rPr>
      </w:pPr>
      <w:r>
        <w:rPr>
          <w:rFonts w:ascii="Times New Roman" w:hAnsi="Times New Roman" w:cs="Times New Roman"/>
        </w:rPr>
        <w:drawing>
          <wp:inline distT="0" distB="0" distL="0" distR="0">
            <wp:extent cx="5486400" cy="3437890"/>
            <wp:effectExtent l="0" t="0" r="0" b="3810"/>
            <wp:docPr id="53174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41917" name="Picture 1"/>
                    <pic:cNvPicPr>
                      <a:picLocks noChangeAspect="1"/>
                    </pic:cNvPicPr>
                  </pic:nvPicPr>
                  <pic:blipFill>
                    <a:blip r:embed="rId20"/>
                    <a:stretch>
                      <a:fillRect/>
                    </a:stretch>
                  </pic:blipFill>
                  <pic:spPr>
                    <a:xfrm>
                      <a:off x="0" y="0"/>
                      <a:ext cx="5486400" cy="3437890"/>
                    </a:xfrm>
                    <a:prstGeom prst="rect">
                      <a:avLst/>
                    </a:prstGeom>
                  </pic:spPr>
                </pic:pic>
              </a:graphicData>
            </a:graphic>
          </wp:inline>
        </w:drawing>
      </w:r>
    </w:p>
    <w:p w14:paraId="0F92F092">
      <w:pPr>
        <w:pStyle w:val="16"/>
        <w:ind w:left="0" w:leftChars="0" w:firstLine="0" w:firstLineChars="0"/>
        <w:rPr>
          <w:rFonts w:hint="default" w:ascii="Times New Roman" w:hAnsi="Times New Roman" w:cs="Times New Roman"/>
          <w:lang w:val="en-US"/>
        </w:rPr>
      </w:pPr>
      <w:r>
        <w:t xml:space="preserve">Image </w:t>
      </w:r>
      <w:r>
        <w:fldChar w:fldCharType="begin"/>
      </w:r>
      <w:r>
        <w:instrText xml:space="preserve"> SEQ Image \* ARABIC </w:instrText>
      </w:r>
      <w:r>
        <w:fldChar w:fldCharType="separate"/>
      </w:r>
      <w:r>
        <w:t>10</w:t>
      </w:r>
      <w:r>
        <w:fldChar w:fldCharType="end"/>
      </w:r>
      <w:bookmarkStart w:id="59" w:name="_Toc11015"/>
      <w:r>
        <w:rPr>
          <w:lang w:val="en-US"/>
        </w:rPr>
        <w:t xml:space="preserve">  Hybrid RSA + AES Performance Graph</w:t>
      </w:r>
      <w:bookmarkEnd w:id="59"/>
    </w:p>
    <w:p w14:paraId="4C08E4C5">
      <w:pPr>
        <w:pStyle w:val="16"/>
        <w:ind w:left="0" w:leftChars="0" w:firstLine="0" w:firstLineChars="0"/>
        <w:rPr>
          <w:rFonts w:hint="default" w:ascii="Times New Roman" w:hAnsi="Times New Roman" w:cs="Times New Roman"/>
          <w:lang w:val="en-US"/>
        </w:rPr>
      </w:pPr>
    </w:p>
    <w:p w14:paraId="4B083A78">
      <w:pPr>
        <w:pStyle w:val="4"/>
        <w:ind w:left="0" w:leftChars="0" w:firstLine="0" w:firstLineChars="0"/>
        <w:rPr>
          <w:rFonts w:hint="default"/>
          <w:lang w:val="en-US"/>
        </w:rPr>
      </w:pPr>
      <w:r>
        <w:rPr>
          <w:rFonts w:hint="default"/>
          <w:lang w:val="en-US"/>
        </w:rPr>
        <w:t>Conclusion:</w:t>
      </w:r>
    </w:p>
    <w:p w14:paraId="48AEE03C">
      <w:pPr>
        <w:pStyle w:val="4"/>
        <w:numPr>
          <w:ilvl w:val="0"/>
          <w:numId w:val="2"/>
        </w:numPr>
        <w:ind w:left="573" w:leftChars="0" w:hanging="366" w:firstLineChars="0"/>
        <w:rPr>
          <w:rFonts w:hint="default" w:ascii="Times New Roman" w:hAnsi="Times New Roman"/>
          <w:b w:val="0"/>
          <w:bCs w:val="0"/>
          <w:lang w:val="en-US"/>
        </w:rPr>
      </w:pPr>
      <w:r>
        <w:rPr>
          <w:rFonts w:hint="default" w:ascii="Times New Roman" w:hAnsi="Times New Roman"/>
          <w:b w:val="0"/>
          <w:bCs w:val="0"/>
          <w:lang w:val="en-US"/>
        </w:rPr>
        <w:t>The RSA cryptosystem is suitable for encrypting short messages or symmetric keys, but it is not appropriate for encrypting large volumes of data.</w:t>
      </w:r>
    </w:p>
    <w:p w14:paraId="4C0D17DB">
      <w:pPr>
        <w:pStyle w:val="4"/>
        <w:numPr>
          <w:ilvl w:val="0"/>
          <w:numId w:val="2"/>
        </w:numPr>
        <w:ind w:left="573" w:leftChars="0" w:hanging="366" w:firstLineChars="0"/>
        <w:rPr>
          <w:rFonts w:hint="default"/>
          <w:lang w:val="en-US"/>
        </w:rPr>
      </w:pPr>
      <w:r>
        <w:rPr>
          <w:rFonts w:hint="default" w:ascii="Times New Roman" w:hAnsi="Times New Roman"/>
          <w:b w:val="0"/>
          <w:bCs w:val="0"/>
          <w:lang w:val="en-US"/>
        </w:rPr>
        <w:t xml:space="preserve">The Hybrid Cryptosystem is a simple and effective approach to applying </w:t>
      </w:r>
      <w:r>
        <w:rPr>
          <w:rFonts w:hint="default"/>
          <w:lang w:val="en-US"/>
        </w:rPr>
        <w:t>RSA in real-world scenarios.</w:t>
      </w:r>
    </w:p>
    <w:p w14:paraId="39301A5D">
      <w:pPr>
        <w:pStyle w:val="16"/>
        <w:ind w:left="0" w:leftChars="0" w:firstLine="0" w:firstLineChars="0"/>
        <w:jc w:val="both"/>
        <w:rPr>
          <w:rFonts w:ascii="Times New Roman" w:hAnsi="Times New Roman"/>
          <w:lang w:val="en-US"/>
        </w:rPr>
      </w:pPr>
      <w:r>
        <w:rPr>
          <w:rFonts w:ascii="Times New Roman" w:hAnsi="Times New Roman"/>
          <w:lang w:val="en-US"/>
        </w:rPr>
        <w:br w:type="page"/>
      </w:r>
    </w:p>
    <w:p w14:paraId="4923DB0B">
      <w:pPr>
        <w:rPr>
          <w:lang w:val="en-US"/>
        </w:rPr>
      </w:pPr>
    </w:p>
    <w:sdt>
      <w:sdtPr>
        <w:rPr>
          <w:rFonts w:hint="default" w:ascii="Times New Roman" w:hAnsi="Times New Roman" w:cs="Times New Roman"/>
          <w:b w:val="0"/>
          <w:sz w:val="24"/>
          <w:szCs w:val="24"/>
          <w:lang w:val="en-US"/>
        </w:rPr>
        <w:id w:val="147477354"/>
      </w:sdtPr>
      <w:sdtEndPr>
        <w:rPr>
          <w:rFonts w:hint="default" w:ascii="Times New Roman" w:hAnsi="Times New Roman" w:cs="Times New Roman"/>
          <w:b w:val="0"/>
          <w:sz w:val="26"/>
          <w:szCs w:val="26"/>
          <w:lang w:val="en-US"/>
        </w:rPr>
      </w:sdtEndPr>
      <w:sdtContent>
        <w:p w14:paraId="420AF5F4">
          <w:pPr>
            <w:pStyle w:val="2"/>
            <w:numPr>
              <w:ilvl w:val="0"/>
              <w:numId w:val="0"/>
            </w:numPr>
            <w:tabs>
              <w:tab w:val="left" w:pos="2073"/>
            </w:tabs>
            <w:jc w:val="center"/>
            <w:rPr>
              <w:rFonts w:hint="default" w:ascii="Times New Roman" w:hAnsi="Times New Roman" w:cs="Times New Roman"/>
              <w:lang w:val="en-US"/>
            </w:rPr>
          </w:pPr>
          <w:bookmarkStart w:id="60" w:name="_Toc1691"/>
          <w:bookmarkStart w:id="61" w:name="_Toc3359"/>
          <w:bookmarkStart w:id="62" w:name="_Toc152077862"/>
          <w:bookmarkStart w:id="63" w:name="_Toc186210181"/>
          <w:r>
            <w:rPr>
              <w:rFonts w:hint="default" w:ascii="Times New Roman" w:hAnsi="Times New Roman" w:cs="Times New Roman"/>
            </w:rPr>
            <w:t>R</w:t>
          </w:r>
          <w:r>
            <w:rPr>
              <w:rFonts w:hint="default" w:ascii="Times New Roman" w:hAnsi="Times New Roman" w:cs="Times New Roman"/>
              <w:lang w:val="en-US"/>
            </w:rPr>
            <w:t>EFERENCES</w:t>
          </w:r>
          <w:bookmarkEnd w:id="60"/>
          <w:bookmarkEnd w:id="61"/>
          <w:bookmarkEnd w:id="62"/>
        </w:p>
        <w:sdt>
          <w:sdtPr>
            <w:rPr>
              <w:rFonts w:hint="default" w:ascii="Times New Roman" w:hAnsi="Times New Roman" w:cs="Times New Roman"/>
            </w:rPr>
            <w:id w:val="147456039"/>
          </w:sdtPr>
          <w:sdtEndPr>
            <w:rPr>
              <w:rFonts w:hint="default" w:ascii="Times New Roman" w:hAnsi="Times New Roman" w:cs="Times New Roman"/>
              <w:sz w:val="26"/>
              <w:szCs w:val="26"/>
            </w:rPr>
          </w:sdtEndPr>
          <w:sdtContent>
            <w:p w14:paraId="63860B57">
              <w:pPr>
                <w:pStyle w:val="81"/>
                <w:spacing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BIBLIOGRAPHY </w:instrText>
              </w:r>
              <w:r>
                <w:rPr>
                  <w:rFonts w:hint="default" w:ascii="Times New Roman" w:hAnsi="Times New Roman" w:cs="Times New Roman"/>
                  <w:sz w:val="26"/>
                  <w:szCs w:val="26"/>
                </w:rPr>
                <w:fldChar w:fldCharType="separate"/>
              </w:r>
              <w:r>
                <w:rPr>
                  <w:rFonts w:hint="default" w:ascii="Times New Roman" w:hAnsi="Times New Roman" w:eastAsia="Calibri" w:cs="Times New Roman"/>
                  <w:kern w:val="0"/>
                  <w:sz w:val="26"/>
                  <w:szCs w:val="26"/>
                  <w:lang w:val="en-US" w:eastAsia="zh-CN" w:bidi="ar"/>
                </w:rPr>
                <w:t>[1]. Susanna S. Epp, [2011], Discrete Mathematics with applications, 4th edition, Brooks/Cole, Boston.</w:t>
              </w:r>
            </w:p>
            <w:p w14:paraId="18761938">
              <w:pPr>
                <w:pStyle w:val="28"/>
                <w:keepNext w:val="0"/>
                <w:keepLines w:val="0"/>
                <w:widowControl/>
                <w:suppressLineNumbers w:val="0"/>
                <w:spacing w:before="120" w:beforeAutospacing="0" w:after="0" w:afterAutospacing="0" w:line="360" w:lineRule="auto"/>
                <w:ind w:right="0"/>
                <w:jc w:val="both"/>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 xml:space="preserve">[2]. Kenneth H. Rosen, [2012], Discrete mathematics and its applications, 7th </w:t>
              </w:r>
              <w:r>
                <w:rPr>
                  <w:rFonts w:hint="default"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edition, McGraw-Hill, New York.</w:t>
              </w:r>
            </w:p>
            <w:p w14:paraId="4A541269">
              <w:pPr>
                <w:pStyle w:val="28"/>
                <w:keepNext w:val="0"/>
                <w:keepLines w:val="0"/>
                <w:widowControl/>
                <w:suppressLineNumbers w:val="0"/>
                <w:spacing w:before="120" w:beforeAutospacing="0" w:after="0" w:afterAutospacing="0" w:line="360" w:lineRule="auto"/>
                <w:ind w:right="0"/>
                <w:jc w:val="both"/>
                <w:rPr>
                  <w:rFonts w:hint="default" w:ascii="Times New Roman" w:hAnsi="Times New Roman" w:eastAsia="Calibri" w:cs="Times New Roman"/>
                  <w:sz w:val="24"/>
                  <w:szCs w:val="24"/>
                </w:rPr>
              </w:pPr>
              <w:r>
                <w:rPr>
                  <w:rFonts w:hint="default" w:ascii="Times New Roman" w:hAnsi="Times New Roman" w:eastAsia="Calibri" w:cs="Times New Roman"/>
                  <w:kern w:val="0"/>
                  <w:sz w:val="26"/>
                  <w:szCs w:val="26"/>
                  <w:lang w:val="en-US" w:eastAsia="zh-CN" w:bidi="ar"/>
                </w:rPr>
                <w:t xml:space="preserve">[3]. Allan Stavely, [2014], Programming and mathematical thinking: A gentle </w:t>
              </w:r>
              <w:r>
                <w:rPr>
                  <w:rFonts w:hint="default"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 xml:space="preserve">introduction to discrete math featuring Python, The New Mexico Tech Press, </w:t>
              </w:r>
              <w:r>
                <w:rPr>
                  <w:rFonts w:hint="default"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Socorro, New Mexico.</w:t>
              </w:r>
            </w:p>
            <w:p w14:paraId="4C0CC4AA">
              <w:pPr>
                <w:pStyle w:val="28"/>
                <w:keepNext w:val="0"/>
                <w:keepLines w:val="0"/>
                <w:widowControl/>
                <w:suppressLineNumbers w:val="0"/>
                <w:spacing w:before="120" w:beforeAutospacing="0" w:after="0" w:afterAutospacing="0" w:line="360" w:lineRule="auto"/>
                <w:ind w:right="0"/>
                <w:jc w:val="both"/>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 xml:space="preserve">[4]. R. P. Grimaldi, [2004], Discrete and Combinatorial Mathematics: An </w:t>
              </w:r>
              <w:r>
                <w:rPr>
                  <w:rFonts w:hint="default"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 xml:space="preserve">Applied </w:t>
              </w:r>
              <w:r>
                <w:rPr>
                  <w:rFonts w:hint="default"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Introduction, 5th edition, Pearson Education, Boston.</w:t>
              </w:r>
            </w:p>
            <w:p w14:paraId="7D35B242">
              <w:pPr>
                <w:pStyle w:val="28"/>
                <w:keepNext w:val="0"/>
                <w:keepLines w:val="0"/>
                <w:widowControl/>
                <w:suppressLineNumbers w:val="0"/>
                <w:spacing w:before="120" w:beforeAutospacing="0" w:after="0" w:afterAutospacing="0" w:line="360" w:lineRule="auto"/>
                <w:ind w:right="0"/>
                <w:jc w:val="both"/>
                <w:rPr>
                  <w:rFonts w:hint="default" w:ascii="Times New Roman" w:hAnsi="Times New Roman" w:eastAsia="Calibri" w:cs="Times New Roman"/>
                  <w:sz w:val="26"/>
                  <w:szCs w:val="26"/>
                </w:rPr>
              </w:pPr>
              <w:r>
                <w:rPr>
                  <w:rFonts w:hint="default" w:ascii="Times New Roman" w:hAnsi="Times New Roman" w:eastAsia="Calibri" w:cs="Times New Roman"/>
                  <w:kern w:val="0"/>
                  <w:sz w:val="26"/>
                  <w:szCs w:val="26"/>
                  <w:lang w:val="en-US" w:eastAsia="zh-CN" w:bidi="ar"/>
                </w:rPr>
                <w:t xml:space="preserve">[5]. Rowan Garnier, John Taylor, [2002], Discrete Mathematics for New </w:t>
              </w:r>
              <w:r>
                <w:rPr>
                  <w:rFonts w:hint="default"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Technology, 2nd edition, Institute of Physics, Bristol, Philadelphia.</w:t>
              </w:r>
            </w:p>
            <w:p w14:paraId="0AE6E15A">
              <w:pPr>
                <w:pStyle w:val="81"/>
                <w:spacing w:line="360" w:lineRule="auto"/>
                <w:jc w:val="both"/>
                <w:rPr>
                  <w:rFonts w:hint="default" w:ascii="Times New Roman" w:hAnsi="Times New Roman" w:cs="Times New Roman"/>
                  <w:sz w:val="26"/>
                  <w:szCs w:val="26"/>
                </w:rPr>
              </w:pPr>
              <w:r>
                <w:rPr>
                  <w:rFonts w:hint="default" w:ascii="Times New Roman" w:hAnsi="Times New Roman" w:cs="Times New Roman"/>
                  <w:b/>
                  <w:bCs/>
                  <w:sz w:val="26"/>
                  <w:szCs w:val="26"/>
                </w:rPr>
                <w:fldChar w:fldCharType="end"/>
              </w:r>
            </w:p>
          </w:sdtContent>
        </w:sdt>
      </w:sdtContent>
    </w:sdt>
    <w:sdt>
      <w:sdtPr>
        <w:rPr>
          <w:b w:val="0"/>
          <w:sz w:val="24"/>
          <w:szCs w:val="24"/>
          <w:lang w:val="en-US"/>
        </w:rPr>
        <w:id w:val="-750733138"/>
        <w:docPartObj>
          <w:docPartGallery w:val="autotext"/>
        </w:docPartObj>
      </w:sdtPr>
      <w:sdtEndPr>
        <w:rPr>
          <w:b w:val="0"/>
          <w:sz w:val="24"/>
          <w:szCs w:val="24"/>
          <w:lang w:val="en-US"/>
        </w:rPr>
      </w:sdtEndPr>
      <w:sdtContent>
        <w:p w14:paraId="2EDCED4D">
          <w:pPr>
            <w:pStyle w:val="2"/>
            <w:numPr>
              <w:ilvl w:val="0"/>
              <w:numId w:val="0"/>
            </w:numPr>
            <w:tabs>
              <w:tab w:val="left" w:pos="2073"/>
            </w:tabs>
            <w:jc w:val="center"/>
            <w:rPr>
              <w:lang w:val="en-US"/>
            </w:rPr>
          </w:pPr>
          <w:bookmarkEnd w:id="63"/>
        </w:p>
        <w:p w14:paraId="071CFDF1">
          <w:pPr>
            <w:pStyle w:val="75"/>
            <w:numPr>
              <w:ilvl w:val="0"/>
              <w:numId w:val="0"/>
            </w:numPr>
            <w:spacing w:line="360" w:lineRule="auto"/>
            <w:ind w:left="360" w:leftChars="0"/>
            <w:jc w:val="both"/>
          </w:pPr>
        </w:p>
      </w:sdtContent>
    </w:sdt>
    <w:p w14:paraId="7D43EEB7">
      <w:pPr>
        <w:pStyle w:val="4"/>
      </w:pPr>
    </w:p>
    <w:p w14:paraId="0CE15A34">
      <w:pPr>
        <w:pStyle w:val="4"/>
      </w:pPr>
    </w:p>
    <w:p w14:paraId="1E3DBC59">
      <w:pPr>
        <w:pStyle w:val="4"/>
      </w:pPr>
    </w:p>
    <w:p w14:paraId="6B88A656">
      <w:pPr>
        <w:pStyle w:val="4"/>
      </w:pPr>
    </w:p>
    <w:p w14:paraId="752C9E4D">
      <w:pPr>
        <w:pStyle w:val="4"/>
      </w:pPr>
    </w:p>
    <w:p w14:paraId="672562C0">
      <w:pPr>
        <w:pStyle w:val="4"/>
      </w:pPr>
    </w:p>
    <w:p w14:paraId="60138807">
      <w:pPr>
        <w:pStyle w:val="4"/>
      </w:pPr>
    </w:p>
    <w:p w14:paraId="21C93AD7">
      <w:pPr>
        <w:pStyle w:val="4"/>
        <w:ind w:firstLine="0"/>
      </w:pPr>
    </w:p>
    <w:sectPr>
      <w:pgSz w:w="11906" w:h="16838"/>
      <w:pgMar w:top="1985" w:right="1138"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0D471">
    <w:pPr>
      <w:pStyle w:val="24"/>
      <w:jc w:val="center"/>
      <w:rPr>
        <w:rStyle w:val="47"/>
      </w:rPr>
    </w:pPr>
  </w:p>
  <w:p w14:paraId="4442DF9F">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14:paraId="426B288E">
        <w:pPr>
          <w:pStyle w:val="24"/>
          <w:jc w:val="center"/>
        </w:pPr>
        <w:r>
          <w:fldChar w:fldCharType="begin"/>
        </w:r>
        <w:r>
          <w:instrText xml:space="preserve"> PAGE   \* MERGEFORMAT </w:instrText>
        </w:r>
        <w:r>
          <w:fldChar w:fldCharType="separate"/>
        </w:r>
        <w:r>
          <w:t>ii</w:t>
        </w:r>
        <w:r>
          <w:fldChar w:fldCharType="end"/>
        </w:r>
      </w:p>
    </w:sdtContent>
  </w:sdt>
  <w:p w14:paraId="23FFAEBF">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7"/>
        <w:sz w:val="26"/>
        <w:szCs w:val="26"/>
      </w:rPr>
    </w:sdtEndPr>
    <w:sdtContent>
      <w:p w14:paraId="78806AB1">
        <w:pPr>
          <w:pStyle w:val="24"/>
          <w:jc w:val="center"/>
          <w:rPr>
            <w:rStyle w:val="47"/>
          </w:rPr>
        </w:pPr>
        <w:r>
          <w:rPr>
            <w:rStyle w:val="47"/>
          </w:rPr>
          <w:fldChar w:fldCharType="begin"/>
        </w:r>
        <w:r>
          <w:rPr>
            <w:rStyle w:val="47"/>
          </w:rPr>
          <w:instrText xml:space="preserve"> PAGE   \* MERGEFORMAT </w:instrText>
        </w:r>
        <w:r>
          <w:rPr>
            <w:rStyle w:val="47"/>
          </w:rPr>
          <w:fldChar w:fldCharType="separate"/>
        </w:r>
        <w:r>
          <w:rPr>
            <w:rStyle w:val="47"/>
          </w:rPr>
          <w:t>16</w:t>
        </w:r>
        <w:r>
          <w:rPr>
            <w:rStyle w:val="47"/>
          </w:rPr>
          <w:fldChar w:fldCharType="end"/>
        </w:r>
      </w:p>
    </w:sdtContent>
  </w:sdt>
  <w:p w14:paraId="7189F11F">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0533D0"/>
    <w:multiLevelType w:val="singleLevel"/>
    <w:tmpl w:val="F50533D0"/>
    <w:lvl w:ilvl="0" w:tentative="0">
      <w:start w:val="1"/>
      <w:numFmt w:val="bullet"/>
      <w:lvlText w:val=""/>
      <w:lvlJc w:val="left"/>
      <w:pPr>
        <w:ind w:left="573" w:leftChars="0" w:hanging="366" w:firstLineChars="0"/>
      </w:pPr>
      <w:rPr>
        <w:rFonts w:hint="default" w:ascii="Wingdings" w:hAnsi="Wingdings"/>
        <w:position w:val="4"/>
        <w:sz w:val="11"/>
      </w:rPr>
    </w:lvl>
  </w:abstractNum>
  <w:abstractNum w:abstractNumId="1">
    <w:nsid w:val="121724AE"/>
    <w:multiLevelType w:val="multilevel"/>
    <w:tmpl w:val="121724AE"/>
    <w:lvl w:ilvl="0" w:tentative="0">
      <w:start w:val="1"/>
      <w:numFmt w:val="decimal"/>
      <w:pStyle w:val="2"/>
      <w:suff w:val="space"/>
      <w:lvlText w:val="CHAPTER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i/>
        <w:iCs/>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0A"/>
    <w:rsid w:val="00000130"/>
    <w:rsid w:val="00001DC2"/>
    <w:rsid w:val="000027C3"/>
    <w:rsid w:val="000039A2"/>
    <w:rsid w:val="000044BC"/>
    <w:rsid w:val="00004681"/>
    <w:rsid w:val="00004B4B"/>
    <w:rsid w:val="00005164"/>
    <w:rsid w:val="000056F0"/>
    <w:rsid w:val="000074D0"/>
    <w:rsid w:val="00011A0A"/>
    <w:rsid w:val="00011E77"/>
    <w:rsid w:val="000124B9"/>
    <w:rsid w:val="00014FF7"/>
    <w:rsid w:val="000150E9"/>
    <w:rsid w:val="00015270"/>
    <w:rsid w:val="000156CF"/>
    <w:rsid w:val="00016437"/>
    <w:rsid w:val="0001666C"/>
    <w:rsid w:val="0001684B"/>
    <w:rsid w:val="00016BF5"/>
    <w:rsid w:val="00020961"/>
    <w:rsid w:val="0002217D"/>
    <w:rsid w:val="00022D9D"/>
    <w:rsid w:val="000231FF"/>
    <w:rsid w:val="00024496"/>
    <w:rsid w:val="000244B8"/>
    <w:rsid w:val="000261E6"/>
    <w:rsid w:val="00026BFA"/>
    <w:rsid w:val="00031F05"/>
    <w:rsid w:val="00031FDC"/>
    <w:rsid w:val="000340E8"/>
    <w:rsid w:val="00034594"/>
    <w:rsid w:val="00035137"/>
    <w:rsid w:val="0003718F"/>
    <w:rsid w:val="00040EB5"/>
    <w:rsid w:val="00041EB1"/>
    <w:rsid w:val="00042114"/>
    <w:rsid w:val="00042FC4"/>
    <w:rsid w:val="00044678"/>
    <w:rsid w:val="00045A92"/>
    <w:rsid w:val="00047066"/>
    <w:rsid w:val="00047537"/>
    <w:rsid w:val="000521F1"/>
    <w:rsid w:val="000548CB"/>
    <w:rsid w:val="00056352"/>
    <w:rsid w:val="00056BCB"/>
    <w:rsid w:val="00060956"/>
    <w:rsid w:val="00061022"/>
    <w:rsid w:val="00061B2F"/>
    <w:rsid w:val="000622A6"/>
    <w:rsid w:val="000627B5"/>
    <w:rsid w:val="0006346F"/>
    <w:rsid w:val="00063BC8"/>
    <w:rsid w:val="00064708"/>
    <w:rsid w:val="00065C4E"/>
    <w:rsid w:val="00066121"/>
    <w:rsid w:val="000665D4"/>
    <w:rsid w:val="00067AB3"/>
    <w:rsid w:val="0007122D"/>
    <w:rsid w:val="0007152F"/>
    <w:rsid w:val="000715E0"/>
    <w:rsid w:val="0007361C"/>
    <w:rsid w:val="00073BCF"/>
    <w:rsid w:val="00073FE9"/>
    <w:rsid w:val="00074C33"/>
    <w:rsid w:val="0007657D"/>
    <w:rsid w:val="000778CE"/>
    <w:rsid w:val="00077D66"/>
    <w:rsid w:val="000804E7"/>
    <w:rsid w:val="00081EA7"/>
    <w:rsid w:val="000823C0"/>
    <w:rsid w:val="00083A8F"/>
    <w:rsid w:val="0008402C"/>
    <w:rsid w:val="000841D4"/>
    <w:rsid w:val="00084968"/>
    <w:rsid w:val="00085D35"/>
    <w:rsid w:val="000879A5"/>
    <w:rsid w:val="000907EF"/>
    <w:rsid w:val="00090F21"/>
    <w:rsid w:val="00091FAD"/>
    <w:rsid w:val="000923FE"/>
    <w:rsid w:val="00092475"/>
    <w:rsid w:val="0009391D"/>
    <w:rsid w:val="00094020"/>
    <w:rsid w:val="00094AEE"/>
    <w:rsid w:val="00094BDE"/>
    <w:rsid w:val="00094E5F"/>
    <w:rsid w:val="0009795A"/>
    <w:rsid w:val="00097FC7"/>
    <w:rsid w:val="000A29CB"/>
    <w:rsid w:val="000A2B59"/>
    <w:rsid w:val="000A3C13"/>
    <w:rsid w:val="000B1191"/>
    <w:rsid w:val="000B3521"/>
    <w:rsid w:val="000B390C"/>
    <w:rsid w:val="000B3982"/>
    <w:rsid w:val="000B4212"/>
    <w:rsid w:val="000B5CA9"/>
    <w:rsid w:val="000B66E1"/>
    <w:rsid w:val="000B6B48"/>
    <w:rsid w:val="000C0355"/>
    <w:rsid w:val="000C0C34"/>
    <w:rsid w:val="000C1B5F"/>
    <w:rsid w:val="000C2123"/>
    <w:rsid w:val="000C21EA"/>
    <w:rsid w:val="000C76CD"/>
    <w:rsid w:val="000D1886"/>
    <w:rsid w:val="000D47A0"/>
    <w:rsid w:val="000D4FDE"/>
    <w:rsid w:val="000D6BF1"/>
    <w:rsid w:val="000D77D4"/>
    <w:rsid w:val="000D7EE6"/>
    <w:rsid w:val="000E2182"/>
    <w:rsid w:val="000E23FB"/>
    <w:rsid w:val="000E33CB"/>
    <w:rsid w:val="000E511A"/>
    <w:rsid w:val="000E52E8"/>
    <w:rsid w:val="000F0A67"/>
    <w:rsid w:val="000F0B43"/>
    <w:rsid w:val="000F1548"/>
    <w:rsid w:val="000F4A6A"/>
    <w:rsid w:val="000F5C62"/>
    <w:rsid w:val="00100CD7"/>
    <w:rsid w:val="0010236F"/>
    <w:rsid w:val="001023B7"/>
    <w:rsid w:val="001025F9"/>
    <w:rsid w:val="00102699"/>
    <w:rsid w:val="0010371E"/>
    <w:rsid w:val="001050E7"/>
    <w:rsid w:val="0010786A"/>
    <w:rsid w:val="001131BB"/>
    <w:rsid w:val="00115628"/>
    <w:rsid w:val="00115F33"/>
    <w:rsid w:val="001164DB"/>
    <w:rsid w:val="00116504"/>
    <w:rsid w:val="001165FB"/>
    <w:rsid w:val="00116807"/>
    <w:rsid w:val="00121EC5"/>
    <w:rsid w:val="00124585"/>
    <w:rsid w:val="001249C1"/>
    <w:rsid w:val="00125477"/>
    <w:rsid w:val="001310AD"/>
    <w:rsid w:val="00131BFE"/>
    <w:rsid w:val="001321C0"/>
    <w:rsid w:val="00132777"/>
    <w:rsid w:val="001330D5"/>
    <w:rsid w:val="00135158"/>
    <w:rsid w:val="00135B3E"/>
    <w:rsid w:val="00135CD7"/>
    <w:rsid w:val="001404FB"/>
    <w:rsid w:val="001412AC"/>
    <w:rsid w:val="00141512"/>
    <w:rsid w:val="00143182"/>
    <w:rsid w:val="0014433F"/>
    <w:rsid w:val="00145FFA"/>
    <w:rsid w:val="001478DC"/>
    <w:rsid w:val="00150FA6"/>
    <w:rsid w:val="00152336"/>
    <w:rsid w:val="001564A9"/>
    <w:rsid w:val="00157C09"/>
    <w:rsid w:val="00163614"/>
    <w:rsid w:val="00166DC0"/>
    <w:rsid w:val="00167B6E"/>
    <w:rsid w:val="00172F17"/>
    <w:rsid w:val="00175618"/>
    <w:rsid w:val="00175C0A"/>
    <w:rsid w:val="00177980"/>
    <w:rsid w:val="00180D30"/>
    <w:rsid w:val="00181A5E"/>
    <w:rsid w:val="00183877"/>
    <w:rsid w:val="0018400B"/>
    <w:rsid w:val="00187FA6"/>
    <w:rsid w:val="0019042E"/>
    <w:rsid w:val="0019113C"/>
    <w:rsid w:val="0019177C"/>
    <w:rsid w:val="00191908"/>
    <w:rsid w:val="001919A0"/>
    <w:rsid w:val="001A1498"/>
    <w:rsid w:val="001A2B89"/>
    <w:rsid w:val="001A48C1"/>
    <w:rsid w:val="001A58FA"/>
    <w:rsid w:val="001B172C"/>
    <w:rsid w:val="001B1CF0"/>
    <w:rsid w:val="001B4CCF"/>
    <w:rsid w:val="001B6392"/>
    <w:rsid w:val="001C2C80"/>
    <w:rsid w:val="001C2F98"/>
    <w:rsid w:val="001C4E26"/>
    <w:rsid w:val="001C5A5E"/>
    <w:rsid w:val="001C6F9F"/>
    <w:rsid w:val="001C796C"/>
    <w:rsid w:val="001D0F8D"/>
    <w:rsid w:val="001D2645"/>
    <w:rsid w:val="001D2F0E"/>
    <w:rsid w:val="001D3274"/>
    <w:rsid w:val="001D3B06"/>
    <w:rsid w:val="001D3D77"/>
    <w:rsid w:val="001D49C3"/>
    <w:rsid w:val="001D61FC"/>
    <w:rsid w:val="001D7683"/>
    <w:rsid w:val="001D797C"/>
    <w:rsid w:val="001D7AC6"/>
    <w:rsid w:val="001E1F7E"/>
    <w:rsid w:val="001E2722"/>
    <w:rsid w:val="001E2A66"/>
    <w:rsid w:val="001E2CB4"/>
    <w:rsid w:val="001E4D9F"/>
    <w:rsid w:val="001E7691"/>
    <w:rsid w:val="001E7D12"/>
    <w:rsid w:val="001F2541"/>
    <w:rsid w:val="001F2977"/>
    <w:rsid w:val="001F426B"/>
    <w:rsid w:val="001F498B"/>
    <w:rsid w:val="001F6C6F"/>
    <w:rsid w:val="00200076"/>
    <w:rsid w:val="00201249"/>
    <w:rsid w:val="002023B9"/>
    <w:rsid w:val="002023E3"/>
    <w:rsid w:val="00203AFF"/>
    <w:rsid w:val="002042C7"/>
    <w:rsid w:val="002059F5"/>
    <w:rsid w:val="00207DC2"/>
    <w:rsid w:val="00210ACC"/>
    <w:rsid w:val="00211478"/>
    <w:rsid w:val="00211F94"/>
    <w:rsid w:val="0021392B"/>
    <w:rsid w:val="00215C47"/>
    <w:rsid w:val="00216F5B"/>
    <w:rsid w:val="00221912"/>
    <w:rsid w:val="00221E3F"/>
    <w:rsid w:val="00225B89"/>
    <w:rsid w:val="002267DA"/>
    <w:rsid w:val="00227D7A"/>
    <w:rsid w:val="0023075C"/>
    <w:rsid w:val="002317AF"/>
    <w:rsid w:val="0023338E"/>
    <w:rsid w:val="00233AC9"/>
    <w:rsid w:val="002341E5"/>
    <w:rsid w:val="00237482"/>
    <w:rsid w:val="00237BE3"/>
    <w:rsid w:val="00241AC2"/>
    <w:rsid w:val="00241DE4"/>
    <w:rsid w:val="00242235"/>
    <w:rsid w:val="002423E7"/>
    <w:rsid w:val="00242D57"/>
    <w:rsid w:val="00243F77"/>
    <w:rsid w:val="00245E22"/>
    <w:rsid w:val="002469A3"/>
    <w:rsid w:val="002470DA"/>
    <w:rsid w:val="00251886"/>
    <w:rsid w:val="00251C84"/>
    <w:rsid w:val="00252655"/>
    <w:rsid w:val="00252F26"/>
    <w:rsid w:val="0025385E"/>
    <w:rsid w:val="00253BD6"/>
    <w:rsid w:val="00253F1F"/>
    <w:rsid w:val="00254073"/>
    <w:rsid w:val="002541C5"/>
    <w:rsid w:val="00255160"/>
    <w:rsid w:val="00256322"/>
    <w:rsid w:val="00257377"/>
    <w:rsid w:val="0026089B"/>
    <w:rsid w:val="0026098B"/>
    <w:rsid w:val="00264743"/>
    <w:rsid w:val="0026479B"/>
    <w:rsid w:val="00264E02"/>
    <w:rsid w:val="00266B20"/>
    <w:rsid w:val="0027034D"/>
    <w:rsid w:val="00270A03"/>
    <w:rsid w:val="00273B54"/>
    <w:rsid w:val="00275D29"/>
    <w:rsid w:val="00276E10"/>
    <w:rsid w:val="002804C7"/>
    <w:rsid w:val="0028077D"/>
    <w:rsid w:val="00280841"/>
    <w:rsid w:val="002810BC"/>
    <w:rsid w:val="00281C7F"/>
    <w:rsid w:val="00291721"/>
    <w:rsid w:val="002920D2"/>
    <w:rsid w:val="002922A7"/>
    <w:rsid w:val="00293248"/>
    <w:rsid w:val="0029424B"/>
    <w:rsid w:val="00294784"/>
    <w:rsid w:val="00295821"/>
    <w:rsid w:val="00295A63"/>
    <w:rsid w:val="00296087"/>
    <w:rsid w:val="00297C8B"/>
    <w:rsid w:val="002A0349"/>
    <w:rsid w:val="002A0C80"/>
    <w:rsid w:val="002A1BE0"/>
    <w:rsid w:val="002A2B53"/>
    <w:rsid w:val="002A3C36"/>
    <w:rsid w:val="002A4444"/>
    <w:rsid w:val="002A4D20"/>
    <w:rsid w:val="002A5013"/>
    <w:rsid w:val="002A597B"/>
    <w:rsid w:val="002A59BE"/>
    <w:rsid w:val="002A6088"/>
    <w:rsid w:val="002A6383"/>
    <w:rsid w:val="002A6886"/>
    <w:rsid w:val="002A6A75"/>
    <w:rsid w:val="002A7D18"/>
    <w:rsid w:val="002B00F1"/>
    <w:rsid w:val="002B7A92"/>
    <w:rsid w:val="002C03C9"/>
    <w:rsid w:val="002C058F"/>
    <w:rsid w:val="002C0F30"/>
    <w:rsid w:val="002C1EDA"/>
    <w:rsid w:val="002C2E8D"/>
    <w:rsid w:val="002C3297"/>
    <w:rsid w:val="002C3653"/>
    <w:rsid w:val="002C3857"/>
    <w:rsid w:val="002C43A8"/>
    <w:rsid w:val="002C47E8"/>
    <w:rsid w:val="002C4F8C"/>
    <w:rsid w:val="002C7D83"/>
    <w:rsid w:val="002D038E"/>
    <w:rsid w:val="002D0435"/>
    <w:rsid w:val="002D0750"/>
    <w:rsid w:val="002D0894"/>
    <w:rsid w:val="002D15F0"/>
    <w:rsid w:val="002D237A"/>
    <w:rsid w:val="002D3080"/>
    <w:rsid w:val="002D3FC1"/>
    <w:rsid w:val="002D4934"/>
    <w:rsid w:val="002D5A46"/>
    <w:rsid w:val="002E12DC"/>
    <w:rsid w:val="002E2986"/>
    <w:rsid w:val="002E2ED7"/>
    <w:rsid w:val="002E38D4"/>
    <w:rsid w:val="002E3E0F"/>
    <w:rsid w:val="002E6110"/>
    <w:rsid w:val="002F12D4"/>
    <w:rsid w:val="002F2024"/>
    <w:rsid w:val="002F52FD"/>
    <w:rsid w:val="002F576F"/>
    <w:rsid w:val="002F5AA2"/>
    <w:rsid w:val="00300BF6"/>
    <w:rsid w:val="00301431"/>
    <w:rsid w:val="003017B5"/>
    <w:rsid w:val="00302249"/>
    <w:rsid w:val="00304086"/>
    <w:rsid w:val="0030420D"/>
    <w:rsid w:val="00305D72"/>
    <w:rsid w:val="003061E1"/>
    <w:rsid w:val="00307464"/>
    <w:rsid w:val="00307667"/>
    <w:rsid w:val="00311981"/>
    <w:rsid w:val="00312DDE"/>
    <w:rsid w:val="003138C4"/>
    <w:rsid w:val="00315D28"/>
    <w:rsid w:val="0031711A"/>
    <w:rsid w:val="00317DC9"/>
    <w:rsid w:val="00320093"/>
    <w:rsid w:val="0032020E"/>
    <w:rsid w:val="0032058E"/>
    <w:rsid w:val="003218FF"/>
    <w:rsid w:val="00322D67"/>
    <w:rsid w:val="00322F09"/>
    <w:rsid w:val="00324478"/>
    <w:rsid w:val="00325192"/>
    <w:rsid w:val="00326277"/>
    <w:rsid w:val="00327F43"/>
    <w:rsid w:val="003324AF"/>
    <w:rsid w:val="0033264F"/>
    <w:rsid w:val="00332F6E"/>
    <w:rsid w:val="0033462A"/>
    <w:rsid w:val="00334DF1"/>
    <w:rsid w:val="003405A3"/>
    <w:rsid w:val="00341600"/>
    <w:rsid w:val="00341856"/>
    <w:rsid w:val="00341ADA"/>
    <w:rsid w:val="00342456"/>
    <w:rsid w:val="00342E73"/>
    <w:rsid w:val="0034421F"/>
    <w:rsid w:val="00344430"/>
    <w:rsid w:val="00345DC4"/>
    <w:rsid w:val="003470C7"/>
    <w:rsid w:val="003502ED"/>
    <w:rsid w:val="00352127"/>
    <w:rsid w:val="00353F14"/>
    <w:rsid w:val="0035504E"/>
    <w:rsid w:val="00355416"/>
    <w:rsid w:val="00355638"/>
    <w:rsid w:val="003561A1"/>
    <w:rsid w:val="00356FB8"/>
    <w:rsid w:val="00357D67"/>
    <w:rsid w:val="003611B1"/>
    <w:rsid w:val="0036275F"/>
    <w:rsid w:val="003631D4"/>
    <w:rsid w:val="00367D1D"/>
    <w:rsid w:val="00370A94"/>
    <w:rsid w:val="00371222"/>
    <w:rsid w:val="00371639"/>
    <w:rsid w:val="0037409F"/>
    <w:rsid w:val="00376688"/>
    <w:rsid w:val="003767EA"/>
    <w:rsid w:val="00376CB0"/>
    <w:rsid w:val="00376F06"/>
    <w:rsid w:val="00380086"/>
    <w:rsid w:val="003818D0"/>
    <w:rsid w:val="00381ACB"/>
    <w:rsid w:val="00383689"/>
    <w:rsid w:val="00383875"/>
    <w:rsid w:val="00384B34"/>
    <w:rsid w:val="00385B85"/>
    <w:rsid w:val="00386E3D"/>
    <w:rsid w:val="00390CDA"/>
    <w:rsid w:val="00392238"/>
    <w:rsid w:val="00394013"/>
    <w:rsid w:val="003A0329"/>
    <w:rsid w:val="003A09E1"/>
    <w:rsid w:val="003A0E4B"/>
    <w:rsid w:val="003A3043"/>
    <w:rsid w:val="003A4595"/>
    <w:rsid w:val="003A45F7"/>
    <w:rsid w:val="003A48B7"/>
    <w:rsid w:val="003A529D"/>
    <w:rsid w:val="003A5C83"/>
    <w:rsid w:val="003A7194"/>
    <w:rsid w:val="003B0945"/>
    <w:rsid w:val="003B0F1C"/>
    <w:rsid w:val="003B29C0"/>
    <w:rsid w:val="003B3CFA"/>
    <w:rsid w:val="003B4621"/>
    <w:rsid w:val="003B643D"/>
    <w:rsid w:val="003B6809"/>
    <w:rsid w:val="003B6C04"/>
    <w:rsid w:val="003B6F2A"/>
    <w:rsid w:val="003C282F"/>
    <w:rsid w:val="003C46B8"/>
    <w:rsid w:val="003C4B60"/>
    <w:rsid w:val="003C4BC4"/>
    <w:rsid w:val="003C6154"/>
    <w:rsid w:val="003C69F2"/>
    <w:rsid w:val="003C6E5C"/>
    <w:rsid w:val="003D0ABC"/>
    <w:rsid w:val="003D1F1E"/>
    <w:rsid w:val="003D41D4"/>
    <w:rsid w:val="003D4A95"/>
    <w:rsid w:val="003D730A"/>
    <w:rsid w:val="003D7C1F"/>
    <w:rsid w:val="003E1024"/>
    <w:rsid w:val="003E2446"/>
    <w:rsid w:val="003E4918"/>
    <w:rsid w:val="003E4C0E"/>
    <w:rsid w:val="003E5F6E"/>
    <w:rsid w:val="003E7CCF"/>
    <w:rsid w:val="003F2259"/>
    <w:rsid w:val="003F23EE"/>
    <w:rsid w:val="003F2557"/>
    <w:rsid w:val="003F387C"/>
    <w:rsid w:val="003F57FA"/>
    <w:rsid w:val="003F5F92"/>
    <w:rsid w:val="003F6DE4"/>
    <w:rsid w:val="004012A1"/>
    <w:rsid w:val="0040197E"/>
    <w:rsid w:val="00402379"/>
    <w:rsid w:val="004023E9"/>
    <w:rsid w:val="004062A7"/>
    <w:rsid w:val="00406F7A"/>
    <w:rsid w:val="00410D91"/>
    <w:rsid w:val="00412775"/>
    <w:rsid w:val="004127B9"/>
    <w:rsid w:val="00413686"/>
    <w:rsid w:val="00413883"/>
    <w:rsid w:val="0041523E"/>
    <w:rsid w:val="00415CF8"/>
    <w:rsid w:val="0041606A"/>
    <w:rsid w:val="00417A63"/>
    <w:rsid w:val="00420AE9"/>
    <w:rsid w:val="00421001"/>
    <w:rsid w:val="00422476"/>
    <w:rsid w:val="00423CFF"/>
    <w:rsid w:val="004240F2"/>
    <w:rsid w:val="004317AB"/>
    <w:rsid w:val="004340C9"/>
    <w:rsid w:val="00434949"/>
    <w:rsid w:val="00434B9A"/>
    <w:rsid w:val="0043571C"/>
    <w:rsid w:val="00436AAA"/>
    <w:rsid w:val="00437413"/>
    <w:rsid w:val="00437A0A"/>
    <w:rsid w:val="00440E25"/>
    <w:rsid w:val="00441E65"/>
    <w:rsid w:val="004458CB"/>
    <w:rsid w:val="00447133"/>
    <w:rsid w:val="00447175"/>
    <w:rsid w:val="00447C33"/>
    <w:rsid w:val="00453AB1"/>
    <w:rsid w:val="00455AAF"/>
    <w:rsid w:val="0045655F"/>
    <w:rsid w:val="00457BA1"/>
    <w:rsid w:val="0046008B"/>
    <w:rsid w:val="004642D6"/>
    <w:rsid w:val="0046645C"/>
    <w:rsid w:val="004667D2"/>
    <w:rsid w:val="0046711F"/>
    <w:rsid w:val="00471711"/>
    <w:rsid w:val="00472324"/>
    <w:rsid w:val="0047257A"/>
    <w:rsid w:val="00475B4D"/>
    <w:rsid w:val="00475D12"/>
    <w:rsid w:val="00477B06"/>
    <w:rsid w:val="00480EE1"/>
    <w:rsid w:val="00482AA8"/>
    <w:rsid w:val="00482EA5"/>
    <w:rsid w:val="00483A55"/>
    <w:rsid w:val="00484005"/>
    <w:rsid w:val="004840CB"/>
    <w:rsid w:val="004850E0"/>
    <w:rsid w:val="0049014F"/>
    <w:rsid w:val="00490720"/>
    <w:rsid w:val="00493088"/>
    <w:rsid w:val="004933AB"/>
    <w:rsid w:val="00494844"/>
    <w:rsid w:val="00494FC4"/>
    <w:rsid w:val="00496379"/>
    <w:rsid w:val="004964EE"/>
    <w:rsid w:val="004968AB"/>
    <w:rsid w:val="004A08FE"/>
    <w:rsid w:val="004A3958"/>
    <w:rsid w:val="004A559B"/>
    <w:rsid w:val="004A5C05"/>
    <w:rsid w:val="004A7C39"/>
    <w:rsid w:val="004B14F0"/>
    <w:rsid w:val="004B1FB6"/>
    <w:rsid w:val="004B29B1"/>
    <w:rsid w:val="004B4764"/>
    <w:rsid w:val="004B4999"/>
    <w:rsid w:val="004B4A47"/>
    <w:rsid w:val="004B4CCC"/>
    <w:rsid w:val="004B59DD"/>
    <w:rsid w:val="004B5A4D"/>
    <w:rsid w:val="004B79EB"/>
    <w:rsid w:val="004C005D"/>
    <w:rsid w:val="004C1B97"/>
    <w:rsid w:val="004C2508"/>
    <w:rsid w:val="004C3584"/>
    <w:rsid w:val="004C3DD0"/>
    <w:rsid w:val="004C5AFB"/>
    <w:rsid w:val="004C654D"/>
    <w:rsid w:val="004C6A89"/>
    <w:rsid w:val="004D1361"/>
    <w:rsid w:val="004D2B86"/>
    <w:rsid w:val="004D328A"/>
    <w:rsid w:val="004D4681"/>
    <w:rsid w:val="004D55C2"/>
    <w:rsid w:val="004E02D8"/>
    <w:rsid w:val="004E0A3F"/>
    <w:rsid w:val="004E1C8F"/>
    <w:rsid w:val="004E2830"/>
    <w:rsid w:val="004E346F"/>
    <w:rsid w:val="004E3C16"/>
    <w:rsid w:val="004E3D02"/>
    <w:rsid w:val="004E3E78"/>
    <w:rsid w:val="004E3E96"/>
    <w:rsid w:val="004E655C"/>
    <w:rsid w:val="004E71C6"/>
    <w:rsid w:val="004F0F2D"/>
    <w:rsid w:val="004F10A3"/>
    <w:rsid w:val="004F4732"/>
    <w:rsid w:val="004F60EB"/>
    <w:rsid w:val="004F68FF"/>
    <w:rsid w:val="004F6DFC"/>
    <w:rsid w:val="004F78FC"/>
    <w:rsid w:val="004F79A0"/>
    <w:rsid w:val="004F7F0B"/>
    <w:rsid w:val="00500E77"/>
    <w:rsid w:val="0050154D"/>
    <w:rsid w:val="005026D4"/>
    <w:rsid w:val="005029AE"/>
    <w:rsid w:val="00502FB8"/>
    <w:rsid w:val="00503540"/>
    <w:rsid w:val="00503DB7"/>
    <w:rsid w:val="00504CE8"/>
    <w:rsid w:val="005061BF"/>
    <w:rsid w:val="00507ACB"/>
    <w:rsid w:val="00511C2E"/>
    <w:rsid w:val="005125B8"/>
    <w:rsid w:val="0051278E"/>
    <w:rsid w:val="00512D4B"/>
    <w:rsid w:val="00514C5D"/>
    <w:rsid w:val="00521510"/>
    <w:rsid w:val="005220AC"/>
    <w:rsid w:val="00522B3A"/>
    <w:rsid w:val="00522DF4"/>
    <w:rsid w:val="00522EDD"/>
    <w:rsid w:val="00525FBA"/>
    <w:rsid w:val="00531D29"/>
    <w:rsid w:val="005328EE"/>
    <w:rsid w:val="00533646"/>
    <w:rsid w:val="00534C3F"/>
    <w:rsid w:val="00534E91"/>
    <w:rsid w:val="00534F27"/>
    <w:rsid w:val="00535EA9"/>
    <w:rsid w:val="00537F11"/>
    <w:rsid w:val="005409B8"/>
    <w:rsid w:val="00541A36"/>
    <w:rsid w:val="00541CD7"/>
    <w:rsid w:val="00546D2F"/>
    <w:rsid w:val="0054741E"/>
    <w:rsid w:val="005477D0"/>
    <w:rsid w:val="005508B8"/>
    <w:rsid w:val="005515AE"/>
    <w:rsid w:val="0055175B"/>
    <w:rsid w:val="0055191E"/>
    <w:rsid w:val="00551B9A"/>
    <w:rsid w:val="00551EB7"/>
    <w:rsid w:val="0055201C"/>
    <w:rsid w:val="005530F2"/>
    <w:rsid w:val="00554B6A"/>
    <w:rsid w:val="005555B4"/>
    <w:rsid w:val="00557FCB"/>
    <w:rsid w:val="00561DBC"/>
    <w:rsid w:val="00562338"/>
    <w:rsid w:val="00562A79"/>
    <w:rsid w:val="00563A9A"/>
    <w:rsid w:val="00563D04"/>
    <w:rsid w:val="005648B8"/>
    <w:rsid w:val="005650E6"/>
    <w:rsid w:val="0056559E"/>
    <w:rsid w:val="005671B4"/>
    <w:rsid w:val="005706B9"/>
    <w:rsid w:val="00571E1E"/>
    <w:rsid w:val="00572425"/>
    <w:rsid w:val="0057459F"/>
    <w:rsid w:val="00574979"/>
    <w:rsid w:val="0058019B"/>
    <w:rsid w:val="00583B74"/>
    <w:rsid w:val="00586B53"/>
    <w:rsid w:val="00586D36"/>
    <w:rsid w:val="00590FD9"/>
    <w:rsid w:val="00596856"/>
    <w:rsid w:val="0059716B"/>
    <w:rsid w:val="00597AD0"/>
    <w:rsid w:val="00597B9D"/>
    <w:rsid w:val="005A05C7"/>
    <w:rsid w:val="005A09D8"/>
    <w:rsid w:val="005A1809"/>
    <w:rsid w:val="005A342D"/>
    <w:rsid w:val="005A51E1"/>
    <w:rsid w:val="005A5EF5"/>
    <w:rsid w:val="005B000A"/>
    <w:rsid w:val="005B0748"/>
    <w:rsid w:val="005B17F8"/>
    <w:rsid w:val="005B2BEB"/>
    <w:rsid w:val="005B4E18"/>
    <w:rsid w:val="005B57FB"/>
    <w:rsid w:val="005B615F"/>
    <w:rsid w:val="005B7259"/>
    <w:rsid w:val="005B7E05"/>
    <w:rsid w:val="005C07A7"/>
    <w:rsid w:val="005C24B3"/>
    <w:rsid w:val="005C2EBA"/>
    <w:rsid w:val="005C321F"/>
    <w:rsid w:val="005C5274"/>
    <w:rsid w:val="005D0A88"/>
    <w:rsid w:val="005D1999"/>
    <w:rsid w:val="005D1EC2"/>
    <w:rsid w:val="005D5C20"/>
    <w:rsid w:val="005E1692"/>
    <w:rsid w:val="005E2E9C"/>
    <w:rsid w:val="005E3230"/>
    <w:rsid w:val="005E4587"/>
    <w:rsid w:val="005E475A"/>
    <w:rsid w:val="005E5078"/>
    <w:rsid w:val="005E6CD4"/>
    <w:rsid w:val="005F06B6"/>
    <w:rsid w:val="005F3F26"/>
    <w:rsid w:val="005F5200"/>
    <w:rsid w:val="005F5AF2"/>
    <w:rsid w:val="005F6BEC"/>
    <w:rsid w:val="00602D02"/>
    <w:rsid w:val="006031DA"/>
    <w:rsid w:val="006035F2"/>
    <w:rsid w:val="00604D43"/>
    <w:rsid w:val="00605208"/>
    <w:rsid w:val="0061072D"/>
    <w:rsid w:val="00612205"/>
    <w:rsid w:val="00612A31"/>
    <w:rsid w:val="006157F4"/>
    <w:rsid w:val="00617688"/>
    <w:rsid w:val="00621184"/>
    <w:rsid w:val="0062217E"/>
    <w:rsid w:val="00622A19"/>
    <w:rsid w:val="006246E3"/>
    <w:rsid w:val="00625990"/>
    <w:rsid w:val="006277F3"/>
    <w:rsid w:val="006309D5"/>
    <w:rsid w:val="00632FBA"/>
    <w:rsid w:val="00633887"/>
    <w:rsid w:val="00635838"/>
    <w:rsid w:val="006371BD"/>
    <w:rsid w:val="00640D99"/>
    <w:rsid w:val="00641049"/>
    <w:rsid w:val="0064189C"/>
    <w:rsid w:val="00642693"/>
    <w:rsid w:val="00643296"/>
    <w:rsid w:val="006442F2"/>
    <w:rsid w:val="00647757"/>
    <w:rsid w:val="00647923"/>
    <w:rsid w:val="00650C7F"/>
    <w:rsid w:val="00650D6A"/>
    <w:rsid w:val="00650F1B"/>
    <w:rsid w:val="0065510C"/>
    <w:rsid w:val="00656572"/>
    <w:rsid w:val="00656728"/>
    <w:rsid w:val="006567D0"/>
    <w:rsid w:val="0066243B"/>
    <w:rsid w:val="00664D7D"/>
    <w:rsid w:val="006659FA"/>
    <w:rsid w:val="00665F37"/>
    <w:rsid w:val="00666E40"/>
    <w:rsid w:val="00667B07"/>
    <w:rsid w:val="00672032"/>
    <w:rsid w:val="00673654"/>
    <w:rsid w:val="006807A5"/>
    <w:rsid w:val="00680FEB"/>
    <w:rsid w:val="006828A9"/>
    <w:rsid w:val="00682BFF"/>
    <w:rsid w:val="006869F7"/>
    <w:rsid w:val="00691853"/>
    <w:rsid w:val="00693393"/>
    <w:rsid w:val="00696609"/>
    <w:rsid w:val="00697099"/>
    <w:rsid w:val="00697D1A"/>
    <w:rsid w:val="006A0807"/>
    <w:rsid w:val="006A107D"/>
    <w:rsid w:val="006A10B7"/>
    <w:rsid w:val="006A1D31"/>
    <w:rsid w:val="006A1FED"/>
    <w:rsid w:val="006A4209"/>
    <w:rsid w:val="006A5639"/>
    <w:rsid w:val="006A7C2E"/>
    <w:rsid w:val="006B1122"/>
    <w:rsid w:val="006B1799"/>
    <w:rsid w:val="006B29E8"/>
    <w:rsid w:val="006B711F"/>
    <w:rsid w:val="006B7439"/>
    <w:rsid w:val="006C0284"/>
    <w:rsid w:val="006C0C6A"/>
    <w:rsid w:val="006C19E1"/>
    <w:rsid w:val="006C27CF"/>
    <w:rsid w:val="006C27E1"/>
    <w:rsid w:val="006C2EAE"/>
    <w:rsid w:val="006C36DE"/>
    <w:rsid w:val="006C6E52"/>
    <w:rsid w:val="006C7977"/>
    <w:rsid w:val="006D05B7"/>
    <w:rsid w:val="006D0BC9"/>
    <w:rsid w:val="006D1207"/>
    <w:rsid w:val="006D1B5C"/>
    <w:rsid w:val="006D3040"/>
    <w:rsid w:val="006D4FC3"/>
    <w:rsid w:val="006D509A"/>
    <w:rsid w:val="006E0182"/>
    <w:rsid w:val="006E03A7"/>
    <w:rsid w:val="006E03D3"/>
    <w:rsid w:val="006E0DEB"/>
    <w:rsid w:val="006E10B8"/>
    <w:rsid w:val="006E1B30"/>
    <w:rsid w:val="006E46F5"/>
    <w:rsid w:val="006E4BED"/>
    <w:rsid w:val="006F3CA0"/>
    <w:rsid w:val="006F43A7"/>
    <w:rsid w:val="006F52D5"/>
    <w:rsid w:val="006F5BAC"/>
    <w:rsid w:val="006F5E50"/>
    <w:rsid w:val="0070057F"/>
    <w:rsid w:val="00705F6C"/>
    <w:rsid w:val="00714354"/>
    <w:rsid w:val="00715874"/>
    <w:rsid w:val="00715E62"/>
    <w:rsid w:val="00717A06"/>
    <w:rsid w:val="007203F9"/>
    <w:rsid w:val="00721003"/>
    <w:rsid w:val="00721A55"/>
    <w:rsid w:val="00724969"/>
    <w:rsid w:val="00724F62"/>
    <w:rsid w:val="007258F2"/>
    <w:rsid w:val="00726043"/>
    <w:rsid w:val="0072649D"/>
    <w:rsid w:val="00726E62"/>
    <w:rsid w:val="00727A8D"/>
    <w:rsid w:val="00727D22"/>
    <w:rsid w:val="00730A3D"/>
    <w:rsid w:val="00732E1D"/>
    <w:rsid w:val="00736316"/>
    <w:rsid w:val="00736380"/>
    <w:rsid w:val="0073685A"/>
    <w:rsid w:val="007369E2"/>
    <w:rsid w:val="00737340"/>
    <w:rsid w:val="007430B9"/>
    <w:rsid w:val="00743F7E"/>
    <w:rsid w:val="0074420E"/>
    <w:rsid w:val="00744264"/>
    <w:rsid w:val="00744B41"/>
    <w:rsid w:val="00745EFE"/>
    <w:rsid w:val="00750A50"/>
    <w:rsid w:val="00750BBB"/>
    <w:rsid w:val="00750CE5"/>
    <w:rsid w:val="007518D9"/>
    <w:rsid w:val="00751AE4"/>
    <w:rsid w:val="007533DC"/>
    <w:rsid w:val="007537B8"/>
    <w:rsid w:val="00754244"/>
    <w:rsid w:val="007561C0"/>
    <w:rsid w:val="00757593"/>
    <w:rsid w:val="0076012A"/>
    <w:rsid w:val="00764AFE"/>
    <w:rsid w:val="00765673"/>
    <w:rsid w:val="00765D9D"/>
    <w:rsid w:val="00767AF7"/>
    <w:rsid w:val="00767C52"/>
    <w:rsid w:val="00767CD5"/>
    <w:rsid w:val="007724AB"/>
    <w:rsid w:val="0077271D"/>
    <w:rsid w:val="00772A10"/>
    <w:rsid w:val="00774292"/>
    <w:rsid w:val="00774A80"/>
    <w:rsid w:val="00776F54"/>
    <w:rsid w:val="00777800"/>
    <w:rsid w:val="00781A82"/>
    <w:rsid w:val="00782194"/>
    <w:rsid w:val="007848C8"/>
    <w:rsid w:val="00786C0A"/>
    <w:rsid w:val="00790263"/>
    <w:rsid w:val="00792248"/>
    <w:rsid w:val="00792315"/>
    <w:rsid w:val="00792C78"/>
    <w:rsid w:val="007933E3"/>
    <w:rsid w:val="007947F2"/>
    <w:rsid w:val="00795133"/>
    <w:rsid w:val="0079530C"/>
    <w:rsid w:val="007966BF"/>
    <w:rsid w:val="00796BDD"/>
    <w:rsid w:val="007970BD"/>
    <w:rsid w:val="007A03AC"/>
    <w:rsid w:val="007A1F6A"/>
    <w:rsid w:val="007A22EC"/>
    <w:rsid w:val="007A24E9"/>
    <w:rsid w:val="007A34ED"/>
    <w:rsid w:val="007A3C99"/>
    <w:rsid w:val="007A584F"/>
    <w:rsid w:val="007A5FEB"/>
    <w:rsid w:val="007B18D4"/>
    <w:rsid w:val="007B1A23"/>
    <w:rsid w:val="007B1F40"/>
    <w:rsid w:val="007B493C"/>
    <w:rsid w:val="007B4DE8"/>
    <w:rsid w:val="007B564D"/>
    <w:rsid w:val="007B5F4E"/>
    <w:rsid w:val="007B782D"/>
    <w:rsid w:val="007B78F9"/>
    <w:rsid w:val="007B7FF5"/>
    <w:rsid w:val="007C021D"/>
    <w:rsid w:val="007C0E99"/>
    <w:rsid w:val="007C0F34"/>
    <w:rsid w:val="007C17A0"/>
    <w:rsid w:val="007C2682"/>
    <w:rsid w:val="007C5C87"/>
    <w:rsid w:val="007C652B"/>
    <w:rsid w:val="007C706C"/>
    <w:rsid w:val="007C7DD1"/>
    <w:rsid w:val="007D0718"/>
    <w:rsid w:val="007D2D75"/>
    <w:rsid w:val="007D3D85"/>
    <w:rsid w:val="007D4824"/>
    <w:rsid w:val="007D4EC2"/>
    <w:rsid w:val="007D6F41"/>
    <w:rsid w:val="007E0690"/>
    <w:rsid w:val="007E1438"/>
    <w:rsid w:val="007E1654"/>
    <w:rsid w:val="007E1864"/>
    <w:rsid w:val="007E1FB0"/>
    <w:rsid w:val="007E30D0"/>
    <w:rsid w:val="007E36D1"/>
    <w:rsid w:val="007E3E7D"/>
    <w:rsid w:val="007E5248"/>
    <w:rsid w:val="007E6A47"/>
    <w:rsid w:val="007E6AB9"/>
    <w:rsid w:val="007E6D46"/>
    <w:rsid w:val="007E7FF7"/>
    <w:rsid w:val="007F0449"/>
    <w:rsid w:val="007F1C23"/>
    <w:rsid w:val="007F1F4C"/>
    <w:rsid w:val="007F1F75"/>
    <w:rsid w:val="007F2489"/>
    <w:rsid w:val="007F25D4"/>
    <w:rsid w:val="007F4DD9"/>
    <w:rsid w:val="00800306"/>
    <w:rsid w:val="00800730"/>
    <w:rsid w:val="0080152B"/>
    <w:rsid w:val="00802AA5"/>
    <w:rsid w:val="00804F70"/>
    <w:rsid w:val="00807824"/>
    <w:rsid w:val="008107A9"/>
    <w:rsid w:val="00812242"/>
    <w:rsid w:val="008141EB"/>
    <w:rsid w:val="0081476E"/>
    <w:rsid w:val="008162ED"/>
    <w:rsid w:val="00817EBF"/>
    <w:rsid w:val="008200D5"/>
    <w:rsid w:val="00820ABD"/>
    <w:rsid w:val="00820DE7"/>
    <w:rsid w:val="00822208"/>
    <w:rsid w:val="00826366"/>
    <w:rsid w:val="0082714C"/>
    <w:rsid w:val="008274E7"/>
    <w:rsid w:val="00831C80"/>
    <w:rsid w:val="008327BB"/>
    <w:rsid w:val="008348D1"/>
    <w:rsid w:val="008354EB"/>
    <w:rsid w:val="0083562A"/>
    <w:rsid w:val="0083562F"/>
    <w:rsid w:val="008376B3"/>
    <w:rsid w:val="00837BD6"/>
    <w:rsid w:val="00837F3A"/>
    <w:rsid w:val="00840058"/>
    <w:rsid w:val="008416C4"/>
    <w:rsid w:val="00842C41"/>
    <w:rsid w:val="0084418D"/>
    <w:rsid w:val="008442B4"/>
    <w:rsid w:val="00846179"/>
    <w:rsid w:val="008475D0"/>
    <w:rsid w:val="0085058A"/>
    <w:rsid w:val="0085060C"/>
    <w:rsid w:val="008508C7"/>
    <w:rsid w:val="00851BDB"/>
    <w:rsid w:val="008528EF"/>
    <w:rsid w:val="00852E74"/>
    <w:rsid w:val="0085744F"/>
    <w:rsid w:val="00861BEF"/>
    <w:rsid w:val="00861DA8"/>
    <w:rsid w:val="008630F6"/>
    <w:rsid w:val="00864B26"/>
    <w:rsid w:val="00864E83"/>
    <w:rsid w:val="00866B99"/>
    <w:rsid w:val="00867C2D"/>
    <w:rsid w:val="00867E5D"/>
    <w:rsid w:val="008700F2"/>
    <w:rsid w:val="008702D9"/>
    <w:rsid w:val="008715E3"/>
    <w:rsid w:val="008723D4"/>
    <w:rsid w:val="00872606"/>
    <w:rsid w:val="008730A8"/>
    <w:rsid w:val="00873E8E"/>
    <w:rsid w:val="008746D8"/>
    <w:rsid w:val="008770CF"/>
    <w:rsid w:val="00877A80"/>
    <w:rsid w:val="0088016A"/>
    <w:rsid w:val="00880584"/>
    <w:rsid w:val="00880D36"/>
    <w:rsid w:val="00882B10"/>
    <w:rsid w:val="0088332A"/>
    <w:rsid w:val="00883673"/>
    <w:rsid w:val="008865DB"/>
    <w:rsid w:val="008870DC"/>
    <w:rsid w:val="0088758B"/>
    <w:rsid w:val="00887DA5"/>
    <w:rsid w:val="008910CC"/>
    <w:rsid w:val="0089267B"/>
    <w:rsid w:val="00894234"/>
    <w:rsid w:val="008944CD"/>
    <w:rsid w:val="0089477B"/>
    <w:rsid w:val="00894D7E"/>
    <w:rsid w:val="00895257"/>
    <w:rsid w:val="008A00BB"/>
    <w:rsid w:val="008A0E8D"/>
    <w:rsid w:val="008A1AFE"/>
    <w:rsid w:val="008A2177"/>
    <w:rsid w:val="008A29DE"/>
    <w:rsid w:val="008A44E4"/>
    <w:rsid w:val="008A4B5B"/>
    <w:rsid w:val="008A535C"/>
    <w:rsid w:val="008A5DB7"/>
    <w:rsid w:val="008A68FC"/>
    <w:rsid w:val="008A796D"/>
    <w:rsid w:val="008B1328"/>
    <w:rsid w:val="008B164B"/>
    <w:rsid w:val="008B1776"/>
    <w:rsid w:val="008B2BE5"/>
    <w:rsid w:val="008B464E"/>
    <w:rsid w:val="008B515C"/>
    <w:rsid w:val="008B65F0"/>
    <w:rsid w:val="008B7FAC"/>
    <w:rsid w:val="008C1052"/>
    <w:rsid w:val="008C11F2"/>
    <w:rsid w:val="008C1B22"/>
    <w:rsid w:val="008C27A8"/>
    <w:rsid w:val="008C34F7"/>
    <w:rsid w:val="008C449A"/>
    <w:rsid w:val="008C5772"/>
    <w:rsid w:val="008C68AC"/>
    <w:rsid w:val="008C6CC3"/>
    <w:rsid w:val="008D27BE"/>
    <w:rsid w:val="008D5F38"/>
    <w:rsid w:val="008D6D1C"/>
    <w:rsid w:val="008D797C"/>
    <w:rsid w:val="008E03A5"/>
    <w:rsid w:val="008E2972"/>
    <w:rsid w:val="008E2AB5"/>
    <w:rsid w:val="008E3CE8"/>
    <w:rsid w:val="008E429C"/>
    <w:rsid w:val="008E6453"/>
    <w:rsid w:val="008E7A49"/>
    <w:rsid w:val="008F018A"/>
    <w:rsid w:val="008F1D14"/>
    <w:rsid w:val="008F24EA"/>
    <w:rsid w:val="008F34FB"/>
    <w:rsid w:val="008F4DDB"/>
    <w:rsid w:val="008F59E9"/>
    <w:rsid w:val="008F6B7C"/>
    <w:rsid w:val="009028E0"/>
    <w:rsid w:val="009039CD"/>
    <w:rsid w:val="00910FC2"/>
    <w:rsid w:val="009110E4"/>
    <w:rsid w:val="009117C8"/>
    <w:rsid w:val="00911C5A"/>
    <w:rsid w:val="0091295D"/>
    <w:rsid w:val="00914331"/>
    <w:rsid w:val="009150DD"/>
    <w:rsid w:val="0091566D"/>
    <w:rsid w:val="00916B7C"/>
    <w:rsid w:val="0092073E"/>
    <w:rsid w:val="00921D0A"/>
    <w:rsid w:val="00922612"/>
    <w:rsid w:val="00922739"/>
    <w:rsid w:val="00924830"/>
    <w:rsid w:val="00925B9D"/>
    <w:rsid w:val="00927FEC"/>
    <w:rsid w:val="00930B96"/>
    <w:rsid w:val="00930BEE"/>
    <w:rsid w:val="00931327"/>
    <w:rsid w:val="00935959"/>
    <w:rsid w:val="00935E7F"/>
    <w:rsid w:val="00935ED5"/>
    <w:rsid w:val="00937DF5"/>
    <w:rsid w:val="009413C9"/>
    <w:rsid w:val="00942B81"/>
    <w:rsid w:val="00944003"/>
    <w:rsid w:val="00946108"/>
    <w:rsid w:val="009464C8"/>
    <w:rsid w:val="00946B9C"/>
    <w:rsid w:val="00947174"/>
    <w:rsid w:val="009504F1"/>
    <w:rsid w:val="009506DE"/>
    <w:rsid w:val="00950B13"/>
    <w:rsid w:val="0095177D"/>
    <w:rsid w:val="00951B22"/>
    <w:rsid w:val="009527BD"/>
    <w:rsid w:val="00952BBE"/>
    <w:rsid w:val="00954D57"/>
    <w:rsid w:val="00956748"/>
    <w:rsid w:val="009568D4"/>
    <w:rsid w:val="00957556"/>
    <w:rsid w:val="009600A1"/>
    <w:rsid w:val="00961EA9"/>
    <w:rsid w:val="00963AE5"/>
    <w:rsid w:val="00966772"/>
    <w:rsid w:val="00967555"/>
    <w:rsid w:val="009709DD"/>
    <w:rsid w:val="00971934"/>
    <w:rsid w:val="00972F5F"/>
    <w:rsid w:val="0097484A"/>
    <w:rsid w:val="00975899"/>
    <w:rsid w:val="0097682F"/>
    <w:rsid w:val="00977569"/>
    <w:rsid w:val="009808D1"/>
    <w:rsid w:val="009814B7"/>
    <w:rsid w:val="0098167D"/>
    <w:rsid w:val="009817B0"/>
    <w:rsid w:val="00983C8D"/>
    <w:rsid w:val="0098473B"/>
    <w:rsid w:val="009874BC"/>
    <w:rsid w:val="00991E35"/>
    <w:rsid w:val="0099331C"/>
    <w:rsid w:val="00993BD7"/>
    <w:rsid w:val="009950D8"/>
    <w:rsid w:val="00995605"/>
    <w:rsid w:val="00995A0A"/>
    <w:rsid w:val="00995D07"/>
    <w:rsid w:val="009A0F05"/>
    <w:rsid w:val="009A1965"/>
    <w:rsid w:val="009A2F7B"/>
    <w:rsid w:val="009A33AB"/>
    <w:rsid w:val="009A515E"/>
    <w:rsid w:val="009A595F"/>
    <w:rsid w:val="009A5FE3"/>
    <w:rsid w:val="009A69AF"/>
    <w:rsid w:val="009A75A3"/>
    <w:rsid w:val="009B1406"/>
    <w:rsid w:val="009B1595"/>
    <w:rsid w:val="009B1AFB"/>
    <w:rsid w:val="009B23A4"/>
    <w:rsid w:val="009B514A"/>
    <w:rsid w:val="009B615A"/>
    <w:rsid w:val="009B722E"/>
    <w:rsid w:val="009B7272"/>
    <w:rsid w:val="009C0A5E"/>
    <w:rsid w:val="009C2BAD"/>
    <w:rsid w:val="009C2C4F"/>
    <w:rsid w:val="009C302D"/>
    <w:rsid w:val="009C540B"/>
    <w:rsid w:val="009C58E7"/>
    <w:rsid w:val="009C6943"/>
    <w:rsid w:val="009C6C4F"/>
    <w:rsid w:val="009C6D6C"/>
    <w:rsid w:val="009C7728"/>
    <w:rsid w:val="009D0065"/>
    <w:rsid w:val="009D07C6"/>
    <w:rsid w:val="009D1DCF"/>
    <w:rsid w:val="009D1E55"/>
    <w:rsid w:val="009D1F36"/>
    <w:rsid w:val="009D326D"/>
    <w:rsid w:val="009D4B35"/>
    <w:rsid w:val="009D6C0B"/>
    <w:rsid w:val="009E0865"/>
    <w:rsid w:val="009E1803"/>
    <w:rsid w:val="009E1C0E"/>
    <w:rsid w:val="009E3278"/>
    <w:rsid w:val="009E4B2B"/>
    <w:rsid w:val="009E4F6D"/>
    <w:rsid w:val="009E5C7A"/>
    <w:rsid w:val="009E64CF"/>
    <w:rsid w:val="009E738E"/>
    <w:rsid w:val="009F09C5"/>
    <w:rsid w:val="009F0D1C"/>
    <w:rsid w:val="009F4655"/>
    <w:rsid w:val="009F4CCA"/>
    <w:rsid w:val="009F6DC5"/>
    <w:rsid w:val="009F7AF0"/>
    <w:rsid w:val="00A0021B"/>
    <w:rsid w:val="00A00577"/>
    <w:rsid w:val="00A008F4"/>
    <w:rsid w:val="00A01400"/>
    <w:rsid w:val="00A0255A"/>
    <w:rsid w:val="00A0308B"/>
    <w:rsid w:val="00A0364D"/>
    <w:rsid w:val="00A06768"/>
    <w:rsid w:val="00A068EB"/>
    <w:rsid w:val="00A10E00"/>
    <w:rsid w:val="00A110DE"/>
    <w:rsid w:val="00A14600"/>
    <w:rsid w:val="00A14D15"/>
    <w:rsid w:val="00A1517C"/>
    <w:rsid w:val="00A15AF6"/>
    <w:rsid w:val="00A167B7"/>
    <w:rsid w:val="00A17B8D"/>
    <w:rsid w:val="00A212C0"/>
    <w:rsid w:val="00A2246C"/>
    <w:rsid w:val="00A2308F"/>
    <w:rsid w:val="00A23BE5"/>
    <w:rsid w:val="00A24435"/>
    <w:rsid w:val="00A251A1"/>
    <w:rsid w:val="00A262B4"/>
    <w:rsid w:val="00A27750"/>
    <w:rsid w:val="00A30E83"/>
    <w:rsid w:val="00A31CCE"/>
    <w:rsid w:val="00A3234F"/>
    <w:rsid w:val="00A33CC2"/>
    <w:rsid w:val="00A33D6B"/>
    <w:rsid w:val="00A33ED6"/>
    <w:rsid w:val="00A34BC9"/>
    <w:rsid w:val="00A34F50"/>
    <w:rsid w:val="00A36601"/>
    <w:rsid w:val="00A401BD"/>
    <w:rsid w:val="00A4082B"/>
    <w:rsid w:val="00A41A88"/>
    <w:rsid w:val="00A42410"/>
    <w:rsid w:val="00A4299A"/>
    <w:rsid w:val="00A430B3"/>
    <w:rsid w:val="00A43B20"/>
    <w:rsid w:val="00A44B9A"/>
    <w:rsid w:val="00A45914"/>
    <w:rsid w:val="00A46B3F"/>
    <w:rsid w:val="00A514F1"/>
    <w:rsid w:val="00A52E96"/>
    <w:rsid w:val="00A54BBB"/>
    <w:rsid w:val="00A56100"/>
    <w:rsid w:val="00A56C7C"/>
    <w:rsid w:val="00A60753"/>
    <w:rsid w:val="00A628D6"/>
    <w:rsid w:val="00A644B6"/>
    <w:rsid w:val="00A65242"/>
    <w:rsid w:val="00A658C6"/>
    <w:rsid w:val="00A6784C"/>
    <w:rsid w:val="00A70634"/>
    <w:rsid w:val="00A7224B"/>
    <w:rsid w:val="00A735C1"/>
    <w:rsid w:val="00A762EF"/>
    <w:rsid w:val="00A76B5E"/>
    <w:rsid w:val="00A80B3D"/>
    <w:rsid w:val="00A80C39"/>
    <w:rsid w:val="00A8142D"/>
    <w:rsid w:val="00A8257B"/>
    <w:rsid w:val="00A832C0"/>
    <w:rsid w:val="00A8401C"/>
    <w:rsid w:val="00A846C7"/>
    <w:rsid w:val="00A84F57"/>
    <w:rsid w:val="00A86AD5"/>
    <w:rsid w:val="00A912E2"/>
    <w:rsid w:val="00A9172F"/>
    <w:rsid w:val="00A94095"/>
    <w:rsid w:val="00A96D9E"/>
    <w:rsid w:val="00A96EB0"/>
    <w:rsid w:val="00A973E8"/>
    <w:rsid w:val="00A9767F"/>
    <w:rsid w:val="00AA1351"/>
    <w:rsid w:val="00AA35D1"/>
    <w:rsid w:val="00AA38A1"/>
    <w:rsid w:val="00AA42B6"/>
    <w:rsid w:val="00AA639F"/>
    <w:rsid w:val="00AB274B"/>
    <w:rsid w:val="00AB49C4"/>
    <w:rsid w:val="00AB768D"/>
    <w:rsid w:val="00AC27AF"/>
    <w:rsid w:val="00AC4280"/>
    <w:rsid w:val="00AC5323"/>
    <w:rsid w:val="00AC61BF"/>
    <w:rsid w:val="00AC7C66"/>
    <w:rsid w:val="00AD02DA"/>
    <w:rsid w:val="00AD102C"/>
    <w:rsid w:val="00AD15F1"/>
    <w:rsid w:val="00AD235E"/>
    <w:rsid w:val="00AD2713"/>
    <w:rsid w:val="00AD4421"/>
    <w:rsid w:val="00AD503A"/>
    <w:rsid w:val="00AD73EE"/>
    <w:rsid w:val="00AE01CC"/>
    <w:rsid w:val="00AE0F52"/>
    <w:rsid w:val="00AE1A24"/>
    <w:rsid w:val="00AE21EF"/>
    <w:rsid w:val="00AE2897"/>
    <w:rsid w:val="00AE4292"/>
    <w:rsid w:val="00AE4D8A"/>
    <w:rsid w:val="00AE5B40"/>
    <w:rsid w:val="00AF06AF"/>
    <w:rsid w:val="00AF0EDC"/>
    <w:rsid w:val="00AF7A13"/>
    <w:rsid w:val="00B003F7"/>
    <w:rsid w:val="00B0058F"/>
    <w:rsid w:val="00B01328"/>
    <w:rsid w:val="00B014C8"/>
    <w:rsid w:val="00B01E84"/>
    <w:rsid w:val="00B05D2A"/>
    <w:rsid w:val="00B07331"/>
    <w:rsid w:val="00B079A8"/>
    <w:rsid w:val="00B127A5"/>
    <w:rsid w:val="00B12870"/>
    <w:rsid w:val="00B12E19"/>
    <w:rsid w:val="00B13E82"/>
    <w:rsid w:val="00B1468B"/>
    <w:rsid w:val="00B153C0"/>
    <w:rsid w:val="00B15F1E"/>
    <w:rsid w:val="00B1649E"/>
    <w:rsid w:val="00B209B6"/>
    <w:rsid w:val="00B217FF"/>
    <w:rsid w:val="00B21CF2"/>
    <w:rsid w:val="00B22036"/>
    <w:rsid w:val="00B23E61"/>
    <w:rsid w:val="00B24383"/>
    <w:rsid w:val="00B253E0"/>
    <w:rsid w:val="00B25CD3"/>
    <w:rsid w:val="00B26DAF"/>
    <w:rsid w:val="00B26F7C"/>
    <w:rsid w:val="00B30413"/>
    <w:rsid w:val="00B33CA8"/>
    <w:rsid w:val="00B35106"/>
    <w:rsid w:val="00B353B1"/>
    <w:rsid w:val="00B35A6F"/>
    <w:rsid w:val="00B410DA"/>
    <w:rsid w:val="00B437ED"/>
    <w:rsid w:val="00B43D77"/>
    <w:rsid w:val="00B47E62"/>
    <w:rsid w:val="00B534B7"/>
    <w:rsid w:val="00B53F08"/>
    <w:rsid w:val="00B5427A"/>
    <w:rsid w:val="00B54D17"/>
    <w:rsid w:val="00B55185"/>
    <w:rsid w:val="00B55C92"/>
    <w:rsid w:val="00B55E25"/>
    <w:rsid w:val="00B56979"/>
    <w:rsid w:val="00B62EAA"/>
    <w:rsid w:val="00B636F3"/>
    <w:rsid w:val="00B64477"/>
    <w:rsid w:val="00B66045"/>
    <w:rsid w:val="00B714B1"/>
    <w:rsid w:val="00B73341"/>
    <w:rsid w:val="00B7414D"/>
    <w:rsid w:val="00B7458A"/>
    <w:rsid w:val="00B750C8"/>
    <w:rsid w:val="00B76F10"/>
    <w:rsid w:val="00B77329"/>
    <w:rsid w:val="00B806C7"/>
    <w:rsid w:val="00B82947"/>
    <w:rsid w:val="00B83483"/>
    <w:rsid w:val="00B83D10"/>
    <w:rsid w:val="00B8489D"/>
    <w:rsid w:val="00B85E00"/>
    <w:rsid w:val="00B868A5"/>
    <w:rsid w:val="00B86B36"/>
    <w:rsid w:val="00B91EB6"/>
    <w:rsid w:val="00B925C2"/>
    <w:rsid w:val="00B93E8E"/>
    <w:rsid w:val="00B94F20"/>
    <w:rsid w:val="00B965F7"/>
    <w:rsid w:val="00B97330"/>
    <w:rsid w:val="00B97C74"/>
    <w:rsid w:val="00BA0CC2"/>
    <w:rsid w:val="00BA147D"/>
    <w:rsid w:val="00BA2658"/>
    <w:rsid w:val="00BA461E"/>
    <w:rsid w:val="00BA6BB2"/>
    <w:rsid w:val="00BB0021"/>
    <w:rsid w:val="00BB0412"/>
    <w:rsid w:val="00BB1658"/>
    <w:rsid w:val="00BB2B2A"/>
    <w:rsid w:val="00BB32B9"/>
    <w:rsid w:val="00BB336A"/>
    <w:rsid w:val="00BB39BF"/>
    <w:rsid w:val="00BB3A43"/>
    <w:rsid w:val="00BB4AB7"/>
    <w:rsid w:val="00BB62D2"/>
    <w:rsid w:val="00BB6C44"/>
    <w:rsid w:val="00BB7956"/>
    <w:rsid w:val="00BC0322"/>
    <w:rsid w:val="00BC0FC7"/>
    <w:rsid w:val="00BC2A04"/>
    <w:rsid w:val="00BC2BCD"/>
    <w:rsid w:val="00BC78BD"/>
    <w:rsid w:val="00BC7E95"/>
    <w:rsid w:val="00BD04EF"/>
    <w:rsid w:val="00BD41DA"/>
    <w:rsid w:val="00BD4466"/>
    <w:rsid w:val="00BD4575"/>
    <w:rsid w:val="00BD64BB"/>
    <w:rsid w:val="00BE1062"/>
    <w:rsid w:val="00BE625B"/>
    <w:rsid w:val="00BE6461"/>
    <w:rsid w:val="00BE6D8A"/>
    <w:rsid w:val="00BE6F2C"/>
    <w:rsid w:val="00BE7AF5"/>
    <w:rsid w:val="00BF1973"/>
    <w:rsid w:val="00BF2976"/>
    <w:rsid w:val="00BF2FF1"/>
    <w:rsid w:val="00BF5BD6"/>
    <w:rsid w:val="00BF7636"/>
    <w:rsid w:val="00C00CC0"/>
    <w:rsid w:val="00C00D3E"/>
    <w:rsid w:val="00C01380"/>
    <w:rsid w:val="00C02C80"/>
    <w:rsid w:val="00C040E7"/>
    <w:rsid w:val="00C057BA"/>
    <w:rsid w:val="00C07FAB"/>
    <w:rsid w:val="00C100B7"/>
    <w:rsid w:val="00C15987"/>
    <w:rsid w:val="00C15C4E"/>
    <w:rsid w:val="00C17065"/>
    <w:rsid w:val="00C20FE5"/>
    <w:rsid w:val="00C22F31"/>
    <w:rsid w:val="00C23BD9"/>
    <w:rsid w:val="00C316AA"/>
    <w:rsid w:val="00C3189F"/>
    <w:rsid w:val="00C3232F"/>
    <w:rsid w:val="00C32C35"/>
    <w:rsid w:val="00C32CFB"/>
    <w:rsid w:val="00C330CB"/>
    <w:rsid w:val="00C34763"/>
    <w:rsid w:val="00C3524C"/>
    <w:rsid w:val="00C37B6C"/>
    <w:rsid w:val="00C41FD0"/>
    <w:rsid w:val="00C440F3"/>
    <w:rsid w:val="00C455C9"/>
    <w:rsid w:val="00C458CE"/>
    <w:rsid w:val="00C5131C"/>
    <w:rsid w:val="00C51910"/>
    <w:rsid w:val="00C53DE5"/>
    <w:rsid w:val="00C545EE"/>
    <w:rsid w:val="00C55438"/>
    <w:rsid w:val="00C56904"/>
    <w:rsid w:val="00C56930"/>
    <w:rsid w:val="00C57567"/>
    <w:rsid w:val="00C57C11"/>
    <w:rsid w:val="00C57D9B"/>
    <w:rsid w:val="00C60717"/>
    <w:rsid w:val="00C61D20"/>
    <w:rsid w:val="00C624AD"/>
    <w:rsid w:val="00C63081"/>
    <w:rsid w:val="00C6334E"/>
    <w:rsid w:val="00C63436"/>
    <w:rsid w:val="00C63503"/>
    <w:rsid w:val="00C70A1B"/>
    <w:rsid w:val="00C72F11"/>
    <w:rsid w:val="00C740F6"/>
    <w:rsid w:val="00C75086"/>
    <w:rsid w:val="00C75355"/>
    <w:rsid w:val="00C774C1"/>
    <w:rsid w:val="00C81086"/>
    <w:rsid w:val="00C8271B"/>
    <w:rsid w:val="00C82882"/>
    <w:rsid w:val="00C83C84"/>
    <w:rsid w:val="00C84832"/>
    <w:rsid w:val="00C84EEB"/>
    <w:rsid w:val="00C87FAD"/>
    <w:rsid w:val="00C90A8D"/>
    <w:rsid w:val="00C91212"/>
    <w:rsid w:val="00C921EA"/>
    <w:rsid w:val="00C93F75"/>
    <w:rsid w:val="00C95B66"/>
    <w:rsid w:val="00C9610E"/>
    <w:rsid w:val="00C9714D"/>
    <w:rsid w:val="00CA0169"/>
    <w:rsid w:val="00CA0AD2"/>
    <w:rsid w:val="00CA19BF"/>
    <w:rsid w:val="00CA1C39"/>
    <w:rsid w:val="00CA2D06"/>
    <w:rsid w:val="00CA38DC"/>
    <w:rsid w:val="00CA58D6"/>
    <w:rsid w:val="00CA60D8"/>
    <w:rsid w:val="00CA6126"/>
    <w:rsid w:val="00CB0225"/>
    <w:rsid w:val="00CB1B42"/>
    <w:rsid w:val="00CB2091"/>
    <w:rsid w:val="00CB209F"/>
    <w:rsid w:val="00CB385D"/>
    <w:rsid w:val="00CC04B8"/>
    <w:rsid w:val="00CC0CFA"/>
    <w:rsid w:val="00CC16A6"/>
    <w:rsid w:val="00CC1ED1"/>
    <w:rsid w:val="00CC2DD5"/>
    <w:rsid w:val="00CC2E47"/>
    <w:rsid w:val="00CC4B00"/>
    <w:rsid w:val="00CC52C0"/>
    <w:rsid w:val="00CC5927"/>
    <w:rsid w:val="00CD03AD"/>
    <w:rsid w:val="00CD13EC"/>
    <w:rsid w:val="00CD18A6"/>
    <w:rsid w:val="00CD4E56"/>
    <w:rsid w:val="00CD5A79"/>
    <w:rsid w:val="00CD5CD1"/>
    <w:rsid w:val="00CD62B5"/>
    <w:rsid w:val="00CD6912"/>
    <w:rsid w:val="00CE0B4C"/>
    <w:rsid w:val="00CE2EAE"/>
    <w:rsid w:val="00CE5388"/>
    <w:rsid w:val="00CE5555"/>
    <w:rsid w:val="00CE6E62"/>
    <w:rsid w:val="00CE7012"/>
    <w:rsid w:val="00CE75CF"/>
    <w:rsid w:val="00CF1A69"/>
    <w:rsid w:val="00CF39F0"/>
    <w:rsid w:val="00CF4295"/>
    <w:rsid w:val="00CF43BB"/>
    <w:rsid w:val="00D0096C"/>
    <w:rsid w:val="00D013C2"/>
    <w:rsid w:val="00D01593"/>
    <w:rsid w:val="00D0266E"/>
    <w:rsid w:val="00D03661"/>
    <w:rsid w:val="00D0457B"/>
    <w:rsid w:val="00D04DEC"/>
    <w:rsid w:val="00D05327"/>
    <w:rsid w:val="00D058C6"/>
    <w:rsid w:val="00D06F61"/>
    <w:rsid w:val="00D12397"/>
    <w:rsid w:val="00D129A4"/>
    <w:rsid w:val="00D13A2D"/>
    <w:rsid w:val="00D13BE5"/>
    <w:rsid w:val="00D161E6"/>
    <w:rsid w:val="00D20648"/>
    <w:rsid w:val="00D20B84"/>
    <w:rsid w:val="00D22FE0"/>
    <w:rsid w:val="00D23270"/>
    <w:rsid w:val="00D23CF5"/>
    <w:rsid w:val="00D24297"/>
    <w:rsid w:val="00D26870"/>
    <w:rsid w:val="00D270F3"/>
    <w:rsid w:val="00D27B31"/>
    <w:rsid w:val="00D27E44"/>
    <w:rsid w:val="00D3480A"/>
    <w:rsid w:val="00D35C7F"/>
    <w:rsid w:val="00D40A92"/>
    <w:rsid w:val="00D4148C"/>
    <w:rsid w:val="00D43C41"/>
    <w:rsid w:val="00D43FC9"/>
    <w:rsid w:val="00D47767"/>
    <w:rsid w:val="00D47C95"/>
    <w:rsid w:val="00D505E2"/>
    <w:rsid w:val="00D53EAF"/>
    <w:rsid w:val="00D6185A"/>
    <w:rsid w:val="00D623EA"/>
    <w:rsid w:val="00D63C9D"/>
    <w:rsid w:val="00D66331"/>
    <w:rsid w:val="00D67502"/>
    <w:rsid w:val="00D70BF3"/>
    <w:rsid w:val="00D71970"/>
    <w:rsid w:val="00D7424C"/>
    <w:rsid w:val="00D744F6"/>
    <w:rsid w:val="00D7681C"/>
    <w:rsid w:val="00D77684"/>
    <w:rsid w:val="00D80D48"/>
    <w:rsid w:val="00D818C1"/>
    <w:rsid w:val="00D82467"/>
    <w:rsid w:val="00D824C4"/>
    <w:rsid w:val="00D82AAC"/>
    <w:rsid w:val="00D83471"/>
    <w:rsid w:val="00D843E0"/>
    <w:rsid w:val="00D85FF1"/>
    <w:rsid w:val="00D8713F"/>
    <w:rsid w:val="00D877B6"/>
    <w:rsid w:val="00D87914"/>
    <w:rsid w:val="00D90221"/>
    <w:rsid w:val="00D90680"/>
    <w:rsid w:val="00D90A86"/>
    <w:rsid w:val="00D91034"/>
    <w:rsid w:val="00D9108E"/>
    <w:rsid w:val="00D9112F"/>
    <w:rsid w:val="00D913B9"/>
    <w:rsid w:val="00D9172A"/>
    <w:rsid w:val="00D9344B"/>
    <w:rsid w:val="00D93F06"/>
    <w:rsid w:val="00D9642B"/>
    <w:rsid w:val="00DA2058"/>
    <w:rsid w:val="00DA230C"/>
    <w:rsid w:val="00DA2641"/>
    <w:rsid w:val="00DA3395"/>
    <w:rsid w:val="00DA38EB"/>
    <w:rsid w:val="00DA50DB"/>
    <w:rsid w:val="00DA515C"/>
    <w:rsid w:val="00DA626A"/>
    <w:rsid w:val="00DA66A6"/>
    <w:rsid w:val="00DA71E7"/>
    <w:rsid w:val="00DB0233"/>
    <w:rsid w:val="00DB1D4D"/>
    <w:rsid w:val="00DB2364"/>
    <w:rsid w:val="00DC2FA3"/>
    <w:rsid w:val="00DC3435"/>
    <w:rsid w:val="00DC4391"/>
    <w:rsid w:val="00DC5444"/>
    <w:rsid w:val="00DC556B"/>
    <w:rsid w:val="00DC55F5"/>
    <w:rsid w:val="00DC6B15"/>
    <w:rsid w:val="00DC7A73"/>
    <w:rsid w:val="00DD00D2"/>
    <w:rsid w:val="00DD020A"/>
    <w:rsid w:val="00DD080E"/>
    <w:rsid w:val="00DD2866"/>
    <w:rsid w:val="00DD2B2C"/>
    <w:rsid w:val="00DD2E97"/>
    <w:rsid w:val="00DD325C"/>
    <w:rsid w:val="00DD620B"/>
    <w:rsid w:val="00DD6DF9"/>
    <w:rsid w:val="00DD7BBD"/>
    <w:rsid w:val="00DE02B2"/>
    <w:rsid w:val="00DE049C"/>
    <w:rsid w:val="00DE1D1E"/>
    <w:rsid w:val="00DE4AE9"/>
    <w:rsid w:val="00DE51D0"/>
    <w:rsid w:val="00DE5664"/>
    <w:rsid w:val="00DE661E"/>
    <w:rsid w:val="00DE66FB"/>
    <w:rsid w:val="00DE6BBB"/>
    <w:rsid w:val="00DF1356"/>
    <w:rsid w:val="00DF3BE8"/>
    <w:rsid w:val="00DF4FE3"/>
    <w:rsid w:val="00E0133A"/>
    <w:rsid w:val="00E05384"/>
    <w:rsid w:val="00E057FB"/>
    <w:rsid w:val="00E077CA"/>
    <w:rsid w:val="00E10B4E"/>
    <w:rsid w:val="00E115B8"/>
    <w:rsid w:val="00E14656"/>
    <w:rsid w:val="00E15F3A"/>
    <w:rsid w:val="00E168F9"/>
    <w:rsid w:val="00E16D6B"/>
    <w:rsid w:val="00E1795A"/>
    <w:rsid w:val="00E20A5B"/>
    <w:rsid w:val="00E2210D"/>
    <w:rsid w:val="00E22378"/>
    <w:rsid w:val="00E223C7"/>
    <w:rsid w:val="00E2343D"/>
    <w:rsid w:val="00E23866"/>
    <w:rsid w:val="00E24231"/>
    <w:rsid w:val="00E245D6"/>
    <w:rsid w:val="00E257AA"/>
    <w:rsid w:val="00E25C7E"/>
    <w:rsid w:val="00E269EC"/>
    <w:rsid w:val="00E30134"/>
    <w:rsid w:val="00E309EE"/>
    <w:rsid w:val="00E30B69"/>
    <w:rsid w:val="00E30C9F"/>
    <w:rsid w:val="00E32FA5"/>
    <w:rsid w:val="00E36C9B"/>
    <w:rsid w:val="00E3749D"/>
    <w:rsid w:val="00E4270A"/>
    <w:rsid w:val="00E42B06"/>
    <w:rsid w:val="00E43006"/>
    <w:rsid w:val="00E43A84"/>
    <w:rsid w:val="00E53C40"/>
    <w:rsid w:val="00E549B9"/>
    <w:rsid w:val="00E604FC"/>
    <w:rsid w:val="00E6146D"/>
    <w:rsid w:val="00E61AF0"/>
    <w:rsid w:val="00E64350"/>
    <w:rsid w:val="00E64777"/>
    <w:rsid w:val="00E6497E"/>
    <w:rsid w:val="00E65E63"/>
    <w:rsid w:val="00E66AC3"/>
    <w:rsid w:val="00E6700B"/>
    <w:rsid w:val="00E7043E"/>
    <w:rsid w:val="00E71184"/>
    <w:rsid w:val="00E717CA"/>
    <w:rsid w:val="00E7364B"/>
    <w:rsid w:val="00E737E7"/>
    <w:rsid w:val="00E73E4A"/>
    <w:rsid w:val="00E76F95"/>
    <w:rsid w:val="00E77502"/>
    <w:rsid w:val="00E81A08"/>
    <w:rsid w:val="00E81CB7"/>
    <w:rsid w:val="00E825E6"/>
    <w:rsid w:val="00E8556E"/>
    <w:rsid w:val="00E855A4"/>
    <w:rsid w:val="00E85CBF"/>
    <w:rsid w:val="00E86BE9"/>
    <w:rsid w:val="00E86DA8"/>
    <w:rsid w:val="00E86F92"/>
    <w:rsid w:val="00E87738"/>
    <w:rsid w:val="00E87ED2"/>
    <w:rsid w:val="00E915BE"/>
    <w:rsid w:val="00E91E74"/>
    <w:rsid w:val="00E930D6"/>
    <w:rsid w:val="00E93B34"/>
    <w:rsid w:val="00E946FB"/>
    <w:rsid w:val="00EA0146"/>
    <w:rsid w:val="00EA11C2"/>
    <w:rsid w:val="00EA2751"/>
    <w:rsid w:val="00EA2CD6"/>
    <w:rsid w:val="00EA40A7"/>
    <w:rsid w:val="00EA44B4"/>
    <w:rsid w:val="00EA4EF2"/>
    <w:rsid w:val="00EA560F"/>
    <w:rsid w:val="00EA618B"/>
    <w:rsid w:val="00EA6362"/>
    <w:rsid w:val="00EA7C27"/>
    <w:rsid w:val="00EB02E0"/>
    <w:rsid w:val="00EB0F29"/>
    <w:rsid w:val="00EB4703"/>
    <w:rsid w:val="00EB4F32"/>
    <w:rsid w:val="00EB582D"/>
    <w:rsid w:val="00EC037A"/>
    <w:rsid w:val="00EC33E3"/>
    <w:rsid w:val="00EC3B5A"/>
    <w:rsid w:val="00EC3C05"/>
    <w:rsid w:val="00EC5301"/>
    <w:rsid w:val="00ED18B3"/>
    <w:rsid w:val="00ED1BCC"/>
    <w:rsid w:val="00ED2674"/>
    <w:rsid w:val="00ED38E7"/>
    <w:rsid w:val="00ED40AD"/>
    <w:rsid w:val="00ED4388"/>
    <w:rsid w:val="00ED5043"/>
    <w:rsid w:val="00ED57B9"/>
    <w:rsid w:val="00ED5D36"/>
    <w:rsid w:val="00ED625D"/>
    <w:rsid w:val="00ED685B"/>
    <w:rsid w:val="00ED6C51"/>
    <w:rsid w:val="00ED7893"/>
    <w:rsid w:val="00EE1317"/>
    <w:rsid w:val="00EE14F0"/>
    <w:rsid w:val="00EE18B9"/>
    <w:rsid w:val="00EE2D2A"/>
    <w:rsid w:val="00EE2F6D"/>
    <w:rsid w:val="00EE3998"/>
    <w:rsid w:val="00EE48DA"/>
    <w:rsid w:val="00EE664F"/>
    <w:rsid w:val="00EE6C6E"/>
    <w:rsid w:val="00EE7170"/>
    <w:rsid w:val="00EE7227"/>
    <w:rsid w:val="00EF07C7"/>
    <w:rsid w:val="00EF18C5"/>
    <w:rsid w:val="00EF1995"/>
    <w:rsid w:val="00EF3399"/>
    <w:rsid w:val="00EF5048"/>
    <w:rsid w:val="00F0064F"/>
    <w:rsid w:val="00F01D4B"/>
    <w:rsid w:val="00F027C4"/>
    <w:rsid w:val="00F02B27"/>
    <w:rsid w:val="00F03755"/>
    <w:rsid w:val="00F03DD2"/>
    <w:rsid w:val="00F04C96"/>
    <w:rsid w:val="00F0519F"/>
    <w:rsid w:val="00F05871"/>
    <w:rsid w:val="00F05C72"/>
    <w:rsid w:val="00F07026"/>
    <w:rsid w:val="00F07433"/>
    <w:rsid w:val="00F07859"/>
    <w:rsid w:val="00F11EA8"/>
    <w:rsid w:val="00F13A6A"/>
    <w:rsid w:val="00F1412B"/>
    <w:rsid w:val="00F14257"/>
    <w:rsid w:val="00F14482"/>
    <w:rsid w:val="00F17685"/>
    <w:rsid w:val="00F220CC"/>
    <w:rsid w:val="00F254AC"/>
    <w:rsid w:val="00F259B8"/>
    <w:rsid w:val="00F311DC"/>
    <w:rsid w:val="00F32B00"/>
    <w:rsid w:val="00F32C6A"/>
    <w:rsid w:val="00F3303E"/>
    <w:rsid w:val="00F33380"/>
    <w:rsid w:val="00F36A3E"/>
    <w:rsid w:val="00F370D4"/>
    <w:rsid w:val="00F374C6"/>
    <w:rsid w:val="00F37895"/>
    <w:rsid w:val="00F40FE1"/>
    <w:rsid w:val="00F4397F"/>
    <w:rsid w:val="00F4484B"/>
    <w:rsid w:val="00F44C2B"/>
    <w:rsid w:val="00F4605F"/>
    <w:rsid w:val="00F46A38"/>
    <w:rsid w:val="00F46CA2"/>
    <w:rsid w:val="00F4790C"/>
    <w:rsid w:val="00F47BB7"/>
    <w:rsid w:val="00F47D2C"/>
    <w:rsid w:val="00F47D58"/>
    <w:rsid w:val="00F507B6"/>
    <w:rsid w:val="00F50EAF"/>
    <w:rsid w:val="00F525F7"/>
    <w:rsid w:val="00F538EC"/>
    <w:rsid w:val="00F548CA"/>
    <w:rsid w:val="00F549BF"/>
    <w:rsid w:val="00F5553A"/>
    <w:rsid w:val="00F56CBD"/>
    <w:rsid w:val="00F6033C"/>
    <w:rsid w:val="00F6183C"/>
    <w:rsid w:val="00F622AA"/>
    <w:rsid w:val="00F65CD6"/>
    <w:rsid w:val="00F664B8"/>
    <w:rsid w:val="00F70E87"/>
    <w:rsid w:val="00F71AE1"/>
    <w:rsid w:val="00F72202"/>
    <w:rsid w:val="00F726EC"/>
    <w:rsid w:val="00F73A57"/>
    <w:rsid w:val="00F744A1"/>
    <w:rsid w:val="00F75553"/>
    <w:rsid w:val="00F75D16"/>
    <w:rsid w:val="00F75F43"/>
    <w:rsid w:val="00F76A34"/>
    <w:rsid w:val="00F772AD"/>
    <w:rsid w:val="00F77683"/>
    <w:rsid w:val="00F81A68"/>
    <w:rsid w:val="00F81E2A"/>
    <w:rsid w:val="00F86366"/>
    <w:rsid w:val="00F870B4"/>
    <w:rsid w:val="00F9038D"/>
    <w:rsid w:val="00F903E3"/>
    <w:rsid w:val="00F9130E"/>
    <w:rsid w:val="00F91405"/>
    <w:rsid w:val="00F91583"/>
    <w:rsid w:val="00F918E8"/>
    <w:rsid w:val="00F9340F"/>
    <w:rsid w:val="00F93748"/>
    <w:rsid w:val="00F93A55"/>
    <w:rsid w:val="00F95DD6"/>
    <w:rsid w:val="00F96F63"/>
    <w:rsid w:val="00FA099E"/>
    <w:rsid w:val="00FA239A"/>
    <w:rsid w:val="00FA5D78"/>
    <w:rsid w:val="00FA6166"/>
    <w:rsid w:val="00FA73E8"/>
    <w:rsid w:val="00FA7925"/>
    <w:rsid w:val="00FB067B"/>
    <w:rsid w:val="00FB1299"/>
    <w:rsid w:val="00FB12BE"/>
    <w:rsid w:val="00FB1512"/>
    <w:rsid w:val="00FB4349"/>
    <w:rsid w:val="00FB785E"/>
    <w:rsid w:val="00FC00C6"/>
    <w:rsid w:val="00FC2916"/>
    <w:rsid w:val="00FC40B7"/>
    <w:rsid w:val="00FC41D6"/>
    <w:rsid w:val="00FC4C03"/>
    <w:rsid w:val="00FC5A6E"/>
    <w:rsid w:val="00FC60C1"/>
    <w:rsid w:val="00FC6DDE"/>
    <w:rsid w:val="00FC6FF9"/>
    <w:rsid w:val="00FC792B"/>
    <w:rsid w:val="00FD0235"/>
    <w:rsid w:val="00FD526C"/>
    <w:rsid w:val="00FD52CB"/>
    <w:rsid w:val="00FD5331"/>
    <w:rsid w:val="00FD580A"/>
    <w:rsid w:val="00FE0570"/>
    <w:rsid w:val="00FE186E"/>
    <w:rsid w:val="00FE2249"/>
    <w:rsid w:val="00FE2820"/>
    <w:rsid w:val="00FE2EC9"/>
    <w:rsid w:val="00FE385F"/>
    <w:rsid w:val="00FE490C"/>
    <w:rsid w:val="00FE557D"/>
    <w:rsid w:val="00FE59D9"/>
    <w:rsid w:val="00FF2950"/>
    <w:rsid w:val="00FF3473"/>
    <w:rsid w:val="00FF37BB"/>
    <w:rsid w:val="00FF3C97"/>
    <w:rsid w:val="00FF49D8"/>
    <w:rsid w:val="00FF6867"/>
    <w:rsid w:val="00FF75F4"/>
    <w:rsid w:val="03A03D81"/>
    <w:rsid w:val="03BD55AE"/>
    <w:rsid w:val="069A27E5"/>
    <w:rsid w:val="0DD002B9"/>
    <w:rsid w:val="0E8A76E7"/>
    <w:rsid w:val="0F194D46"/>
    <w:rsid w:val="0FE07C54"/>
    <w:rsid w:val="1061244E"/>
    <w:rsid w:val="13F413C8"/>
    <w:rsid w:val="18820242"/>
    <w:rsid w:val="188C65D3"/>
    <w:rsid w:val="1D541122"/>
    <w:rsid w:val="1D845BE6"/>
    <w:rsid w:val="224E6C54"/>
    <w:rsid w:val="22ED6814"/>
    <w:rsid w:val="23ED6700"/>
    <w:rsid w:val="27690814"/>
    <w:rsid w:val="28F53BBF"/>
    <w:rsid w:val="2C25727A"/>
    <w:rsid w:val="2DE5725A"/>
    <w:rsid w:val="2F213978"/>
    <w:rsid w:val="31200873"/>
    <w:rsid w:val="33445128"/>
    <w:rsid w:val="341D2CD5"/>
    <w:rsid w:val="3D284A64"/>
    <w:rsid w:val="3E274987"/>
    <w:rsid w:val="44EE43A5"/>
    <w:rsid w:val="486139CD"/>
    <w:rsid w:val="53250778"/>
    <w:rsid w:val="57313F10"/>
    <w:rsid w:val="590B4EE3"/>
    <w:rsid w:val="5A21156A"/>
    <w:rsid w:val="5CD70CB9"/>
    <w:rsid w:val="6107183D"/>
    <w:rsid w:val="616A18E2"/>
    <w:rsid w:val="621B0081"/>
    <w:rsid w:val="70A17A56"/>
    <w:rsid w:val="729C4398"/>
    <w:rsid w:val="734D2A2B"/>
    <w:rsid w:val="75BF4F51"/>
    <w:rsid w:val="76302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9"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50"/>
    <w:qFormat/>
    <w:uiPriority w:val="9"/>
    <w:pPr>
      <w:numPr>
        <w:ilvl w:val="0"/>
        <w:numId w:val="1"/>
      </w:numPr>
      <w:spacing w:line="360" w:lineRule="auto"/>
      <w:outlineLvl w:val="0"/>
    </w:pPr>
    <w:rPr>
      <w:b/>
      <w:sz w:val="32"/>
      <w:szCs w:val="32"/>
      <w:lang w:val="vi-VN"/>
    </w:rPr>
  </w:style>
  <w:style w:type="paragraph" w:styleId="3">
    <w:name w:val="heading 2"/>
    <w:basedOn w:val="1"/>
    <w:next w:val="4"/>
    <w:link w:val="51"/>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2"/>
    <w:unhideWhenUsed/>
    <w:qFormat/>
    <w:uiPriority w:val="1"/>
    <w:pPr>
      <w:numPr>
        <w:ilvl w:val="2"/>
        <w:numId w:val="1"/>
      </w:numPr>
      <w:spacing w:line="360" w:lineRule="auto"/>
      <w:outlineLvl w:val="2"/>
    </w:pPr>
    <w:rPr>
      <w:b/>
      <w:i/>
      <w:sz w:val="28"/>
      <w:szCs w:val="26"/>
    </w:rPr>
  </w:style>
  <w:style w:type="paragraph" w:styleId="6">
    <w:name w:val="heading 4"/>
    <w:next w:val="4"/>
    <w:link w:val="53"/>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70"/>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1"/>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2"/>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3"/>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4"/>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7"/>
    <w:qFormat/>
    <w:uiPriority w:val="0"/>
    <w:pPr>
      <w:spacing w:before="0" w:after="0" w:line="360" w:lineRule="auto"/>
      <w:ind w:firstLine="720"/>
      <w:jc w:val="both"/>
    </w:pPr>
    <w:rPr>
      <w:sz w:val="26"/>
      <w:szCs w:val="26"/>
    </w:rPr>
  </w:style>
  <w:style w:type="paragraph" w:styleId="14">
    <w:name w:val="Balloon Text"/>
    <w:basedOn w:val="1"/>
    <w:link w:val="41"/>
    <w:semiHidden/>
    <w:unhideWhenUsed/>
    <w:qFormat/>
    <w:uiPriority w:val="99"/>
    <w:rPr>
      <w:rFonts w:ascii="Tahoma" w:hAnsi="Tahoma" w:cs="Tahoma"/>
      <w:sz w:val="16"/>
      <w:szCs w:val="16"/>
    </w:rPr>
  </w:style>
  <w:style w:type="paragraph" w:styleId="15">
    <w:name w:val="Body Text"/>
    <w:basedOn w:val="1"/>
    <w:link w:val="69"/>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2"/>
    <w:unhideWhenUsed/>
    <w:qFormat/>
    <w:uiPriority w:val="0"/>
    <w:rPr>
      <w:sz w:val="20"/>
      <w:szCs w:val="20"/>
    </w:rPr>
  </w:style>
  <w:style w:type="paragraph" w:styleId="19">
    <w:name w:val="annotation subject"/>
    <w:basedOn w:val="18"/>
    <w:next w:val="18"/>
    <w:link w:val="43"/>
    <w:semiHidden/>
    <w:unhideWhenUsed/>
    <w:qFormat/>
    <w:uiPriority w:val="99"/>
    <w:rPr>
      <w:b/>
      <w:bCs/>
    </w:rPr>
  </w:style>
  <w:style w:type="character" w:styleId="20">
    <w:name w:val="Emphasis"/>
    <w:basedOn w:val="12"/>
    <w:qFormat/>
    <w:uiPriority w:val="20"/>
    <w:rPr>
      <w:i/>
      <w:iCs/>
    </w:rPr>
  </w:style>
  <w:style w:type="paragraph" w:styleId="21">
    <w:name w:val="footer"/>
    <w:basedOn w:val="1"/>
    <w:link w:val="49"/>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3"/>
    <w:semiHidden/>
    <w:unhideWhenUsed/>
    <w:qFormat/>
    <w:uiPriority w:val="99"/>
    <w:rPr>
      <w:sz w:val="20"/>
      <w:szCs w:val="20"/>
    </w:rPr>
  </w:style>
  <w:style w:type="paragraph" w:styleId="24">
    <w:name w:val="header"/>
    <w:basedOn w:val="1"/>
    <w:link w:val="48"/>
    <w:unhideWhenUsed/>
    <w:qFormat/>
    <w:uiPriority w:val="99"/>
    <w:pPr>
      <w:tabs>
        <w:tab w:val="center" w:pos="4680"/>
        <w:tab w:val="right" w:pos="9360"/>
      </w:tabs>
    </w:pPr>
  </w:style>
  <w:style w:type="character" w:styleId="25">
    <w:name w:val="HTML Code"/>
    <w:basedOn w:val="12"/>
    <w:semiHidden/>
    <w:unhideWhenUsed/>
    <w:qFormat/>
    <w:uiPriority w:val="99"/>
    <w:rPr>
      <w:rFonts w:ascii="Courier New" w:hAnsi="Courier New" w:eastAsia="Times New Roman" w:cs="Courier New"/>
      <w:sz w:val="20"/>
      <w:szCs w:val="20"/>
    </w:rPr>
  </w:style>
  <w:style w:type="paragraph" w:styleId="2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7">
    <w:name w:val="Hyperlink"/>
    <w:basedOn w:val="12"/>
    <w:unhideWhenUsed/>
    <w:qFormat/>
    <w:uiPriority w:val="99"/>
    <w:rPr>
      <w:color w:val="0000FF" w:themeColor="hyperlink"/>
      <w:u w:val="single"/>
      <w14:textFill>
        <w14:solidFill>
          <w14:schemeClr w14:val="hlink"/>
        </w14:solidFill>
      </w14:textFill>
    </w:rPr>
  </w:style>
  <w:style w:type="paragraph" w:styleId="28">
    <w:name w:val="Normal (Web)"/>
    <w:basedOn w:val="1"/>
    <w:semiHidden/>
    <w:unhideWhenUsed/>
    <w:qFormat/>
    <w:uiPriority w:val="99"/>
    <w:pPr>
      <w:spacing w:before="100" w:beforeAutospacing="1" w:after="100" w:afterAutospacing="1"/>
    </w:pPr>
  </w:style>
  <w:style w:type="character" w:styleId="29">
    <w:name w:val="Strong"/>
    <w:basedOn w:val="12"/>
    <w:qFormat/>
    <w:uiPriority w:val="22"/>
    <w:rPr>
      <w:b/>
      <w:bCs/>
    </w:rPr>
  </w:style>
  <w:style w:type="table" w:styleId="30">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1"/>
    <w:next w:val="1"/>
    <w:unhideWhenUsed/>
    <w:qFormat/>
    <w:uiPriority w:val="99"/>
    <w:pPr>
      <w:spacing w:line="360" w:lineRule="auto"/>
    </w:pPr>
    <w:rPr>
      <w:sz w:val="26"/>
    </w:rPr>
  </w:style>
  <w:style w:type="paragraph" w:styleId="32">
    <w:name w:val="toc 1"/>
    <w:basedOn w:val="1"/>
    <w:next w:val="1"/>
    <w:autoRedefine/>
    <w:unhideWhenUsed/>
    <w:qFormat/>
    <w:uiPriority w:val="39"/>
    <w:pPr>
      <w:tabs>
        <w:tab w:val="left" w:pos="1560"/>
        <w:tab w:val="right" w:leader="dot" w:pos="9111"/>
      </w:tabs>
      <w:spacing w:line="360" w:lineRule="auto"/>
    </w:pPr>
    <w:rPr>
      <w:b/>
      <w:sz w:val="26"/>
    </w:rPr>
  </w:style>
  <w:style w:type="paragraph" w:styleId="33">
    <w:name w:val="toc 2"/>
    <w:basedOn w:val="1"/>
    <w:next w:val="1"/>
    <w:autoRedefine/>
    <w:unhideWhenUsed/>
    <w:qFormat/>
    <w:uiPriority w:val="39"/>
    <w:pPr>
      <w:tabs>
        <w:tab w:val="left" w:pos="567"/>
        <w:tab w:val="right" w:leader="dot" w:pos="9111"/>
      </w:tabs>
      <w:spacing w:line="360" w:lineRule="auto"/>
    </w:pPr>
    <w:rPr>
      <w:sz w:val="26"/>
    </w:rPr>
  </w:style>
  <w:style w:type="paragraph" w:styleId="34">
    <w:name w:val="toc 3"/>
    <w:basedOn w:val="1"/>
    <w:next w:val="1"/>
    <w:autoRedefine/>
    <w:unhideWhenUsed/>
    <w:qFormat/>
    <w:uiPriority w:val="39"/>
    <w:pPr>
      <w:tabs>
        <w:tab w:val="left" w:pos="993"/>
        <w:tab w:val="right" w:leader="dot" w:pos="9111"/>
      </w:tabs>
      <w:spacing w:line="360" w:lineRule="auto"/>
      <w:ind w:left="142"/>
    </w:pPr>
    <w:rPr>
      <w:i/>
      <w:sz w:val="26"/>
    </w:rPr>
  </w:style>
  <w:style w:type="paragraph" w:styleId="35">
    <w:name w:val="toc 4"/>
    <w:basedOn w:val="1"/>
    <w:next w:val="1"/>
    <w:autoRedefine/>
    <w:unhideWhenUsed/>
    <w:qFormat/>
    <w:uiPriority w:val="39"/>
    <w:pPr>
      <w:spacing w:line="360" w:lineRule="auto"/>
      <w:ind w:left="2160"/>
    </w:pPr>
    <w:rPr>
      <w:sz w:val="26"/>
    </w:rPr>
  </w:style>
  <w:style w:type="paragraph" w:styleId="36">
    <w:name w:val="toc 5"/>
    <w:basedOn w:val="1"/>
    <w:next w:val="1"/>
    <w:autoRedefine/>
    <w:unhideWhenUsed/>
    <w:qFormat/>
    <w:uiPriority w:val="39"/>
    <w:pPr>
      <w:spacing w:before="0" w:after="100" w:line="259" w:lineRule="auto"/>
      <w:ind w:left="880"/>
    </w:pPr>
    <w:rPr>
      <w:rFonts w:asciiTheme="minorHAnsi" w:hAnsiTheme="minorHAnsi" w:eastAsiaTheme="minorEastAsia"/>
      <w:sz w:val="22"/>
      <w:szCs w:val="22"/>
    </w:rPr>
  </w:style>
  <w:style w:type="paragraph" w:styleId="37">
    <w:name w:val="toc 6"/>
    <w:basedOn w:val="1"/>
    <w:next w:val="1"/>
    <w:autoRedefine/>
    <w:unhideWhenUsed/>
    <w:qFormat/>
    <w:uiPriority w:val="39"/>
    <w:pPr>
      <w:spacing w:before="0" w:after="100" w:line="259" w:lineRule="auto"/>
      <w:ind w:left="1100"/>
    </w:pPr>
    <w:rPr>
      <w:rFonts w:asciiTheme="minorHAnsi" w:hAnsiTheme="minorHAnsi" w:eastAsiaTheme="minorEastAsia"/>
      <w:sz w:val="22"/>
      <w:szCs w:val="22"/>
    </w:rPr>
  </w:style>
  <w:style w:type="paragraph" w:styleId="38">
    <w:name w:val="toc 7"/>
    <w:basedOn w:val="1"/>
    <w:next w:val="1"/>
    <w:autoRedefine/>
    <w:unhideWhenUsed/>
    <w:qFormat/>
    <w:uiPriority w:val="39"/>
    <w:pPr>
      <w:spacing w:before="0" w:after="100" w:line="259" w:lineRule="auto"/>
      <w:ind w:left="1320"/>
    </w:pPr>
    <w:rPr>
      <w:rFonts w:asciiTheme="minorHAnsi" w:hAnsiTheme="minorHAnsi" w:eastAsiaTheme="minorEastAsia"/>
      <w:sz w:val="22"/>
      <w:szCs w:val="22"/>
    </w:rPr>
  </w:style>
  <w:style w:type="paragraph" w:styleId="39">
    <w:name w:val="toc 8"/>
    <w:basedOn w:val="1"/>
    <w:next w:val="1"/>
    <w:autoRedefine/>
    <w:unhideWhenUsed/>
    <w:qFormat/>
    <w:uiPriority w:val="39"/>
    <w:pPr>
      <w:spacing w:before="0" w:after="100" w:line="259" w:lineRule="auto"/>
      <w:ind w:left="1540"/>
    </w:pPr>
    <w:rPr>
      <w:rFonts w:asciiTheme="minorHAnsi" w:hAnsiTheme="minorHAnsi" w:eastAsiaTheme="minorEastAsia"/>
      <w:sz w:val="22"/>
      <w:szCs w:val="22"/>
    </w:rPr>
  </w:style>
  <w:style w:type="paragraph" w:styleId="40">
    <w:name w:val="toc 9"/>
    <w:basedOn w:val="1"/>
    <w:next w:val="1"/>
    <w:autoRedefine/>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41">
    <w:name w:val="Balloon Text Char"/>
    <w:basedOn w:val="12"/>
    <w:link w:val="14"/>
    <w:semiHidden/>
    <w:qFormat/>
    <w:uiPriority w:val="99"/>
    <w:rPr>
      <w:rFonts w:ascii="Tahoma" w:hAnsi="Tahoma" w:eastAsia="Times New Roman" w:cs="Tahoma"/>
      <w:sz w:val="16"/>
      <w:szCs w:val="16"/>
    </w:rPr>
  </w:style>
  <w:style w:type="character" w:customStyle="1" w:styleId="42">
    <w:name w:val="Comment Text Char"/>
    <w:basedOn w:val="12"/>
    <w:link w:val="18"/>
    <w:qFormat/>
    <w:uiPriority w:val="0"/>
    <w:rPr>
      <w:rFonts w:eastAsia="Times New Roman" w:cs="Times New Roman"/>
      <w:sz w:val="20"/>
      <w:szCs w:val="20"/>
    </w:rPr>
  </w:style>
  <w:style w:type="character" w:customStyle="1" w:styleId="43">
    <w:name w:val="Comment Subject Char"/>
    <w:basedOn w:val="42"/>
    <w:link w:val="19"/>
    <w:semiHidden/>
    <w:qFormat/>
    <w:uiPriority w:val="99"/>
    <w:rPr>
      <w:rFonts w:eastAsia="Times New Roman" w:cs="Times New Roman"/>
      <w:b/>
      <w:bCs/>
      <w:sz w:val="20"/>
      <w:szCs w:val="20"/>
    </w:rPr>
  </w:style>
  <w:style w:type="paragraph" w:customStyle="1" w:styleId="44">
    <w:name w:val="Tiêu đề các trang mở đầu"/>
    <w:basedOn w:val="1"/>
    <w:link w:val="45"/>
    <w:qFormat/>
    <w:uiPriority w:val="0"/>
    <w:pPr>
      <w:tabs>
        <w:tab w:val="center" w:pos="6379"/>
      </w:tabs>
      <w:spacing w:after="200" w:line="276" w:lineRule="auto"/>
      <w:jc w:val="center"/>
    </w:pPr>
    <w:rPr>
      <w:b/>
      <w:sz w:val="32"/>
      <w:szCs w:val="32"/>
    </w:rPr>
  </w:style>
  <w:style w:type="character" w:customStyle="1" w:styleId="45">
    <w:name w:val="Tiêu đề các trang mở đầu Char"/>
    <w:basedOn w:val="12"/>
    <w:link w:val="44"/>
    <w:qFormat/>
    <w:uiPriority w:val="0"/>
    <w:rPr>
      <w:rFonts w:eastAsia="Times New Roman" w:cs="Times New Roman"/>
      <w:b/>
      <w:sz w:val="32"/>
      <w:szCs w:val="32"/>
    </w:rPr>
  </w:style>
  <w:style w:type="paragraph" w:customStyle="1" w:styleId="46">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7">
    <w:name w:val="Nội dung văn bản Char"/>
    <w:basedOn w:val="12"/>
    <w:link w:val="4"/>
    <w:qFormat/>
    <w:uiPriority w:val="0"/>
    <w:rPr>
      <w:sz w:val="26"/>
      <w:szCs w:val="26"/>
    </w:rPr>
  </w:style>
  <w:style w:type="character" w:customStyle="1" w:styleId="48">
    <w:name w:val="Header Char"/>
    <w:basedOn w:val="12"/>
    <w:link w:val="24"/>
    <w:qFormat/>
    <w:uiPriority w:val="99"/>
    <w:rPr>
      <w:rFonts w:eastAsia="Times New Roman" w:cs="Times New Roman"/>
      <w:szCs w:val="24"/>
    </w:rPr>
  </w:style>
  <w:style w:type="character" w:customStyle="1" w:styleId="49">
    <w:name w:val="Footer Char"/>
    <w:basedOn w:val="12"/>
    <w:link w:val="21"/>
    <w:qFormat/>
    <w:uiPriority w:val="99"/>
    <w:rPr>
      <w:rFonts w:eastAsia="Times New Roman" w:cs="Times New Roman"/>
      <w:szCs w:val="24"/>
    </w:rPr>
  </w:style>
  <w:style w:type="character" w:customStyle="1" w:styleId="50">
    <w:name w:val="Heading 1 Char"/>
    <w:basedOn w:val="12"/>
    <w:link w:val="2"/>
    <w:qFormat/>
    <w:uiPriority w:val="9"/>
    <w:rPr>
      <w:b/>
      <w:sz w:val="32"/>
      <w:szCs w:val="32"/>
      <w:lang w:val="vi-VN"/>
    </w:rPr>
  </w:style>
  <w:style w:type="character" w:customStyle="1" w:styleId="51">
    <w:name w:val="Heading 2 Char"/>
    <w:basedOn w:val="12"/>
    <w:link w:val="3"/>
    <w:qFormat/>
    <w:uiPriority w:val="1"/>
    <w:rPr>
      <w:b/>
      <w:sz w:val="28"/>
      <w:szCs w:val="28"/>
      <w:lang w:val="vi-VN"/>
    </w:rPr>
  </w:style>
  <w:style w:type="character" w:customStyle="1" w:styleId="52">
    <w:name w:val="Heading 3 Char"/>
    <w:basedOn w:val="12"/>
    <w:link w:val="5"/>
    <w:qFormat/>
    <w:uiPriority w:val="1"/>
    <w:rPr>
      <w:b/>
      <w:i/>
      <w:sz w:val="28"/>
      <w:szCs w:val="26"/>
    </w:rPr>
  </w:style>
  <w:style w:type="character" w:customStyle="1" w:styleId="53">
    <w:name w:val="Heading 4 Char"/>
    <w:basedOn w:val="12"/>
    <w:link w:val="6"/>
    <w:qFormat/>
    <w:uiPriority w:val="1"/>
    <w:rPr>
      <w:sz w:val="28"/>
      <w:szCs w:val="26"/>
    </w:rPr>
  </w:style>
  <w:style w:type="paragraph" w:customStyle="1" w:styleId="54">
    <w:name w:val="Bảng biểu - nội dung"/>
    <w:basedOn w:val="46"/>
    <w:link w:val="55"/>
    <w:qFormat/>
    <w:uiPriority w:val="0"/>
    <w:pPr>
      <w:spacing w:after="120" w:line="360" w:lineRule="auto"/>
      <w:ind w:firstLine="720"/>
      <w:jc w:val="both"/>
    </w:pPr>
    <w:rPr>
      <w:color w:val="auto"/>
      <w:sz w:val="26"/>
      <w:szCs w:val="26"/>
    </w:rPr>
  </w:style>
  <w:style w:type="character" w:customStyle="1" w:styleId="55">
    <w:name w:val="Bảng biểu - nội dung Char"/>
    <w:basedOn w:val="47"/>
    <w:link w:val="54"/>
    <w:qFormat/>
    <w:uiPriority w:val="0"/>
    <w:rPr>
      <w:rFonts w:eastAsia="Times New Roman" w:cs="Times New Roman"/>
      <w:sz w:val="26"/>
      <w:szCs w:val="26"/>
    </w:rPr>
  </w:style>
  <w:style w:type="character" w:customStyle="1" w:styleId="56">
    <w:name w:val="fontstyle01"/>
    <w:basedOn w:val="12"/>
    <w:qFormat/>
    <w:uiPriority w:val="0"/>
    <w:rPr>
      <w:rFonts w:hint="default" w:ascii="Times-Italic" w:hAnsi="Times-Italic"/>
      <w:i/>
      <w:iCs/>
      <w:color w:val="000000"/>
      <w:sz w:val="18"/>
      <w:szCs w:val="18"/>
    </w:rPr>
  </w:style>
  <w:style w:type="character" w:customStyle="1" w:styleId="57">
    <w:name w:val="fontstyle11"/>
    <w:basedOn w:val="12"/>
    <w:qFormat/>
    <w:uiPriority w:val="0"/>
    <w:rPr>
      <w:rFonts w:hint="default" w:ascii="Times-Roman" w:hAnsi="Times-Roman"/>
      <w:color w:val="000000"/>
      <w:sz w:val="18"/>
      <w:szCs w:val="18"/>
    </w:rPr>
  </w:style>
  <w:style w:type="character" w:customStyle="1" w:styleId="58">
    <w:name w:val="fontstyle21"/>
    <w:basedOn w:val="12"/>
    <w:qFormat/>
    <w:uiPriority w:val="0"/>
    <w:rPr>
      <w:rFonts w:hint="default" w:ascii="RMTMI" w:hAnsi="RMTMI"/>
      <w:i/>
      <w:iCs/>
      <w:color w:val="000000"/>
      <w:sz w:val="18"/>
      <w:szCs w:val="18"/>
    </w:rPr>
  </w:style>
  <w:style w:type="character" w:customStyle="1" w:styleId="59">
    <w:name w:val="fontstyle41"/>
    <w:basedOn w:val="12"/>
    <w:qFormat/>
    <w:uiPriority w:val="0"/>
    <w:rPr>
      <w:rFonts w:hint="default" w:ascii="MTSYN" w:hAnsi="MTSYN"/>
      <w:color w:val="000000"/>
      <w:sz w:val="18"/>
      <w:szCs w:val="18"/>
    </w:rPr>
  </w:style>
  <w:style w:type="character" w:styleId="60">
    <w:name w:val="Placeholder Text"/>
    <w:basedOn w:val="12"/>
    <w:semiHidden/>
    <w:qFormat/>
    <w:uiPriority w:val="99"/>
    <w:rPr>
      <w:color w:val="808080"/>
    </w:rPr>
  </w:style>
  <w:style w:type="character" w:customStyle="1" w:styleId="61">
    <w:name w:val="Unresolved Mention1"/>
    <w:basedOn w:val="12"/>
    <w:semiHidden/>
    <w:unhideWhenUsed/>
    <w:qFormat/>
    <w:uiPriority w:val="99"/>
    <w:rPr>
      <w:color w:val="808080"/>
      <w:shd w:val="clear" w:color="auto" w:fill="E6E6E6"/>
    </w:rPr>
  </w:style>
  <w:style w:type="character" w:customStyle="1" w:styleId="62">
    <w:name w:val="Unresolved Mention2"/>
    <w:basedOn w:val="12"/>
    <w:semiHidden/>
    <w:unhideWhenUsed/>
    <w:qFormat/>
    <w:uiPriority w:val="99"/>
    <w:rPr>
      <w:color w:val="808080"/>
      <w:shd w:val="clear" w:color="auto" w:fill="E6E6E6"/>
    </w:rPr>
  </w:style>
  <w:style w:type="character" w:customStyle="1" w:styleId="63">
    <w:name w:val="Footnote Text Char"/>
    <w:basedOn w:val="12"/>
    <w:link w:val="23"/>
    <w:semiHidden/>
    <w:qFormat/>
    <w:uiPriority w:val="99"/>
    <w:rPr>
      <w:rFonts w:eastAsia="Times New Roman" w:cs="Times New Roman"/>
      <w:sz w:val="20"/>
      <w:szCs w:val="20"/>
    </w:rPr>
  </w:style>
  <w:style w:type="character" w:customStyle="1" w:styleId="64">
    <w:name w:val="Unresolved Mention3"/>
    <w:basedOn w:val="12"/>
    <w:semiHidden/>
    <w:unhideWhenUsed/>
    <w:qFormat/>
    <w:uiPriority w:val="99"/>
    <w:rPr>
      <w:color w:val="808080"/>
      <w:shd w:val="clear" w:color="auto" w:fill="E6E6E6"/>
    </w:rPr>
  </w:style>
  <w:style w:type="character" w:customStyle="1" w:styleId="65">
    <w:name w:val="Internet Link"/>
    <w:basedOn w:val="12"/>
    <w:unhideWhenUsed/>
    <w:qFormat/>
    <w:uiPriority w:val="99"/>
    <w:rPr>
      <w:color w:val="0000FF" w:themeColor="hyperlink"/>
      <w:u w:val="single"/>
      <w14:textFill>
        <w14:solidFill>
          <w14:schemeClr w14:val="hlink"/>
        </w14:solidFill>
      </w14:textFill>
    </w:rPr>
  </w:style>
  <w:style w:type="paragraph" w:customStyle="1" w:styleId="66">
    <w:name w:val="Table Contents"/>
    <w:basedOn w:val="1"/>
    <w:qFormat/>
    <w:uiPriority w:val="0"/>
    <w:rPr>
      <w:color w:val="00000A"/>
    </w:rPr>
  </w:style>
  <w:style w:type="character" w:customStyle="1" w:styleId="67">
    <w:name w:val="Unresolved Mention4"/>
    <w:basedOn w:val="12"/>
    <w:semiHidden/>
    <w:unhideWhenUsed/>
    <w:qFormat/>
    <w:uiPriority w:val="99"/>
    <w:rPr>
      <w:color w:val="808080"/>
      <w:shd w:val="clear" w:color="auto" w:fill="E6E6E6"/>
    </w:rPr>
  </w:style>
  <w:style w:type="paragraph" w:styleId="68">
    <w:name w:val="List Paragraph"/>
    <w:basedOn w:val="1"/>
    <w:qFormat/>
    <w:uiPriority w:val="34"/>
    <w:pPr>
      <w:ind w:left="720"/>
      <w:contextualSpacing/>
    </w:pPr>
  </w:style>
  <w:style w:type="character" w:customStyle="1" w:styleId="69">
    <w:name w:val="Body Text Char"/>
    <w:basedOn w:val="12"/>
    <w:link w:val="15"/>
    <w:qFormat/>
    <w:uiPriority w:val="1"/>
    <w:rPr>
      <w:rFonts w:eastAsia="Times New Roman" w:cs="Times New Roman"/>
      <w:szCs w:val="24"/>
      <w:lang w:val="vi"/>
    </w:rPr>
  </w:style>
  <w:style w:type="character" w:customStyle="1" w:styleId="70">
    <w:name w:val="Heading 5 Char"/>
    <w:basedOn w:val="12"/>
    <w:link w:val="7"/>
    <w:qFormat/>
    <w:uiPriority w:val="9"/>
    <w:rPr>
      <w:rFonts w:asciiTheme="majorHAnsi" w:hAnsiTheme="majorHAnsi" w:eastAsiaTheme="majorEastAsia" w:cstheme="majorBidi"/>
      <w:color w:val="376092" w:themeColor="accent1" w:themeShade="BF"/>
    </w:rPr>
  </w:style>
  <w:style w:type="character" w:customStyle="1" w:styleId="71">
    <w:name w:val="Heading 6 Char"/>
    <w:basedOn w:val="12"/>
    <w:link w:val="8"/>
    <w:semiHidden/>
    <w:qFormat/>
    <w:uiPriority w:val="9"/>
    <w:rPr>
      <w:rFonts w:asciiTheme="majorHAnsi" w:hAnsiTheme="majorHAnsi" w:eastAsiaTheme="majorEastAsia" w:cstheme="majorBidi"/>
      <w:color w:val="254061" w:themeColor="accent1" w:themeShade="80"/>
    </w:rPr>
  </w:style>
  <w:style w:type="character" w:customStyle="1" w:styleId="72">
    <w:name w:val="Heading 7 Char"/>
    <w:basedOn w:val="12"/>
    <w:link w:val="9"/>
    <w:semiHidden/>
    <w:qFormat/>
    <w:uiPriority w:val="9"/>
    <w:rPr>
      <w:rFonts w:asciiTheme="majorHAnsi" w:hAnsiTheme="majorHAnsi" w:eastAsiaTheme="majorEastAsia" w:cstheme="majorBidi"/>
      <w:i/>
      <w:iCs/>
      <w:color w:val="254061" w:themeColor="accent1" w:themeShade="80"/>
    </w:rPr>
  </w:style>
  <w:style w:type="character" w:customStyle="1" w:styleId="73">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4">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5">
    <w:name w:val="Bibliography"/>
    <w:basedOn w:val="1"/>
    <w:next w:val="1"/>
    <w:unhideWhenUsed/>
    <w:qFormat/>
    <w:uiPriority w:val="37"/>
    <w:pPr>
      <w:spacing w:after="0" w:line="480" w:lineRule="auto"/>
      <w:ind w:left="720" w:hanging="720"/>
    </w:pPr>
  </w:style>
  <w:style w:type="paragraph" w:customStyle="1" w:styleId="76">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7">
    <w:name w:val="Unresolved Mention5"/>
    <w:basedOn w:val="12"/>
    <w:semiHidden/>
    <w:unhideWhenUsed/>
    <w:qFormat/>
    <w:uiPriority w:val="99"/>
    <w:rPr>
      <w:color w:val="605E5C"/>
      <w:shd w:val="clear" w:color="auto" w:fill="E1DFDD"/>
    </w:rPr>
  </w:style>
  <w:style w:type="character" w:customStyle="1" w:styleId="78">
    <w:name w:val="Unresolved Mention6"/>
    <w:basedOn w:val="12"/>
    <w:semiHidden/>
    <w:unhideWhenUsed/>
    <w:qFormat/>
    <w:uiPriority w:val="99"/>
    <w:rPr>
      <w:color w:val="605E5C"/>
      <w:shd w:val="clear" w:color="auto" w:fill="E1DFDD"/>
    </w:rPr>
  </w:style>
  <w:style w:type="character" w:customStyle="1" w:styleId="79">
    <w:name w:val="Unresolved Mention7"/>
    <w:basedOn w:val="12"/>
    <w:semiHidden/>
    <w:unhideWhenUsed/>
    <w:qFormat/>
    <w:uiPriority w:val="99"/>
    <w:rPr>
      <w:color w:val="605E5C"/>
      <w:shd w:val="clear" w:color="auto" w:fill="E1DFDD"/>
    </w:rPr>
  </w:style>
  <w:style w:type="character" w:customStyle="1" w:styleId="80">
    <w:name w:val="Unresolved Mention"/>
    <w:basedOn w:val="12"/>
    <w:semiHidden/>
    <w:unhideWhenUsed/>
    <w:qFormat/>
    <w:uiPriority w:val="99"/>
    <w:rPr>
      <w:color w:val="605E5C"/>
      <w:shd w:val="clear" w:color="auto" w:fill="E1DFDD"/>
    </w:rPr>
  </w:style>
  <w:style w:type="paragraph" w:customStyle="1" w:styleId="81">
    <w:name w:val="Bibliography1"/>
    <w:basedOn w:val="1"/>
    <w:next w:val="1"/>
    <w:unhideWhenUsed/>
    <w:qFormat/>
    <w:uiPriority w:val="37"/>
    <w:pPr>
      <w:spacing w:after="0" w:line="480" w:lineRule="auto"/>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Jas21</b:Tag>
    <b:SourceType>DocumentFromInternetSite</b:SourceType>
    <b:Guid>{168681DD-03AB-47C1-81C2-F9FA482C1E2E}</b:Guid>
    <b:Title>MERN Stack</b:Title>
    <b:InternetSiteTitle>geeksforgeeks.org</b:InternetSiteTitle>
    <b:Year>2021</b:Year>
    <b:Month>Oct</b:Month>
    <b:Day>07</b:Day>
    <b:URL>https://www.geeksforgeeks.org/mern-stack/</b:URL>
    <b:LCID>en-US</b:LCID>
    <b:Author>
      <b:Author>
        <b:NameList>
          <b:Person>
            <b:Last>Jasraj</b:Last>
          </b:Person>
        </b:NameList>
      </b:Author>
    </b:Author>
    <b:RefOrder>1</b:RefOrder>
  </b:Source>
  <b:Source>
    <b:Tag>Kum21</b:Tag>
    <b:SourceType>DocumentFromInternetSite</b:SourceType>
    <b:Guid>{C6B6286A-4A91-4DF9-9CEB-29F2862C04F1}</b:Guid>
    <b:LCID>en-US</b:LCID>
    <b:Author>
      <b:Author>
        <b:NameList>
          <b:Person>
            <b:Last>Shubham</b:Last>
            <b:First>Kumar</b:First>
          </b:Person>
        </b:NameList>
      </b:Author>
    </b:Author>
    <b:Title>Build an E-Commerce website with MERN Stack </b:Title>
    <b:InternetSiteTitle>dev.to</b:InternetSiteTitle>
    <b:Year>2021</b:Year>
    <b:Month>January</b:Month>
    <b:Day>23</b:Day>
    <b:URL>https://dev.to/shubham1710/build-an-e-commerce-website-with-mern-stack-part-1-setting-up-the-project-1l2d</b:URL>
    <b:RefOrder>2</b:RefOrder>
  </b:Source>
  <b:Source>
    <b:Tag>Sha20</b:Tag>
    <b:SourceType>Book</b:SourceType>
    <b:Guid>{023F80C9-3541-4D7C-A143-FF15D670109F}</b:Guid>
    <b:Title>Full-Stack React Projects: Learn MERN stack development by building modern web apps using MongoDB, Express, React, and Node.js, 2nd Edition</b:Title>
    <b:Year>2020</b:Year>
    <b:LCID>en-US</b:LCID>
    <b:Author>
      <b:Author>
        <b:NameList>
          <b:Person>
            <b:Last>Hoque</b:Last>
            <b:First>Shama</b:First>
          </b:Person>
        </b:NameList>
      </b:Author>
    </b:Author>
    <b:City>America</b:City>
    <b:Publisher>Packt Publishing</b:Publisher>
    <b:RefOrder>3</b:RefOrder>
  </b:Source>
  <b:Source>
    <b:Tag>raa21</b:Tag>
    <b:SourceType>InternetSite</b:SourceType>
    <b:Guid>{73BDA48B-8F81-4854-9A17-CB9FE3ACE955}</b:Guid>
    <b:Author>
      <b:Author>
        <b:NameList>
          <b:Person>
            <b:Last>raam</b:Last>
            <b:First>Mithun</b:First>
          </b:Person>
        </b:NameList>
      </b:Author>
    </b:Author>
    <b:Title>Book Store - MERN_STACK</b:Title>
    <b:Year>2021</b:Year>
    <b:Month>August</b:Month>
    <b:Day>31</b:Day>
    <b:LCID>en-US</b:LCID>
    <b:InternetSiteTitle>github.com</b:InternetSiteTitle>
    <b:URL>https://github.com/mithunraam99/Book-Store-MERN_STACK</b:URL>
    <b:RefOrder>4</b:RefOrder>
  </b:Source>
  <b:Source>
    <b:Tag>Nis18</b:Tag>
    <b:SourceType>InternetSite</b:SourceType>
    <b:Guid>{C6AD3428-9D75-4BDE-AADA-A61315636F28}</b:Guid>
    <b:Author>
      <b:Author>
        <b:NameList>
          <b:Person>
            <b:Last>Sabharwal</b:Last>
            <b:First>Nishant</b:First>
          </b:Person>
        </b:NameList>
      </b:Author>
    </b:Author>
    <b:Title>Web Application using MERN Stack</b:Title>
    <b:InternetSiteTitle>medium.com</b:InternetSiteTitle>
    <b:Year>2018</b:Year>
    <b:Month>August</b:Month>
    <b:Day>24</b:Day>
    <b:URL>https://medium.com/@nishantsabharwal13/responsive-e-commerce-pwa-using-mern-stack-part-1-cc21ed0666eb</b:URL>
    <b:RefOrder>5</b:RefOrder>
  </b:Source>
  <b:Source>
    <b:Tag>Aka23</b:Tag>
    <b:SourceType>Book</b:SourceType>
    <b:Guid>{3A225C9F-0846-4EC9-8CFE-036423AAD170}</b:Guid>
    <b:Author>
      <b:Author>
        <b:Corporate>Akarsh Shrivas, Aniket Pawar, Pratham Mishra, Satish Chadokar</b:Corporate>
      </b:Author>
    </b:Author>
    <b:Title>E-commerce Website using MERN Stack-  IJIRMPS Volume 11, Issue 3</b:Title>
    <b:Year>2023</b:Year>
    <b:Publisher>IJRASET</b:Publisher>
    <b:LCID>en-US</b:LCID>
    <b:RefOrder>6</b:RefOrder>
  </b:Source>
</b:Sources>
</file>

<file path=customXml/itemProps1.xml><?xml version="1.0" encoding="utf-8"?>
<ds:datastoreItem xmlns:ds="http://schemas.openxmlformats.org/officeDocument/2006/customXml" ds:itemID="{FF33F2BA-2482-41CF-B969-02319B0CDB17}">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Pages>30</Pages>
  <Words>3106</Words>
  <Characters>14881</Characters>
  <Lines>1</Lines>
  <Paragraphs>1</Paragraphs>
  <TotalTime>0</TotalTime>
  <ScaleCrop>false</ScaleCrop>
  <LinksUpToDate>false</LinksUpToDate>
  <CharactersWithSpaces>17407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2023-08-23T05:35:00Z</dcterms:created>
  <dc:creator>Asus</dc:creator>
  <cp:lastModifiedBy>Trường Nguyễn Quang</cp:lastModifiedBy>
  <cp:lastPrinted>2024-12-28T13:22:00Z</cp:lastPrinted>
  <dcterms:modified xsi:type="dcterms:W3CDTF">2025-05-02T17:03:01Z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1033-12.2.0.20795</vt:lpwstr>
  </property>
  <property fmtid="{D5CDD505-2E9C-101B-9397-08002B2CF9AE}" pid="5" name="ICV">
    <vt:lpwstr>398E2812A2794DFCA2412AFACE50D83B_12</vt:lpwstr>
  </property>
</Properties>
</file>