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EDE4" w14:textId="77777777" w:rsidR="000C4014" w:rsidRDefault="000C4014" w:rsidP="00CE157B"/>
    <w:p w14:paraId="1E9EBAFD" w14:textId="77777777" w:rsidR="0063218B" w:rsidRDefault="0063218B" w:rsidP="0063218B">
      <w:pPr>
        <w:pStyle w:val="Subtitle"/>
      </w:pPr>
      <w:r>
        <w:t xml:space="preserve">HCMIU Online Judge </w:t>
      </w:r>
    </w:p>
    <w:p w14:paraId="4A783DD9" w14:textId="77777777" w:rsidR="0063218B" w:rsidRDefault="0063218B" w:rsidP="0063218B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COLLATZ</w:t>
      </w:r>
      <w:r>
        <w:rPr>
          <w:rFonts w:ascii="Cambria" w:hAnsi="Cambria"/>
        </w:rPr>
        <w:t xml:space="preserve"> </w:t>
      </w:r>
    </w:p>
    <w:p w14:paraId="01E981AE" w14:textId="77777777" w:rsidR="0063218B" w:rsidRDefault="0063218B" w:rsidP="0063218B">
      <w:pPr>
        <w:pStyle w:val="Subtitle"/>
      </w:pPr>
      <w:proofErr w:type="spellStart"/>
      <w:r>
        <w:t>Timelimit</w:t>
      </w:r>
      <w:proofErr w:type="spellEnd"/>
      <w:r>
        <w:t>: 1s</w:t>
      </w:r>
    </w:p>
    <w:p w14:paraId="7620AD80" w14:textId="77777777" w:rsidR="0063218B" w:rsidRDefault="0063218B" w:rsidP="0063218B">
      <w:pPr>
        <w:pStyle w:val="Line"/>
      </w:pPr>
    </w:p>
    <w:p w14:paraId="5EACF7AB" w14:textId="77777777" w:rsidR="0063218B" w:rsidRDefault="0063218B" w:rsidP="0063218B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biết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Kw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quên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người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quyết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định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mỗi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lần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nhơ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mỗi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lần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code 1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CP. Do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Kw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nhiều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đêm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người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người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em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tốt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giải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này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Kw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chợp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mắt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toán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2CA648BE" w14:textId="77777777" w:rsidR="0063218B" w:rsidRDefault="0063218B" w:rsidP="0063218B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Cho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dãy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nguyên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gồm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phần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tử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1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,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...,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N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In ra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lượng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cặp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j)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thỏa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:</w:t>
      </w:r>
    </w:p>
    <w:p w14:paraId="024170E7" w14:textId="77777777" w:rsidR="0063218B" w:rsidRDefault="0063218B" w:rsidP="0063218B">
      <w:pPr>
        <w:pStyle w:val="ListParagraph"/>
        <w:numPr>
          <w:ilvl w:val="0"/>
          <w:numId w:val="21"/>
        </w:num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1 ≤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≤ j ≤ N</w:t>
      </w:r>
    </w:p>
    <w:p w14:paraId="2394F329" w14:textId="77777777" w:rsidR="0063218B" w:rsidRDefault="0063218B" w:rsidP="0063218B">
      <w:pPr>
        <w:pStyle w:val="ListParagraph"/>
        <w:numPr>
          <w:ilvl w:val="0"/>
          <w:numId w:val="21"/>
        </w:num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i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+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j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2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= K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với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K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trước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244129F1" w14:textId="77777777" w:rsidR="0063218B" w:rsidRDefault="0063218B" w:rsidP="0063218B">
      <w:pPr>
        <w:spacing w:after="120"/>
        <w:ind w:left="2347" w:right="360"/>
      </w:pPr>
      <w:r>
        <w:rPr>
          <w:b/>
        </w:rPr>
        <w:t>Input</w:t>
      </w:r>
      <w:r>
        <w:t xml:space="preserve">: </w:t>
      </w:r>
    </w:p>
    <w:p w14:paraId="72F2B5F3" w14:textId="77777777" w:rsidR="0063218B" w:rsidRDefault="0063218B" w:rsidP="0063218B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•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2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dương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K (N ≤ 10</w:t>
      </w:r>
      <w:r>
        <w:rPr>
          <w:color w:val="000000" w:themeColor="text1"/>
          <w:sz w:val="26"/>
          <w:szCs w:val="26"/>
          <w:vertAlign w:val="superscript"/>
        </w:rPr>
        <w:t>5</w:t>
      </w:r>
      <w:r>
        <w:rPr>
          <w:color w:val="000000" w:themeColor="text1"/>
          <w:sz w:val="26"/>
          <w:szCs w:val="26"/>
        </w:rPr>
        <w:t>, K ≤ 10</w:t>
      </w:r>
      <w:r>
        <w:rPr>
          <w:color w:val="000000" w:themeColor="text1"/>
          <w:sz w:val="26"/>
          <w:szCs w:val="26"/>
          <w:vertAlign w:val="superscript"/>
        </w:rPr>
        <w:t>9</w:t>
      </w:r>
      <w:r>
        <w:rPr>
          <w:color w:val="000000" w:themeColor="text1"/>
          <w:sz w:val="26"/>
          <w:szCs w:val="26"/>
        </w:rPr>
        <w:t>)</w:t>
      </w:r>
    </w:p>
    <w:p w14:paraId="643B1C58" w14:textId="77777777" w:rsidR="0063218B" w:rsidRDefault="0063218B" w:rsidP="0063218B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•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hai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dương</w:t>
      </w:r>
      <w:proofErr w:type="spellEnd"/>
      <w:r>
        <w:rPr>
          <w:color w:val="000000" w:themeColor="text1"/>
          <w:sz w:val="26"/>
          <w:szCs w:val="26"/>
        </w:rPr>
        <w:t xml:space="preserve"> a</w:t>
      </w:r>
      <w:r>
        <w:rPr>
          <w:color w:val="000000" w:themeColor="text1"/>
          <w:sz w:val="26"/>
          <w:szCs w:val="26"/>
          <w:vertAlign w:val="subscript"/>
        </w:rPr>
        <w:t>1</w:t>
      </w:r>
      <w:r>
        <w:rPr>
          <w:color w:val="000000" w:themeColor="text1"/>
          <w:sz w:val="26"/>
          <w:szCs w:val="26"/>
        </w:rPr>
        <w:t>, a</w:t>
      </w:r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 xml:space="preserve">, ..., </w:t>
      </w:r>
      <w:proofErr w:type="spellStart"/>
      <w:r>
        <w:rPr>
          <w:color w:val="000000" w:themeColor="text1"/>
          <w:sz w:val="26"/>
          <w:szCs w:val="26"/>
        </w:rPr>
        <w:t>a</w:t>
      </w:r>
      <w:r>
        <w:rPr>
          <w:color w:val="000000" w:themeColor="text1"/>
          <w:sz w:val="26"/>
          <w:szCs w:val="26"/>
          <w:vertAlign w:val="subscript"/>
        </w:rPr>
        <w:t>N</w:t>
      </w:r>
      <w:proofErr w:type="spellEnd"/>
      <w:r>
        <w:rPr>
          <w:color w:val="000000" w:themeColor="text1"/>
          <w:sz w:val="26"/>
          <w:szCs w:val="26"/>
          <w:vertAlign w:val="subscript"/>
        </w:rPr>
        <w:t xml:space="preserve"> </w:t>
      </w:r>
      <w:r>
        <w:rPr>
          <w:color w:val="000000" w:themeColor="text1"/>
          <w:sz w:val="26"/>
          <w:szCs w:val="26"/>
        </w:rPr>
        <w:t>(a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≤ 500).</w:t>
      </w:r>
    </w:p>
    <w:p w14:paraId="4ABB398E" w14:textId="77777777" w:rsidR="0063218B" w:rsidRDefault="0063218B" w:rsidP="0063218B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0B9BD169" w14:textId="77777777" w:rsidR="0063218B" w:rsidRDefault="0063218B" w:rsidP="0063218B">
      <w:pPr>
        <w:spacing w:after="120"/>
        <w:ind w:righ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In ra </w:t>
      </w:r>
      <w:proofErr w:type="spellStart"/>
      <w:r>
        <w:rPr>
          <w:color w:val="000000" w:themeColor="text1"/>
          <w:sz w:val="26"/>
          <w:szCs w:val="26"/>
        </w:rPr>
        <w:t>số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cặp</w:t>
      </w:r>
      <w:proofErr w:type="spellEnd"/>
      <w:r>
        <w:rPr>
          <w:color w:val="000000" w:themeColor="text1"/>
          <w:sz w:val="26"/>
          <w:szCs w:val="26"/>
        </w:rPr>
        <w:t xml:space="preserve"> (</w:t>
      </w:r>
      <w:proofErr w:type="spellStart"/>
      <w:r>
        <w:rPr>
          <w:color w:val="000000" w:themeColor="text1"/>
          <w:sz w:val="26"/>
          <w:szCs w:val="26"/>
        </w:rPr>
        <w:t>i</w:t>
      </w:r>
      <w:proofErr w:type="spellEnd"/>
      <w:r>
        <w:rPr>
          <w:color w:val="000000" w:themeColor="text1"/>
          <w:sz w:val="26"/>
          <w:szCs w:val="26"/>
        </w:rPr>
        <w:t xml:space="preserve">, j) </w:t>
      </w:r>
      <w:proofErr w:type="spellStart"/>
      <w:r>
        <w:rPr>
          <w:color w:val="000000" w:themeColor="text1"/>
          <w:sz w:val="26"/>
          <w:szCs w:val="26"/>
        </w:rPr>
        <w:t>thỏa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mãn</w:t>
      </w:r>
      <w:proofErr w:type="spellEnd"/>
      <w:r>
        <w:rPr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63218B" w14:paraId="4A9B964B" w14:textId="77777777" w:rsidTr="004B4D00">
        <w:tc>
          <w:tcPr>
            <w:tcW w:w="4320" w:type="dxa"/>
          </w:tcPr>
          <w:p w14:paraId="73BD4DEE" w14:textId="77777777" w:rsidR="0063218B" w:rsidRDefault="0063218B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4063AAC8" w14:textId="77777777" w:rsidR="0063218B" w:rsidRDefault="0063218B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63218B" w14:paraId="788BD43C" w14:textId="77777777" w:rsidTr="004B4D00">
        <w:tc>
          <w:tcPr>
            <w:tcW w:w="4320" w:type="dxa"/>
          </w:tcPr>
          <w:p w14:paraId="4DE19AB4" w14:textId="77777777" w:rsidR="0063218B" w:rsidRDefault="0063218B" w:rsidP="004B4D00">
            <w:pPr>
              <w:ind w:left="0"/>
              <w:jc w:val="left"/>
            </w:pPr>
            <w:r>
              <w:t>3 5</w:t>
            </w:r>
          </w:p>
          <w:p w14:paraId="62F8D4F6" w14:textId="77777777" w:rsidR="0063218B" w:rsidRDefault="0063218B" w:rsidP="004B4D00">
            <w:pPr>
              <w:ind w:left="0"/>
              <w:jc w:val="left"/>
            </w:pPr>
            <w:r>
              <w:t>1 2 1</w:t>
            </w:r>
          </w:p>
        </w:tc>
        <w:tc>
          <w:tcPr>
            <w:tcW w:w="4320" w:type="dxa"/>
          </w:tcPr>
          <w:p w14:paraId="7F0EDEF2" w14:textId="77777777" w:rsidR="0063218B" w:rsidRDefault="0063218B" w:rsidP="004B4D00">
            <w:pPr>
              <w:tabs>
                <w:tab w:val="right" w:pos="3566"/>
              </w:tabs>
              <w:ind w:left="0"/>
            </w:pPr>
            <w:r>
              <w:t>1</w:t>
            </w:r>
          </w:p>
        </w:tc>
      </w:tr>
    </w:tbl>
    <w:p w14:paraId="2759F869" w14:textId="77777777" w:rsidR="0063218B" w:rsidRDefault="0063218B" w:rsidP="0063218B"/>
    <w:p w14:paraId="419B9C4D" w14:textId="77777777" w:rsidR="0063218B" w:rsidRDefault="0063218B" w:rsidP="0063218B"/>
    <w:p w14:paraId="7A652EA1" w14:textId="3F79DD54" w:rsidR="00984F66" w:rsidRDefault="0063218B" w:rsidP="00694B23">
      <w:r>
        <w:br w:type="page"/>
      </w:r>
    </w:p>
    <w:p w14:paraId="19077342" w14:textId="4DDD7A8D" w:rsidR="00984F66" w:rsidRDefault="00984F66" w:rsidP="00B96A3F"/>
    <w:p w14:paraId="10806AC5" w14:textId="77777777" w:rsidR="00984F66" w:rsidRPr="008C3F0E" w:rsidRDefault="00984F66" w:rsidP="00CC1C3F">
      <w:pPr>
        <w:ind w:left="0"/>
      </w:pPr>
    </w:p>
    <w:sectPr w:rsidR="00984F66" w:rsidRPr="008C3F0E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5900" w14:textId="77777777" w:rsidR="007B4E3B" w:rsidRDefault="007B4E3B" w:rsidP="00CE157B">
      <w:r>
        <w:separator/>
      </w:r>
    </w:p>
  </w:endnote>
  <w:endnote w:type="continuationSeparator" w:id="0">
    <w:p w14:paraId="1EC26262" w14:textId="77777777" w:rsidR="007B4E3B" w:rsidRDefault="007B4E3B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5089" w14:textId="77777777" w:rsidR="007B4E3B" w:rsidRDefault="007B4E3B" w:rsidP="00CE157B">
      <w:r>
        <w:separator/>
      </w:r>
    </w:p>
  </w:footnote>
  <w:footnote w:type="continuationSeparator" w:id="0">
    <w:p w14:paraId="3D040CDB" w14:textId="77777777" w:rsidR="007B4E3B" w:rsidRDefault="007B4E3B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7B4E3B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7B4E3B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7B4E3B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27907CDE"/>
    <w:multiLevelType w:val="hybridMultilevel"/>
    <w:tmpl w:val="AC6E9642"/>
    <w:lvl w:ilvl="0" w:tplc="335E0A9E">
      <w:numFmt w:val="bullet"/>
      <w:lvlText w:val="-"/>
      <w:lvlJc w:val="left"/>
      <w:pPr>
        <w:ind w:left="324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B6D2A1D"/>
    <w:multiLevelType w:val="hybridMultilevel"/>
    <w:tmpl w:val="AEF68C82"/>
    <w:lvl w:ilvl="0" w:tplc="BF7C9E56">
      <w:numFmt w:val="bullet"/>
      <w:lvlText w:val="-"/>
      <w:lvlJc w:val="left"/>
      <w:pPr>
        <w:ind w:left="2707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8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1" w15:restartNumberingAfterBreak="0">
    <w:nsid w:val="4EF83B13"/>
    <w:multiLevelType w:val="hybridMultilevel"/>
    <w:tmpl w:val="334C59A2"/>
    <w:lvl w:ilvl="0" w:tplc="B3D697E8">
      <w:numFmt w:val="bullet"/>
      <w:lvlText w:val="-"/>
      <w:lvlJc w:val="left"/>
      <w:pPr>
        <w:ind w:left="324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3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4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7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8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9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20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0"/>
  </w:num>
  <w:num w:numId="5">
    <w:abstractNumId w:val="19"/>
  </w:num>
  <w:num w:numId="6">
    <w:abstractNumId w:val="18"/>
  </w:num>
  <w:num w:numId="7">
    <w:abstractNumId w:val="16"/>
  </w:num>
  <w:num w:numId="8">
    <w:abstractNumId w:val="4"/>
  </w:num>
  <w:num w:numId="9">
    <w:abstractNumId w:val="1"/>
  </w:num>
  <w:num w:numId="10">
    <w:abstractNumId w:val="14"/>
  </w:num>
  <w:num w:numId="11">
    <w:abstractNumId w:val="8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20"/>
  </w:num>
  <w:num w:numId="17">
    <w:abstractNumId w:val="17"/>
  </w:num>
  <w:num w:numId="18">
    <w:abstractNumId w:val="2"/>
  </w:num>
  <w:num w:numId="19">
    <w:abstractNumId w:val="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ohYAb/CgLSwAAAA="/>
  </w:docVars>
  <w:rsids>
    <w:rsidRoot w:val="005032A9"/>
    <w:rsid w:val="00003C9C"/>
    <w:rsid w:val="000078F1"/>
    <w:rsid w:val="00010C51"/>
    <w:rsid w:val="00011FC3"/>
    <w:rsid w:val="0001731E"/>
    <w:rsid w:val="000263EE"/>
    <w:rsid w:val="000268FC"/>
    <w:rsid w:val="00026C31"/>
    <w:rsid w:val="00027E53"/>
    <w:rsid w:val="00033F95"/>
    <w:rsid w:val="000353B3"/>
    <w:rsid w:val="000465BE"/>
    <w:rsid w:val="000779C5"/>
    <w:rsid w:val="0008534C"/>
    <w:rsid w:val="0008556B"/>
    <w:rsid w:val="00091E69"/>
    <w:rsid w:val="00096C46"/>
    <w:rsid w:val="000C4014"/>
    <w:rsid w:val="000C7738"/>
    <w:rsid w:val="000D298B"/>
    <w:rsid w:val="000E150A"/>
    <w:rsid w:val="000E16ED"/>
    <w:rsid w:val="000E27CA"/>
    <w:rsid w:val="000F41E6"/>
    <w:rsid w:val="001041EE"/>
    <w:rsid w:val="0011137C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73F0D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1F73E2"/>
    <w:rsid w:val="0020390A"/>
    <w:rsid w:val="00210F4A"/>
    <w:rsid w:val="00216CAF"/>
    <w:rsid w:val="00217B80"/>
    <w:rsid w:val="00224192"/>
    <w:rsid w:val="00234E10"/>
    <w:rsid w:val="00241912"/>
    <w:rsid w:val="00243757"/>
    <w:rsid w:val="00247699"/>
    <w:rsid w:val="00252089"/>
    <w:rsid w:val="00252B34"/>
    <w:rsid w:val="002640EE"/>
    <w:rsid w:val="00266458"/>
    <w:rsid w:val="002668AE"/>
    <w:rsid w:val="00271141"/>
    <w:rsid w:val="00276121"/>
    <w:rsid w:val="00277BA1"/>
    <w:rsid w:val="00282114"/>
    <w:rsid w:val="00282167"/>
    <w:rsid w:val="002920D2"/>
    <w:rsid w:val="002942D4"/>
    <w:rsid w:val="00296A47"/>
    <w:rsid w:val="002B4154"/>
    <w:rsid w:val="002C0251"/>
    <w:rsid w:val="002C250C"/>
    <w:rsid w:val="002C2932"/>
    <w:rsid w:val="002C734C"/>
    <w:rsid w:val="002D53C8"/>
    <w:rsid w:val="002E0DD5"/>
    <w:rsid w:val="002E651C"/>
    <w:rsid w:val="002E70DF"/>
    <w:rsid w:val="00302C71"/>
    <w:rsid w:val="0030305A"/>
    <w:rsid w:val="003033DA"/>
    <w:rsid w:val="00306FFC"/>
    <w:rsid w:val="003147B6"/>
    <w:rsid w:val="003226F0"/>
    <w:rsid w:val="0032282B"/>
    <w:rsid w:val="00330D1D"/>
    <w:rsid w:val="00331D8D"/>
    <w:rsid w:val="00333081"/>
    <w:rsid w:val="0033400B"/>
    <w:rsid w:val="00345379"/>
    <w:rsid w:val="003530BE"/>
    <w:rsid w:val="003553F4"/>
    <w:rsid w:val="00361B7F"/>
    <w:rsid w:val="0036640B"/>
    <w:rsid w:val="003700EC"/>
    <w:rsid w:val="003746BA"/>
    <w:rsid w:val="00384C37"/>
    <w:rsid w:val="003932A2"/>
    <w:rsid w:val="003935BE"/>
    <w:rsid w:val="00394530"/>
    <w:rsid w:val="00396141"/>
    <w:rsid w:val="00397E02"/>
    <w:rsid w:val="003B08E2"/>
    <w:rsid w:val="003C25A7"/>
    <w:rsid w:val="003D26DE"/>
    <w:rsid w:val="003D665F"/>
    <w:rsid w:val="003F2723"/>
    <w:rsid w:val="003F5B96"/>
    <w:rsid w:val="003F705D"/>
    <w:rsid w:val="00405421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7059"/>
    <w:rsid w:val="00462F17"/>
    <w:rsid w:val="00470284"/>
    <w:rsid w:val="00472B01"/>
    <w:rsid w:val="00476A1D"/>
    <w:rsid w:val="00484B84"/>
    <w:rsid w:val="00485B99"/>
    <w:rsid w:val="0048786E"/>
    <w:rsid w:val="00492F12"/>
    <w:rsid w:val="0049647C"/>
    <w:rsid w:val="0049722D"/>
    <w:rsid w:val="004A0C0C"/>
    <w:rsid w:val="004A1083"/>
    <w:rsid w:val="004A1746"/>
    <w:rsid w:val="004A2912"/>
    <w:rsid w:val="004A4CF5"/>
    <w:rsid w:val="004B1858"/>
    <w:rsid w:val="004B749A"/>
    <w:rsid w:val="004C06B3"/>
    <w:rsid w:val="004C13D4"/>
    <w:rsid w:val="004C209F"/>
    <w:rsid w:val="004C2F4D"/>
    <w:rsid w:val="004D18D5"/>
    <w:rsid w:val="004D3DF3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60EE2"/>
    <w:rsid w:val="00570947"/>
    <w:rsid w:val="005758BE"/>
    <w:rsid w:val="00580F72"/>
    <w:rsid w:val="00585E75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5F51F0"/>
    <w:rsid w:val="0060002F"/>
    <w:rsid w:val="0062086C"/>
    <w:rsid w:val="00630E6F"/>
    <w:rsid w:val="0063196E"/>
    <w:rsid w:val="0063218B"/>
    <w:rsid w:val="00632C0C"/>
    <w:rsid w:val="006368BD"/>
    <w:rsid w:val="00643437"/>
    <w:rsid w:val="00653B1E"/>
    <w:rsid w:val="006546A6"/>
    <w:rsid w:val="00656D85"/>
    <w:rsid w:val="006633A1"/>
    <w:rsid w:val="00664E26"/>
    <w:rsid w:val="006653A5"/>
    <w:rsid w:val="00666BE0"/>
    <w:rsid w:val="00670E5F"/>
    <w:rsid w:val="00675CC4"/>
    <w:rsid w:val="00687956"/>
    <w:rsid w:val="00694B23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E07B6"/>
    <w:rsid w:val="006E190A"/>
    <w:rsid w:val="006E64B5"/>
    <w:rsid w:val="00704D68"/>
    <w:rsid w:val="007152F2"/>
    <w:rsid w:val="007169D0"/>
    <w:rsid w:val="00717079"/>
    <w:rsid w:val="00717CCD"/>
    <w:rsid w:val="007345C1"/>
    <w:rsid w:val="00734FC7"/>
    <w:rsid w:val="007402AD"/>
    <w:rsid w:val="00743585"/>
    <w:rsid w:val="00747CBF"/>
    <w:rsid w:val="0075119F"/>
    <w:rsid w:val="00762D26"/>
    <w:rsid w:val="00770877"/>
    <w:rsid w:val="007733AA"/>
    <w:rsid w:val="00773DF5"/>
    <w:rsid w:val="00782DA9"/>
    <w:rsid w:val="00790C7D"/>
    <w:rsid w:val="00797B65"/>
    <w:rsid w:val="007A236E"/>
    <w:rsid w:val="007B1E0F"/>
    <w:rsid w:val="007B4E3B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70ADB"/>
    <w:rsid w:val="0087124F"/>
    <w:rsid w:val="0088146E"/>
    <w:rsid w:val="00882B80"/>
    <w:rsid w:val="00891C77"/>
    <w:rsid w:val="00892B65"/>
    <w:rsid w:val="0089542D"/>
    <w:rsid w:val="008A3E2F"/>
    <w:rsid w:val="008A606D"/>
    <w:rsid w:val="008B305A"/>
    <w:rsid w:val="008C3F0E"/>
    <w:rsid w:val="008D136A"/>
    <w:rsid w:val="008D18FA"/>
    <w:rsid w:val="008D4F36"/>
    <w:rsid w:val="008E1671"/>
    <w:rsid w:val="008E1870"/>
    <w:rsid w:val="008E5441"/>
    <w:rsid w:val="008E7357"/>
    <w:rsid w:val="008E767B"/>
    <w:rsid w:val="008F179E"/>
    <w:rsid w:val="008F30EA"/>
    <w:rsid w:val="009069CC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84F66"/>
    <w:rsid w:val="009928B9"/>
    <w:rsid w:val="009977D0"/>
    <w:rsid w:val="009A1F9B"/>
    <w:rsid w:val="009A42DC"/>
    <w:rsid w:val="009B04BE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7AF"/>
    <w:rsid w:val="00A00C01"/>
    <w:rsid w:val="00A00C98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2475"/>
    <w:rsid w:val="00A637EB"/>
    <w:rsid w:val="00A65162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40636"/>
    <w:rsid w:val="00B45923"/>
    <w:rsid w:val="00B46A6F"/>
    <w:rsid w:val="00B53856"/>
    <w:rsid w:val="00B6355E"/>
    <w:rsid w:val="00B67F81"/>
    <w:rsid w:val="00B72E43"/>
    <w:rsid w:val="00B75EAB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20A14"/>
    <w:rsid w:val="00C25BE8"/>
    <w:rsid w:val="00C37B62"/>
    <w:rsid w:val="00C43E53"/>
    <w:rsid w:val="00C63A36"/>
    <w:rsid w:val="00C65114"/>
    <w:rsid w:val="00C70B57"/>
    <w:rsid w:val="00C715CE"/>
    <w:rsid w:val="00C71C8D"/>
    <w:rsid w:val="00C73CD9"/>
    <w:rsid w:val="00C832E5"/>
    <w:rsid w:val="00C83D98"/>
    <w:rsid w:val="00C940BF"/>
    <w:rsid w:val="00CA004E"/>
    <w:rsid w:val="00CA5FDB"/>
    <w:rsid w:val="00CB47D4"/>
    <w:rsid w:val="00CC02EC"/>
    <w:rsid w:val="00CC1C3F"/>
    <w:rsid w:val="00CC724B"/>
    <w:rsid w:val="00CD6BE2"/>
    <w:rsid w:val="00CE157B"/>
    <w:rsid w:val="00CE15A4"/>
    <w:rsid w:val="00CE6D6A"/>
    <w:rsid w:val="00D11AF4"/>
    <w:rsid w:val="00D17A58"/>
    <w:rsid w:val="00D20389"/>
    <w:rsid w:val="00D24A80"/>
    <w:rsid w:val="00D258F7"/>
    <w:rsid w:val="00D26731"/>
    <w:rsid w:val="00D33A66"/>
    <w:rsid w:val="00D344B6"/>
    <w:rsid w:val="00D44A44"/>
    <w:rsid w:val="00D45E9C"/>
    <w:rsid w:val="00D62D0B"/>
    <w:rsid w:val="00D651C6"/>
    <w:rsid w:val="00D67B48"/>
    <w:rsid w:val="00D67BE0"/>
    <w:rsid w:val="00D842EC"/>
    <w:rsid w:val="00D94AED"/>
    <w:rsid w:val="00D95FD7"/>
    <w:rsid w:val="00D962C7"/>
    <w:rsid w:val="00D96571"/>
    <w:rsid w:val="00DB4E4B"/>
    <w:rsid w:val="00DC2379"/>
    <w:rsid w:val="00DE08E3"/>
    <w:rsid w:val="00DE32D0"/>
    <w:rsid w:val="00DE6383"/>
    <w:rsid w:val="00DF525E"/>
    <w:rsid w:val="00DF58D4"/>
    <w:rsid w:val="00E02C54"/>
    <w:rsid w:val="00E044D8"/>
    <w:rsid w:val="00E06D95"/>
    <w:rsid w:val="00E20461"/>
    <w:rsid w:val="00E308AB"/>
    <w:rsid w:val="00E32DBA"/>
    <w:rsid w:val="00E36BF8"/>
    <w:rsid w:val="00E51158"/>
    <w:rsid w:val="00E528DA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C05BE"/>
    <w:rsid w:val="00ED339F"/>
    <w:rsid w:val="00ED3BA0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1B0B"/>
    <w:rsid w:val="00F24D31"/>
    <w:rsid w:val="00F275A1"/>
    <w:rsid w:val="00F3227A"/>
    <w:rsid w:val="00F37817"/>
    <w:rsid w:val="00F37EC8"/>
    <w:rsid w:val="00F4282D"/>
    <w:rsid w:val="00F472F6"/>
    <w:rsid w:val="00F54E9B"/>
    <w:rsid w:val="00F6276D"/>
    <w:rsid w:val="00F651B9"/>
    <w:rsid w:val="00F6601C"/>
    <w:rsid w:val="00F709B6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460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30</cp:revision>
  <cp:lastPrinted>2016-08-16T11:41:00Z</cp:lastPrinted>
  <dcterms:created xsi:type="dcterms:W3CDTF">2021-05-02T15:41:00Z</dcterms:created>
  <dcterms:modified xsi:type="dcterms:W3CDTF">2021-05-06T14:40:00Z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