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4F7E5" w14:textId="77777777" w:rsidR="00BA493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iCs/>
          <w:color w:val="666666"/>
        </w:rPr>
      </w:pPr>
      <w:r>
        <w:rPr>
          <w:rFonts w:ascii="Times New Roman" w:eastAsia="Times New Roman" w:hAnsi="Times New Roman" w:cs="Times New Roman"/>
          <w:i/>
          <w:iCs/>
          <w:color w:val="666666"/>
        </w:rPr>
        <w:t xml:space="preserve">Thực hành Phân tích thiết kế hướng đối tượng </w:t>
      </w:r>
    </w:p>
    <w:p w14:paraId="51787063" w14:textId="6DE79DBD" w:rsid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lang w:val="en-US"/>
        </w:rPr>
        <w:t>Bài</w:t>
      </w:r>
      <w:r>
        <w:rPr>
          <w:rFonts w:ascii="Times New Roman" w:eastAsia="Times New Roman" w:hAnsi="Times New Roman" w:cs="Times New Roman"/>
          <w:b/>
          <w:bCs/>
          <w:color w:val="1F3864"/>
          <w:sz w:val="30"/>
          <w:szCs w:val="30"/>
        </w:rPr>
        <w:t xml:space="preserve"> 1 </w:t>
      </w:r>
    </w:p>
    <w:p w14:paraId="68E6BD00" w14:textId="77777777" w:rsidR="00EC013A" w:rsidRPr="00EC013A" w:rsidRDefault="00EC013A" w:rsidP="00EC013A">
      <w:r w:rsidRPr="00EC013A">
        <w:t>class CDiem {</w:t>
      </w:r>
    </w:p>
    <w:p w14:paraId="76EDA168" w14:textId="77777777" w:rsidR="00EC013A" w:rsidRPr="00EC013A" w:rsidRDefault="00EC013A" w:rsidP="00EC013A">
      <w:r w:rsidRPr="00EC013A">
        <w:t>    protected float x, y;</w:t>
      </w:r>
    </w:p>
    <w:p w14:paraId="15560F04" w14:textId="77777777" w:rsidR="00EC013A" w:rsidRPr="00EC013A" w:rsidRDefault="00EC013A" w:rsidP="00EC013A"/>
    <w:p w14:paraId="218AC63A" w14:textId="77777777" w:rsidR="00EC013A" w:rsidRPr="00EC013A" w:rsidRDefault="00EC013A" w:rsidP="00EC013A">
      <w:r w:rsidRPr="00EC013A">
        <w:t>    public CDiem(float x, float y) {</w:t>
      </w:r>
    </w:p>
    <w:p w14:paraId="63E35444" w14:textId="77777777" w:rsidR="00EC013A" w:rsidRPr="00EC013A" w:rsidRDefault="00EC013A" w:rsidP="00EC013A">
      <w:r w:rsidRPr="00EC013A">
        <w:t>        this.x = x;</w:t>
      </w:r>
    </w:p>
    <w:p w14:paraId="2324B38F" w14:textId="77777777" w:rsidR="00EC013A" w:rsidRPr="00EC013A" w:rsidRDefault="00EC013A" w:rsidP="00EC013A">
      <w:r w:rsidRPr="00EC013A">
        <w:t>        this.y = y;</w:t>
      </w:r>
    </w:p>
    <w:p w14:paraId="52093C48" w14:textId="77777777" w:rsidR="00EC013A" w:rsidRPr="00EC013A" w:rsidRDefault="00EC013A" w:rsidP="00EC013A">
      <w:r w:rsidRPr="00EC013A">
        <w:t>    }</w:t>
      </w:r>
    </w:p>
    <w:p w14:paraId="475A6CFF" w14:textId="77777777" w:rsidR="00EC013A" w:rsidRPr="00EC013A" w:rsidRDefault="00EC013A" w:rsidP="00EC013A"/>
    <w:p w14:paraId="7314607B" w14:textId="77777777" w:rsidR="00EC013A" w:rsidRPr="00EC013A" w:rsidRDefault="00EC013A" w:rsidP="00EC013A">
      <w:r w:rsidRPr="00EC013A">
        <w:t>    public float khoangCach(CDiem other) {</w:t>
      </w:r>
    </w:p>
    <w:p w14:paraId="6FC63376" w14:textId="77777777" w:rsidR="00EC013A" w:rsidRPr="00EC013A" w:rsidRDefault="00EC013A" w:rsidP="00EC013A">
      <w:r w:rsidRPr="00EC013A">
        <w:t>        return (float) Math.sqrt(Math.pow(this.x - other.x, 2) + Math.pow(this.y - other.y, 2));</w:t>
      </w:r>
    </w:p>
    <w:p w14:paraId="21B11B8C" w14:textId="77777777" w:rsidR="00EC013A" w:rsidRPr="00EC013A" w:rsidRDefault="00EC013A" w:rsidP="00EC013A">
      <w:r w:rsidRPr="00EC013A">
        <w:t>    }</w:t>
      </w:r>
    </w:p>
    <w:p w14:paraId="227A9012" w14:textId="77777777" w:rsidR="00EC013A" w:rsidRPr="00EC013A" w:rsidRDefault="00EC013A" w:rsidP="00EC013A">
      <w:r w:rsidRPr="00EC013A">
        <w:t>}</w:t>
      </w:r>
    </w:p>
    <w:p w14:paraId="52F5BD95" w14:textId="77777777" w:rsidR="00EC013A" w:rsidRPr="00EC013A" w:rsidRDefault="00EC013A" w:rsidP="00EC013A"/>
    <w:p w14:paraId="3876DC10" w14:textId="77777777" w:rsidR="00EC013A" w:rsidRPr="00EC013A" w:rsidRDefault="00EC013A" w:rsidP="00EC013A">
      <w:r w:rsidRPr="00EC013A">
        <w:t>// Lớp cơ sở</w:t>
      </w:r>
    </w:p>
    <w:p w14:paraId="42E530F9" w14:textId="77777777" w:rsidR="00EC013A" w:rsidRPr="00EC013A" w:rsidRDefault="00EC013A" w:rsidP="00EC013A">
      <w:r w:rsidRPr="00EC013A">
        <w:t>class CHinhVe {</w:t>
      </w:r>
    </w:p>
    <w:p w14:paraId="6D948E28" w14:textId="77777777" w:rsidR="00EC013A" w:rsidRPr="00EC013A" w:rsidRDefault="00EC013A" w:rsidP="00EC013A">
      <w:r w:rsidRPr="00EC013A">
        <w:t>    public float dienTich() { return 0.0f; }</w:t>
      </w:r>
    </w:p>
    <w:p w14:paraId="771E7C3B" w14:textId="77777777" w:rsidR="00EC013A" w:rsidRPr="00EC013A" w:rsidRDefault="00EC013A" w:rsidP="00EC013A">
      <w:r w:rsidRPr="00EC013A">
        <w:t>    public float chuVi() { return 0.0f; }</w:t>
      </w:r>
    </w:p>
    <w:p w14:paraId="6790CC42" w14:textId="77777777" w:rsidR="00EC013A" w:rsidRPr="00EC013A" w:rsidRDefault="00EC013A" w:rsidP="00EC013A">
      <w:r w:rsidRPr="00EC013A">
        <w:t>    public void ve() { System.out.println("Vẽ hình vẽ"); }</w:t>
      </w:r>
    </w:p>
    <w:p w14:paraId="38F8DE50" w14:textId="77777777" w:rsidR="00EC013A" w:rsidRPr="00EC013A" w:rsidRDefault="00EC013A" w:rsidP="00EC013A">
      <w:r w:rsidRPr="00EC013A">
        <w:t>}</w:t>
      </w:r>
    </w:p>
    <w:p w14:paraId="3E7570D7" w14:textId="77777777" w:rsidR="00EC013A" w:rsidRPr="00EC013A" w:rsidRDefault="00EC013A" w:rsidP="00EC013A"/>
    <w:p w14:paraId="3A76B069" w14:textId="77777777" w:rsidR="00EC013A" w:rsidRPr="00EC013A" w:rsidRDefault="00EC013A" w:rsidP="00EC013A">
      <w:r w:rsidRPr="00EC013A">
        <w:t>// Lớp CTamGiac</w:t>
      </w:r>
    </w:p>
    <w:p w14:paraId="765A90D8" w14:textId="77777777" w:rsidR="00EC013A" w:rsidRPr="00EC013A" w:rsidRDefault="00EC013A" w:rsidP="00EC013A">
      <w:r w:rsidRPr="00EC013A">
        <w:t>class CTamGiac extends CHinhVe {</w:t>
      </w:r>
    </w:p>
    <w:p w14:paraId="0B73B378" w14:textId="77777777" w:rsidR="00EC013A" w:rsidRPr="00EC013A" w:rsidRDefault="00EC013A" w:rsidP="00EC013A">
      <w:r w:rsidRPr="00EC013A">
        <w:t>    protected CDiem p1, p2, p3;</w:t>
      </w:r>
    </w:p>
    <w:p w14:paraId="70B8C5F4" w14:textId="77777777" w:rsidR="00EC013A" w:rsidRPr="00EC013A" w:rsidRDefault="00EC013A" w:rsidP="00EC013A"/>
    <w:p w14:paraId="7B8F06CA" w14:textId="77777777" w:rsidR="00EC013A" w:rsidRPr="00EC013A" w:rsidRDefault="00EC013A" w:rsidP="00EC013A">
      <w:r w:rsidRPr="00EC013A">
        <w:t>    public CTamGiac(CDiem p1, CDiem p2, CDiem p3) {</w:t>
      </w:r>
    </w:p>
    <w:p w14:paraId="39047BFA" w14:textId="77777777" w:rsidR="00EC013A" w:rsidRPr="00EC013A" w:rsidRDefault="00EC013A" w:rsidP="00EC013A">
      <w:r w:rsidRPr="00EC013A">
        <w:t>        this.p1 = p1; this.p2 = p2; this.p3 = p3;</w:t>
      </w:r>
    </w:p>
    <w:p w14:paraId="7C1504C0" w14:textId="77777777" w:rsidR="00EC013A" w:rsidRPr="00EC013A" w:rsidRDefault="00EC013A" w:rsidP="00EC013A">
      <w:r w:rsidRPr="00EC013A">
        <w:t>    }</w:t>
      </w:r>
    </w:p>
    <w:p w14:paraId="4D643F46" w14:textId="77777777" w:rsidR="00EC013A" w:rsidRPr="00EC013A" w:rsidRDefault="00EC013A" w:rsidP="00EC013A"/>
    <w:p w14:paraId="19DC2E48" w14:textId="77777777" w:rsidR="00EC013A" w:rsidRPr="00EC013A" w:rsidRDefault="00EC013A" w:rsidP="00EC013A">
      <w:r w:rsidRPr="00EC013A">
        <w:t>    @Override</w:t>
      </w:r>
    </w:p>
    <w:p w14:paraId="2EE84F6F" w14:textId="77777777" w:rsidR="00EC013A" w:rsidRPr="00EC013A" w:rsidRDefault="00EC013A" w:rsidP="00EC013A">
      <w:r w:rsidRPr="00EC013A">
        <w:t>    public float chuVi() {</w:t>
      </w:r>
    </w:p>
    <w:p w14:paraId="213C0F8C" w14:textId="77777777" w:rsidR="00EC013A" w:rsidRPr="00EC013A" w:rsidRDefault="00EC013A" w:rsidP="00EC013A">
      <w:r w:rsidRPr="00EC013A">
        <w:t>        float a = p1.khoangCach(p2);</w:t>
      </w:r>
    </w:p>
    <w:p w14:paraId="182D2682" w14:textId="77777777" w:rsidR="00EC013A" w:rsidRPr="00EC013A" w:rsidRDefault="00EC013A" w:rsidP="00EC013A">
      <w:r w:rsidRPr="00EC013A">
        <w:t>        float b = p2.khoangCach(p3);</w:t>
      </w:r>
    </w:p>
    <w:p w14:paraId="172B08FE" w14:textId="77777777" w:rsidR="00EC013A" w:rsidRPr="00EC013A" w:rsidRDefault="00EC013A" w:rsidP="00EC013A">
      <w:r w:rsidRPr="00EC013A">
        <w:t>        float c = p3.khoangCach(p1);</w:t>
      </w:r>
    </w:p>
    <w:p w14:paraId="6904C1DA" w14:textId="77777777" w:rsidR="00EC013A" w:rsidRPr="00EC013A" w:rsidRDefault="00EC013A" w:rsidP="00EC013A">
      <w:r w:rsidRPr="00EC013A">
        <w:t>        return a + b + c;</w:t>
      </w:r>
    </w:p>
    <w:p w14:paraId="768DB045" w14:textId="77777777" w:rsidR="00EC013A" w:rsidRPr="00EC013A" w:rsidRDefault="00EC013A" w:rsidP="00EC013A">
      <w:r w:rsidRPr="00EC013A">
        <w:t>    }</w:t>
      </w:r>
    </w:p>
    <w:p w14:paraId="34B02C5F" w14:textId="77777777" w:rsidR="00EC013A" w:rsidRPr="00EC013A" w:rsidRDefault="00EC013A" w:rsidP="00EC013A"/>
    <w:p w14:paraId="65A3022A" w14:textId="77777777" w:rsidR="00EC013A" w:rsidRPr="00EC013A" w:rsidRDefault="00EC013A" w:rsidP="00EC013A">
      <w:r w:rsidRPr="00EC013A">
        <w:t>    @Override</w:t>
      </w:r>
    </w:p>
    <w:p w14:paraId="3996F44D" w14:textId="77777777" w:rsidR="00EC013A" w:rsidRPr="00EC013A" w:rsidRDefault="00EC013A" w:rsidP="00EC013A">
      <w:r w:rsidRPr="00EC013A">
        <w:t>    public float dienTich() {</w:t>
      </w:r>
    </w:p>
    <w:p w14:paraId="6F270F27" w14:textId="77777777" w:rsidR="00EC013A" w:rsidRPr="00EC013A" w:rsidRDefault="00EC013A" w:rsidP="00EC013A">
      <w:r w:rsidRPr="00EC013A">
        <w:t>        float a = p1.khoangCach(p2);</w:t>
      </w:r>
    </w:p>
    <w:p w14:paraId="487D3B8F" w14:textId="77777777" w:rsidR="00EC013A" w:rsidRPr="00EC013A" w:rsidRDefault="00EC013A" w:rsidP="00EC013A">
      <w:r w:rsidRPr="00EC013A">
        <w:t>        float b = p2.khoangCach(p3);</w:t>
      </w:r>
    </w:p>
    <w:p w14:paraId="0762C87A" w14:textId="77777777" w:rsidR="00EC013A" w:rsidRPr="00EC013A" w:rsidRDefault="00EC013A" w:rsidP="00EC013A">
      <w:r w:rsidRPr="00EC013A">
        <w:t>        float c = p3.khoangCach(p1);</w:t>
      </w:r>
    </w:p>
    <w:p w14:paraId="73B19688" w14:textId="77777777" w:rsidR="00EC013A" w:rsidRPr="00EC013A" w:rsidRDefault="00EC013A" w:rsidP="00EC013A">
      <w:r w:rsidRPr="00EC013A">
        <w:t>        float p = chuVi() / 2; // Nửa chu vi</w:t>
      </w:r>
    </w:p>
    <w:p w14:paraId="7EE8D1AB" w14:textId="77777777" w:rsidR="00EC013A" w:rsidRPr="00EC013A" w:rsidRDefault="00EC013A" w:rsidP="00EC013A">
      <w:r w:rsidRPr="00EC013A">
        <w:t>        return (float) Math.sqrt(p * (p - a) * (p - b) * (p - c));</w:t>
      </w:r>
    </w:p>
    <w:p w14:paraId="44C08D79" w14:textId="77777777" w:rsidR="00EC013A" w:rsidRPr="00EC013A" w:rsidRDefault="00EC013A" w:rsidP="00EC013A">
      <w:r w:rsidRPr="00EC013A">
        <w:t>    }</w:t>
      </w:r>
    </w:p>
    <w:p w14:paraId="2A003AA4" w14:textId="77777777" w:rsidR="00EC013A" w:rsidRPr="00EC013A" w:rsidRDefault="00EC013A" w:rsidP="00EC013A"/>
    <w:p w14:paraId="65D67DB1" w14:textId="77777777" w:rsidR="00EC013A" w:rsidRPr="00EC013A" w:rsidRDefault="00EC013A" w:rsidP="00EC013A">
      <w:r w:rsidRPr="00EC013A">
        <w:t>    @Override</w:t>
      </w:r>
    </w:p>
    <w:p w14:paraId="70A0E084" w14:textId="77777777" w:rsidR="00EC013A" w:rsidRPr="00EC013A" w:rsidRDefault="00EC013A" w:rsidP="00EC013A">
      <w:r w:rsidRPr="00EC013A">
        <w:lastRenderedPageBreak/>
        <w:t>    public void ve() {</w:t>
      </w:r>
    </w:p>
    <w:p w14:paraId="66D21366" w14:textId="77777777" w:rsidR="00EC013A" w:rsidRPr="00EC013A" w:rsidRDefault="00EC013A" w:rsidP="00EC013A">
      <w:r w:rsidRPr="00EC013A">
        <w:t>        System.out.println("=== HÌNH TAM GIÁC ===");</w:t>
      </w:r>
    </w:p>
    <w:p w14:paraId="243F1C2E" w14:textId="77777777" w:rsidR="00EC013A" w:rsidRPr="00EC013A" w:rsidRDefault="00EC013A" w:rsidP="00EC013A">
      <w:r w:rsidRPr="00EC013A">
        <w:t>        System.out.println("Cong thuc Chu vi: P = a + b + c");</w:t>
      </w:r>
    </w:p>
    <w:p w14:paraId="2428C84F" w14:textId="77777777" w:rsidR="00EC013A" w:rsidRPr="00EC013A" w:rsidRDefault="00EC013A" w:rsidP="00EC013A">
      <w:r w:rsidRPr="00EC013A">
        <w:t>        System.out.println("=&gt; Ket qua Chu vi: " + chuVi());</w:t>
      </w:r>
    </w:p>
    <w:p w14:paraId="4B994FFF" w14:textId="77777777" w:rsidR="00EC013A" w:rsidRPr="00EC013A" w:rsidRDefault="00EC013A" w:rsidP="00EC013A">
      <w:r w:rsidRPr="00EC013A">
        <w:t>        System.out.println("Cong thuc Dien tich (Heron): S = sqrt(p*(p-a)*(p-b)*(p-c))");</w:t>
      </w:r>
    </w:p>
    <w:p w14:paraId="539EC68C" w14:textId="77777777" w:rsidR="00EC013A" w:rsidRPr="00EC013A" w:rsidRDefault="00EC013A" w:rsidP="00EC013A">
      <w:r w:rsidRPr="00EC013A">
        <w:t>        System.out.println("=&gt; Ket qua Dien tich: " + dienTich());</w:t>
      </w:r>
    </w:p>
    <w:p w14:paraId="0D33CBB1" w14:textId="77777777" w:rsidR="00EC013A" w:rsidRPr="00EC013A" w:rsidRDefault="00EC013A" w:rsidP="00EC013A">
      <w:r w:rsidRPr="00EC013A">
        <w:t>    }</w:t>
      </w:r>
    </w:p>
    <w:p w14:paraId="171A0F2F" w14:textId="77777777" w:rsidR="00EC013A" w:rsidRPr="00EC013A" w:rsidRDefault="00EC013A" w:rsidP="00EC013A">
      <w:r w:rsidRPr="00EC013A">
        <w:t>}</w:t>
      </w:r>
    </w:p>
    <w:p w14:paraId="5DC5354B" w14:textId="77777777" w:rsidR="00EC013A" w:rsidRPr="00EC013A" w:rsidRDefault="00EC013A" w:rsidP="00EC013A"/>
    <w:p w14:paraId="719A796D" w14:textId="77777777" w:rsidR="00EC013A" w:rsidRPr="00EC013A" w:rsidRDefault="00EC013A" w:rsidP="00EC013A">
      <w:r w:rsidRPr="00EC013A">
        <w:t>// Lớp CEllipse</w:t>
      </w:r>
    </w:p>
    <w:p w14:paraId="4E313C1D" w14:textId="77777777" w:rsidR="00EC013A" w:rsidRPr="00EC013A" w:rsidRDefault="00EC013A" w:rsidP="00EC013A">
      <w:r w:rsidRPr="00EC013A">
        <w:t>class CEllipse extends CHinhVe {</w:t>
      </w:r>
    </w:p>
    <w:p w14:paraId="51DC0591" w14:textId="77777777" w:rsidR="00EC013A" w:rsidRPr="00EC013A" w:rsidRDefault="00EC013A" w:rsidP="00EC013A">
      <w:r w:rsidRPr="00EC013A">
        <w:t>    protected CDiem cDiemTam;</w:t>
      </w:r>
    </w:p>
    <w:p w14:paraId="00CE6E23" w14:textId="77777777" w:rsidR="00EC013A" w:rsidRPr="00EC013A" w:rsidRDefault="00EC013A" w:rsidP="00EC013A">
      <w:r w:rsidRPr="00EC013A">
        <w:t>    protected float floatA, floatB;</w:t>
      </w:r>
    </w:p>
    <w:p w14:paraId="0A63DBC2" w14:textId="77777777" w:rsidR="00EC013A" w:rsidRPr="00EC013A" w:rsidRDefault="00EC013A" w:rsidP="00EC013A"/>
    <w:p w14:paraId="33F246F1" w14:textId="77777777" w:rsidR="00EC013A" w:rsidRPr="00EC013A" w:rsidRDefault="00EC013A" w:rsidP="00EC013A">
      <w:r w:rsidRPr="00EC013A">
        <w:t>    public CEllipse(CDiem cDiemTam, float floatA, float floatB) {</w:t>
      </w:r>
    </w:p>
    <w:p w14:paraId="709869FF" w14:textId="77777777" w:rsidR="00EC013A" w:rsidRPr="00EC013A" w:rsidRDefault="00EC013A" w:rsidP="00EC013A">
      <w:r w:rsidRPr="00EC013A">
        <w:t>        this.cDiemTam = cDiemTam;</w:t>
      </w:r>
    </w:p>
    <w:p w14:paraId="2227470C" w14:textId="77777777" w:rsidR="00EC013A" w:rsidRPr="00EC013A" w:rsidRDefault="00EC013A" w:rsidP="00EC013A">
      <w:r w:rsidRPr="00EC013A">
        <w:t>        this.floatA = floatA;</w:t>
      </w:r>
    </w:p>
    <w:p w14:paraId="57DD6CB4" w14:textId="77777777" w:rsidR="00EC013A" w:rsidRPr="00EC013A" w:rsidRDefault="00EC013A" w:rsidP="00EC013A">
      <w:r w:rsidRPr="00EC013A">
        <w:t>        this.floatB = floatB;</w:t>
      </w:r>
    </w:p>
    <w:p w14:paraId="64A00AF5" w14:textId="77777777" w:rsidR="00EC013A" w:rsidRPr="00EC013A" w:rsidRDefault="00EC013A" w:rsidP="00EC013A">
      <w:r w:rsidRPr="00EC013A">
        <w:t>    }</w:t>
      </w:r>
    </w:p>
    <w:p w14:paraId="6AD1437A" w14:textId="77777777" w:rsidR="00EC013A" w:rsidRPr="00EC013A" w:rsidRDefault="00EC013A" w:rsidP="00EC013A"/>
    <w:p w14:paraId="79167D6D" w14:textId="77777777" w:rsidR="00EC013A" w:rsidRPr="00EC013A" w:rsidRDefault="00EC013A" w:rsidP="00EC013A">
      <w:r w:rsidRPr="00EC013A">
        <w:t>    @Override</w:t>
      </w:r>
    </w:p>
    <w:p w14:paraId="6ED6C431" w14:textId="77777777" w:rsidR="00EC013A" w:rsidRPr="00EC013A" w:rsidRDefault="00EC013A" w:rsidP="00EC013A">
      <w:r w:rsidRPr="00EC013A">
        <w:t>    public float chuVi() {</w:t>
      </w:r>
    </w:p>
    <w:p w14:paraId="403186E9" w14:textId="77777777" w:rsidR="00EC013A" w:rsidRPr="00EC013A" w:rsidRDefault="00EC013A" w:rsidP="00EC013A">
      <w:r w:rsidRPr="00EC013A">
        <w:t>        // Công thức xấp xỉ chu vi ellipse</w:t>
      </w:r>
    </w:p>
    <w:p w14:paraId="47115CE7" w14:textId="77777777" w:rsidR="00EC013A" w:rsidRPr="00EC013A" w:rsidRDefault="00EC013A" w:rsidP="00EC013A">
      <w:r w:rsidRPr="00EC013A">
        <w:t>        return (float) (2 * Math.PI * Math.sqrt((floatA * floatA + floatB * floatB) / 2));</w:t>
      </w:r>
    </w:p>
    <w:p w14:paraId="0025F5F8" w14:textId="77777777" w:rsidR="00EC013A" w:rsidRPr="00EC013A" w:rsidRDefault="00EC013A" w:rsidP="00EC013A">
      <w:r w:rsidRPr="00EC013A">
        <w:t>    }</w:t>
      </w:r>
    </w:p>
    <w:p w14:paraId="4B59DBB9" w14:textId="77777777" w:rsidR="00EC013A" w:rsidRPr="00EC013A" w:rsidRDefault="00EC013A" w:rsidP="00EC013A"/>
    <w:p w14:paraId="514F1DA0" w14:textId="77777777" w:rsidR="00EC013A" w:rsidRPr="00EC013A" w:rsidRDefault="00EC013A" w:rsidP="00EC013A">
      <w:r w:rsidRPr="00EC013A">
        <w:t>    @Override</w:t>
      </w:r>
    </w:p>
    <w:p w14:paraId="63306E0C" w14:textId="77777777" w:rsidR="00EC013A" w:rsidRPr="00EC013A" w:rsidRDefault="00EC013A" w:rsidP="00EC013A">
      <w:r w:rsidRPr="00EC013A">
        <w:t>    public float dienTich() {</w:t>
      </w:r>
    </w:p>
    <w:p w14:paraId="53FAA3EA" w14:textId="77777777" w:rsidR="00EC013A" w:rsidRPr="00EC013A" w:rsidRDefault="00EC013A" w:rsidP="00EC013A">
      <w:r w:rsidRPr="00EC013A">
        <w:t>        return (float) (Math.PI * floatA * floatB);</w:t>
      </w:r>
    </w:p>
    <w:p w14:paraId="516F34E1" w14:textId="77777777" w:rsidR="00EC013A" w:rsidRPr="00EC013A" w:rsidRDefault="00EC013A" w:rsidP="00EC013A">
      <w:r w:rsidRPr="00EC013A">
        <w:t>    }</w:t>
      </w:r>
    </w:p>
    <w:p w14:paraId="324C72A8" w14:textId="77777777" w:rsidR="00EC013A" w:rsidRPr="00EC013A" w:rsidRDefault="00EC013A" w:rsidP="00EC013A"/>
    <w:p w14:paraId="39D7657B" w14:textId="77777777" w:rsidR="00EC013A" w:rsidRPr="00EC013A" w:rsidRDefault="00EC013A" w:rsidP="00EC013A">
      <w:r w:rsidRPr="00EC013A">
        <w:t>    @Override</w:t>
      </w:r>
    </w:p>
    <w:p w14:paraId="175D0058" w14:textId="77777777" w:rsidR="00EC013A" w:rsidRPr="00EC013A" w:rsidRDefault="00EC013A" w:rsidP="00EC013A">
      <w:r w:rsidRPr="00EC013A">
        <w:t>    public void ve() {</w:t>
      </w:r>
    </w:p>
    <w:p w14:paraId="65E2EF95" w14:textId="77777777" w:rsidR="00EC013A" w:rsidRPr="00EC013A" w:rsidRDefault="00EC013A" w:rsidP="00EC013A">
      <w:r w:rsidRPr="00EC013A">
        <w:t>        System.out.println("=== HÌNH ELLIPSE ===");</w:t>
      </w:r>
    </w:p>
    <w:p w14:paraId="4E0E0922" w14:textId="77777777" w:rsidR="00EC013A" w:rsidRPr="00EC013A" w:rsidRDefault="00EC013A" w:rsidP="00EC013A">
      <w:r w:rsidRPr="00EC013A">
        <w:t>        System.out.println("Cong thuc Chu vi (xap xi): P = 2 * PI * sqrt((a^2 + b^2) / 2)");</w:t>
      </w:r>
    </w:p>
    <w:p w14:paraId="0B814DAC" w14:textId="77777777" w:rsidR="00EC013A" w:rsidRPr="00EC013A" w:rsidRDefault="00EC013A" w:rsidP="00EC013A">
      <w:r w:rsidRPr="00EC013A">
        <w:t>        System.out.println("=&gt; Ket qua Chu vi: " + chuVi());</w:t>
      </w:r>
    </w:p>
    <w:p w14:paraId="7A8D7DAC" w14:textId="77777777" w:rsidR="00EC013A" w:rsidRPr="00EC013A" w:rsidRDefault="00EC013A" w:rsidP="00EC013A">
      <w:r w:rsidRPr="00EC013A">
        <w:t>        System.out.println("Cong thuc Dien tich: S = PI * a * b");</w:t>
      </w:r>
    </w:p>
    <w:p w14:paraId="211B268C" w14:textId="77777777" w:rsidR="00EC013A" w:rsidRPr="00EC013A" w:rsidRDefault="00EC013A" w:rsidP="00EC013A">
      <w:r w:rsidRPr="00EC013A">
        <w:t>        System.out.println("=&gt; Ket qua Dien tich: " + dienTich());</w:t>
      </w:r>
    </w:p>
    <w:p w14:paraId="29A29477" w14:textId="77777777" w:rsidR="00EC013A" w:rsidRPr="00EC013A" w:rsidRDefault="00EC013A" w:rsidP="00EC013A">
      <w:r w:rsidRPr="00EC013A">
        <w:t>    }</w:t>
      </w:r>
    </w:p>
    <w:p w14:paraId="5D265745" w14:textId="77777777" w:rsidR="00EC013A" w:rsidRPr="00EC013A" w:rsidRDefault="00EC013A" w:rsidP="00EC013A">
      <w:r w:rsidRPr="00EC013A">
        <w:t>}</w:t>
      </w:r>
    </w:p>
    <w:p w14:paraId="22EEDB31" w14:textId="77777777" w:rsidR="00EC013A" w:rsidRPr="00EC013A" w:rsidRDefault="00EC013A" w:rsidP="00EC013A"/>
    <w:p w14:paraId="405BBA92" w14:textId="77777777" w:rsidR="00EC013A" w:rsidRPr="00EC013A" w:rsidRDefault="00EC013A" w:rsidP="00EC013A">
      <w:r w:rsidRPr="00EC013A">
        <w:t>public class Main {</w:t>
      </w:r>
    </w:p>
    <w:p w14:paraId="1A114FBA" w14:textId="77777777" w:rsidR="00EC013A" w:rsidRPr="00EC013A" w:rsidRDefault="00EC013A" w:rsidP="00EC013A">
      <w:r w:rsidRPr="00EC013A">
        <w:t>    public static void main(String[] args) {</w:t>
      </w:r>
    </w:p>
    <w:p w14:paraId="252C607F" w14:textId="77777777" w:rsidR="00EC013A" w:rsidRPr="00EC013A" w:rsidRDefault="00EC013A" w:rsidP="00EC013A">
      <w:r w:rsidRPr="00EC013A">
        <w:t>        CTamGiac tg = new CTamGiac(new CDiem(0, 0), new CDiem(3, 0), new CDiem(0, 4));</w:t>
      </w:r>
    </w:p>
    <w:p w14:paraId="327EBE61" w14:textId="77777777" w:rsidR="00EC013A" w:rsidRPr="00EC013A" w:rsidRDefault="00EC013A" w:rsidP="00EC013A">
      <w:r w:rsidRPr="00EC013A">
        <w:t xml:space="preserve">        </w:t>
      </w:r>
    </w:p>
    <w:p w14:paraId="435A6BB3" w14:textId="77777777" w:rsidR="00EC013A" w:rsidRPr="00EC013A" w:rsidRDefault="00EC013A" w:rsidP="00EC013A">
      <w:r w:rsidRPr="00EC013A">
        <w:t>        CEllipse el = new CEllipse(new CDiem(0, 0), 5, 3);</w:t>
      </w:r>
    </w:p>
    <w:p w14:paraId="7EE29168" w14:textId="77777777" w:rsidR="00EC013A" w:rsidRPr="00EC013A" w:rsidRDefault="00EC013A" w:rsidP="00EC013A"/>
    <w:p w14:paraId="54F14BC0" w14:textId="77777777" w:rsidR="00EC013A" w:rsidRPr="00EC013A" w:rsidRDefault="00EC013A" w:rsidP="00EC013A">
      <w:r w:rsidRPr="00EC013A">
        <w:t>        // Xuất kết quả</w:t>
      </w:r>
    </w:p>
    <w:p w14:paraId="47F3E016" w14:textId="77777777" w:rsidR="00EC013A" w:rsidRPr="00EC013A" w:rsidRDefault="00EC013A" w:rsidP="00EC013A">
      <w:r w:rsidRPr="00EC013A">
        <w:t>        tg.ve();</w:t>
      </w:r>
    </w:p>
    <w:p w14:paraId="71E895F0" w14:textId="77777777" w:rsidR="00EC013A" w:rsidRPr="00EC013A" w:rsidRDefault="00EC013A" w:rsidP="00EC013A">
      <w:r w:rsidRPr="00EC013A">
        <w:t xml:space="preserve">        System.out.println(); </w:t>
      </w:r>
    </w:p>
    <w:p w14:paraId="02CD1240" w14:textId="77777777" w:rsidR="00EC013A" w:rsidRPr="00EC013A" w:rsidRDefault="00EC013A" w:rsidP="00EC013A">
      <w:r w:rsidRPr="00EC013A">
        <w:t>        el.ve();</w:t>
      </w:r>
    </w:p>
    <w:p w14:paraId="1041D0AF" w14:textId="77777777" w:rsidR="00EC013A" w:rsidRPr="00EC013A" w:rsidRDefault="00EC013A" w:rsidP="00EC013A">
      <w:r w:rsidRPr="00EC013A">
        <w:lastRenderedPageBreak/>
        <w:t>    }</w:t>
      </w:r>
    </w:p>
    <w:p w14:paraId="47EF7C3A" w14:textId="77777777" w:rsidR="00EC013A" w:rsidRPr="00EC013A" w:rsidRDefault="00EC013A" w:rsidP="00EC013A">
      <w:r w:rsidRPr="00EC013A">
        <w:t>}</w:t>
      </w:r>
    </w:p>
    <w:p w14:paraId="05D87937" w14:textId="730E6266" w:rsidR="00EC013A" w:rsidRPr="00EC013A" w:rsidRDefault="00EC013A" w:rsidP="00EC013A"/>
    <w:p w14:paraId="5B3D8F26" w14:textId="77777777" w:rsid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p>
    <w:p w14:paraId="7977A595" w14:textId="77777777" w:rsid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p>
    <w:p w14:paraId="0425BFD5" w14:textId="77777777" w:rsid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p>
    <w:p w14:paraId="3D2361B6" w14:textId="77777777" w:rsid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p>
    <w:p w14:paraId="69AC4CBA" w14:textId="77777777" w:rsid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p>
    <w:p w14:paraId="6A532EAB" w14:textId="77777777" w:rsid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p>
    <w:p w14:paraId="68775339" w14:textId="77777777" w:rsid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p>
    <w:p w14:paraId="2A4BC4CF" w14:textId="77777777" w:rsid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p>
    <w:p w14:paraId="5AD99FE1" w14:textId="77777777" w:rsid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p>
    <w:p w14:paraId="04058CC1" w14:textId="77777777" w:rsid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p>
    <w:p w14:paraId="59FAF3E4" w14:textId="77777777" w:rsid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p>
    <w:p w14:paraId="2FA720C2" w14:textId="77777777" w:rsid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p>
    <w:p w14:paraId="023AB619" w14:textId="39A07F94" w:rsidR="00EC013A" w:rsidRPr="00EC013A" w:rsidRDefault="00EC013A" w:rsidP="00EC013A">
      <w:pPr>
        <w:widowControl w:val="0"/>
        <w:pBdr>
          <w:top w:val="nil"/>
          <w:left w:val="nil"/>
          <w:bottom w:val="nil"/>
          <w:right w:val="nil"/>
          <w:between w:val="nil"/>
        </w:pBdr>
        <w:spacing w:before="745" w:line="240" w:lineRule="auto"/>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lastRenderedPageBreak/>
        <w:t>Bài 2</w:t>
      </w:r>
    </w:p>
    <w:p w14:paraId="1DD00AD2" w14:textId="77777777" w:rsidR="00BA4935" w:rsidRDefault="00000000">
      <w:pPr>
        <w:widowControl w:val="0"/>
        <w:pBdr>
          <w:top w:val="nil"/>
          <w:left w:val="nil"/>
          <w:bottom w:val="nil"/>
          <w:right w:val="nil"/>
          <w:between w:val="nil"/>
        </w:pBdr>
        <w:spacing w:before="273" w:line="240" w:lineRule="auto"/>
        <w:jc w:val="center"/>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t xml:space="preserve">Mô tả bài toán </w:t>
      </w:r>
    </w:p>
    <w:p w14:paraId="513BE298" w14:textId="77777777" w:rsidR="00BA4935" w:rsidRDefault="00000000">
      <w:pPr>
        <w:widowControl w:val="0"/>
        <w:pBdr>
          <w:top w:val="nil"/>
          <w:left w:val="nil"/>
          <w:bottom w:val="nil"/>
          <w:right w:val="nil"/>
          <w:between w:val="nil"/>
        </w:pBdr>
        <w:spacing w:before="141" w:line="288" w:lineRule="auto"/>
        <w:ind w:left="2" w:right="-6"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14:paraId="0170C5ED" w14:textId="77777777" w:rsidR="00BA4935" w:rsidRDefault="00000000">
      <w:pPr>
        <w:widowControl w:val="0"/>
        <w:pBdr>
          <w:top w:val="nil"/>
          <w:left w:val="nil"/>
          <w:bottom w:val="nil"/>
          <w:right w:val="nil"/>
          <w:between w:val="nil"/>
        </w:pBdr>
        <w:spacing w:before="130" w:line="287" w:lineRule="auto"/>
        <w:ind w:left="2" w:right="-4"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Hệ thống giúp cho các thủ thư có thể quản lý thông tin mượn và trả sách của độc giả, hệ  thống còn có tính năng thông báo nhắc nhở đến hạn trả sách bằng email, tạo báo cáo, thống  kê. </w:t>
      </w:r>
    </w:p>
    <w:p w14:paraId="5E65CD5E" w14:textId="77777777" w:rsidR="00BA4935" w:rsidRDefault="00000000">
      <w:pPr>
        <w:widowControl w:val="0"/>
        <w:pBdr>
          <w:top w:val="nil"/>
          <w:left w:val="nil"/>
          <w:bottom w:val="nil"/>
          <w:right w:val="nil"/>
          <w:between w:val="nil"/>
        </w:pBdr>
        <w:spacing w:before="130" w:line="286" w:lineRule="auto"/>
        <w:ind w:left="5" w:right="-3" w:firstLine="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Các đối tượng sử dụng tài nguyên của thư viện (giảng viên, sinh viên, nhân viên của trường)  đều phải có thẻ thư viện. </w:t>
      </w:r>
    </w:p>
    <w:p w14:paraId="028478CD" w14:textId="77777777" w:rsidR="00BA4935" w:rsidRDefault="00000000">
      <w:pPr>
        <w:widowControl w:val="0"/>
        <w:pBdr>
          <w:top w:val="nil"/>
          <w:left w:val="nil"/>
          <w:bottom w:val="nil"/>
          <w:right w:val="nil"/>
          <w:between w:val="nil"/>
        </w:pBdr>
        <w:spacing w:before="132" w:line="240" w:lineRule="auto"/>
        <w:ind w:left="10"/>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Các thành phần </w:t>
      </w:r>
    </w:p>
    <w:p w14:paraId="2F1B13C2" w14:textId="77777777" w:rsidR="00BA4935" w:rsidRDefault="00000000">
      <w:pPr>
        <w:widowControl w:val="0"/>
        <w:pBdr>
          <w:top w:val="nil"/>
          <w:left w:val="nil"/>
          <w:bottom w:val="nil"/>
          <w:right w:val="nil"/>
          <w:between w:val="nil"/>
        </w:pBdr>
        <w:spacing w:before="179" w:line="240" w:lineRule="auto"/>
        <w:ind w:left="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a) Đối với độc giả: </w:t>
      </w:r>
    </w:p>
    <w:p w14:paraId="3CD1D7AA" w14:textId="77777777" w:rsidR="00BA4935" w:rsidRDefault="00000000">
      <w:pPr>
        <w:widowControl w:val="0"/>
        <w:pBdr>
          <w:top w:val="nil"/>
          <w:left w:val="nil"/>
          <w:bottom w:val="nil"/>
          <w:right w:val="nil"/>
          <w:between w:val="nil"/>
        </w:pBdr>
        <w:spacing w:before="151" w:line="372" w:lineRule="auto"/>
        <w:ind w:left="2" w:right="871" w:firstLine="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Có thể tìm kiếm tài liệu theo các tiêu chí: loại sách, tên sách, chủ đề, tên tác giả, năm xuất bản,… </w:t>
      </w:r>
    </w:p>
    <w:p w14:paraId="594B6B99" w14:textId="77777777" w:rsidR="00BA4935" w:rsidRDefault="00000000">
      <w:pPr>
        <w:widowControl w:val="0"/>
        <w:pBdr>
          <w:top w:val="nil"/>
          <w:left w:val="nil"/>
          <w:bottom w:val="nil"/>
          <w:right w:val="nil"/>
          <w:between w:val="nil"/>
        </w:pBdr>
        <w:spacing w:before="39"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Sau khi tìm được tài liệu phù hợp: </w:t>
      </w:r>
    </w:p>
    <w:p w14:paraId="3D6BBA6D" w14:textId="77777777" w:rsidR="00BA4935" w:rsidRDefault="00000000">
      <w:pPr>
        <w:widowControl w:val="0"/>
        <w:pBdr>
          <w:top w:val="nil"/>
          <w:left w:val="nil"/>
          <w:bottom w:val="nil"/>
          <w:right w:val="nil"/>
          <w:between w:val="nil"/>
        </w:pBdr>
        <w:spacing w:before="179" w:line="348" w:lineRule="auto"/>
        <w:ind w:left="2" w:right="677" w:firstLine="32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Nếu là sách điện tử thì độc giả có thể đọc trực tuyến, nếu muốn tải về thì phải nhập Mã thẻ thư viện. </w:t>
      </w:r>
    </w:p>
    <w:p w14:paraId="68DBCC60" w14:textId="77777777" w:rsidR="00BA4935" w:rsidRDefault="00000000">
      <w:pPr>
        <w:widowControl w:val="0"/>
        <w:pBdr>
          <w:top w:val="nil"/>
          <w:left w:val="nil"/>
          <w:bottom w:val="nil"/>
          <w:right w:val="nil"/>
          <w:between w:val="nil"/>
        </w:pBdr>
        <w:spacing w:before="66" w:line="317" w:lineRule="auto"/>
        <w:ind w:left="2" w:right="-1" w:firstLine="3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Nếu là sách trong thư viện, hệ thống hiển thị tình trạng số lượng sách còn trong thư viện để độc giả có thể đăng ký mượn, khi đăng ký, độc giả phải nhập Mã thẻ thư  viện. </w:t>
      </w:r>
    </w:p>
    <w:p w14:paraId="533C647A" w14:textId="77777777" w:rsidR="00BA4935" w:rsidRDefault="00000000">
      <w:pPr>
        <w:widowControl w:val="0"/>
        <w:pBdr>
          <w:top w:val="nil"/>
          <w:left w:val="nil"/>
          <w:bottom w:val="nil"/>
          <w:right w:val="nil"/>
          <w:between w:val="nil"/>
        </w:pBdr>
        <w:spacing w:before="98"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Độc giả có thể đặt mua, để đặt mua thì độc giả phải có tài khoản trong hệ thống và </w:t>
      </w:r>
    </w:p>
    <w:p w14:paraId="4EE781D9" w14:textId="77777777" w:rsidR="00BA4935" w:rsidRDefault="00000000">
      <w:pPr>
        <w:widowControl w:val="0"/>
        <w:pBdr>
          <w:top w:val="nil"/>
          <w:left w:val="nil"/>
          <w:bottom w:val="nil"/>
          <w:right w:val="nil"/>
          <w:between w:val="nil"/>
        </w:pBdr>
        <w:spacing w:before="182" w:line="286" w:lineRule="auto"/>
        <w:ind w:left="3" w:right="2" w:hanging="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phải đăng nhập tài khoản để đặt mua, nếu chưa có tài khoản thì phải đăng ký tài khoản  trước khi đặt mua. </w:t>
      </w:r>
    </w:p>
    <w:p w14:paraId="226D4065" w14:textId="77777777" w:rsidR="00BA4935" w:rsidRDefault="00000000">
      <w:pPr>
        <w:widowControl w:val="0"/>
        <w:pBdr>
          <w:top w:val="nil"/>
          <w:left w:val="nil"/>
          <w:bottom w:val="nil"/>
          <w:right w:val="nil"/>
          <w:between w:val="nil"/>
        </w:pBdr>
        <w:spacing w:before="131" w:line="348" w:lineRule="auto"/>
        <w:ind w:right="770" w:firstLine="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Khi đặt mua, độc giả phải cung cấp các thông tin: tên sách, tác giả, năm xuất bản </w:t>
      </w:r>
    </w:p>
    <w:p w14:paraId="544C1F02" w14:textId="77777777" w:rsidR="00BA4935" w:rsidRDefault="00000000">
      <w:pPr>
        <w:widowControl w:val="0"/>
        <w:pBdr>
          <w:top w:val="nil"/>
          <w:left w:val="nil"/>
          <w:bottom w:val="nil"/>
          <w:right w:val="nil"/>
          <w:between w:val="nil"/>
        </w:pBdr>
        <w:spacing w:before="62" w:line="240" w:lineRule="auto"/>
        <w:ind w:left="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b) Đối với thủ thư: </w:t>
      </w:r>
    </w:p>
    <w:p w14:paraId="074E7209" w14:textId="77777777" w:rsidR="00BA4935" w:rsidRDefault="00000000">
      <w:pPr>
        <w:widowControl w:val="0"/>
        <w:pBdr>
          <w:top w:val="nil"/>
          <w:left w:val="nil"/>
          <w:bottom w:val="nil"/>
          <w:right w:val="nil"/>
          <w:between w:val="nil"/>
        </w:pBdr>
        <w:spacing w:before="148"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Thủ thư có thể thực hiện tất cả các thao tác như một độc giả, ngoài ra thủ thư phải</w:t>
      </w:r>
    </w:p>
    <w:p w14:paraId="677982BB" w14:textId="77777777" w:rsidR="00BA4935" w:rsidRDefault="00000000">
      <w:pPr>
        <w:widowControl w:val="0"/>
        <w:pBdr>
          <w:top w:val="nil"/>
          <w:left w:val="nil"/>
          <w:bottom w:val="nil"/>
          <w:right w:val="nil"/>
          <w:between w:val="nil"/>
        </w:pBdr>
        <w:spacing w:before="575"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1 / 5 </w:t>
      </w:r>
    </w:p>
    <w:p w14:paraId="3B993A5E" w14:textId="77777777" w:rsidR="00BA4935" w:rsidRDefault="00000000">
      <w:pPr>
        <w:widowControl w:val="0"/>
        <w:pBdr>
          <w:top w:val="nil"/>
          <w:left w:val="nil"/>
          <w:bottom w:val="nil"/>
          <w:right w:val="nil"/>
          <w:between w:val="nil"/>
        </w:pBdr>
        <w:spacing w:line="289" w:lineRule="auto"/>
        <w:ind w:left="3" w:right="-2"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có tài khoản trong hệ thống để thực hiện các chức năng quản lý, sau khi đăng nhập vào hệ  thống, thủ thư có thể: </w:t>
      </w:r>
    </w:p>
    <w:p w14:paraId="0060FA59" w14:textId="77777777" w:rsidR="00BA4935" w:rsidRDefault="00000000">
      <w:pPr>
        <w:widowControl w:val="0"/>
        <w:pBdr>
          <w:top w:val="nil"/>
          <w:left w:val="nil"/>
          <w:bottom w:val="nil"/>
          <w:right w:val="nil"/>
          <w:between w:val="nil"/>
        </w:pBdr>
        <w:spacing w:before="129" w:line="354" w:lineRule="auto"/>
        <w:ind w:left="3" w:right="505" w:firstLine="32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o Quản lý thông tin mượn sách, trả sách trong thư viện của các độc giả. • o Xem tình trạng của những tài liệu đang được mượn bởi độc giả nào, tình trạng mượn quá hạn, hoặc những thông tin khác liên quan đến một quyển sách cụ thể. • o Cập nhật danh mục </w:t>
      </w:r>
      <w:r>
        <w:rPr>
          <w:rFonts w:ascii="Times New Roman" w:eastAsia="Times New Roman" w:hAnsi="Times New Roman" w:cs="Times New Roman"/>
          <w:color w:val="000000"/>
          <w:sz w:val="25"/>
          <w:szCs w:val="25"/>
        </w:rPr>
        <w:lastRenderedPageBreak/>
        <w:t xml:space="preserve">sách, bao gồm sách trong thư viện và sách điện tử. • o Chấp nhận hoặc từ chối yêu cầu đặt mua. </w:t>
      </w:r>
    </w:p>
    <w:p w14:paraId="2370E5C6" w14:textId="77777777" w:rsidR="00BA4935" w:rsidRDefault="00000000">
      <w:pPr>
        <w:widowControl w:val="0"/>
        <w:pBdr>
          <w:top w:val="nil"/>
          <w:left w:val="nil"/>
          <w:bottom w:val="nil"/>
          <w:right w:val="nil"/>
          <w:between w:val="nil"/>
        </w:pBdr>
        <w:spacing w:before="25" w:line="240" w:lineRule="auto"/>
        <w:ind w:left="33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c) Hệ thống: </w:t>
      </w:r>
    </w:p>
    <w:p w14:paraId="3D2BB4AC" w14:textId="77777777" w:rsidR="00BA4935" w:rsidRDefault="00000000">
      <w:pPr>
        <w:widowControl w:val="0"/>
        <w:pBdr>
          <w:top w:val="nil"/>
          <w:left w:val="nil"/>
          <w:bottom w:val="nil"/>
          <w:right w:val="nil"/>
          <w:between w:val="nil"/>
        </w:pBdr>
        <w:spacing w:before="149" w:line="373" w:lineRule="auto"/>
        <w:ind w:left="3" w:right="571"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Hệ thống có chức năng gửi mail tự động đến các độc giả trước hạn trả sách 3 ngày, thông báo thời hạn trả sách. </w:t>
      </w:r>
    </w:p>
    <w:p w14:paraId="50BF073F" w14:textId="77777777" w:rsidR="00BA4935" w:rsidRDefault="00000000">
      <w:pPr>
        <w:widowControl w:val="0"/>
        <w:pBdr>
          <w:top w:val="nil"/>
          <w:left w:val="nil"/>
          <w:bottom w:val="nil"/>
          <w:right w:val="nil"/>
          <w:between w:val="nil"/>
        </w:pBdr>
        <w:spacing w:before="145"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 Giai đoạn phân tích (Analysis) </w:t>
      </w:r>
    </w:p>
    <w:p w14:paraId="4B85D0C8" w14:textId="77777777" w:rsidR="00BA4935" w:rsidRDefault="00000000">
      <w:pPr>
        <w:widowControl w:val="0"/>
        <w:pBdr>
          <w:top w:val="nil"/>
          <w:left w:val="nil"/>
          <w:bottom w:val="nil"/>
          <w:right w:val="nil"/>
          <w:between w:val="nil"/>
        </w:pBdr>
        <w:spacing w:before="107" w:line="372" w:lineRule="auto"/>
        <w:ind w:right="197" w:firstLine="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14:paraId="67A75AC7" w14:textId="77777777" w:rsidR="00BA4935" w:rsidRDefault="00000000">
      <w:pPr>
        <w:widowControl w:val="0"/>
        <w:pBdr>
          <w:top w:val="nil"/>
          <w:left w:val="nil"/>
          <w:bottom w:val="nil"/>
          <w:right w:val="nil"/>
          <w:between w:val="nil"/>
        </w:pBdr>
        <w:spacing w:before="144"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 Phân tích yêu cầu </w:t>
      </w:r>
    </w:p>
    <w:p w14:paraId="1A526122" w14:textId="77777777" w:rsidR="00BA4935" w:rsidRDefault="00000000">
      <w:pPr>
        <w:widowControl w:val="0"/>
        <w:pBdr>
          <w:top w:val="nil"/>
          <w:left w:val="nil"/>
          <w:bottom w:val="nil"/>
          <w:right w:val="nil"/>
          <w:between w:val="nil"/>
        </w:pBdr>
        <w:spacing w:before="218"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1.1.1. Xác định yêu cầu chức năng của hệ thống </w:t>
      </w:r>
    </w:p>
    <w:p w14:paraId="11A3E57F" w14:textId="77777777" w:rsidR="00F82074" w:rsidRPr="00F82074" w:rsidRDefault="00F82074" w:rsidP="00F82074">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Dựa vào phần mô tả bài toán, hệ thống cần đáp ứng các chức năng sau:</w:t>
      </w:r>
    </w:p>
    <w:p w14:paraId="57A7E305" w14:textId="77777777" w:rsidR="00F82074" w:rsidRPr="00F82074" w:rsidRDefault="00F82074" w:rsidP="00F82074">
      <w:pPr>
        <w:widowControl w:val="0"/>
        <w:numPr>
          <w:ilvl w:val="0"/>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b/>
          <w:bCs/>
          <w:color w:val="000000"/>
          <w:sz w:val="25"/>
          <w:szCs w:val="25"/>
        </w:rPr>
        <w:t>Đối với Độc giả:</w:t>
      </w:r>
    </w:p>
    <w:p w14:paraId="5EBD2542"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Tìm kiếm tài liệu thư viện theo các tiêu chí: loại sách, tên sách, chủ đề, tên tác giả, năm xuất bản. </w:t>
      </w:r>
    </w:p>
    <w:p w14:paraId="194B4B24"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Đọc trực tuyến các tài liệu là sách điện tử. </w:t>
      </w:r>
    </w:p>
    <w:p w14:paraId="788E68B6"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Tải sách điện tử về thiết bị cá nhân (yêu cầu cung cấp Mã thẻ thư viện). </w:t>
      </w:r>
    </w:p>
    <w:p w14:paraId="0A53F6A5"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Xem tình trạng và số lượng sách hiện còn trong thư viện. </w:t>
      </w:r>
    </w:p>
    <w:p w14:paraId="5229DA67"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Đăng ký mượn sách bản cứng (yêu cầu cung cấp Mã thẻ thư viện). </w:t>
      </w:r>
    </w:p>
    <w:p w14:paraId="2AAC7FAE"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Đăng ký tài khoản hệ thống (để phục vụ việc đặt mua). </w:t>
      </w:r>
    </w:p>
    <w:p w14:paraId="36AAFD05"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Đăng nhập vào tài khoản cá nhân. </w:t>
      </w:r>
    </w:p>
    <w:p w14:paraId="58B9753E"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Đặt mua các loại tài liệu điện tử bằng cách nhập tên sách, tác giả, năm xuất bản. </w:t>
      </w:r>
    </w:p>
    <w:p w14:paraId="5DD3AFDA" w14:textId="77777777" w:rsidR="00F82074" w:rsidRPr="00F82074" w:rsidRDefault="00F82074" w:rsidP="00F82074">
      <w:pPr>
        <w:widowControl w:val="0"/>
        <w:numPr>
          <w:ilvl w:val="0"/>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b/>
          <w:bCs/>
          <w:color w:val="000000"/>
          <w:sz w:val="25"/>
          <w:szCs w:val="25"/>
        </w:rPr>
        <w:t>Đối với Thủ thư:</w:t>
      </w:r>
    </w:p>
    <w:p w14:paraId="1D0E205B"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Thực hiện toàn bộ các chức năng cơ bản của một độc giả. </w:t>
      </w:r>
    </w:p>
    <w:p w14:paraId="41FBF496"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Đăng nhập vào hệ thống dưới quyền quản lý. </w:t>
      </w:r>
    </w:p>
    <w:p w14:paraId="79E2FACD"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Quản lý thông tin mượn sách và trả sách của các độc giả. </w:t>
      </w:r>
    </w:p>
    <w:p w14:paraId="13BC8249"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Xem tình trạng chi tiết của tài liệu (ai đang mượn, sách nào quá hạn, thông tin cụ thể của quyển sách). </w:t>
      </w:r>
    </w:p>
    <w:p w14:paraId="41DEEF14"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Cập nhật danh mục tài liệu bao gồm sách điện tử và sách trong thư viện. </w:t>
      </w:r>
    </w:p>
    <w:p w14:paraId="2086B3D3" w14:textId="77777777" w:rsidR="00F82074" w:rsidRP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Phê duyệt (chấp nhận hoặc từ chối) các yêu cầu đặt mua tài liệu từ độc giả. </w:t>
      </w:r>
    </w:p>
    <w:p w14:paraId="051CEBD7" w14:textId="77777777" w:rsidR="00F82074" w:rsidRPr="00F82074" w:rsidRDefault="00F82074" w:rsidP="00F82074">
      <w:pPr>
        <w:widowControl w:val="0"/>
        <w:pBdr>
          <w:top w:val="nil"/>
          <w:left w:val="nil"/>
          <w:bottom w:val="nil"/>
          <w:right w:val="nil"/>
          <w:between w:val="nil"/>
        </w:pBdr>
        <w:spacing w:before="147" w:line="240" w:lineRule="auto"/>
        <w:ind w:left="720"/>
        <w:rPr>
          <w:rFonts w:ascii="Times New Roman" w:eastAsia="Times New Roman" w:hAnsi="Times New Roman" w:cs="Times New Roman"/>
          <w:color w:val="000000"/>
          <w:sz w:val="25"/>
          <w:szCs w:val="25"/>
        </w:rPr>
      </w:pPr>
    </w:p>
    <w:p w14:paraId="6AAD6C28" w14:textId="37710015" w:rsidR="00F82074" w:rsidRPr="00F82074" w:rsidRDefault="00F82074" w:rsidP="00F82074">
      <w:pPr>
        <w:widowControl w:val="0"/>
        <w:numPr>
          <w:ilvl w:val="0"/>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b/>
          <w:bCs/>
          <w:color w:val="000000"/>
          <w:sz w:val="25"/>
          <w:szCs w:val="25"/>
        </w:rPr>
        <w:t>Đối với Hệ thống:</w:t>
      </w:r>
    </w:p>
    <w:p w14:paraId="760967B6" w14:textId="116B9A5C" w:rsidR="00F82074" w:rsidRPr="008421F9" w:rsidRDefault="00F82074" w:rsidP="008421F9">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Tự động gửi email thông báo nhắc nhở thời hạn trả sách cho độc giả trước 3 ngày. </w:t>
      </w:r>
    </w:p>
    <w:p w14:paraId="743AC58B" w14:textId="41D4682E" w:rsidR="00F82074" w:rsidRDefault="00F82074"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Hệ thống cho phép thủ thư tạo báo cáo, thống kê</w:t>
      </w:r>
      <w:r w:rsidR="008421F9">
        <w:rPr>
          <w:rFonts w:ascii="Times New Roman" w:eastAsia="Times New Roman" w:hAnsi="Times New Roman" w:cs="Times New Roman"/>
          <w:color w:val="000000"/>
          <w:sz w:val="25"/>
          <w:szCs w:val="25"/>
        </w:rPr>
        <w:t xml:space="preserve"> về tình hình mượn sách</w:t>
      </w:r>
    </w:p>
    <w:p w14:paraId="768012DE" w14:textId="6BBF42CE" w:rsidR="008421F9" w:rsidRDefault="008421F9"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Hệ thống cho phép thủ thư chấp nhận hoặc từ chối các yêu cầu của độc giả.</w:t>
      </w:r>
    </w:p>
    <w:p w14:paraId="03291DFE" w14:textId="7C9F6DF7" w:rsidR="008421F9" w:rsidRPr="00F82074" w:rsidRDefault="008421F9" w:rsidP="00F82074">
      <w:pPr>
        <w:widowControl w:val="0"/>
        <w:numPr>
          <w:ilvl w:val="1"/>
          <w:numId w:val="1"/>
        </w:numPr>
        <w:pBdr>
          <w:top w:val="nil"/>
          <w:left w:val="nil"/>
          <w:bottom w:val="nil"/>
          <w:right w:val="nil"/>
          <w:between w:val="nil"/>
        </w:pBdr>
        <w:spacing w:before="147" w:line="240" w:lineRule="auto"/>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Hệ thống cho phép thủ thư</w:t>
      </w:r>
    </w:p>
    <w:p w14:paraId="73291E77" w14:textId="77777777" w:rsidR="00F82074" w:rsidRPr="00F82074" w:rsidRDefault="00F82074">
      <w:pPr>
        <w:widowControl w:val="0"/>
        <w:pBdr>
          <w:top w:val="nil"/>
          <w:left w:val="nil"/>
          <w:bottom w:val="nil"/>
          <w:right w:val="nil"/>
          <w:between w:val="nil"/>
        </w:pBdr>
        <w:spacing w:before="147" w:line="240" w:lineRule="auto"/>
        <w:ind w:left="17"/>
        <w:rPr>
          <w:rFonts w:ascii="Times New Roman" w:eastAsia="Times New Roman" w:hAnsi="Times New Roman" w:cs="Times New Roman"/>
          <w:color w:val="000000"/>
          <w:sz w:val="25"/>
          <w:szCs w:val="25"/>
        </w:rPr>
      </w:pPr>
    </w:p>
    <w:p w14:paraId="705E1B31" w14:textId="4E717F2F" w:rsidR="00BA4935" w:rsidRDefault="00000000">
      <w:pPr>
        <w:widowControl w:val="0"/>
        <w:pBdr>
          <w:top w:val="nil"/>
          <w:left w:val="nil"/>
          <w:bottom w:val="nil"/>
          <w:right w:val="nil"/>
          <w:between w:val="nil"/>
        </w:pBdr>
        <w:spacing w:before="147"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1.1.2. Xây dựng bảng thuật ngữ của hệ thống </w:t>
      </w:r>
    </w:p>
    <w:p w14:paraId="65462A5F" w14:textId="77777777" w:rsidR="00BA4935" w:rsidRDefault="00000000">
      <w:pPr>
        <w:widowControl w:val="0"/>
        <w:pBdr>
          <w:top w:val="nil"/>
          <w:left w:val="nil"/>
          <w:bottom w:val="nil"/>
          <w:right w:val="nil"/>
          <w:between w:val="nil"/>
        </w:pBdr>
        <w:spacing w:before="107"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Ví dụ thuật ngữ : « Độc giả »: bao gồm giảng viên, các cán bộ nhân viên và sinh </w:t>
      </w:r>
    </w:p>
    <w:p w14:paraId="25D486BE" w14:textId="41905226" w:rsidR="00BA4935" w:rsidRPr="00EC013A" w:rsidRDefault="00000000" w:rsidP="00F82074">
      <w:pPr>
        <w:widowControl w:val="0"/>
        <w:pBdr>
          <w:top w:val="nil"/>
          <w:left w:val="nil"/>
          <w:bottom w:val="nil"/>
          <w:right w:val="nil"/>
          <w:between w:val="nil"/>
        </w:pBdr>
        <w:spacing w:before="179" w:line="288" w:lineRule="auto"/>
        <w:ind w:left="18" w:right="-5" w:hanging="1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viên của trường.  </w:t>
      </w:r>
    </w:p>
    <w:p w14:paraId="31AB9170" w14:textId="497428BE" w:rsidR="00F82074" w:rsidRPr="00F82074" w:rsidRDefault="00F82074" w:rsidP="00F82074">
      <w:pPr>
        <w:widowControl w:val="0"/>
        <w:pBdr>
          <w:top w:val="nil"/>
          <w:left w:val="nil"/>
          <w:bottom w:val="nil"/>
          <w:right w:val="nil"/>
          <w:between w:val="nil"/>
        </w:pBdr>
        <w:spacing w:before="179" w:line="288" w:lineRule="auto"/>
        <w:ind w:left="18" w:right="-5" w:hanging="16"/>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  </w:t>
      </w:r>
      <w:r w:rsidRPr="00F82074">
        <w:rPr>
          <w:rFonts w:ascii="Times New Roman" w:eastAsia="Times New Roman" w:hAnsi="Times New Roman" w:cs="Times New Roman"/>
          <w:b/>
          <w:bCs/>
          <w:color w:val="000000"/>
          <w:sz w:val="25"/>
          <w:szCs w:val="25"/>
        </w:rPr>
        <w:t>Độc giả:</w:t>
      </w:r>
      <w:r w:rsidRPr="00F82074">
        <w:rPr>
          <w:rFonts w:ascii="Times New Roman" w:eastAsia="Times New Roman" w:hAnsi="Times New Roman" w:cs="Times New Roman"/>
          <w:color w:val="000000"/>
          <w:sz w:val="25"/>
          <w:szCs w:val="25"/>
        </w:rPr>
        <w:t xml:space="preserve"> Bao gồm giảng viên, các cán bộ nhân viên và sinh viên của trường có nhu cầu học tập, tra cứu. </w:t>
      </w:r>
    </w:p>
    <w:p w14:paraId="1DF7390D" w14:textId="084BE7E7" w:rsidR="00F82074" w:rsidRPr="00F82074" w:rsidRDefault="00F82074" w:rsidP="00F82074">
      <w:pPr>
        <w:widowControl w:val="0"/>
        <w:pBdr>
          <w:top w:val="nil"/>
          <w:left w:val="nil"/>
          <w:bottom w:val="nil"/>
          <w:right w:val="nil"/>
          <w:between w:val="nil"/>
        </w:pBdr>
        <w:spacing w:before="179" w:line="288" w:lineRule="auto"/>
        <w:ind w:left="18" w:right="-5" w:hanging="16"/>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  </w:t>
      </w:r>
      <w:r w:rsidRPr="00F82074">
        <w:rPr>
          <w:rFonts w:ascii="Times New Roman" w:eastAsia="Times New Roman" w:hAnsi="Times New Roman" w:cs="Times New Roman"/>
          <w:b/>
          <w:bCs/>
          <w:color w:val="000000"/>
          <w:sz w:val="25"/>
          <w:szCs w:val="25"/>
        </w:rPr>
        <w:t>Thủ thư:</w:t>
      </w:r>
      <w:r w:rsidRPr="00F82074">
        <w:rPr>
          <w:rFonts w:ascii="Times New Roman" w:eastAsia="Times New Roman" w:hAnsi="Times New Roman" w:cs="Times New Roman"/>
          <w:color w:val="000000"/>
          <w:sz w:val="25"/>
          <w:szCs w:val="25"/>
        </w:rPr>
        <w:t xml:space="preserve"> Người quản lý hệ thống, chịu trách nhiệm theo dõi mượn/trả sách, cập nhật danh mục và duyệt yêu cầu mua sách. </w:t>
      </w:r>
    </w:p>
    <w:p w14:paraId="30546684" w14:textId="630C4B74" w:rsidR="00F82074" w:rsidRPr="00F82074" w:rsidRDefault="00F82074" w:rsidP="00F82074">
      <w:pPr>
        <w:widowControl w:val="0"/>
        <w:pBdr>
          <w:top w:val="nil"/>
          <w:left w:val="nil"/>
          <w:bottom w:val="nil"/>
          <w:right w:val="nil"/>
          <w:between w:val="nil"/>
        </w:pBdr>
        <w:spacing w:before="179" w:line="288" w:lineRule="auto"/>
        <w:ind w:left="18" w:right="-5" w:hanging="16"/>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  </w:t>
      </w:r>
      <w:r w:rsidRPr="00F82074">
        <w:rPr>
          <w:rFonts w:ascii="Times New Roman" w:eastAsia="Times New Roman" w:hAnsi="Times New Roman" w:cs="Times New Roman"/>
          <w:b/>
          <w:bCs/>
          <w:color w:val="000000"/>
          <w:sz w:val="25"/>
          <w:szCs w:val="25"/>
        </w:rPr>
        <w:t>Thẻ thư viện:</w:t>
      </w:r>
      <w:r w:rsidRPr="00F82074">
        <w:rPr>
          <w:rFonts w:ascii="Times New Roman" w:eastAsia="Times New Roman" w:hAnsi="Times New Roman" w:cs="Times New Roman"/>
          <w:color w:val="000000"/>
          <w:sz w:val="25"/>
          <w:szCs w:val="25"/>
        </w:rPr>
        <w:t xml:space="preserve"> Mã định danh bắt buộc để độc giả và thủ thư có thể sử dụng các tài nguyên thư viện (như tải sách điện tử, đăng ký mượn sách). </w:t>
      </w:r>
    </w:p>
    <w:p w14:paraId="30ED91AC" w14:textId="69B7865E" w:rsidR="00F82074" w:rsidRPr="00F82074" w:rsidRDefault="00F82074" w:rsidP="00F82074">
      <w:pPr>
        <w:widowControl w:val="0"/>
        <w:pBdr>
          <w:top w:val="nil"/>
          <w:left w:val="nil"/>
          <w:bottom w:val="nil"/>
          <w:right w:val="nil"/>
          <w:between w:val="nil"/>
        </w:pBdr>
        <w:spacing w:before="179" w:line="288" w:lineRule="auto"/>
        <w:ind w:left="18" w:right="-5" w:hanging="16"/>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  </w:t>
      </w:r>
      <w:r w:rsidRPr="00F82074">
        <w:rPr>
          <w:rFonts w:ascii="Times New Roman" w:eastAsia="Times New Roman" w:hAnsi="Times New Roman" w:cs="Times New Roman"/>
          <w:b/>
          <w:bCs/>
          <w:color w:val="000000"/>
          <w:sz w:val="25"/>
          <w:szCs w:val="25"/>
        </w:rPr>
        <w:t>Sách điện tử:</w:t>
      </w:r>
      <w:r w:rsidRPr="00F82074">
        <w:rPr>
          <w:rFonts w:ascii="Times New Roman" w:eastAsia="Times New Roman" w:hAnsi="Times New Roman" w:cs="Times New Roman"/>
          <w:color w:val="000000"/>
          <w:sz w:val="25"/>
          <w:szCs w:val="25"/>
        </w:rPr>
        <w:t xml:space="preserve"> Loại tài liệu mà độc giả có thể đọc trực tiếp trên hệ thống hoặc tải về. </w:t>
      </w:r>
    </w:p>
    <w:p w14:paraId="24FA4469" w14:textId="40AAAD33" w:rsidR="00F82074" w:rsidRPr="00F82074" w:rsidRDefault="00F82074" w:rsidP="00F82074">
      <w:pPr>
        <w:widowControl w:val="0"/>
        <w:pBdr>
          <w:top w:val="nil"/>
          <w:left w:val="nil"/>
          <w:bottom w:val="nil"/>
          <w:right w:val="nil"/>
          <w:between w:val="nil"/>
        </w:pBdr>
        <w:spacing w:before="179" w:line="288" w:lineRule="auto"/>
        <w:ind w:left="18" w:right="-5" w:hanging="16"/>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  </w:t>
      </w:r>
      <w:r w:rsidRPr="00F82074">
        <w:rPr>
          <w:rFonts w:ascii="Times New Roman" w:eastAsia="Times New Roman" w:hAnsi="Times New Roman" w:cs="Times New Roman"/>
          <w:b/>
          <w:bCs/>
          <w:color w:val="000000"/>
          <w:sz w:val="25"/>
          <w:szCs w:val="25"/>
        </w:rPr>
        <w:t>Sách trong thư viện (Sách bản in):</w:t>
      </w:r>
      <w:r w:rsidRPr="00F82074">
        <w:rPr>
          <w:rFonts w:ascii="Times New Roman" w:eastAsia="Times New Roman" w:hAnsi="Times New Roman" w:cs="Times New Roman"/>
          <w:color w:val="000000"/>
          <w:sz w:val="25"/>
          <w:szCs w:val="25"/>
        </w:rPr>
        <w:t xml:space="preserve"> Tài liệu vật lý, độc giả cần xem tình trạng số lượng tồn để đăng ký mượn. </w:t>
      </w:r>
    </w:p>
    <w:p w14:paraId="301F2A37" w14:textId="6EC34A54" w:rsidR="00F82074" w:rsidRPr="00F82074" w:rsidRDefault="00F82074" w:rsidP="00F82074">
      <w:pPr>
        <w:widowControl w:val="0"/>
        <w:pBdr>
          <w:top w:val="nil"/>
          <w:left w:val="nil"/>
          <w:bottom w:val="nil"/>
          <w:right w:val="nil"/>
          <w:between w:val="nil"/>
        </w:pBdr>
        <w:spacing w:before="179" w:line="288" w:lineRule="auto"/>
        <w:ind w:left="18" w:right="-5" w:hanging="16"/>
        <w:rPr>
          <w:rFonts w:ascii="Times New Roman" w:eastAsia="Times New Roman" w:hAnsi="Times New Roman" w:cs="Times New Roman"/>
          <w:color w:val="000000"/>
          <w:sz w:val="25"/>
          <w:szCs w:val="25"/>
        </w:rPr>
      </w:pPr>
      <w:r w:rsidRPr="00F82074">
        <w:rPr>
          <w:rFonts w:ascii="Times New Roman" w:eastAsia="Times New Roman" w:hAnsi="Times New Roman" w:cs="Times New Roman"/>
          <w:color w:val="000000"/>
          <w:sz w:val="25"/>
          <w:szCs w:val="25"/>
        </w:rPr>
        <w:t xml:space="preserve">  </w:t>
      </w:r>
      <w:r w:rsidRPr="00F82074">
        <w:rPr>
          <w:rFonts w:ascii="Times New Roman" w:eastAsia="Times New Roman" w:hAnsi="Times New Roman" w:cs="Times New Roman"/>
          <w:b/>
          <w:bCs/>
          <w:color w:val="000000"/>
          <w:sz w:val="25"/>
          <w:szCs w:val="25"/>
        </w:rPr>
        <w:t>Mạng nội bộ intranet:</w:t>
      </w:r>
      <w:r w:rsidRPr="00F82074">
        <w:rPr>
          <w:rFonts w:ascii="Times New Roman" w:eastAsia="Times New Roman" w:hAnsi="Times New Roman" w:cs="Times New Roman"/>
          <w:color w:val="000000"/>
          <w:sz w:val="25"/>
          <w:szCs w:val="25"/>
        </w:rPr>
        <w:t xml:space="preserve"> Hệ thống mạng cục bộ trong phạm vi trường học, là nơi triển khai và truy cập hệ thống thư viện. </w:t>
      </w:r>
    </w:p>
    <w:p w14:paraId="6721E3D1" w14:textId="77777777" w:rsidR="00F82074" w:rsidRPr="00F82074" w:rsidRDefault="00F82074" w:rsidP="00F82074">
      <w:pPr>
        <w:widowControl w:val="0"/>
        <w:pBdr>
          <w:top w:val="nil"/>
          <w:left w:val="nil"/>
          <w:bottom w:val="nil"/>
          <w:right w:val="nil"/>
          <w:between w:val="nil"/>
        </w:pBdr>
        <w:spacing w:before="179" w:line="288" w:lineRule="auto"/>
        <w:ind w:left="18" w:right="-5" w:hanging="16"/>
        <w:rPr>
          <w:rFonts w:ascii="Times New Roman" w:eastAsia="Times New Roman" w:hAnsi="Times New Roman" w:cs="Times New Roman"/>
          <w:color w:val="000000"/>
          <w:sz w:val="25"/>
          <w:szCs w:val="25"/>
        </w:rPr>
      </w:pPr>
    </w:p>
    <w:p w14:paraId="6541DFBE" w14:textId="77777777" w:rsidR="00BA4935" w:rsidRDefault="00000000">
      <w:pPr>
        <w:widowControl w:val="0"/>
        <w:pBdr>
          <w:top w:val="nil"/>
          <w:left w:val="nil"/>
          <w:bottom w:val="nil"/>
          <w:right w:val="nil"/>
          <w:between w:val="nil"/>
        </w:pBdr>
        <w:spacing w:before="559"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2 / 5 </w:t>
      </w:r>
    </w:p>
    <w:p w14:paraId="2B31691F" w14:textId="77777777" w:rsidR="00BA4935" w:rsidRDefault="00000000">
      <w:pPr>
        <w:widowControl w:val="0"/>
        <w:pBdr>
          <w:top w:val="nil"/>
          <w:left w:val="nil"/>
          <w:bottom w:val="nil"/>
          <w:right w:val="nil"/>
          <w:between w:val="nil"/>
        </w:pBdr>
        <w:spacing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1.1.3. Mô hình hóa yêu cầu chức năng sử dụng use case model </w:t>
      </w:r>
    </w:p>
    <w:p w14:paraId="219A8FB9" w14:textId="77777777" w:rsidR="00BA4935" w:rsidRDefault="00000000">
      <w:pPr>
        <w:widowControl w:val="0"/>
        <w:pBdr>
          <w:top w:val="nil"/>
          <w:left w:val="nil"/>
          <w:bottom w:val="nil"/>
          <w:right w:val="nil"/>
          <w:between w:val="nil"/>
        </w:pBdr>
        <w:spacing w:before="108" w:line="240" w:lineRule="auto"/>
        <w:ind w:left="5"/>
        <w:rPr>
          <w:rFonts w:asciiTheme="majorHAnsi" w:eastAsia="Times New Roman" w:hAnsiTheme="majorHAnsi" w:cstheme="majorHAnsi"/>
          <w:color w:val="000000"/>
          <w:sz w:val="26"/>
          <w:szCs w:val="26"/>
        </w:rPr>
      </w:pPr>
      <w:r w:rsidRPr="008421F9">
        <w:rPr>
          <w:rFonts w:asciiTheme="majorHAnsi" w:eastAsia="Times New Roman" w:hAnsiTheme="majorHAnsi" w:cstheme="majorHAnsi"/>
          <w:color w:val="000000"/>
          <w:sz w:val="26"/>
          <w:szCs w:val="26"/>
        </w:rPr>
        <w:t xml:space="preserve">− Xác định các Actor  </w:t>
      </w:r>
    </w:p>
    <w:p w14:paraId="68DA2007" w14:textId="77777777" w:rsidR="00F13D30" w:rsidRPr="008421F9" w:rsidRDefault="00F13D30" w:rsidP="00F13D30">
      <w:pPr>
        <w:widowControl w:val="0"/>
        <w:pBdr>
          <w:top w:val="nil"/>
          <w:left w:val="nil"/>
          <w:bottom w:val="nil"/>
          <w:right w:val="nil"/>
          <w:between w:val="nil"/>
        </w:pBdr>
        <w:spacing w:before="108" w:line="240" w:lineRule="auto"/>
        <w:rPr>
          <w:rFonts w:asciiTheme="majorHAnsi" w:eastAsia="Times New Roman" w:hAnsiTheme="majorHAnsi" w:cstheme="majorHAnsi"/>
          <w:color w:val="000000"/>
          <w:sz w:val="26"/>
          <w:szCs w:val="26"/>
        </w:rPr>
      </w:pPr>
    </w:p>
    <w:p w14:paraId="0671D7D3" w14:textId="55C555CE" w:rsidR="008421F9" w:rsidRDefault="008421F9">
      <w:pPr>
        <w:widowControl w:val="0"/>
        <w:pBdr>
          <w:top w:val="nil"/>
          <w:left w:val="nil"/>
          <w:bottom w:val="nil"/>
          <w:right w:val="nil"/>
          <w:between w:val="nil"/>
        </w:pBdr>
        <w:spacing w:before="108" w:line="240" w:lineRule="auto"/>
        <w:ind w:left="5"/>
        <w:rPr>
          <w:rFonts w:asciiTheme="majorHAnsi" w:hAnsiTheme="majorHAnsi" w:cstheme="majorHAnsi"/>
          <w:sz w:val="26"/>
          <w:szCs w:val="26"/>
        </w:rPr>
      </w:pPr>
      <w:r w:rsidRPr="008421F9">
        <w:rPr>
          <w:rFonts w:asciiTheme="majorHAnsi" w:eastAsia="Times New Roman" w:hAnsiTheme="majorHAnsi" w:cstheme="majorHAnsi"/>
          <w:color w:val="000000"/>
          <w:sz w:val="26"/>
          <w:szCs w:val="26"/>
        </w:rPr>
        <w:t xml:space="preserve">Độc giả : </w:t>
      </w:r>
      <w:r w:rsidRPr="008421F9">
        <w:rPr>
          <w:rFonts w:asciiTheme="majorHAnsi" w:hAnsiTheme="majorHAnsi" w:cstheme="majorHAnsi"/>
          <w:sz w:val="26"/>
          <w:szCs w:val="26"/>
        </w:rPr>
        <w:t>Gồm giảng viên, cán bộ nhân viên và sinh viên của trường. Có thể tìm kiếm, đọc/tải tài liệu điện tử, đăng ký mượn sách, đăng ký tài khoản, đăng nhập và đặt mua tài liệu.</w:t>
      </w:r>
    </w:p>
    <w:p w14:paraId="2EC00B3F" w14:textId="77777777" w:rsidR="008421F9" w:rsidRPr="008421F9" w:rsidRDefault="008421F9">
      <w:pPr>
        <w:widowControl w:val="0"/>
        <w:pBdr>
          <w:top w:val="nil"/>
          <w:left w:val="nil"/>
          <w:bottom w:val="nil"/>
          <w:right w:val="nil"/>
          <w:between w:val="nil"/>
        </w:pBdr>
        <w:spacing w:before="108" w:line="240" w:lineRule="auto"/>
        <w:ind w:left="5"/>
        <w:rPr>
          <w:rFonts w:asciiTheme="majorHAnsi" w:eastAsia="Times New Roman" w:hAnsiTheme="majorHAnsi" w:cstheme="majorHAnsi"/>
          <w:color w:val="000000"/>
          <w:sz w:val="26"/>
          <w:szCs w:val="26"/>
        </w:rPr>
      </w:pPr>
    </w:p>
    <w:p w14:paraId="0F87395D" w14:textId="51B06346" w:rsidR="008421F9" w:rsidRPr="008421F9" w:rsidRDefault="008421F9" w:rsidP="008421F9">
      <w:pPr>
        <w:rPr>
          <w:rFonts w:asciiTheme="majorHAnsi" w:hAnsiTheme="majorHAnsi" w:cstheme="majorHAnsi"/>
          <w:sz w:val="26"/>
          <w:szCs w:val="26"/>
        </w:rPr>
      </w:pPr>
      <w:r w:rsidRPr="008421F9">
        <w:rPr>
          <w:rFonts w:asciiTheme="majorHAnsi" w:eastAsia="Times New Roman" w:hAnsiTheme="majorHAnsi" w:cstheme="majorHAnsi"/>
          <w:color w:val="000000"/>
          <w:sz w:val="26"/>
          <w:szCs w:val="26"/>
        </w:rPr>
        <w:t>Thủ thư :</w:t>
      </w:r>
      <w:r w:rsidRPr="008421F9">
        <w:rPr>
          <w:rFonts w:asciiTheme="majorHAnsi" w:hAnsiTheme="majorHAnsi" w:cstheme="majorHAnsi"/>
          <w:sz w:val="26"/>
          <w:szCs w:val="26"/>
        </w:rPr>
        <w:t xml:space="preserve"> Là chuyên biệt hóa (specialization) của Độc giả: thực hiện được tất cả use case của độc giả, đồng thời có thêm các chức năng quản lý (mượn trả, danh mục sách, xử lý yêu cầu đặt mua, báo cáo thống kê).</w:t>
      </w:r>
    </w:p>
    <w:p w14:paraId="1AEB4B65" w14:textId="3B7322EB" w:rsidR="008421F9" w:rsidRPr="008421F9" w:rsidRDefault="008421F9">
      <w:pPr>
        <w:widowControl w:val="0"/>
        <w:pBdr>
          <w:top w:val="nil"/>
          <w:left w:val="nil"/>
          <w:bottom w:val="nil"/>
          <w:right w:val="nil"/>
          <w:between w:val="nil"/>
        </w:pBdr>
        <w:spacing w:before="108" w:line="240" w:lineRule="auto"/>
        <w:ind w:left="5"/>
        <w:rPr>
          <w:rFonts w:asciiTheme="majorHAnsi" w:eastAsia="Times New Roman" w:hAnsiTheme="majorHAnsi" w:cstheme="majorHAnsi"/>
          <w:color w:val="000000"/>
          <w:sz w:val="26"/>
          <w:szCs w:val="26"/>
        </w:rPr>
      </w:pPr>
    </w:p>
    <w:p w14:paraId="41968128" w14:textId="7B9E5AB6" w:rsidR="008421F9" w:rsidRPr="008421F9" w:rsidRDefault="008421F9">
      <w:pPr>
        <w:widowControl w:val="0"/>
        <w:pBdr>
          <w:top w:val="nil"/>
          <w:left w:val="nil"/>
          <w:bottom w:val="nil"/>
          <w:right w:val="nil"/>
          <w:between w:val="nil"/>
        </w:pBdr>
        <w:spacing w:before="108" w:line="240" w:lineRule="auto"/>
        <w:ind w:left="5"/>
        <w:rPr>
          <w:rFonts w:asciiTheme="majorHAnsi" w:eastAsia="Times New Roman" w:hAnsiTheme="majorHAnsi" w:cstheme="majorHAnsi"/>
          <w:color w:val="000000"/>
          <w:sz w:val="26"/>
          <w:szCs w:val="26"/>
        </w:rPr>
      </w:pPr>
      <w:r w:rsidRPr="008421F9">
        <w:rPr>
          <w:rFonts w:asciiTheme="majorHAnsi" w:eastAsia="Times New Roman" w:hAnsiTheme="majorHAnsi" w:cstheme="majorHAnsi"/>
          <w:color w:val="000000"/>
          <w:sz w:val="26"/>
          <w:szCs w:val="26"/>
        </w:rPr>
        <w:t>Time :</w:t>
      </w:r>
      <w:r w:rsidRPr="008421F9">
        <w:rPr>
          <w:rFonts w:asciiTheme="majorHAnsi" w:hAnsiTheme="majorHAnsi" w:cstheme="majorHAnsi"/>
          <w:sz w:val="26"/>
          <w:szCs w:val="26"/>
        </w:rPr>
        <w:t xml:space="preserve"> Actor phụ, đại diện cho bộ định thời (scheduler) của hệ thống, kích hoạt tự động use case "Gửi email nhắc nhở hạn trả sách" theo chu kỳ hằng ngày.</w:t>
      </w:r>
    </w:p>
    <w:p w14:paraId="41886E4B" w14:textId="0B4AA627" w:rsidR="00BA4935" w:rsidRDefault="00000000">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Xác định các use case và đặt ID cho từng use case  </w:t>
      </w:r>
    </w:p>
    <w:tbl>
      <w:tblPr>
        <w:tblStyle w:val="TableGrid"/>
        <w:tblW w:w="0" w:type="auto"/>
        <w:tblInd w:w="5" w:type="dxa"/>
        <w:tblLook w:val="04A0" w:firstRow="1" w:lastRow="0" w:firstColumn="1" w:lastColumn="0" w:noHBand="0" w:noVBand="1"/>
      </w:tblPr>
      <w:tblGrid>
        <w:gridCol w:w="3133"/>
        <w:gridCol w:w="3133"/>
        <w:gridCol w:w="3133"/>
      </w:tblGrid>
      <w:tr w:rsidR="00F13D30" w14:paraId="4BE52F47" w14:textId="77777777" w:rsidTr="00F13D30">
        <w:tc>
          <w:tcPr>
            <w:tcW w:w="3133" w:type="dxa"/>
          </w:tcPr>
          <w:p w14:paraId="42375EEB" w14:textId="6DF955E0"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ID</w:t>
            </w:r>
          </w:p>
        </w:tc>
        <w:tc>
          <w:tcPr>
            <w:tcW w:w="3133" w:type="dxa"/>
          </w:tcPr>
          <w:p w14:paraId="61414598" w14:textId="203ED49D"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Tên UseCase</w:t>
            </w:r>
          </w:p>
        </w:tc>
        <w:tc>
          <w:tcPr>
            <w:tcW w:w="3133" w:type="dxa"/>
          </w:tcPr>
          <w:p w14:paraId="2017CB76" w14:textId="1C940E8D"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Actor</w:t>
            </w:r>
          </w:p>
        </w:tc>
      </w:tr>
      <w:tr w:rsidR="00F13D30" w14:paraId="2EAB6A2D" w14:textId="77777777" w:rsidTr="00F13D30">
        <w:tc>
          <w:tcPr>
            <w:tcW w:w="3133" w:type="dxa"/>
          </w:tcPr>
          <w:p w14:paraId="3253A696" w14:textId="358711E5"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UC01</w:t>
            </w:r>
          </w:p>
        </w:tc>
        <w:tc>
          <w:tcPr>
            <w:tcW w:w="3133" w:type="dxa"/>
          </w:tcPr>
          <w:p w14:paraId="4E2AA2A1" w14:textId="468F37FB"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Tìm kiếm tài liệu</w:t>
            </w:r>
          </w:p>
        </w:tc>
        <w:tc>
          <w:tcPr>
            <w:tcW w:w="3133" w:type="dxa"/>
          </w:tcPr>
          <w:p w14:paraId="54ADE808" w14:textId="1E950D05"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Độc giả, thủ thư</w:t>
            </w:r>
          </w:p>
        </w:tc>
      </w:tr>
      <w:tr w:rsidR="00F13D30" w14:paraId="705DFEAA" w14:textId="77777777" w:rsidTr="00F13D30">
        <w:tc>
          <w:tcPr>
            <w:tcW w:w="3133" w:type="dxa"/>
          </w:tcPr>
          <w:p w14:paraId="01151013" w14:textId="68937E58"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UC02</w:t>
            </w:r>
          </w:p>
        </w:tc>
        <w:tc>
          <w:tcPr>
            <w:tcW w:w="3133" w:type="dxa"/>
          </w:tcPr>
          <w:p w14:paraId="20166692" w14:textId="746FDB6F"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Đọc tài liệu trực tuyến</w:t>
            </w:r>
          </w:p>
        </w:tc>
        <w:tc>
          <w:tcPr>
            <w:tcW w:w="3133" w:type="dxa"/>
          </w:tcPr>
          <w:p w14:paraId="1669B553" w14:textId="7F84E519"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Độc giả</w:t>
            </w:r>
          </w:p>
        </w:tc>
      </w:tr>
      <w:tr w:rsidR="00F13D30" w14:paraId="57104ACF" w14:textId="77777777" w:rsidTr="00F13D30">
        <w:tc>
          <w:tcPr>
            <w:tcW w:w="3133" w:type="dxa"/>
          </w:tcPr>
          <w:p w14:paraId="60FFA938" w14:textId="531C0461"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UC03</w:t>
            </w:r>
          </w:p>
        </w:tc>
        <w:tc>
          <w:tcPr>
            <w:tcW w:w="3133" w:type="dxa"/>
          </w:tcPr>
          <w:p w14:paraId="4B0BA954" w14:textId="276A2B04"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Tài liệu điện tử</w:t>
            </w:r>
          </w:p>
        </w:tc>
        <w:tc>
          <w:tcPr>
            <w:tcW w:w="3133" w:type="dxa"/>
          </w:tcPr>
          <w:p w14:paraId="196BC925" w14:textId="28449DFA"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Độc giả</w:t>
            </w:r>
          </w:p>
        </w:tc>
      </w:tr>
      <w:tr w:rsidR="00F13D30" w14:paraId="1C9CB481" w14:textId="77777777" w:rsidTr="00F13D30">
        <w:tc>
          <w:tcPr>
            <w:tcW w:w="3133" w:type="dxa"/>
          </w:tcPr>
          <w:p w14:paraId="2712D426" w14:textId="1B7D5DCD"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UC04</w:t>
            </w:r>
          </w:p>
        </w:tc>
        <w:tc>
          <w:tcPr>
            <w:tcW w:w="3133" w:type="dxa"/>
          </w:tcPr>
          <w:p w14:paraId="18616D54" w14:textId="1D777691"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Đki mượn sách</w:t>
            </w:r>
          </w:p>
        </w:tc>
        <w:tc>
          <w:tcPr>
            <w:tcW w:w="3133" w:type="dxa"/>
          </w:tcPr>
          <w:p w14:paraId="6CABF9D8" w14:textId="0DBF7CE5"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Độc giả</w:t>
            </w:r>
          </w:p>
        </w:tc>
      </w:tr>
      <w:tr w:rsidR="00F13D30" w14:paraId="3EF5A8D2" w14:textId="77777777" w:rsidTr="00F13D30">
        <w:tc>
          <w:tcPr>
            <w:tcW w:w="3133" w:type="dxa"/>
          </w:tcPr>
          <w:p w14:paraId="42C57508" w14:textId="2E820236"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UC05</w:t>
            </w:r>
          </w:p>
        </w:tc>
        <w:tc>
          <w:tcPr>
            <w:tcW w:w="3133" w:type="dxa"/>
          </w:tcPr>
          <w:p w14:paraId="2C278847" w14:textId="1E7221E3"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Đki tài khoản</w:t>
            </w:r>
          </w:p>
        </w:tc>
        <w:tc>
          <w:tcPr>
            <w:tcW w:w="3133" w:type="dxa"/>
          </w:tcPr>
          <w:p w14:paraId="03A3D381" w14:textId="64E04227"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Độc giả</w:t>
            </w:r>
          </w:p>
        </w:tc>
      </w:tr>
      <w:tr w:rsidR="00F13D30" w14:paraId="2372E3DD" w14:textId="77777777" w:rsidTr="00F13D30">
        <w:tc>
          <w:tcPr>
            <w:tcW w:w="3133" w:type="dxa"/>
          </w:tcPr>
          <w:p w14:paraId="603529C7" w14:textId="255CB4B1"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UC06</w:t>
            </w:r>
          </w:p>
        </w:tc>
        <w:tc>
          <w:tcPr>
            <w:tcW w:w="3133" w:type="dxa"/>
          </w:tcPr>
          <w:p w14:paraId="7290AD14" w14:textId="0DD9A9D1"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Đăng nhập</w:t>
            </w:r>
          </w:p>
        </w:tc>
        <w:tc>
          <w:tcPr>
            <w:tcW w:w="3133" w:type="dxa"/>
          </w:tcPr>
          <w:p w14:paraId="334CC6C9" w14:textId="24C74025"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Độc giả, thủ thư</w:t>
            </w:r>
          </w:p>
        </w:tc>
      </w:tr>
      <w:tr w:rsidR="00F13D30" w14:paraId="2727FC88" w14:textId="77777777" w:rsidTr="00F13D30">
        <w:tc>
          <w:tcPr>
            <w:tcW w:w="3133" w:type="dxa"/>
          </w:tcPr>
          <w:p w14:paraId="2C63A58D" w14:textId="27C86739"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UC07</w:t>
            </w:r>
          </w:p>
        </w:tc>
        <w:tc>
          <w:tcPr>
            <w:tcW w:w="3133" w:type="dxa"/>
          </w:tcPr>
          <w:p w14:paraId="05D2CA6C" w14:textId="1CA034C4"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Đặt mua tài liệu</w:t>
            </w:r>
          </w:p>
        </w:tc>
        <w:tc>
          <w:tcPr>
            <w:tcW w:w="3133" w:type="dxa"/>
          </w:tcPr>
          <w:p w14:paraId="02AC4D8E" w14:textId="4CC1B19A"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Độc giả</w:t>
            </w:r>
          </w:p>
        </w:tc>
      </w:tr>
      <w:tr w:rsidR="00F13D30" w14:paraId="7115B34E" w14:textId="77777777" w:rsidTr="00F13D30">
        <w:tc>
          <w:tcPr>
            <w:tcW w:w="3133" w:type="dxa"/>
          </w:tcPr>
          <w:p w14:paraId="60950CE4" w14:textId="3AF30DBC"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UC08</w:t>
            </w:r>
          </w:p>
        </w:tc>
        <w:tc>
          <w:tcPr>
            <w:tcW w:w="3133" w:type="dxa"/>
          </w:tcPr>
          <w:p w14:paraId="511C5E7E" w14:textId="0D1A44F1"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Quản lý mượn trả sách</w:t>
            </w:r>
          </w:p>
        </w:tc>
        <w:tc>
          <w:tcPr>
            <w:tcW w:w="3133" w:type="dxa"/>
          </w:tcPr>
          <w:p w14:paraId="4861F58B" w14:textId="6A0D4009"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Thủ thư</w:t>
            </w:r>
          </w:p>
        </w:tc>
      </w:tr>
      <w:tr w:rsidR="00F13D30" w14:paraId="1C10C9C6" w14:textId="77777777" w:rsidTr="00F13D30">
        <w:tc>
          <w:tcPr>
            <w:tcW w:w="3133" w:type="dxa"/>
          </w:tcPr>
          <w:p w14:paraId="1FE70E82" w14:textId="25A5F04A"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UC09</w:t>
            </w:r>
          </w:p>
        </w:tc>
        <w:tc>
          <w:tcPr>
            <w:tcW w:w="3133" w:type="dxa"/>
          </w:tcPr>
          <w:p w14:paraId="7E24599B" w14:textId="762596AE"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Xem tình trạng mượn sách</w:t>
            </w:r>
          </w:p>
        </w:tc>
        <w:tc>
          <w:tcPr>
            <w:tcW w:w="3133" w:type="dxa"/>
          </w:tcPr>
          <w:p w14:paraId="538E7AFB" w14:textId="6CC9F0E6"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Thủ thư</w:t>
            </w:r>
          </w:p>
        </w:tc>
      </w:tr>
      <w:tr w:rsidR="00F13D30" w14:paraId="3CF64621" w14:textId="77777777" w:rsidTr="00F13D30">
        <w:tc>
          <w:tcPr>
            <w:tcW w:w="3133" w:type="dxa"/>
          </w:tcPr>
          <w:p w14:paraId="40F24049" w14:textId="0BC0A582"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UC10</w:t>
            </w:r>
          </w:p>
        </w:tc>
        <w:tc>
          <w:tcPr>
            <w:tcW w:w="3133" w:type="dxa"/>
          </w:tcPr>
          <w:p w14:paraId="289914A0" w14:textId="50C2B55F"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Cập nhật danh mục sách</w:t>
            </w:r>
          </w:p>
        </w:tc>
        <w:tc>
          <w:tcPr>
            <w:tcW w:w="3133" w:type="dxa"/>
          </w:tcPr>
          <w:p w14:paraId="13B90B61" w14:textId="6B4D8AD8"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Thủ thư</w:t>
            </w:r>
          </w:p>
        </w:tc>
      </w:tr>
      <w:tr w:rsidR="00F13D30" w14:paraId="34262AF9" w14:textId="77777777" w:rsidTr="00F13D30">
        <w:tc>
          <w:tcPr>
            <w:tcW w:w="3133" w:type="dxa"/>
          </w:tcPr>
          <w:p w14:paraId="0B16A078" w14:textId="0CD84DEF"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UC11</w:t>
            </w:r>
          </w:p>
        </w:tc>
        <w:tc>
          <w:tcPr>
            <w:tcW w:w="3133" w:type="dxa"/>
          </w:tcPr>
          <w:p w14:paraId="7E16D55C" w14:textId="31D764FE"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Xử lý yc đặt mua</w:t>
            </w:r>
          </w:p>
        </w:tc>
        <w:tc>
          <w:tcPr>
            <w:tcW w:w="3133" w:type="dxa"/>
          </w:tcPr>
          <w:p w14:paraId="4D042C59" w14:textId="0197C6F8"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Thủ thư</w:t>
            </w:r>
          </w:p>
        </w:tc>
      </w:tr>
      <w:tr w:rsidR="00F13D30" w14:paraId="47FEFC23" w14:textId="77777777" w:rsidTr="00F13D30">
        <w:tc>
          <w:tcPr>
            <w:tcW w:w="3133" w:type="dxa"/>
          </w:tcPr>
          <w:p w14:paraId="60B69CB7" w14:textId="18161B4E"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UC12</w:t>
            </w:r>
          </w:p>
        </w:tc>
        <w:tc>
          <w:tcPr>
            <w:tcW w:w="3133" w:type="dxa"/>
          </w:tcPr>
          <w:p w14:paraId="58A6FB4F" w14:textId="707C98BB"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Gửi email đến hạn</w:t>
            </w:r>
          </w:p>
        </w:tc>
        <w:tc>
          <w:tcPr>
            <w:tcW w:w="3133" w:type="dxa"/>
          </w:tcPr>
          <w:p w14:paraId="1903F5F2" w14:textId="6812910F"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Time</w:t>
            </w:r>
          </w:p>
        </w:tc>
      </w:tr>
      <w:tr w:rsidR="00F13D30" w14:paraId="3DD799A8" w14:textId="77777777" w:rsidTr="00F13D30">
        <w:tc>
          <w:tcPr>
            <w:tcW w:w="3133" w:type="dxa"/>
          </w:tcPr>
          <w:p w14:paraId="675764C9" w14:textId="2FBC6C4E"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UC13</w:t>
            </w:r>
          </w:p>
        </w:tc>
        <w:tc>
          <w:tcPr>
            <w:tcW w:w="3133" w:type="dxa"/>
          </w:tcPr>
          <w:p w14:paraId="1EC26AFB" w14:textId="1C59F673"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Tạo báo cáo thống kê</w:t>
            </w:r>
          </w:p>
        </w:tc>
        <w:tc>
          <w:tcPr>
            <w:tcW w:w="3133" w:type="dxa"/>
          </w:tcPr>
          <w:p w14:paraId="238EF19B" w14:textId="5D421EB4" w:rsidR="00F13D30" w:rsidRDefault="00F13D30">
            <w:pPr>
              <w:widowControl w:val="0"/>
              <w:spacing w:before="179" w:line="373" w:lineRule="auto"/>
              <w:ind w:right="24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Thủ thư</w:t>
            </w:r>
          </w:p>
        </w:tc>
      </w:tr>
    </w:tbl>
    <w:p w14:paraId="33B98105" w14:textId="2D9770DA" w:rsidR="00F13D30" w:rsidRDefault="00F13D30">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rPr>
      </w:pPr>
    </w:p>
    <w:p w14:paraId="6C69884D" w14:textId="77777777" w:rsidR="00E21939" w:rsidRDefault="00E21939">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rPr>
      </w:pPr>
    </w:p>
    <w:p w14:paraId="164D8AA7" w14:textId="77777777" w:rsidR="00E21939" w:rsidRDefault="00E21939">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rPr>
      </w:pPr>
    </w:p>
    <w:p w14:paraId="48B06E6A" w14:textId="77777777" w:rsidR="00E21939" w:rsidRDefault="00E21939">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rPr>
      </w:pPr>
    </w:p>
    <w:p w14:paraId="20709803" w14:textId="77777777" w:rsidR="00E21939" w:rsidRDefault="00E21939">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rPr>
      </w:pPr>
    </w:p>
    <w:p w14:paraId="65743818" w14:textId="77777777" w:rsidR="00E21939" w:rsidRDefault="00E21939">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rPr>
      </w:pPr>
    </w:p>
    <w:p w14:paraId="1FAAF599" w14:textId="77777777" w:rsidR="00E21939" w:rsidRDefault="00E21939">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rPr>
      </w:pPr>
    </w:p>
    <w:p w14:paraId="1FFF0B41" w14:textId="77777777" w:rsidR="00E21939" w:rsidRDefault="00E21939">
      <w:pPr>
        <w:widowControl w:val="0"/>
        <w:pBdr>
          <w:top w:val="nil"/>
          <w:left w:val="nil"/>
          <w:bottom w:val="nil"/>
          <w:right w:val="nil"/>
          <w:between w:val="nil"/>
        </w:pBdr>
        <w:spacing w:before="179" w:line="373" w:lineRule="auto"/>
        <w:ind w:left="5" w:right="248" w:firstLine="13"/>
        <w:rPr>
          <w:rFonts w:ascii="Times New Roman" w:eastAsia="Times New Roman" w:hAnsi="Times New Roman" w:cs="Times New Roman"/>
          <w:color w:val="000000"/>
          <w:sz w:val="25"/>
          <w:szCs w:val="25"/>
        </w:rPr>
      </w:pPr>
    </w:p>
    <w:p w14:paraId="29FC1507" w14:textId="130B9CDD" w:rsidR="00BA4935" w:rsidRDefault="00000000">
      <w:pPr>
        <w:widowControl w:val="0"/>
        <w:pBdr>
          <w:top w:val="nil"/>
          <w:left w:val="nil"/>
          <w:bottom w:val="nil"/>
          <w:right w:val="nil"/>
          <w:between w:val="nil"/>
        </w:pBdr>
        <w:spacing w:before="39" w:line="373" w:lineRule="auto"/>
        <w:ind w:left="5" w:right="248" w:firstLine="13"/>
        <w:jc w:val="both"/>
        <w:rPr>
          <w:rFonts w:ascii="Times New Roman" w:eastAsia="Times New Roman" w:hAnsi="Times New Roman" w:cs="Times New Roman"/>
          <w:color w:val="000000"/>
          <w:sz w:val="25"/>
          <w:szCs w:val="25"/>
        </w:rPr>
      </w:pPr>
      <w:r>
        <w:rPr>
          <w:rFonts w:ascii="Caudex" w:eastAsia="Caudex" w:hAnsi="Caudex" w:cs="Caudex"/>
          <w:color w:val="000000"/>
          <w:sz w:val="25"/>
          <w:szCs w:val="25"/>
        </w:rPr>
        <w:t xml:space="preserve">− Vẽ Use case model </w:t>
      </w:r>
    </w:p>
    <w:p w14:paraId="46BF88F5" w14:textId="566061BF" w:rsidR="00BA4935" w:rsidRDefault="00E21939">
      <w:pPr>
        <w:widowControl w:val="0"/>
        <w:pBdr>
          <w:top w:val="nil"/>
          <w:left w:val="nil"/>
          <w:bottom w:val="nil"/>
          <w:right w:val="nil"/>
          <w:between w:val="nil"/>
        </w:pBdr>
        <w:spacing w:before="39" w:line="240" w:lineRule="auto"/>
        <w:ind w:left="5"/>
        <w:rPr>
          <w:rFonts w:ascii="Times New Roman" w:eastAsia="Times New Roman" w:hAnsi="Times New Roman" w:cs="Times New Roman"/>
          <w:b/>
          <w:bCs/>
          <w:color w:val="000000"/>
          <w:sz w:val="25"/>
          <w:szCs w:val="25"/>
        </w:rPr>
      </w:pPr>
      <w:r>
        <w:rPr>
          <w:noProof/>
        </w:rPr>
        <w:lastRenderedPageBreak/>
        <w:drawing>
          <wp:inline distT="0" distB="0" distL="0" distR="0" wp14:anchorId="4A92D219" wp14:editId="7D92F0A1">
            <wp:extent cx="5524500" cy="4095750"/>
            <wp:effectExtent l="0" t="0" r="0" b="0"/>
            <wp:docPr id="1635473932" name="Picture 163547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4095750"/>
                    </a:xfrm>
                    <a:prstGeom prst="rect">
                      <a:avLst/>
                    </a:prstGeom>
                  </pic:spPr>
                </pic:pic>
              </a:graphicData>
            </a:graphic>
          </wp:inline>
        </w:drawing>
      </w:r>
    </w:p>
    <w:p w14:paraId="3CF5E98F" w14:textId="77777777" w:rsidR="00BA4935" w:rsidRDefault="00000000">
      <w:pPr>
        <w:widowControl w:val="0"/>
        <w:pBdr>
          <w:top w:val="nil"/>
          <w:left w:val="nil"/>
          <w:bottom w:val="nil"/>
          <w:right w:val="nil"/>
          <w:between w:val="nil"/>
        </w:pBdr>
        <w:spacing w:before="179" w:line="373" w:lineRule="auto"/>
        <w:ind w:left="2" w:right="2116" w:firstLine="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Đặc tả use case : mô tả chi tiết các bước thực hiện của từng use case Ví dụ : Use case: Tìm kiếm tài liệu</w:t>
      </w:r>
    </w:p>
    <w:p w14:paraId="410DE286" w14:textId="77777777" w:rsidR="00BA4935" w:rsidRDefault="00000000">
      <w:pPr>
        <w:widowControl w:val="0"/>
        <w:pBdr>
          <w:top w:val="nil"/>
          <w:left w:val="nil"/>
          <w:bottom w:val="nil"/>
          <w:right w:val="nil"/>
          <w:between w:val="nil"/>
        </w:pBdr>
        <w:spacing w:before="59"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drawing>
          <wp:inline distT="19050" distB="19050" distL="19050" distR="19050" wp14:anchorId="67AB487A" wp14:editId="31086955">
            <wp:extent cx="3990975" cy="174307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90975" cy="1743075"/>
                    </a:xfrm>
                    <a:prstGeom prst="rect">
                      <a:avLst/>
                    </a:prstGeom>
                    <a:ln/>
                  </pic:spPr>
                </pic:pic>
              </a:graphicData>
            </a:graphic>
          </wp:inline>
        </w:drawing>
      </w:r>
    </w:p>
    <w:p w14:paraId="4CB804C6" w14:textId="77777777" w:rsidR="00BA4935" w:rsidRDefault="00000000">
      <w:pPr>
        <w:widowControl w:val="0"/>
        <w:pBdr>
          <w:top w:val="nil"/>
          <w:left w:val="nil"/>
          <w:bottom w:val="nil"/>
          <w:right w:val="nil"/>
          <w:between w:val="nil"/>
        </w:pBdr>
        <w:spacing w:before="32"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3 / 5 </w:t>
      </w:r>
    </w:p>
    <w:tbl>
      <w:tblPr>
        <w:tblStyle w:val="a"/>
        <w:tblW w:w="936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1"/>
      </w:tblGrid>
      <w:tr w:rsidR="00BA4935" w14:paraId="5B17BFC4" w14:textId="77777777">
        <w:trPr>
          <w:trHeight w:val="429"/>
        </w:trPr>
        <w:tc>
          <w:tcPr>
            <w:tcW w:w="9360" w:type="dxa"/>
            <w:gridSpan w:val="2"/>
            <w:tcMar>
              <w:top w:w="100" w:type="dxa"/>
              <w:left w:w="100" w:type="dxa"/>
              <w:bottom w:w="100" w:type="dxa"/>
              <w:right w:w="100" w:type="dxa"/>
            </w:tcMar>
          </w:tcPr>
          <w:p w14:paraId="4A9BEE74" w14:textId="77777777" w:rsidR="00BA4935"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Mẫu đặc tả use case</w:t>
            </w:r>
          </w:p>
        </w:tc>
      </w:tr>
      <w:tr w:rsidR="00BA4935" w14:paraId="756A72CF" w14:textId="77777777">
        <w:trPr>
          <w:trHeight w:val="430"/>
        </w:trPr>
        <w:tc>
          <w:tcPr>
            <w:tcW w:w="4680" w:type="dxa"/>
            <w:tcMar>
              <w:top w:w="100" w:type="dxa"/>
              <w:left w:w="100" w:type="dxa"/>
              <w:bottom w:w="100" w:type="dxa"/>
              <w:right w:w="100" w:type="dxa"/>
            </w:tcMar>
          </w:tcPr>
          <w:p w14:paraId="3924A40F" w14:textId="77777777" w:rsidR="00BA4935"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Tên use case </w:t>
            </w:r>
          </w:p>
        </w:tc>
        <w:tc>
          <w:tcPr>
            <w:tcW w:w="4680" w:type="dxa"/>
            <w:tcMar>
              <w:top w:w="100" w:type="dxa"/>
              <w:left w:w="100" w:type="dxa"/>
              <w:bottom w:w="100" w:type="dxa"/>
              <w:right w:w="100" w:type="dxa"/>
            </w:tcMar>
          </w:tcPr>
          <w:p w14:paraId="4DB6B5D4" w14:textId="77777777" w:rsidR="00BA4935" w:rsidRDefault="00000000">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Tìm kiếm tài liệu</w:t>
            </w:r>
          </w:p>
        </w:tc>
      </w:tr>
      <w:tr w:rsidR="00BA4935" w14:paraId="4413560C" w14:textId="77777777">
        <w:trPr>
          <w:trHeight w:val="429"/>
        </w:trPr>
        <w:tc>
          <w:tcPr>
            <w:tcW w:w="4680" w:type="dxa"/>
            <w:tcMar>
              <w:top w:w="100" w:type="dxa"/>
              <w:left w:w="100" w:type="dxa"/>
              <w:bottom w:w="100" w:type="dxa"/>
              <w:right w:w="100" w:type="dxa"/>
            </w:tcMar>
          </w:tcPr>
          <w:p w14:paraId="0FC36584" w14:textId="77777777" w:rsidR="00BA4935"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0" w:type="dxa"/>
            <w:tcMar>
              <w:top w:w="100" w:type="dxa"/>
              <w:left w:w="100" w:type="dxa"/>
              <w:bottom w:w="100" w:type="dxa"/>
              <w:right w:w="100" w:type="dxa"/>
            </w:tcMar>
          </w:tcPr>
          <w:p w14:paraId="561A253C" w14:textId="77777777" w:rsidR="00BA4935"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Độc giả, thủ thư</w:t>
            </w:r>
          </w:p>
        </w:tc>
      </w:tr>
      <w:tr w:rsidR="00BA4935" w14:paraId="0C021315" w14:textId="77777777">
        <w:trPr>
          <w:trHeight w:val="1027"/>
        </w:trPr>
        <w:tc>
          <w:tcPr>
            <w:tcW w:w="4680" w:type="dxa"/>
            <w:tcMar>
              <w:top w:w="100" w:type="dxa"/>
              <w:left w:w="100" w:type="dxa"/>
              <w:bottom w:w="100" w:type="dxa"/>
              <w:right w:w="100" w:type="dxa"/>
            </w:tcMar>
          </w:tcPr>
          <w:p w14:paraId="34D8EFBD" w14:textId="77777777" w:rsidR="00BA4935"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Mô tả </w:t>
            </w:r>
          </w:p>
        </w:tc>
        <w:tc>
          <w:tcPr>
            <w:tcW w:w="4680" w:type="dxa"/>
            <w:tcMar>
              <w:top w:w="100" w:type="dxa"/>
              <w:left w:w="100" w:type="dxa"/>
              <w:bottom w:w="100" w:type="dxa"/>
              <w:right w:w="100" w:type="dxa"/>
            </w:tcMar>
          </w:tcPr>
          <w:p w14:paraId="0171F64A" w14:textId="77777777" w:rsidR="00BA4935" w:rsidRDefault="00000000">
            <w:pPr>
              <w:widowControl w:val="0"/>
              <w:pBdr>
                <w:top w:val="nil"/>
                <w:left w:val="nil"/>
                <w:bottom w:val="nil"/>
                <w:right w:val="nil"/>
                <w:between w:val="nil"/>
              </w:pBdr>
              <w:spacing w:line="248" w:lineRule="auto"/>
              <w:ind w:left="94" w:right="1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case thực hiện việc tìm kiếm tài liệu theo  một trong các tiêu chí: tựa sách, tên tác giả,  năm xuất bản, hoặc tìm theo từ khóa.</w:t>
            </w:r>
          </w:p>
        </w:tc>
      </w:tr>
      <w:tr w:rsidR="00BA4935" w14:paraId="2EA42800" w14:textId="77777777">
        <w:trPr>
          <w:trHeight w:val="427"/>
        </w:trPr>
        <w:tc>
          <w:tcPr>
            <w:tcW w:w="4680" w:type="dxa"/>
            <w:tcMar>
              <w:top w:w="100" w:type="dxa"/>
              <w:left w:w="100" w:type="dxa"/>
              <w:bottom w:w="100" w:type="dxa"/>
              <w:right w:w="100" w:type="dxa"/>
            </w:tcMar>
          </w:tcPr>
          <w:p w14:paraId="46A2C7D3" w14:textId="77777777" w:rsidR="00BA4935" w:rsidRDefault="00000000">
            <w:pPr>
              <w:widowControl w:val="0"/>
              <w:pBdr>
                <w:top w:val="nil"/>
                <w:left w:val="nil"/>
                <w:bottom w:val="nil"/>
                <w:right w:val="nil"/>
                <w:between w:val="nil"/>
              </w:pBdr>
              <w:spacing w:line="240" w:lineRule="auto"/>
              <w:ind w:left="10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Tiền điều kiện (Precondition) </w:t>
            </w:r>
          </w:p>
        </w:tc>
        <w:tc>
          <w:tcPr>
            <w:tcW w:w="4680" w:type="dxa"/>
            <w:tcMar>
              <w:top w:w="100" w:type="dxa"/>
              <w:left w:w="100" w:type="dxa"/>
              <w:bottom w:w="100" w:type="dxa"/>
              <w:right w:w="100" w:type="dxa"/>
            </w:tcMar>
          </w:tcPr>
          <w:p w14:paraId="6DD8BBA9" w14:textId="77777777" w:rsidR="00BA4935"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w:t>
            </w:r>
          </w:p>
        </w:tc>
      </w:tr>
      <w:tr w:rsidR="00BA4935" w14:paraId="10B1D89C" w14:textId="77777777">
        <w:trPr>
          <w:trHeight w:val="1027"/>
        </w:trPr>
        <w:tc>
          <w:tcPr>
            <w:tcW w:w="4680" w:type="dxa"/>
            <w:tcMar>
              <w:top w:w="100" w:type="dxa"/>
              <w:left w:w="100" w:type="dxa"/>
              <w:bottom w:w="100" w:type="dxa"/>
              <w:right w:w="100" w:type="dxa"/>
            </w:tcMar>
          </w:tcPr>
          <w:p w14:paraId="6A9F472A" w14:textId="77777777" w:rsidR="00BA4935"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Hậu điều kiện (Postcondition) </w:t>
            </w:r>
          </w:p>
        </w:tc>
        <w:tc>
          <w:tcPr>
            <w:tcW w:w="4680" w:type="dxa"/>
            <w:tcMar>
              <w:top w:w="100" w:type="dxa"/>
              <w:left w:w="100" w:type="dxa"/>
              <w:bottom w:w="100" w:type="dxa"/>
              <w:right w:w="100" w:type="dxa"/>
            </w:tcMar>
          </w:tcPr>
          <w:p w14:paraId="7B79F4D0" w14:textId="77777777" w:rsidR="00BA4935" w:rsidRDefault="00000000">
            <w:pPr>
              <w:widowControl w:val="0"/>
              <w:pBdr>
                <w:top w:val="nil"/>
                <w:left w:val="nil"/>
                <w:bottom w:val="nil"/>
                <w:right w:val="nil"/>
                <w:between w:val="nil"/>
              </w:pBdr>
              <w:spacing w:line="249" w:lineRule="auto"/>
              <w:ind w:left="96" w:right="299" w:hanging="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Nếu tìm kiếm thành công thì người dùng có  thể thực hiện các thao tác tiếp theo: đọc, tải,  đăng ký mượn hoặc đặt mua.</w:t>
            </w:r>
          </w:p>
        </w:tc>
      </w:tr>
      <w:tr w:rsidR="00BA4935" w14:paraId="638810BB" w14:textId="77777777">
        <w:trPr>
          <w:trHeight w:val="429"/>
        </w:trPr>
        <w:tc>
          <w:tcPr>
            <w:tcW w:w="9360" w:type="dxa"/>
            <w:gridSpan w:val="2"/>
            <w:tcMar>
              <w:top w:w="100" w:type="dxa"/>
              <w:left w:w="100" w:type="dxa"/>
              <w:bottom w:w="100" w:type="dxa"/>
              <w:right w:w="100" w:type="dxa"/>
            </w:tcMar>
          </w:tcPr>
          <w:p w14:paraId="11CF94B1" w14:textId="77777777" w:rsidR="00BA4935"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chính (Basic flow)</w:t>
            </w:r>
          </w:p>
        </w:tc>
      </w:tr>
      <w:tr w:rsidR="00BA4935" w14:paraId="4788EBF0" w14:textId="77777777">
        <w:trPr>
          <w:trHeight w:val="429"/>
        </w:trPr>
        <w:tc>
          <w:tcPr>
            <w:tcW w:w="4680" w:type="dxa"/>
            <w:tcMar>
              <w:top w:w="100" w:type="dxa"/>
              <w:left w:w="100" w:type="dxa"/>
              <w:bottom w:w="100" w:type="dxa"/>
              <w:right w:w="100" w:type="dxa"/>
            </w:tcMar>
          </w:tcPr>
          <w:p w14:paraId="75F6CC3E" w14:textId="77777777" w:rsidR="00BA4935"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Actor </w:t>
            </w:r>
          </w:p>
        </w:tc>
        <w:tc>
          <w:tcPr>
            <w:tcW w:w="4680" w:type="dxa"/>
            <w:tcMar>
              <w:top w:w="100" w:type="dxa"/>
              <w:left w:w="100" w:type="dxa"/>
              <w:bottom w:w="100" w:type="dxa"/>
              <w:right w:w="100" w:type="dxa"/>
            </w:tcMar>
          </w:tcPr>
          <w:p w14:paraId="18065F76" w14:textId="77777777" w:rsidR="00BA4935"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Hệ thống</w:t>
            </w:r>
          </w:p>
        </w:tc>
      </w:tr>
      <w:tr w:rsidR="00BA4935" w14:paraId="78CA083C" w14:textId="77777777">
        <w:trPr>
          <w:trHeight w:val="727"/>
        </w:trPr>
        <w:tc>
          <w:tcPr>
            <w:tcW w:w="4680" w:type="dxa"/>
            <w:tcMar>
              <w:top w:w="100" w:type="dxa"/>
              <w:left w:w="100" w:type="dxa"/>
              <w:bottom w:w="100" w:type="dxa"/>
              <w:right w:w="100" w:type="dxa"/>
            </w:tcMar>
          </w:tcPr>
          <w:p w14:paraId="6AD02742" w14:textId="77777777" w:rsidR="00BA4935" w:rsidRDefault="00000000">
            <w:pPr>
              <w:widowControl w:val="0"/>
              <w:pBdr>
                <w:top w:val="nil"/>
                <w:left w:val="nil"/>
                <w:bottom w:val="nil"/>
                <w:right w:val="nil"/>
                <w:between w:val="nil"/>
              </w:pBdr>
              <w:spacing w:line="247" w:lineRule="auto"/>
              <w:ind w:left="101" w:right="460" w:firstLine="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Tại giao diện chính của hệ thống, người  dùng chọn loại tài liệu cần tìm</w:t>
            </w:r>
          </w:p>
        </w:tc>
        <w:tc>
          <w:tcPr>
            <w:tcW w:w="4680" w:type="dxa"/>
            <w:tcMar>
              <w:top w:w="100" w:type="dxa"/>
              <w:left w:w="100" w:type="dxa"/>
              <w:bottom w:w="100" w:type="dxa"/>
              <w:right w:w="100" w:type="dxa"/>
            </w:tcMar>
          </w:tcPr>
          <w:p w14:paraId="4E7EFD58" w14:textId="77777777" w:rsidR="00BA4935" w:rsidRDefault="00000000">
            <w:pPr>
              <w:widowControl w:val="0"/>
              <w:pBdr>
                <w:top w:val="nil"/>
                <w:left w:val="nil"/>
                <w:bottom w:val="nil"/>
                <w:right w:val="nil"/>
                <w:between w:val="nil"/>
              </w:pBdr>
              <w:spacing w:line="247" w:lineRule="auto"/>
              <w:ind w:left="100" w:right="248"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Hệ thống hiển thị form nhập thông tin của  loại tài liệu cần tìm</w:t>
            </w:r>
          </w:p>
        </w:tc>
      </w:tr>
      <w:tr w:rsidR="00BA4935" w14:paraId="7BAF4BB5" w14:textId="77777777">
        <w:trPr>
          <w:trHeight w:val="1027"/>
        </w:trPr>
        <w:tc>
          <w:tcPr>
            <w:tcW w:w="4680" w:type="dxa"/>
            <w:tcMar>
              <w:top w:w="100" w:type="dxa"/>
              <w:left w:w="100" w:type="dxa"/>
              <w:bottom w:w="100" w:type="dxa"/>
              <w:right w:w="100" w:type="dxa"/>
            </w:tcMar>
          </w:tcPr>
          <w:p w14:paraId="79AADBE1" w14:textId="77777777" w:rsidR="00BA4935" w:rsidRDefault="00000000">
            <w:pPr>
              <w:widowControl w:val="0"/>
              <w:pBdr>
                <w:top w:val="nil"/>
                <w:left w:val="nil"/>
                <w:bottom w:val="nil"/>
                <w:right w:val="nil"/>
                <w:between w:val="nil"/>
              </w:pBdr>
              <w:spacing w:line="248" w:lineRule="auto"/>
              <w:ind w:left="95" w:right="30"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Người dùng nhập một hoặc tất cả các tiêu  chí: tựa sách, tên tác giả, năm xuất bản hoặc từ  khóa và click nút tìm kiếm</w:t>
            </w:r>
          </w:p>
        </w:tc>
        <w:tc>
          <w:tcPr>
            <w:tcW w:w="4680" w:type="dxa"/>
            <w:tcMar>
              <w:top w:w="100" w:type="dxa"/>
              <w:left w:w="100" w:type="dxa"/>
              <w:bottom w:w="100" w:type="dxa"/>
              <w:right w:w="100" w:type="dxa"/>
            </w:tcMar>
          </w:tcPr>
          <w:p w14:paraId="2AC25122" w14:textId="77777777" w:rsidR="00BA4935" w:rsidRDefault="00000000">
            <w:pPr>
              <w:widowControl w:val="0"/>
              <w:pBdr>
                <w:top w:val="nil"/>
                <w:left w:val="nil"/>
                <w:bottom w:val="nil"/>
                <w:right w:val="nil"/>
                <w:between w:val="nil"/>
              </w:pBdr>
              <w:spacing w:line="249" w:lineRule="auto"/>
              <w:ind w:left="105" w:right="471"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Nếu có, hệ thống hiển thị danh sách các  sách trong form kết quả.</w:t>
            </w:r>
          </w:p>
        </w:tc>
      </w:tr>
      <w:tr w:rsidR="00BA4935" w14:paraId="66D8EBEC" w14:textId="77777777">
        <w:trPr>
          <w:trHeight w:val="430"/>
        </w:trPr>
        <w:tc>
          <w:tcPr>
            <w:tcW w:w="9360" w:type="dxa"/>
            <w:gridSpan w:val="2"/>
            <w:tcMar>
              <w:top w:w="100" w:type="dxa"/>
              <w:left w:w="100" w:type="dxa"/>
              <w:bottom w:w="100" w:type="dxa"/>
              <w:right w:w="100" w:type="dxa"/>
            </w:tcMar>
          </w:tcPr>
          <w:p w14:paraId="0EF84E1A" w14:textId="77777777" w:rsidR="00BA4935"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b/>
                <w:bCs/>
                <w:color w:val="000000"/>
                <w:sz w:val="24"/>
                <w:szCs w:val="24"/>
                <w:shd w:val="clear" w:color="auto" w:fill="EDF2F9"/>
              </w:rPr>
            </w:pPr>
            <w:r>
              <w:rPr>
                <w:rFonts w:ascii="Times New Roman" w:eastAsia="Times New Roman" w:hAnsi="Times New Roman" w:cs="Times New Roman"/>
                <w:b/>
                <w:bCs/>
                <w:color w:val="000000"/>
                <w:sz w:val="24"/>
                <w:szCs w:val="24"/>
                <w:shd w:val="clear" w:color="auto" w:fill="EDF2F9"/>
              </w:rPr>
              <w:t>Luồng sự kiện thay thế (Alternate flow)</w:t>
            </w:r>
          </w:p>
        </w:tc>
      </w:tr>
      <w:tr w:rsidR="00BA4935" w14:paraId="4BA9BE19" w14:textId="77777777">
        <w:trPr>
          <w:trHeight w:val="1027"/>
        </w:trPr>
        <w:tc>
          <w:tcPr>
            <w:tcW w:w="4680" w:type="dxa"/>
            <w:tcMar>
              <w:top w:w="100" w:type="dxa"/>
              <w:left w:w="100" w:type="dxa"/>
              <w:bottom w:w="100" w:type="dxa"/>
              <w:right w:w="100" w:type="dxa"/>
            </w:tcMar>
          </w:tcPr>
          <w:p w14:paraId="2ADFAA95" w14:textId="77777777" w:rsidR="00BA4935" w:rsidRDefault="00000000">
            <w:pPr>
              <w:widowControl w:val="0"/>
              <w:pBdr>
                <w:top w:val="nil"/>
                <w:left w:val="nil"/>
                <w:bottom w:val="nil"/>
                <w:right w:val="nil"/>
                <w:between w:val="nil"/>
              </w:pBdr>
              <w:spacing w:line="248" w:lineRule="auto"/>
              <w:ind w:left="97" w:right="2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 Người dùng chọn lại chức năng tìm kiếm  để tìm tài liệu khác, lặp lại bước 1 đến 4 4.3 Người dùng kết thúc việc tìm kiếm</w:t>
            </w:r>
          </w:p>
        </w:tc>
        <w:tc>
          <w:tcPr>
            <w:tcW w:w="4680" w:type="dxa"/>
            <w:tcMar>
              <w:top w:w="100" w:type="dxa"/>
              <w:left w:w="100" w:type="dxa"/>
              <w:bottom w:w="100" w:type="dxa"/>
              <w:right w:w="100" w:type="dxa"/>
            </w:tcMar>
          </w:tcPr>
          <w:p w14:paraId="619FD48B" w14:textId="77777777" w:rsidR="00BA4935" w:rsidRDefault="00000000">
            <w:pPr>
              <w:widowControl w:val="0"/>
              <w:pBdr>
                <w:top w:val="nil"/>
                <w:left w:val="nil"/>
                <w:bottom w:val="nil"/>
                <w:right w:val="nil"/>
                <w:between w:val="nil"/>
              </w:pBdr>
              <w:spacing w:line="248" w:lineRule="auto"/>
              <w:ind w:left="96" w:right="263"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Nếu không tìm thấy tài liệu theo yêu cầu  thì hệ thống hiển thị thông báo không có tài  liệu theo yêu cầu</w:t>
            </w:r>
          </w:p>
        </w:tc>
      </w:tr>
    </w:tbl>
    <w:p w14:paraId="49EEAA9C" w14:textId="77777777" w:rsidR="00BA4935" w:rsidRDefault="00BA4935">
      <w:pPr>
        <w:widowControl w:val="0"/>
        <w:pBdr>
          <w:top w:val="nil"/>
          <w:left w:val="nil"/>
          <w:bottom w:val="nil"/>
          <w:right w:val="nil"/>
          <w:between w:val="nil"/>
        </w:pBdr>
        <w:rPr>
          <w:color w:val="000000"/>
        </w:rPr>
      </w:pPr>
    </w:p>
    <w:p w14:paraId="6414013B" w14:textId="77777777" w:rsidR="00BA4935" w:rsidRDefault="00BA4935">
      <w:pPr>
        <w:widowControl w:val="0"/>
        <w:pBdr>
          <w:top w:val="nil"/>
          <w:left w:val="nil"/>
          <w:bottom w:val="nil"/>
          <w:right w:val="nil"/>
          <w:between w:val="nil"/>
        </w:pBdr>
        <w:rPr>
          <w:color w:val="000000"/>
        </w:rPr>
      </w:pPr>
    </w:p>
    <w:p w14:paraId="6E80171D" w14:textId="77777777" w:rsidR="00BA4935"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Từ đặc tả có thể biểu diễn bằng Activity diagram</w:t>
      </w:r>
    </w:p>
    <w:p w14:paraId="430395D7" w14:textId="77777777" w:rsidR="00BA4935" w:rsidRDefault="00000000">
      <w:pPr>
        <w:widowControl w:val="0"/>
        <w:pBdr>
          <w:top w:val="nil"/>
          <w:left w:val="nil"/>
          <w:bottom w:val="nil"/>
          <w:right w:val="nil"/>
          <w:between w:val="nil"/>
        </w:pBdr>
        <w:spacing w:before="6183"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4 / 5 </w:t>
      </w:r>
    </w:p>
    <w:p w14:paraId="7B983EEE" w14:textId="77777777" w:rsidR="00BA4935"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noProof/>
          <w:color w:val="808080"/>
          <w:sz w:val="18"/>
          <w:szCs w:val="18"/>
        </w:rPr>
        <w:lastRenderedPageBreak/>
        <w:drawing>
          <wp:inline distT="19050" distB="19050" distL="19050" distR="19050" wp14:anchorId="2ABDA2C5" wp14:editId="481A1E95">
            <wp:extent cx="3133725" cy="41529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133725" cy="4152900"/>
                    </a:xfrm>
                    <a:prstGeom prst="rect">
                      <a:avLst/>
                    </a:prstGeom>
                    <a:ln/>
                  </pic:spPr>
                </pic:pic>
              </a:graphicData>
            </a:graphic>
          </wp:inline>
        </w:drawing>
      </w:r>
    </w:p>
    <w:p w14:paraId="1AB32AE5" w14:textId="77777777" w:rsidR="00BA4935"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5"/>
          <w:szCs w:val="25"/>
        </w:rPr>
      </w:pPr>
      <w:r>
        <w:rPr>
          <w:rFonts w:ascii="Times New Roman" w:eastAsia="Times New Roman" w:hAnsi="Times New Roman" w:cs="Times New Roman"/>
          <w:b/>
          <w:bCs/>
          <w:color w:val="000000"/>
          <w:sz w:val="25"/>
          <w:szCs w:val="25"/>
        </w:rPr>
        <w:t xml:space="preserve">Tương tự làm cho các use case còn lại </w:t>
      </w:r>
    </w:p>
    <w:p w14:paraId="66816589" w14:textId="77777777" w:rsidR="00BA4935" w:rsidRDefault="00000000">
      <w:pPr>
        <w:widowControl w:val="0"/>
        <w:pBdr>
          <w:top w:val="nil"/>
          <w:left w:val="nil"/>
          <w:bottom w:val="nil"/>
          <w:right w:val="nil"/>
          <w:between w:val="nil"/>
        </w:pBdr>
        <w:spacing w:before="182" w:line="373" w:lineRule="auto"/>
        <w:ind w:left="18" w:right="248"/>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 ............................................................................................................................................. ............................................................................................................................................. ............................................................................................................................................. ............................................................................................................................................. Hết lab </w:t>
      </w:r>
    </w:p>
    <w:p w14:paraId="0D212A84" w14:textId="77777777" w:rsidR="00BA4935" w:rsidRDefault="00000000">
      <w:pPr>
        <w:widowControl w:val="0"/>
        <w:pBdr>
          <w:top w:val="nil"/>
          <w:left w:val="nil"/>
          <w:bottom w:val="nil"/>
          <w:right w:val="nil"/>
          <w:between w:val="nil"/>
        </w:pBdr>
        <w:spacing w:before="38" w:line="240" w:lineRule="auto"/>
        <w:ind w:left="406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Good luck !</w:t>
      </w:r>
    </w:p>
    <w:p w14:paraId="4C68B317" w14:textId="77777777" w:rsidR="00BA4935" w:rsidRDefault="00000000">
      <w:pPr>
        <w:widowControl w:val="0"/>
        <w:pBdr>
          <w:top w:val="nil"/>
          <w:left w:val="nil"/>
          <w:bottom w:val="nil"/>
          <w:right w:val="nil"/>
          <w:between w:val="nil"/>
        </w:pBdr>
        <w:spacing w:before="3919" w:line="240" w:lineRule="auto"/>
        <w:jc w:val="center"/>
        <w:rPr>
          <w:rFonts w:ascii="Times New Roman" w:eastAsia="Times New Roman" w:hAnsi="Times New Roman" w:cs="Times New Roman"/>
          <w:color w:val="808080"/>
          <w:sz w:val="18"/>
          <w:szCs w:val="18"/>
        </w:rPr>
      </w:pPr>
      <w:r>
        <w:rPr>
          <w:rFonts w:ascii="Times New Roman" w:eastAsia="Times New Roman" w:hAnsi="Times New Roman" w:cs="Times New Roman"/>
          <w:color w:val="808080"/>
          <w:sz w:val="18"/>
          <w:szCs w:val="18"/>
        </w:rPr>
        <w:t xml:space="preserve">Trang 5 / 5 </w:t>
      </w:r>
    </w:p>
    <w:sectPr w:rsidR="00BA4935">
      <w:pgSz w:w="11900" w:h="16820"/>
      <w:pgMar w:top="1118" w:right="1068" w:bottom="744" w:left="1418"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BD6518E-91B6-4A35-9CFB-09388BE9400B}"/>
  </w:font>
  <w:font w:name="Caudex">
    <w:charset w:val="00"/>
    <w:family w:val="auto"/>
    <w:pitch w:val="default"/>
    <w:embedRegular r:id="rId2" w:fontKey="{3541B3B9-28A0-4353-B5A1-4D4A50D595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97E4F"/>
    <w:multiLevelType w:val="multilevel"/>
    <w:tmpl w:val="E72C2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218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935"/>
    <w:rsid w:val="007075F5"/>
    <w:rsid w:val="008421F9"/>
    <w:rsid w:val="00865EA3"/>
    <w:rsid w:val="00BA4935"/>
    <w:rsid w:val="00C30CC1"/>
    <w:rsid w:val="00E21939"/>
    <w:rsid w:val="00EC013A"/>
    <w:rsid w:val="00F13D30"/>
    <w:rsid w:val="00F820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73FE2"/>
  <w15:docId w15:val="{B80A6580-D814-4A12-8541-AC69AC5C1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F13D3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10</Pages>
  <Words>1629</Words>
  <Characters>9287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 nguyen</cp:lastModifiedBy>
  <cp:revision>3</cp:revision>
  <dcterms:created xsi:type="dcterms:W3CDTF">2026-09-11T03:45:00Z</dcterms:created>
  <dcterms:modified xsi:type="dcterms:W3CDTF">2026-09-11T15:36:00Z</dcterms:modified>
</cp:coreProperties>
</file>