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5E027">
      <w:pPr>
        <w:pStyle w:val="2"/>
        <w:keepNext w:val="0"/>
        <w:keepLines w:val="0"/>
        <w:widowControl/>
        <w:suppressLineNumbers w:val="0"/>
        <w:shd w:val="clear" w:fill="FFFFFF"/>
        <w:bidi w:val="0"/>
        <w:spacing w:before="0" w:beforeAutospacing="0" w:after="0" w:afterAutospacing="0" w:line="25" w:lineRule="atLeast"/>
      </w:pPr>
      <w:bookmarkStart w:id="0" w:name="_48n6i024q0jm" w:colFirst="0" w:colLast="0"/>
      <w:bookmarkEnd w:id="0"/>
      <w:r>
        <w:rPr>
          <w:u w:val="none"/>
          <w:shd w:val="clear" w:fill="FFFFFF"/>
        </w:rPr>
        <w:fldChar w:fldCharType="begin"/>
      </w:r>
      <w:r>
        <w:rPr>
          <w:u w:val="none"/>
          <w:shd w:val="clear" w:fill="FFFFFF"/>
        </w:rPr>
        <w:instrText xml:space="preserve"> HYPERLINK "https://www.topcv.vn/tim-viec-lam-thuc-tap-sinh" </w:instrText>
      </w:r>
      <w:r>
        <w:rPr>
          <w:u w:val="none"/>
          <w:shd w:val="clear" w:fill="FFFFFF"/>
        </w:rPr>
        <w:fldChar w:fldCharType="separate"/>
      </w:r>
      <w:r>
        <w:rPr>
          <w:rStyle w:val="10"/>
          <w:rFonts w:ascii="Arial" w:hAnsi="Arial" w:cs="Arial"/>
          <w:b/>
          <w:bCs/>
          <w:i w:val="0"/>
          <w:iCs w:val="0"/>
          <w:color w:val="263A4D"/>
          <w:sz w:val="30"/>
          <w:szCs w:val="30"/>
          <w:u w:val="none"/>
          <w:shd w:val="clear" w:fill="FFFFFF"/>
          <w:vertAlign w:val="baseline"/>
        </w:rPr>
        <w:t>Thực Tập Sinh</w:t>
      </w:r>
      <w:r>
        <w:rPr>
          <w:u w:val="none"/>
          <w:shd w:val="clear" w:fill="FFFFFF"/>
        </w:rPr>
        <w:fldChar w:fldCharType="end"/>
      </w:r>
      <w:r>
        <w:rPr>
          <w:rFonts w:hint="default" w:ascii="Arial" w:hAnsi="Arial" w:cs="Arial"/>
          <w:b/>
          <w:bCs/>
          <w:i w:val="0"/>
          <w:iCs w:val="0"/>
          <w:color w:val="263A4D"/>
          <w:sz w:val="30"/>
          <w:szCs w:val="30"/>
          <w:u w:val="none"/>
          <w:shd w:val="clear" w:fill="FFFFFF"/>
          <w:vertAlign w:val="baseline"/>
        </w:rPr>
        <w:t xml:space="preserve"> </w:t>
      </w:r>
      <w:r>
        <w:rPr>
          <w:u w:val="none"/>
          <w:shd w:val="clear" w:fill="FFFFFF"/>
        </w:rPr>
        <w:fldChar w:fldCharType="begin"/>
      </w:r>
      <w:r>
        <w:rPr>
          <w:u w:val="none"/>
          <w:shd w:val="clear" w:fill="FFFFFF"/>
        </w:rPr>
        <w:instrText xml:space="preserve"> HYPERLINK "https://www.topcv.vn/tim-viec-lam-backend" </w:instrText>
      </w:r>
      <w:r>
        <w:rPr>
          <w:u w:val="none"/>
          <w:shd w:val="clear" w:fill="FFFFFF"/>
        </w:rPr>
        <w:fldChar w:fldCharType="separate"/>
      </w:r>
      <w:r>
        <w:rPr>
          <w:rStyle w:val="10"/>
          <w:rFonts w:hint="default" w:ascii="Arial" w:hAnsi="Arial" w:cs="Arial"/>
          <w:b/>
          <w:bCs/>
          <w:i w:val="0"/>
          <w:iCs w:val="0"/>
          <w:color w:val="263A4D"/>
          <w:sz w:val="30"/>
          <w:szCs w:val="30"/>
          <w:u w:val="none"/>
          <w:shd w:val="clear" w:fill="FFFFFF"/>
          <w:vertAlign w:val="baseline"/>
        </w:rPr>
        <w:t>Backend</w:t>
      </w:r>
      <w:r>
        <w:rPr>
          <w:u w:val="none"/>
          <w:shd w:val="clear" w:fill="FFFFFF"/>
        </w:rPr>
        <w:fldChar w:fldCharType="end"/>
      </w:r>
    </w:p>
    <w:p w14:paraId="1F6E7C35">
      <w:pPr>
        <w:pStyle w:val="4"/>
        <w:keepNext w:val="0"/>
        <w:keepLines w:val="0"/>
        <w:shd w:val="clear" w:fill="FFFFFF"/>
        <w:spacing w:before="0" w:after="0" w:line="345" w:lineRule="auto"/>
        <w:rPr>
          <w:b/>
          <w:color w:val="212F3F"/>
          <w:sz w:val="24"/>
          <w:szCs w:val="24"/>
          <w:rtl w:val="0"/>
        </w:rPr>
      </w:pPr>
      <w:r>
        <w:rPr>
          <w:rFonts w:hint="default" w:ascii="Arial" w:hAnsi="Arial" w:eastAsia="SimSun" w:cs="Arial"/>
          <w:b/>
          <w:bCs/>
          <w:i w:val="0"/>
          <w:iCs w:val="0"/>
          <w:color w:val="212F3F"/>
          <w:sz w:val="24"/>
          <w:szCs w:val="24"/>
          <w:u w:val="none"/>
          <w:vertAlign w:val="baseline"/>
        </w:rPr>
        <w:t xml:space="preserve">Công ty: </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"https://www.topcv.vn/cong-ty/cong-ty-co-phan-cong-nghe-foxai/156905.html" </w:instrText>
      </w:r>
      <w:r>
        <w:rPr>
          <w:rFonts w:ascii="SimSun" w:hAnsi="SimSun" w:eastAsia="SimSun" w:cs="SimSun"/>
          <w:b w:val="0"/>
          <w:bCs w:val="0"/>
          <w:sz w:val="24"/>
          <w:szCs w:val="24"/>
          <w:u w:val="none"/>
        </w:rPr>
        <w:fldChar w:fldCharType="separate"/>
      </w:r>
      <w:r>
        <w:rPr>
          <w:rStyle w:val="10"/>
          <w:rFonts w:hint="default" w:ascii="Arial" w:hAnsi="Arial" w:eastAsia="SimSun" w:cs="Arial"/>
          <w:i w:val="0"/>
          <w:iCs w:val="0"/>
          <w:color w:val="212F3F"/>
          <w:sz w:val="24"/>
          <w:szCs w:val="24"/>
          <w:u w:val="none"/>
          <w:shd w:val="clear" w:fill="FFFFFF"/>
          <w:vertAlign w:val="baseline"/>
        </w:rPr>
        <w:t>CÔNG TY CỔ PHẦN CÔNG NGHỆ FOXAI</w:t>
      </w:r>
      <w:r>
        <w:rPr>
          <w:rFonts w:ascii="SimSun" w:hAnsi="SimSun" w:eastAsia="SimSun" w:cs="SimSun"/>
          <w:b w:val="0"/>
          <w:bCs w:val="0"/>
          <w:sz w:val="24"/>
          <w:szCs w:val="24"/>
          <w:u w:val="none"/>
        </w:rPr>
        <w:fldChar w:fldCharType="end"/>
      </w:r>
    </w:p>
    <w:p w14:paraId="00000001">
      <w:pPr>
        <w:pStyle w:val="4"/>
        <w:keepNext w:val="0"/>
        <w:keepLines w:val="0"/>
        <w:shd w:val="clear" w:fill="FFFFFF"/>
        <w:spacing w:before="0" w:after="0" w:line="345" w:lineRule="auto"/>
        <w:rPr>
          <w:b/>
          <w:color w:val="212F3F"/>
          <w:sz w:val="24"/>
          <w:szCs w:val="24"/>
        </w:rPr>
      </w:pPr>
      <w:r>
        <w:rPr>
          <w:b/>
          <w:color w:val="212F3F"/>
          <w:sz w:val="24"/>
          <w:szCs w:val="24"/>
          <w:rtl w:val="0"/>
        </w:rPr>
        <w:t>Mô tả công việc</w:t>
      </w:r>
    </w:p>
    <w:p w14:paraId="00000002">
      <w:pPr>
        <w:numPr>
          <w:ilvl w:val="0"/>
          <w:numId w:val="1"/>
        </w:numPr>
        <w:spacing w:after="0" w:afterAutospacing="0"/>
        <w:ind w:left="720" w:hanging="360"/>
      </w:pPr>
      <w:r>
        <w:rPr>
          <w:color w:val="333333"/>
          <w:sz w:val="21"/>
          <w:szCs w:val="21"/>
          <w:rtl w:val="0"/>
        </w:rPr>
        <w:t>Xây dựng backend cho các hệ thống công ty đang phát triển bằng các Framework như .Net , Spring boot …..</w:t>
      </w:r>
      <w:bookmarkStart w:id="5" w:name="_GoBack"/>
      <w:bookmarkEnd w:id="5"/>
    </w:p>
    <w:p w14:paraId="00000003">
      <w:pPr>
        <w:numPr>
          <w:ilvl w:val="0"/>
          <w:numId w:val="1"/>
        </w:numPr>
        <w:spacing w:after="0" w:afterAutospacing="0"/>
        <w:ind w:left="720" w:hanging="360"/>
      </w:pPr>
      <w:r>
        <w:rPr>
          <w:color w:val="333333"/>
          <w:sz w:val="21"/>
          <w:szCs w:val="21"/>
          <w:rtl w:val="0"/>
        </w:rPr>
        <w:t>Được đào tạo về Phân tích và hiểu rõ yêu cầu nghiệp vụ.</w:t>
      </w:r>
    </w:p>
    <w:p w14:paraId="00000004">
      <w:pPr>
        <w:numPr>
          <w:ilvl w:val="0"/>
          <w:numId w:val="1"/>
        </w:numPr>
        <w:spacing w:after="0" w:afterAutospacing="0"/>
        <w:ind w:left="720" w:hanging="360"/>
      </w:pPr>
      <w:r>
        <w:rPr>
          <w:color w:val="333333"/>
          <w:sz w:val="21"/>
          <w:szCs w:val="21"/>
          <w:rtl w:val="0"/>
        </w:rPr>
        <w:t>Được đào tạo về Thiết kế các dịch vụ, cấu trúc cơ sở dữ liệu và thuật toán dựa trên yêu cầu nghiệp vụ.</w:t>
      </w:r>
    </w:p>
    <w:p w14:paraId="00000005">
      <w:pPr>
        <w:numPr>
          <w:ilvl w:val="0"/>
          <w:numId w:val="1"/>
        </w:numPr>
        <w:spacing w:after="160"/>
        <w:ind w:left="720" w:hanging="360"/>
      </w:pPr>
      <w:r>
        <w:rPr>
          <w:color w:val="333333"/>
          <w:sz w:val="21"/>
          <w:szCs w:val="21"/>
          <w:rtl w:val="0"/>
        </w:rPr>
        <w:t>Phát triển các chức năng phần mềm, được đào tạo thực hiện kiểm thử đơn vị và bàn giao cho đội kiểm thử.</w:t>
      </w:r>
    </w:p>
    <w:p w14:paraId="00000006">
      <w:pPr>
        <w:pStyle w:val="4"/>
        <w:keepNext w:val="0"/>
        <w:keepLines w:val="0"/>
        <w:shd w:val="clear" w:fill="FFFFFF"/>
        <w:spacing w:before="0" w:after="0" w:line="345" w:lineRule="auto"/>
        <w:rPr>
          <w:b/>
          <w:color w:val="212F3F"/>
          <w:sz w:val="24"/>
          <w:szCs w:val="24"/>
        </w:rPr>
      </w:pPr>
      <w:bookmarkStart w:id="1" w:name="_lmqoyqunhmps" w:colFirst="0" w:colLast="0"/>
      <w:bookmarkEnd w:id="1"/>
      <w:r>
        <w:rPr>
          <w:b/>
          <w:color w:val="212F3F"/>
          <w:sz w:val="24"/>
          <w:szCs w:val="24"/>
          <w:rtl w:val="0"/>
        </w:rPr>
        <w:t>Yêu cầu ứng viên</w:t>
      </w:r>
    </w:p>
    <w:p w14:paraId="00000007">
      <w:pPr>
        <w:numPr>
          <w:ilvl w:val="0"/>
          <w:numId w:val="2"/>
        </w:numPr>
        <w:spacing w:after="0" w:afterAutospacing="0"/>
        <w:ind w:left="720" w:hanging="360"/>
      </w:pPr>
      <w:r>
        <w:rPr>
          <w:color w:val="333333"/>
          <w:sz w:val="21"/>
          <w:szCs w:val="21"/>
          <w:rtl w:val="0"/>
        </w:rPr>
        <w:t>Trình độ Tốt nghiệp Cao đẳng/Đại học chuyên ngành CNTT, hoặc đang trong quá trình thực tập – tối thiểu 3 buổi fulltime 1 tuần</w:t>
      </w:r>
    </w:p>
    <w:p w14:paraId="00000008">
      <w:pPr>
        <w:numPr>
          <w:ilvl w:val="0"/>
          <w:numId w:val="2"/>
        </w:numPr>
        <w:spacing w:after="160"/>
        <w:ind w:left="720" w:hanging="360"/>
      </w:pPr>
      <w:r>
        <w:rPr>
          <w:color w:val="333333"/>
          <w:sz w:val="21"/>
          <w:szCs w:val="21"/>
          <w:rtl w:val="0"/>
        </w:rPr>
        <w:t>Có hiểu biết về các ngôn ngữ lập trình như C#, Java.</w:t>
      </w:r>
    </w:p>
    <w:p w14:paraId="00000009">
      <w:pPr>
        <w:pStyle w:val="4"/>
        <w:keepNext w:val="0"/>
        <w:keepLines w:val="0"/>
        <w:shd w:val="clear" w:fill="FFFFFF"/>
        <w:spacing w:before="0" w:after="0" w:line="345" w:lineRule="auto"/>
        <w:rPr>
          <w:b/>
          <w:color w:val="212F3F"/>
          <w:sz w:val="24"/>
          <w:szCs w:val="24"/>
        </w:rPr>
      </w:pPr>
      <w:bookmarkStart w:id="2" w:name="_9fmie3tvu8l1" w:colFirst="0" w:colLast="0"/>
      <w:bookmarkEnd w:id="2"/>
      <w:r>
        <w:rPr>
          <w:b/>
          <w:color w:val="212F3F"/>
          <w:sz w:val="24"/>
          <w:szCs w:val="24"/>
          <w:rtl w:val="0"/>
        </w:rPr>
        <w:t>Quyền lợi</w:t>
      </w:r>
    </w:p>
    <w:p w14:paraId="0000000A">
      <w:pPr>
        <w:numPr>
          <w:ilvl w:val="0"/>
          <w:numId w:val="3"/>
        </w:numPr>
        <w:spacing w:after="0" w:afterAutospacing="0"/>
        <w:ind w:left="720" w:hanging="360"/>
      </w:pPr>
      <w:r>
        <w:rPr>
          <w:color w:val="333333"/>
          <w:sz w:val="21"/>
          <w:szCs w:val="21"/>
          <w:rtl w:val="0"/>
        </w:rPr>
        <w:t>Cơ hội onjob tại các dự án công ty đang phát triển</w:t>
      </w:r>
    </w:p>
    <w:p w14:paraId="0000000B">
      <w:pPr>
        <w:numPr>
          <w:ilvl w:val="0"/>
          <w:numId w:val="3"/>
        </w:numPr>
        <w:spacing w:after="160"/>
        <w:ind w:left="720" w:hanging="360"/>
      </w:pPr>
      <w:r>
        <w:rPr>
          <w:color w:val="333333"/>
          <w:sz w:val="21"/>
          <w:szCs w:val="21"/>
          <w:rtl w:val="0"/>
        </w:rPr>
        <w:t>Cơ hội lên thử việc, chính thức khi thể hiện tốt trong quá trình thực tập</w:t>
      </w:r>
    </w:p>
    <w:p w14:paraId="0000000C">
      <w:pPr>
        <w:shd w:val="clear" w:fill="FFFFFF"/>
        <w:spacing w:after="160"/>
        <w:rPr>
          <w:b/>
          <w:color w:val="333333"/>
          <w:sz w:val="21"/>
          <w:szCs w:val="21"/>
        </w:rPr>
      </w:pPr>
      <w:r>
        <w:rPr>
          <w:b/>
          <w:color w:val="333333"/>
          <w:sz w:val="21"/>
          <w:szCs w:val="21"/>
          <w:rtl w:val="0"/>
        </w:rPr>
        <w:t>Quyền lợi được hưởng khi là nhân viên chính thức:</w:t>
      </w:r>
    </w:p>
    <w:p w14:paraId="0000000D">
      <w:pPr>
        <w:numPr>
          <w:ilvl w:val="0"/>
          <w:numId w:val="4"/>
        </w:numPr>
        <w:spacing w:after="0" w:afterAutospacing="0"/>
        <w:ind w:left="720" w:hanging="360"/>
      </w:pPr>
      <w:r>
        <w:rPr>
          <w:color w:val="333333"/>
          <w:sz w:val="21"/>
          <w:szCs w:val="21"/>
          <w:rtl w:val="0"/>
        </w:rPr>
        <w:t>Lương thỏa thuận theo kinh nghiệm và năng lực.</w:t>
      </w:r>
    </w:p>
    <w:p w14:paraId="0000000E">
      <w:pPr>
        <w:numPr>
          <w:ilvl w:val="0"/>
          <w:numId w:val="4"/>
        </w:numPr>
        <w:spacing w:after="0" w:afterAutospacing="0"/>
        <w:ind w:left="720" w:hanging="360"/>
      </w:pPr>
      <w:r>
        <w:rPr>
          <w:color w:val="333333"/>
          <w:sz w:val="21"/>
          <w:szCs w:val="21"/>
          <w:rtl w:val="0"/>
        </w:rPr>
        <w:t>KPI tương ứng với 5 tháng lương thực nhận.</w:t>
      </w:r>
    </w:p>
    <w:p w14:paraId="0000000F">
      <w:pPr>
        <w:numPr>
          <w:ilvl w:val="0"/>
          <w:numId w:val="4"/>
        </w:numPr>
        <w:spacing w:after="0" w:afterAutospacing="0"/>
        <w:ind w:left="720" w:hanging="360"/>
      </w:pPr>
      <w:r>
        <w:rPr>
          <w:color w:val="333333"/>
          <w:sz w:val="21"/>
          <w:szCs w:val="21"/>
          <w:rtl w:val="0"/>
        </w:rPr>
        <w:t>Tháng lương thứ 13.</w:t>
      </w:r>
    </w:p>
    <w:p w14:paraId="00000010">
      <w:pPr>
        <w:numPr>
          <w:ilvl w:val="0"/>
          <w:numId w:val="4"/>
        </w:numPr>
        <w:spacing w:after="0" w:afterAutospacing="0"/>
        <w:ind w:left="720" w:hanging="360"/>
      </w:pPr>
      <w:r>
        <w:rPr>
          <w:color w:val="333333"/>
          <w:sz w:val="21"/>
          <w:szCs w:val="21"/>
          <w:rtl w:val="0"/>
        </w:rPr>
        <w:t>Thưởng dự án theo các dự án tham gia.</w:t>
      </w:r>
    </w:p>
    <w:p w14:paraId="00000011">
      <w:pPr>
        <w:numPr>
          <w:ilvl w:val="0"/>
          <w:numId w:val="4"/>
        </w:numPr>
        <w:spacing w:after="0" w:afterAutospacing="0"/>
        <w:ind w:left="720" w:hanging="360"/>
      </w:pPr>
      <w:r>
        <w:rPr>
          <w:color w:val="333333"/>
          <w:sz w:val="21"/>
          <w:szCs w:val="21"/>
          <w:rtl w:val="0"/>
        </w:rPr>
        <w:t>Đặc biệt chia cổ tức cho cán bộ nhân viên theo lợi nhuận của công ty.</w:t>
      </w:r>
    </w:p>
    <w:p w14:paraId="00000012">
      <w:pPr>
        <w:numPr>
          <w:ilvl w:val="0"/>
          <w:numId w:val="4"/>
        </w:numPr>
        <w:spacing w:after="0" w:afterAutospacing="0"/>
        <w:ind w:left="720" w:hanging="360"/>
      </w:pPr>
      <w:r>
        <w:rPr>
          <w:color w:val="333333"/>
          <w:sz w:val="21"/>
          <w:szCs w:val="21"/>
          <w:rtl w:val="0"/>
        </w:rPr>
        <w:t>Tham gia các khóa đào tạo kỹ năng mềm phục vụ cho công việc.</w:t>
      </w:r>
    </w:p>
    <w:p w14:paraId="00000013">
      <w:pPr>
        <w:numPr>
          <w:ilvl w:val="0"/>
          <w:numId w:val="4"/>
        </w:numPr>
        <w:spacing w:after="0" w:afterAutospacing="0"/>
        <w:ind w:left="720" w:hanging="360"/>
      </w:pPr>
      <w:r>
        <w:rPr>
          <w:color w:val="333333"/>
          <w:sz w:val="21"/>
          <w:szCs w:val="21"/>
          <w:rtl w:val="0"/>
        </w:rPr>
        <w:t>Thưởng các dịp lễ, Tết và team building hàng năm.</w:t>
      </w:r>
    </w:p>
    <w:p w14:paraId="00000014">
      <w:pPr>
        <w:numPr>
          <w:ilvl w:val="0"/>
          <w:numId w:val="4"/>
        </w:numPr>
        <w:spacing w:after="0" w:afterAutospacing="0"/>
        <w:ind w:left="720" w:hanging="360"/>
      </w:pPr>
      <w:r>
        <w:rPr>
          <w:color w:val="333333"/>
          <w:sz w:val="21"/>
          <w:szCs w:val="21"/>
          <w:rtl w:val="0"/>
        </w:rPr>
        <w:t>Xét duyệt tăng lương 2 lần/năm.</w:t>
      </w:r>
    </w:p>
    <w:p w14:paraId="00000015">
      <w:pPr>
        <w:numPr>
          <w:ilvl w:val="0"/>
          <w:numId w:val="4"/>
        </w:numPr>
        <w:spacing w:after="0" w:afterAutospacing="0"/>
        <w:ind w:left="720" w:hanging="360"/>
      </w:pPr>
      <w:r>
        <w:rPr>
          <w:color w:val="333333"/>
          <w:sz w:val="21"/>
          <w:szCs w:val="21"/>
          <w:rtl w:val="0"/>
        </w:rPr>
        <w:t>Được hưởng đầy đủ BHXH, BHYT và BHTN theo luật lao động Việt Nam hiện hành.</w:t>
      </w:r>
    </w:p>
    <w:p w14:paraId="00000016">
      <w:pPr>
        <w:numPr>
          <w:ilvl w:val="0"/>
          <w:numId w:val="4"/>
        </w:numPr>
        <w:spacing w:after="0" w:afterAutospacing="0"/>
        <w:ind w:left="720" w:hanging="360"/>
      </w:pPr>
      <w:r>
        <w:rPr>
          <w:color w:val="333333"/>
          <w:sz w:val="21"/>
          <w:szCs w:val="21"/>
          <w:rtl w:val="0"/>
        </w:rPr>
        <w:t>Được làm việc trong một môi trường trẻ trung, năng động cùng với các chuyên gia hàng đầu trong nhiều lĩnh vực của công ty để học hỏi và phát triển hàng ngày.</w:t>
      </w:r>
    </w:p>
    <w:p w14:paraId="00000017">
      <w:pPr>
        <w:numPr>
          <w:ilvl w:val="0"/>
          <w:numId w:val="4"/>
        </w:numPr>
        <w:spacing w:after="0" w:afterAutospacing="0"/>
        <w:ind w:left="720" w:hanging="360"/>
      </w:pPr>
      <w:r>
        <w:rPr>
          <w:color w:val="333333"/>
          <w:sz w:val="21"/>
          <w:szCs w:val="21"/>
          <w:rtl w:val="0"/>
        </w:rPr>
        <w:t>Cơ hội làm việc với các tập đoàn lớn: Tham gia các dự án lớn, làm việc với các khách hàng và đối tác uy tín trong ngành công nghệ trong và ngoài nước.</w:t>
      </w:r>
    </w:p>
    <w:p w14:paraId="00000018">
      <w:pPr>
        <w:numPr>
          <w:ilvl w:val="0"/>
          <w:numId w:val="4"/>
        </w:numPr>
        <w:spacing w:after="160"/>
        <w:ind w:left="720" w:hanging="360"/>
      </w:pPr>
      <w:r>
        <w:rPr>
          <w:color w:val="333333"/>
          <w:sz w:val="21"/>
          <w:szCs w:val="21"/>
          <w:rtl w:val="0"/>
        </w:rPr>
        <w:t>Cơ hội thăng tiến và phát triển trong vai trò quản lý cả trong và ngoài nước.</w:t>
      </w:r>
    </w:p>
    <w:p w14:paraId="00000019">
      <w:pPr>
        <w:shd w:val="clear" w:fill="FFFFFF"/>
        <w:spacing w:after="160"/>
        <w:rPr>
          <w:b/>
          <w:color w:val="333333"/>
          <w:sz w:val="21"/>
          <w:szCs w:val="21"/>
        </w:rPr>
      </w:pPr>
      <w:r>
        <w:rPr>
          <w:b/>
          <w:color w:val="333333"/>
          <w:sz w:val="21"/>
          <w:szCs w:val="21"/>
          <w:rtl w:val="0"/>
        </w:rPr>
        <w:t>Địa điểm làm việc:</w:t>
      </w:r>
    </w:p>
    <w:p w14:paraId="0000001A">
      <w:pPr>
        <w:shd w:val="clear" w:fill="FFFFFF"/>
        <w:spacing w:after="160"/>
        <w:rPr>
          <w:color w:val="333333"/>
          <w:sz w:val="21"/>
          <w:szCs w:val="21"/>
        </w:rPr>
      </w:pPr>
      <w:r>
        <w:rPr>
          <w:color w:val="333333"/>
          <w:sz w:val="21"/>
          <w:szCs w:val="21"/>
          <w:rtl w:val="0"/>
        </w:rPr>
        <w:t>Tòa nhà N03-T3, Khu Ngoại Giao Đoàn, Phường Xuân Tảo, Quận Bắc Từ Liêm, Hà Nội.</w:t>
      </w:r>
    </w:p>
    <w:p w14:paraId="0000001B">
      <w:pPr>
        <w:pStyle w:val="4"/>
        <w:keepNext w:val="0"/>
        <w:keepLines w:val="0"/>
        <w:shd w:val="clear" w:fill="FFFFFF"/>
        <w:spacing w:before="0" w:after="0" w:line="345" w:lineRule="auto"/>
        <w:rPr>
          <w:b/>
          <w:color w:val="212F3F"/>
          <w:sz w:val="24"/>
          <w:szCs w:val="24"/>
        </w:rPr>
      </w:pPr>
      <w:bookmarkStart w:id="3" w:name="_1k0r978hyc1" w:colFirst="0" w:colLast="0"/>
      <w:bookmarkEnd w:id="3"/>
      <w:r>
        <w:rPr>
          <w:b/>
          <w:color w:val="212F3F"/>
          <w:sz w:val="24"/>
          <w:szCs w:val="24"/>
          <w:rtl w:val="0"/>
        </w:rPr>
        <w:t>Địa điểm làm việc</w:t>
      </w:r>
    </w:p>
    <w:p w14:paraId="0000001C">
      <w:pPr>
        <w:shd w:val="clear" w:fill="FFFFFF"/>
        <w:spacing w:after="160"/>
        <w:rPr>
          <w:color w:val="333333"/>
          <w:sz w:val="21"/>
          <w:szCs w:val="21"/>
        </w:rPr>
      </w:pPr>
      <w:r>
        <w:rPr>
          <w:color w:val="333333"/>
          <w:sz w:val="21"/>
          <w:szCs w:val="21"/>
          <w:rtl w:val="0"/>
        </w:rPr>
        <w:t>- Hà Nội: Tòa nhà N03T3, Khu Ngoại Giao Đoàn, Phường Xuân Tảo, Bắc Từ Liêm</w:t>
      </w:r>
    </w:p>
    <w:p w14:paraId="0000001D">
      <w:pPr>
        <w:pStyle w:val="4"/>
        <w:keepNext w:val="0"/>
        <w:keepLines w:val="0"/>
        <w:shd w:val="clear" w:fill="FFFFFF"/>
        <w:spacing w:before="0" w:after="0" w:line="345" w:lineRule="auto"/>
        <w:rPr>
          <w:b/>
          <w:color w:val="212F3F"/>
          <w:sz w:val="24"/>
          <w:szCs w:val="24"/>
        </w:rPr>
      </w:pPr>
      <w:bookmarkStart w:id="4" w:name="_jrk5m7bx95kc" w:colFirst="0" w:colLast="0"/>
      <w:bookmarkEnd w:id="4"/>
      <w:r>
        <w:rPr>
          <w:b/>
          <w:color w:val="212F3F"/>
          <w:sz w:val="24"/>
          <w:szCs w:val="24"/>
          <w:rtl w:val="0"/>
        </w:rPr>
        <w:t>Thời gian làm việc</w:t>
      </w:r>
    </w:p>
    <w:p w14:paraId="0000001E">
      <w:pPr>
        <w:shd w:val="clear" w:fill="FFFFFF"/>
        <w:spacing w:line="411" w:lineRule="auto"/>
        <w:rPr>
          <w:color w:val="212F3F"/>
          <w:sz w:val="21"/>
          <w:szCs w:val="21"/>
        </w:rPr>
      </w:pPr>
      <w:r>
        <w:rPr>
          <w:color w:val="212F3F"/>
          <w:sz w:val="21"/>
          <w:szCs w:val="21"/>
          <w:rtl w:val="0"/>
        </w:rPr>
        <w:t>Thứ 2 - Thứ 6 (từ 08:00 đến 17:00)</w:t>
      </w:r>
    </w:p>
    <w:p w14:paraId="0000001F"/>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ascii="Arial" w:hAnsi="Arial" w:eastAsia="Arial" w:cs="Arial"/>
        <w:color w:val="333333"/>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rFonts w:ascii="Arial" w:hAnsi="Arial" w:eastAsia="Arial" w:cs="Arial"/>
        <w:color w:val="333333"/>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Arial" w:hAnsi="Arial" w:eastAsia="Arial" w:cs="Arial"/>
        <w:color w:val="333333"/>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rFonts w:ascii="Arial" w:hAnsi="Arial" w:eastAsia="Arial" w:cs="Arial"/>
        <w:color w:val="333333"/>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43C45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2025-05-03T09:16:19Z</dcterms:created>
  <dc:creator>PC</dc:creator>
  <cp:lastModifiedBy>Quyền Nguyễn Viết</cp:lastModifiedBy>
  <dcterms:modified xsi:type="dcterms:W3CDTF">2025-05-03T09:16:34Z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05831E3D76D5448690A187EAF7913AC7_12</vt:lpwstr>
  </property>
</Properties>
</file>