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2137: Đồng hồ trung tâm.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nhà ăn tầng sáu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Hổ Tây và Lan Đế bưng khay ăn ngồi xuống, không khỏi nuốt nước miếng khi nhìn thức ăn ngon miệng trong khay.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Hôm nay các nàng mới vừa trở lại Khu Vực Trung Ương, vốn dĩ muốn hội báo công tác với Mục Lương, đúng lúc hắn không ở cung điện nên Ngôn Băng bảo các nàng chiều nay lại tới, bây giờ có thể nghỉ ngơi một hồi.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Vì vậy hai người trở về tắm rửa một chút, chuẩn bị ăn cơm trưa rồi lại đến cung điện hội báo công tác.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Hổ Tây nhét một khối thịt vào miệng rồi nheo mắt lại vì vui sướng, cảm thán nói: "Cơm hôm nay ăn ngon thật."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"Ừ đúng rồi, canh cũng vậy, chẳng lẽ nhà ăn đổi đầu bếp rồi sao?"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Lan Đế kinh ngạc hỏi.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Hổ Tây lắc đầu nói: "Không biết, nhưng mà ăn ngon hơn trước rất nhiều, tuy các món trước kia cũng không tệ nhưng mà vẫn không thể sánh bằng hôm nay."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"Ừ ừ."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Lan Đế quay đầu nhìn về phía vị trí cửa sổ, thấy được một vị đầu bếp đang bận rộn, không phải là người trước đây mà nàng từng gặp.</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lẩm bẩm: "Hình như là đổi đầu bếp thật đấy."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"Ta đi hỏi một chút."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Hổ Tây nghe vậy đứng lên đi về phía cửa sổ, miệng vẫn còn nhai thức ăn.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Không bao lâu, nàng lộ ra vẻ mặt thì ra là thế rồi trở về chỗ ngồi của mình, nói: "Đầu bếp ban đầu đi học bổ túc rồi, nói là tài nấu ăn tăng lên mới có thể trở về."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Lan Đế tò mò hỏi: "Thì ra là như vậy, thế vị đầu bếp bây giờ là từ đâu tới?"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"Từ Mỹ Thực Lâu."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Hổ Tây hồi đáp.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"Khó trách, đầu bếp ở Mỹ Thực Lâu đều nấu ăn rất tốt."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Lan Đế chợt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cũng cảm thấy như vậy."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Hổ Tây ngây thơ gật đầu.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Nàng tiếp tục nói: "Nghe nói còn có cuộc thi đầu bếp, so xem ai nấu ăn ngon hơn, năm thứ hạng đầu có thể làm đầu bếp trưởng cho các cửa hàng mới."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"Cửa hàng mới? Cuộc thi đầu bếp?"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Lan Đế chợt ngừng ăn.</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Hổ Tây giải thích: "Đúng rồi, Chủ Thành chúng ta không chỉ có mỗi Mỹ Thực Lâu đâu, mỗi ngày đều có rất nhiều người ngoài tới đây du lịch, bọn họ chỉ có thể đi ăn ở những cửa hàng nhỏ, cho nên mới phải xây thêm Mỹ Thực Lâu mới."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Chủ Thành là trung tâm của vương quốc Huyền Vũ, cũng là chỗ ở của quốc vương, nơi này còn có Trà Thụ Sinh Mệnh làm cho người rung động, còn có "Đồng hồ" trung tâm, tự nhiên là có thể hấp dẫn rất nhiều du khách.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Đồng hồ trung tâm là chỉ gác chuông ở quảng trường Chủ Thành, toàn bộ thời gian ở vương quốc Huyền Vũ đều lấy thời gian của gác chuông làm chuẩn.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Nhưng mà thứ hấp dẫn các du khách nhất vẫn là Trà Thụ Sinh Mệnh khổng lồ, mặc kệ nhìn bao nhiêu lần thì vẫn luôn có thể làm mọi người chấn động không gì sánh nổi.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Không ít quý tộc và phú thương lựa chọn ở tại Chủ Thành, bọn họ không thể mua bất động sản, chỉ có thể tốn giá cao đi thuê, hoặc là ở tại chỗ tiếp đãi bên cạnh trạm xe lửa.</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Những quý tộc và phú thương này rất ngoan ngoãn, bọn họ đã nhận ra chỗ tốt của Trà Thụ Sinh Mệnh, nó có thể khiến cơ thể càng ngày càng khỏe mạnh, mà Chủ Thành là nơi gần gũi Trà Thụ Sinh Mệnh nhất, cho nên bọn họ nguyện ý tốn giá cao để ở lại nơi này.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Lan Đế thanh thúy nói: "Thì ra là thế, đúng là Chủ Thành không có cửa hàng nào giống như Mỹ Thực Lâu, là nên xây thêm."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Trong mắt của Hổ Tây lộ ra sự mong đợi: "Ừ ừ, không biết sau khi xây xong thì chúng ta có được ưu đãi khi đi ăn không nhỉ?"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"Hẳn là có, bệ hạ vẫn là rất coi trọng phúc lợi đãi ngộ của cấp dưới chúng ta, chị Thấm Lan cũng sẽ không quên."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Lan Đế thấp giọng nói.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"Có lý."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Ánh mắt của Hổ Tây lấp lóe, bắt đầu chờ mong Mỹ Thực Lâu mới nhanh chóng xây xong.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Sau khi ăn bữa trưa, hai người rảnh rỗi hàn huyên một hồi rồi mới đứng dậy đi cung điện Khu Vực Trung Ương.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Khi cả hai tới cung điện thì nhìn thấy nhóm tiểu hầu gái đang mở hội nghị, nội dung là phân phối công tác trong thời gian kế tiếp.</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Vệ Ấu Lan cầm sổ ghi chép, nhìn các cô gái trước mặt, nói: "Tiểu Tử, dạo gần đây thực lực của ngươi gia tăng không rõ ràng, trong vòng mười ngày tiếp theo ngươi phải tập trung luyện tập gia tăng thực lực, công tác cung điện làm cho những người khác chia sẻ một chút."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Tiểu Tử gật đầu với thần sắc nghiêm túc.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Vệ Ấu Lan nhìn về phía Tiểu Mật, tiếp tục nói: "Tiểu Mật, dạo gần đây ngươi tu luyện quá chuyên cần, nên nghỉ ngơi một chút để cơ thể có thời gian hồi phục, mười ngày sau sự vụ trong cung điện sẽ do ngươi quản lý."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"Ta hiểu rồi."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Tiểu Mật ngoan ngoãn gật đầu.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"Ba Phù, Diêu Nhi, Cầm Phi Nhi, Vân Hân, Thanh Vụ,....."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Vệ Ấu Lan nhìn về phía các hầu gái còn lại, tiếp tục nói: "Công việc của các ngươi vẫn như trước, thay phiên phụ trách ẩm thực và sinh hoạt của bệ hạ, Thấm Lan đại nhân và những người khác, khi nào nhàn rỗi phải chú trọng tu luyện."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"Vâng, chúng ta đã biết."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Ba Phù và các tiểu hầu gái đồng thanh đáp lại.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Vệ Ấu Lan lật sang trang tiếp theo, nói: "Trực Phòng Liên Lạc sẽ là Ba Phù, Cầm Phi Nhi, Vân Hân và Thanh Vụ, mỗi người sáu giờ, có vấn đề gì không?"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Bốn người Ba Phù vội vàng gật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"Công tác xử lý hậu hoa viên sẽ do mọi người thay phiên đi làm, ai phụ trách nấu cơm phải nhớ đưa thức ăn cho tiểu thư Vưu Phi Nhi."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Vệ Ấu Lan nói xong rồi khép sổ ghi chép lại, ngước mắt hỏi: "Có ai muốn hỏi gì không?"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Khi Nguyệt Thấm Lan bận rộn thì sẽ để Vệ Ấu Lan an bài công việc cho các tiểu hầu gái, đây không phải là lần đầu tiên nàng làm chuyện này.</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"Không có, chị Tiểu Lan yên tâm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Các tiểu hầu gái đồng thanh đáp lại.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Vệ Ấu Lan cười tươi như hoa.</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thu hồi sổ ghi chép, nói: "Ta phải đi Cục Quản Lý, cung điện và bệ hạ giao cho các ngươi chiếu cố, nhớ kỹ cách mỗi giờ phải đổi trà nóng cho bệ hạ một lần."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chị Tiểu Lan phải chú ý nghỉ ngơi đó."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Tiểu Mật ngoan ngoãn nói.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"Ừ."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Vệ Ấu Lan phất tay, xoay người chuẩn bị rời đi cung điện.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"Các ngươi họp xong rồi à, có thể cho ta biết bệ hạ đang ở đâu không?"</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Hổ Tây vội vã đi tới trước.</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Tiểu Mật thanh thúy đáp: "Bệ hạ và Thấm Lan đại nhân đang nói chuyện ở trong thư phòng, nếu tiểu thư </w:t>
      </w:r>
      <w:r w:rsidDel="00000000" w:rsidR="00000000" w:rsidRPr="00000000">
        <w:rPr>
          <w:sz w:val="26"/>
          <w:szCs w:val="26"/>
          <w:rtl w:val="0"/>
        </w:rPr>
        <w:t xml:space="preserve">Hổ</w:t>
      </w:r>
      <w:r w:rsidDel="00000000" w:rsidR="00000000" w:rsidRPr="00000000">
        <w:rPr>
          <w:sz w:val="26"/>
          <w:szCs w:val="26"/>
          <w:rtl w:val="0"/>
        </w:rPr>
        <w:t xml:space="preserve"> Tây và tiểu thư Lan Đế không có việc gấp thì phải đợi một lúc nữa."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"Vậy thì chờ một chút đi, chúng ta không vội."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Hổ Tây lôi kéo Lan Đế ngồi xuống ghế sô pha trong chính sảnh.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Trong thư phòng, Nguyệt Thấm Lan đang thương lượng với Mục Lương về cuộc thi đầu bếp.</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Mỹ Thực Lâu mới đang được xây dựng, vị trí gần quảng trưởng Chủ Thành, sau khi xây xong sẽ tương tự Trung tâm Huyền Vũ, chỉ là sẽ không vượt qua độ cao của tường thành.</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Mà Cuộc Thi Đầu Bếp chính là để chọn ra đầu bếp cho Mỹ Thực Lâu, chuyện này đã được quyết định vào mười ngày trước.</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đề nghị: "Còn ba ngày nữa Cuộc Thi Đầu Bếp sẽ bắt đầu rồi, ngươi có muốn làm giám khảo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"Không được đâu, nếu vậy sẽ cho mọi người cảm giác quốc vương như ta rất rảnh rỗi, cuộc thi nào cũng có thời gian đến tham gia."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nói nửa đùa nửa thật.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Thấm Lan như suy nghĩ gì đó rồi nói: "Cũng đúng, vậy ngươi đừng đi, đến lúc đó để Ly Nguyệt đi được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Ly Nguyệt nhấp môi, không có từ chối.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ôn hòa nói: "Bảo Vưu Phi Nhi đi theo đi, có thể nhân dịp này để nàng ấy nghỉ ngơi một chút, hơn nữa nàng ấy có Bách Độc Bất Xâm, còn có thể kiểm nghiệm xem thức ăn có an toàn hay không."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"Ừm, ngươi suy nghĩ chu toàn nhất."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Trong mắt của Nguyệt Thấm Lan hiện ra ý cười rồi gật đầu.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Khóe môi của Ly Nguyệt cong lên, dường như đã phát hiện ra được công dụng mới của cô gái tóc vàng.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ôn hòa nói: "Các ngươi đã ăn quen cơm nước trong cung điện rồi, ai tới đó cũng đủ năng lực để làm giám khảo."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"Ta sẽ đi, loại thi đấu này khẳng định rất thú vị."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Thấm Lan cong môi cười tinh nghịch.</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"Hy vọng nó sẽ không để cho ngươi phải thất vọng."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