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2172: Nhà Tắm Công Cộng thật tốt. </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"Cộp cộp cộp ~~~ "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Trong Chủ Thành Vương quốc Huyền Vũ. </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Tây Tây Lý và Phi Phi đang đi dạo phố, cả hai chuẩn bị dạo một vòng những nơi chưa từng đến. </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Cô gái Tinh Linh nắm tay Phi Phi rồi hào hứng đi tới Quảng trường Chủ Thành. </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Tây Tây Lý ngân nga điệu hát dân gian, quay đầu đề nghị: "Phi Phi, lần trước chúng ta không có đi Siêu Thị Huyền Vũ, lần này vào xem một chút đi."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"Siêu Thị Huyền Vũ quá nhiều người, ta không muốn đi."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Phi Phi lạnh nhạt nói. </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Ngày hôm qua hai người cũng đi dạo Chủ Thành, khi đi ngang qua Siêu Thị Huyền Vũ thì vốn định vào xem, nhưng khi nhìn thấy một hàng dài xếp trước cửa, cuối cùng vẫn là từ bỏ suy nghĩ này. </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Tây Tây Lý phồng má nói: "Nhiều người lại không phải chuyện gì to tát, trước kia ngươi làm Đại Ma Pháp Sư ở vương thành Phúc Nhĩ Kỳ cũng thường xuyên đến nơi đông người mà."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"Không đi." </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Phi Phi nghiêm mặt nói. </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Tây Tây Lý chớp mắt liên hồi, mềm mại làm nũng: "Phi Phi à ~ " </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 Ngươi câm miệng." </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Khóe mắt của Phi Phi giật một cái.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"Vậy ngươi theo ta đi."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Tây Tây Lý bĩu môi. </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Nàng tiếp tục nói: "Sau này chúng ta sẽ sinh hoạt ở Chủ Thành, mua đồ linh tinh gì đó đều phải đến Siêu Thị Huyền Vũ, sớm muộn gì cũng phải đi tới đó thôi." </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Phi Phi suy nghĩ một chút, cảm thấy nàng ấy dường như nói không sai, sớm muộn gì cũng phải đi vào Siêu Thị Huyền Vũ. </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"Thật là hết cách với ngươi."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Nàng liếc thiếu nữ, bất đắc dĩ thở dài.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"Hì hì, ta biết ngươi cũng muốn đi mà." </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Tây Tây Lý híp mắt trêu ghẹo.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"...Không có, ngươi câm miệng." </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Phi Phi tức giận nói.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Tây Tây Lý nhỏ giọng thầm thì: "Thẹn quá hóa giận." </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Hai người đi dọc theo con phố, sau khi nhìn thấy quảng trường Chủ Thành rộng lớn thì lại đi vòng qua để tới Siêu Thị Huyền Vũ. </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Lúc này Siêu Thị Huyền Vũ rất náo nhiệt, có rất nhiều người đi lại mua sắm ở bên trong, không chỉ nhân loại mà người thú, nửa người thú đều có không ít. </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"Đông người thật đấy." </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Đôi môi hồng của Tây Tây Lý khẽ nhếch, nàng vội vã ép cánh vào sát lưng, miễn cho đụng tới người khác. </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Phi Phi cảm thán: "Cho nên ta mới không muốn tới đây."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"Ta cảm thấy đây không phải vấn đề lớn, chúng ta tùy tiện đi dạo một chút đi." </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Tây Tây Lý nói không chút để ý.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Nàng kéo Phi Phi đi vào trong siêu thị, tò mò quan sát quầy hàng hai bên, phát hiện ở đây bán đủ mọi thứ, rất nhiều đồ vật khiến thiếu nữ lưu luyến không đi nổi. </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Tây Tây Lý nuốt nước miếng nói: "Mùi này thơm quá, đáng tiếc hai ta không có đồng Huyền Vũ, bằng không ta đã mua chút nếm thử rồi." </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"Đây."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Phi Phi lộ ra vẻ mặt bất đắc dĩ, lấy ra hai tờ một trăm đồng Huyền Vũ đưa cho cô gái Tinh Linh.</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"A, tại sao ngươi lại có đồng Huyền Vũ thế?" </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Hai mắt của Tây Tây Lý trừng lớn. </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Phi Phi thuận miệng giải thích một câu: "Ta lấy tinh thạch ma thú đi đổi."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"Phi Phi, ngươi thật tốt!"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Đôi mắt đẹp của Tây Tây Lý lập tức sáng ngời, lập tức ôm eo Phi Phi rồi vùi đầu vào ngực nàng cọ tới cọ lui. </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Phi Phi nhức đầu nói: "Được rồi, buông ta ra."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"Hì hì, ta đi mua đồ ăn."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Tây Tây Lý cười vui vẻ buông tay ra, nhanh chóng chen vào quầy hàng bán kẹo hồ lô.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Phi Phi bất đắc dĩ lắc đầu, nhìn thoáng qua hoàn cảnh xung quanh, không ít người đang tò mò nhìn mình. </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Nàng đã quen với những ánh mắt này rồi, mấy ngày nay đi dạo trong Chủ Thành với Tây Tây Lý đều sẽ bị người qua đường quan sát, cũng may những ánh mắt kia đều chỉ mang theo sự tò mò và thân thiện, hai người không cảm nhận được bất kỳ ác ý nào. </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Phi Phi nhẹ giọng lẩm bẩm: "Như vậy tốt vô cùng..."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"Cộp cộp cộp ~~~ "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Tây Tây Lý giơ hai chuỗi kẹo hồ lô trở về, thúc giục: "Phi Phi, mau nếm thử cái này đi, ăn rất ngon!" </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Phi Phi tiếp nhận kẹo hồ lô mà thiếu nữ đưa tới rồi cắn một miếng, xác kẹo nứt ra, trái cây bên trong chua chua ngọt ngọt, các loại vị kết hợp lại mang đến mùi vị tốt đến kì lạ.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"Ăn rất ngon phải không?"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Tây Tây Lý ngây thơ hỏi.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Phi Phi gật đầu nhận đồng: "Ừm, rất ngon."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"Ngao ô ~~~ "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Tây Tây Lý nhai kẹo hồ lô, nói với giọng nói mơ hồ: "Chúng ta đi tới trước nhìn xem."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Hai người đi dạo hơn hai giờ trong Siêu Thị Huyền Vũ, lúc rời đi mỗi người đều xách theo bao lớn bao nhỏ, hơn một nửa đều là thức ăn.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"Lần đầu tiên ta phát hiện thức ăn của nhân loại ngon như vậy đấy." </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Tây Tây Lý không khỏi cảm thán. </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Phi Phi gật đầu nhận đồng: "Lúc trước ở vương thành Phúc Nhĩ Kỳ không có thứ gì ngon cả." </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Tây Tây Lý cười duyên nói: "Đúng vậy, vẫn là nơi đây tốt nhất, ta có thể ở chỗ này cả đời." </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"Đợi khi nào có công tác rồi nói sau, chúng ta không thể vẫn luôn ở chùa nhà người khác." </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Phi Phi nói xong thì nhìn lên cành cây Trà Thụ Sinh Mệnh khổng lồ trên đầu, nàng cũng rất thích nơi đây. </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Tây Tây Lý bĩu môi nói: "Đúng vậy, phải có công tác mới được...." </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"Trở về thôi." </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Phi Phi nhẹ giọng nói.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Tây Tây Lý nắm thật chặt túi giấy trong ngực, giọng nói kéo dài: "Sớm như vậy mà đã đi trở về sao?"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Phi Phi liếc thiếu nữ, hỏi: "Không quay về thì ngươi còn muốn làm cái gì?"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Tây Tây Lý thanh thúy nói: "Đương nhiên là đi dạo những nơi khác rồi, tanghe nói Chủ Thành còn rất nhiều nơi vui chơi giải trí, chúng ta đi nhìn xem một chút." </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"Ví dụ như cái gì?"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Phi Phi nhàn nhạt hỏi.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Ánh mắt của Tây Tây Lý lộ ra sự mong đợi, nói: "Nhà Tắm Công Cộng nha, nghe nói ở đó có xoa bóp và tắm rửa chà xát, ta muốn đi thử một chút." </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 Tùy ngươi thôi." </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Phi Phi nói với giọng điệu bất đắc dĩ xen lẫn vài phần dung túng.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"Đi thôi nào, ta nghe nói nơi đó rất thoải mái."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Tây Tây Lý mong đợi nói.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Hai người vừa đi vừa hỏi thăm, nửa giờ sau đứng ở bên ngoài Nhà Tắm Công Cộng. </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Đến nơi, Tây Tây Lý ngược lại có chút do dự, hỏi: "Chúng ta phải đi vào thật sao?" </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"Thế nào, ngươi sợ à?"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Phi Phi nhàn nhạt hỏi. </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"Sợ? Không thể nào!" </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Tây Tây Lý yêu kiều hừ một tiếng, lấy can đảm đi vào Nhà Tắm Công Cộng. </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Phi Phi không nhanh không chậm theo ở phía sau, nhìn cô gái Tinh Linh giao lưu với nhân viên phục vụ ở trước quầy, dáng vẻ khoa tay múa chân của nàng ấy có chút buồn cười. </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"Hai người chúng ta muốn ngâm bồn, tắm rửa chà xát và xoa bóp." </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Tây Tây Lý nghiêm mặt nói. </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Nhân viên phục vụ mỉm cười đáp: "Được rồi, kiến nghị các vị mua phiếu trọn gói, bao gồm ngâm bồn, tắm rửa chà xát, xoa bóp, tắm hơi và làm tóc." </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Tây Tây Lý không hiểu, chỉ có thể giả vờ đã hiểu mà gật đầu: "Ừm, vậy lấy phiếu trọn gói đi."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"Được rồi."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Nhân viên phục vụ mỉm cười gật đầu, thu đồng Huyền Vũ rồi tiến hành đăng ký, mang theo hai người đi vào khu vực nhà tắm công cộng nữ.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sz w:val="27"/>
          <w:szCs w:val="27"/>
          <w:rtl w:val="0"/>
        </w:rPr>
        <w:t xml:space="preserve"> Trong phòng tắm lớn tràn đầy hơi nước, nhiệt độ lên cao hơn mười độ. </w:t>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sz w:val="27"/>
          <w:szCs w:val="27"/>
          <w:rtl w:val="0"/>
        </w:rPr>
        <w:t xml:space="preserve">Nhân viên phục vụ đơn giản giới thiệu vài câu rồi trở về vị trí của mình, để hai người tự thể nghiệm. </w:t>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sz w:val="27"/>
          <w:szCs w:val="27"/>
          <w:rtl w:val="0"/>
        </w:rPr>
        <w:t xml:space="preserve">Tây Tây Lý hồi tưởng lời nói của nhân viên phục vụ, lẩm bẩm: "Chúng ta ngâm bồn rồi tắm rửa chà xát, sau đó xoa bóp, đúng không?" </w:t>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sz w:val="27"/>
          <w:szCs w:val="27"/>
          <w:rtl w:val="0"/>
        </w:rPr>
        <w:t xml:space="preserve">"Trước tiên phải thay quần áo đã." </w:t>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sz w:val="27"/>
          <w:szCs w:val="27"/>
          <w:rtl w:val="0"/>
        </w:rPr>
        <w:t xml:space="preserve">Phi Phi nhàn nhạt nhắc nhở, cất bước đi tới phòng thay quần áo. </w:t>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sz w:val="27"/>
          <w:szCs w:val="27"/>
          <w:rtl w:val="0"/>
        </w:rPr>
        <w:t xml:space="preserve">Tây Tây Lý vội vàng đuổi theo, sau khi thay quần áo xong xuôi thì đi theo bảng hướng dẫn đến bể tắm, lúc này đã có rất nhiều người đang ngâm bồn. </w:t>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sz w:val="27"/>
          <w:szCs w:val="27"/>
          <w:rtl w:val="0"/>
        </w:rPr>
        <w:t xml:space="preserve">Khi hai người đi ra Nhà Tắm Công Cộng đã là chuyện của ba giờ sau. </w:t>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sz w:val="27"/>
          <w:szCs w:val="27"/>
          <w:rtl w:val="0"/>
        </w:rPr>
        <w:t xml:space="preserve">Cả hai bước chân nhẹ bỗng trở về chỗ ở tạm thời bên ngoài Khu Vực Trung Ương. </w:t>
      </w:r>
    </w:p>
    <w:p w:rsidR="00000000" w:rsidDel="00000000" w:rsidP="00000000" w:rsidRDefault="00000000" w:rsidRPr="00000000" w14:paraId="000000C2">
      <w:pPr>
        <w:rPr>
          <w:sz w:val="27"/>
          <w:szCs w:val="27"/>
        </w:rPr>
      </w:pPr>
      <w:r w:rsidDel="00000000" w:rsidR="00000000" w:rsidRPr="00000000">
        <w:rPr>
          <w:rtl w:val="0"/>
        </w:rPr>
      </w:r>
    </w:p>
    <w:p w:rsidR="00000000" w:rsidDel="00000000" w:rsidP="00000000" w:rsidRDefault="00000000" w:rsidRPr="00000000" w14:paraId="000000C3">
      <w:pPr>
        <w:rPr>
          <w:sz w:val="27"/>
          <w:szCs w:val="27"/>
        </w:rPr>
      </w:pPr>
      <w:r w:rsidDel="00000000" w:rsidR="00000000" w:rsidRPr="00000000">
        <w:rPr>
          <w:sz w:val="27"/>
          <w:szCs w:val="27"/>
          <w:rtl w:val="0"/>
        </w:rPr>
        <w:t xml:space="preserve">"Rất thư thái." </w:t>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Tây Tây Lý dư vị nói. </w:t>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sz w:val="27"/>
          <w:szCs w:val="27"/>
          <w:rtl w:val="0"/>
        </w:rPr>
        <w:t xml:space="preserve">"Ừm, xoa bóp rất thoải mái." </w:t>
      </w:r>
    </w:p>
    <w:p w:rsidR="00000000" w:rsidDel="00000000" w:rsidP="00000000" w:rsidRDefault="00000000" w:rsidRPr="00000000" w14:paraId="000000C8">
      <w:pPr>
        <w:rPr>
          <w:sz w:val="27"/>
          <w:szCs w:val="27"/>
        </w:rPr>
      </w:pPr>
      <w:r w:rsidDel="00000000" w:rsidR="00000000" w:rsidRPr="00000000">
        <w:rPr>
          <w:rtl w:val="0"/>
        </w:rPr>
      </w:r>
    </w:p>
    <w:p w:rsidR="00000000" w:rsidDel="00000000" w:rsidP="00000000" w:rsidRDefault="00000000" w:rsidRPr="00000000" w14:paraId="000000C9">
      <w:pPr>
        <w:rPr>
          <w:sz w:val="27"/>
          <w:szCs w:val="27"/>
        </w:rPr>
      </w:pPr>
      <w:r w:rsidDel="00000000" w:rsidR="00000000" w:rsidRPr="00000000">
        <w:rPr>
          <w:sz w:val="27"/>
          <w:szCs w:val="27"/>
          <w:rtl w:val="0"/>
        </w:rPr>
        <w:t xml:space="preserve">Phi Phi gật đầu nhận đồng. </w:t>
      </w:r>
    </w:p>
    <w:p w:rsidR="00000000" w:rsidDel="00000000" w:rsidP="00000000" w:rsidRDefault="00000000" w:rsidRPr="00000000" w14:paraId="000000CA">
      <w:pPr>
        <w:rPr>
          <w:sz w:val="27"/>
          <w:szCs w:val="27"/>
        </w:rPr>
      </w:pPr>
      <w:r w:rsidDel="00000000" w:rsidR="00000000" w:rsidRPr="00000000">
        <w:rPr>
          <w:rtl w:val="0"/>
        </w:rPr>
      </w:r>
    </w:p>
    <w:p w:rsidR="00000000" w:rsidDel="00000000" w:rsidP="00000000" w:rsidRDefault="00000000" w:rsidRPr="00000000" w14:paraId="000000CB">
      <w:pPr>
        <w:rPr>
          <w:sz w:val="27"/>
          <w:szCs w:val="27"/>
        </w:rPr>
      </w:pPr>
      <w:r w:rsidDel="00000000" w:rsidR="00000000" w:rsidRPr="00000000">
        <w:rPr>
          <w:sz w:val="27"/>
          <w:szCs w:val="27"/>
          <w:rtl w:val="0"/>
        </w:rPr>
        <w:t xml:space="preserve">Tây Tây Lý không khỏi cảm thán lần nữa: "Nhà Tắm Công Cộng thật sự là địa phương tốt." </w:t>
      </w:r>
    </w:p>
    <w:p w:rsidR="00000000" w:rsidDel="00000000" w:rsidP="00000000" w:rsidRDefault="00000000" w:rsidRPr="00000000" w14:paraId="000000CC">
      <w:pPr>
        <w:rPr>
          <w:sz w:val="27"/>
          <w:szCs w:val="27"/>
        </w:rPr>
      </w:pPr>
      <w:r w:rsidDel="00000000" w:rsidR="00000000" w:rsidRPr="00000000">
        <w:rPr>
          <w:rtl w:val="0"/>
        </w:rPr>
      </w:r>
    </w:p>
    <w:p w:rsidR="00000000" w:rsidDel="00000000" w:rsidP="00000000" w:rsidRDefault="00000000" w:rsidRPr="00000000" w14:paraId="000000CD">
      <w:pPr>
        <w:rPr>
          <w:sz w:val="27"/>
          <w:szCs w:val="27"/>
        </w:rPr>
      </w:pPr>
      <w:r w:rsidDel="00000000" w:rsidR="00000000" w:rsidRPr="00000000">
        <w:rPr>
          <w:sz w:val="27"/>
          <w:szCs w:val="27"/>
          <w:rtl w:val="0"/>
        </w:rPr>
        <w:t xml:space="preserve">Khi hai người tới bên ngoài Khu Vực Trung Ương vừa vặn thấy Nguyệt Thấm Lan mang theo Vệ Ấu Lan tới gần, vì vậy hai người lập tức lên tinh thần.</w:t>
      </w:r>
    </w:p>
    <w:p w:rsidR="00000000" w:rsidDel="00000000" w:rsidP="00000000" w:rsidRDefault="00000000" w:rsidRPr="00000000" w14:paraId="000000CE">
      <w:pPr>
        <w:rPr>
          <w:sz w:val="27"/>
          <w:szCs w:val="27"/>
        </w:rPr>
      </w:pPr>
      <w:r w:rsidDel="00000000" w:rsidR="00000000" w:rsidRPr="00000000">
        <w:rPr>
          <w:rtl w:val="0"/>
        </w:rPr>
      </w:r>
    </w:p>
    <w:p w:rsidR="00000000" w:rsidDel="00000000" w:rsidP="00000000" w:rsidRDefault="00000000" w:rsidRPr="00000000" w14:paraId="000000CF">
      <w:pPr>
        <w:rPr>
          <w:sz w:val="27"/>
          <w:szCs w:val="27"/>
        </w:rPr>
      </w:pPr>
      <w:r w:rsidDel="00000000" w:rsidR="00000000" w:rsidRPr="00000000">
        <w:rPr>
          <w:sz w:val="27"/>
          <w:szCs w:val="27"/>
          <w:rtl w:val="0"/>
        </w:rPr>
        <w:t xml:space="preserve">Nguyệt Thấm Lan tới đây để an bài chỗ ở và công tác cho tộc Tinh Linh, Vệ Ấu Lan đi theo giúp một tay. </w:t>
      </w:r>
    </w:p>
    <w:p w:rsidR="00000000" w:rsidDel="00000000" w:rsidP="00000000" w:rsidRDefault="00000000" w:rsidRPr="00000000" w14:paraId="000000D0">
      <w:pPr>
        <w:rPr>
          <w:sz w:val="27"/>
          <w:szCs w:val="27"/>
        </w:rPr>
      </w:pPr>
      <w:r w:rsidDel="00000000" w:rsidR="00000000" w:rsidRPr="00000000">
        <w:rPr>
          <w:rtl w:val="0"/>
        </w:rPr>
      </w:r>
    </w:p>
    <w:p w:rsidR="00000000" w:rsidDel="00000000" w:rsidP="00000000" w:rsidRDefault="00000000" w:rsidRPr="00000000" w14:paraId="000000D1">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