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2196: Cài cắm sản phẩm quảng cáo vào cuộc thi.</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Cung điện, Khu Vực Trung Ương.</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Trong nhà ăn, Nguyệt Thấm Lan và những người khác đang thưởng thức bữa sáng.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Mễ Nặc </w:t>
      </w:r>
      <w:r w:rsidDel="00000000" w:rsidR="00000000" w:rsidRPr="00000000">
        <w:rPr>
          <w:sz w:val="26"/>
          <w:szCs w:val="26"/>
          <w:rtl w:val="0"/>
        </w:rPr>
        <w:t xml:space="preserve">nhấp</w:t>
      </w:r>
      <w:r w:rsidDel="00000000" w:rsidR="00000000" w:rsidRPr="00000000">
        <w:rPr>
          <w:sz w:val="26"/>
          <w:szCs w:val="26"/>
          <w:rtl w:val="0"/>
        </w:rPr>
        <w:t xml:space="preserve"> một miếng canh nóng, ngây thơ hỏi: "Chị Thấm Lan, ngày hôm nay ngươi định làm gì thế?"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"Ngày hôm nay ta phải đi làm giám khảo."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Nguyệt Thấm Lan ưu nhã đáp.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"Giám khảo?"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Mễ Nặc chớp chớp đôi mắt màu xanh lam, đôi tai thỏ lông nhung trên đầu đứng thẳng.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Nguyệt Thấm Lan cười tươi như hoa nói: "Ừm, ngày hôm nay có Cuộc Thi Đầu Bếp, ta là một trong số giám khảo ở đó."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Vì chiêu mộ nhiều đầu bếp hơn nên bọn họ quyết định cử hành một cuộc tranh tài, sau này mỗi một Phố Buôn Bán ở bên ngoài đều cần có đầu bếp tọa trấn.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Đương nhiên, cuộc thi này cũng là cơ hội để tuyên truyền các dụng cụ trong nhà bếp, có thể đề cao phổ cập khoa học cách vận dụng đồ làm bếp.</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Nguyệt Phi Nhan ngây thơ nói: "Vậy mẹ đừng ăn no quá, một lúc nữa phải nếm thử rất nhiều món."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Nguyệt Thấm Lan xua tay nói không chút để ý: "Không sao đâu, giám khảo chỉ nếm thử mùi vị mà thôi, không ăn được bao nhiêu."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"Cuộc thi này chỉ có một vị giám khảo thôi sao?"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Mễ Nặc tò mò hỏi.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"Ta cũng là giám khảo."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Ly Nguyệt nhẹ giọng nói.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Nguyệt Thấm Lan liếc nhìn bàn ăn, thanh thúy hỏi: "Còn có Vưu Phi Nhi, nàng ấy đâu rồi?"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Ba Phù nhỏ giọng nói: "Thấm Lan đại nhân, tiểu thư Vưu Phi Nhi vừa mới tỉnh dậy, đang rửa mặt đánh răng."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"Bảo nàng ấy sửa soạn </w:t>
      </w:r>
      <w:r w:rsidDel="00000000" w:rsidR="00000000" w:rsidRPr="00000000">
        <w:rPr>
          <w:sz w:val="26"/>
          <w:szCs w:val="26"/>
          <w:rtl w:val="0"/>
        </w:rPr>
        <w:t xml:space="preserve">mau</w:t>
      </w:r>
      <w:r w:rsidDel="00000000" w:rsidR="00000000" w:rsidRPr="00000000">
        <w:rPr>
          <w:sz w:val="26"/>
          <w:szCs w:val="26"/>
          <w:rtl w:val="0"/>
        </w:rPr>
        <w:t xml:space="preserve"> một chút, Cuộc Thi Đầu Bếp sẽ bắt đầu lúc mười giờ mà hiện tại nàng ấy còn chưa ăn điểm tâm đâu."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Nguyệt Thấm Lan dặn dò.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Cô gái ưu nhã vừa dứt lời thì Vưu Phi Nhi vội vã chạy vào nhà ăn, hai đuôi ngựa lắc tới lắc lui, vừa thấy đã biết là nàng ấy chạy một đường tới đây.</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"Ta tới rồi!"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Vưu Phi Nhi mềm mại nói.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Ngải Lỵ Na phất tay nói: "</w:t>
      </w:r>
      <w:r w:rsidDel="00000000" w:rsidR="00000000" w:rsidRPr="00000000">
        <w:rPr>
          <w:sz w:val="26"/>
          <w:szCs w:val="26"/>
          <w:rtl w:val="0"/>
        </w:rPr>
        <w:t xml:space="preserve">Mau</w:t>
      </w:r>
      <w:r w:rsidDel="00000000" w:rsidR="00000000" w:rsidRPr="00000000">
        <w:rPr>
          <w:sz w:val="26"/>
          <w:szCs w:val="26"/>
          <w:rtl w:val="0"/>
        </w:rPr>
        <w:t xml:space="preserve"> ngồi đi, vài ngày mới thấy ngươi một lần."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Ngày thường cô gái cột tóc hai chùm đều ở lì bên trong Sở Nghiên Cứu, giải quyết ba bữa cơm cũng là ở bên trong, nếu không có chuyện gì thì sẽ không xuất hiện tại nhà ăn.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Vưu Phi Nhi mềm mại đáp.</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Cô gái tóc vàng ngồi xuống, tiếp nhận chén đũa do tiểu hầu gái đưa tới, nhìn món ngon đầy bàn với ánh mắt tỏa sáng.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Nguyệt Thấm Lan ưu nhã nói: "Ăn đi, nhưng mà đừng ăn quá no, để dành bụng một hồi đến hiện trường thi đấu lại ăn tiếp."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"Ừ ừ, </w:t>
      </w:r>
      <w:r w:rsidDel="00000000" w:rsidR="00000000" w:rsidRPr="00000000">
        <w:rPr>
          <w:sz w:val="26"/>
          <w:szCs w:val="26"/>
          <w:rtl w:val="0"/>
        </w:rPr>
        <w:t xml:space="preserve">ta</w:t>
      </w:r>
      <w:r w:rsidDel="00000000" w:rsidR="00000000" w:rsidRPr="00000000">
        <w:rPr>
          <w:sz w:val="26"/>
          <w:szCs w:val="26"/>
          <w:rtl w:val="0"/>
        </w:rPr>
        <w:t xml:space="preserve"> biết rồi!"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Vưu Phi Nhi ngây thơ gật đầu.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Nàng vươn đũa gắp thức ăn, chẳng mấy chốc hai má đã phồng lên, vội vàng nhấm nuốt thức ăn trong miệng.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"Chị Thấm Lan, ta đi theo ngươi được không?”</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Mễ Nặc chớp mắt hỏi.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Nguyệt Thấm Lan mỉm cười gật đầu đáp: "Được chứ, Tiểu Nặc có muốn làm giám khảo không, ta an bài cho ngươi một vị trí?"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"Không cần đâu, ta ngồi bên cạnh nhìn là tốt rồi."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Mễ Nặc vội vàng lắc đầu từ chối.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"Thế cũng được, vậy chúng ta cùng đi."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Nguyệt Thấm Lan vươn tay xoa đầu cô gái tai thỏ.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Trên khuôn mặt xinh xắn của Mễ Nặc lộ ra hai cái má lúm đồng tiền, vui vẻ tiếp tục thưởng thức bữa sáng.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Nửa giờ sau mọi người kết thúc bữa sáng, nhóm của Nguyệt Thấm Lan ngồi xe hơi đến quảng trường Chủ Thành, đây là nơi tổ chức Cuộc Thi Đầu Bếp hôm nay.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Lúc này đã có rất nhiều người vây quanh quảng trường, giữa đám đông là một cái đài cao hai mét, bên trên có vài cái bàn bếp và đủ loại nguyên liệu nấu ăn dùng trong cuộc thi.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Trên bàn bày đầy các loại đồ làm bếp như lò nướng, nồi lẩu tự sôi, bếp củi, tủ lạnh, v.v… Đây là những sản phẩm dùng để quảng cáo được cài cắm vào trong cuộc thi.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Trong đám đông và xung quanh đài cao là nhóm Tuần Cảnh Vệ được võ trang hạng nặng, bọn họ được giao nhiệm vụ gìn giữ an ninh trong lúc cuộc thi diễn ra.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"Cuộc Thi Đầu Bếp bị hoãn vài ngày, rốt cuộc cũng bắt đầu rồi."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Trong đám đông vây xem truyền ra tiếng bàn tán.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"Đúng rồi, ta thấy mấy ngày trước không có động tĩnh gì, còn tưởng là cuộc thi này bị hủy bỏ rồi chứ!”</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"Có thể là xảy ra chuyện gì đó cho nên mới lựa chọn hoãn lại."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Dựa theo thời gian sớm định ra thì Cuộc Thi Đầu Bếp hẳn là được cử hành vào năm ngày trước, nhưng mà vì chuyện của Hư Tộc cho nên Nguyệt Thấm Lan và những người khác bận tối mắt tối mũi, cho nên mới trì hoãn tới ngày hôm nay.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Xe hơi dừng ở ngoài quảng trường, Nguyệt Thấm Lan, Mễ Nặc và những người khác bước xuống xe, đi về phía đài cao dưới sự bảo vệ của hộ vệ Trung Ương.</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"Thư ký đại nhân đến rồi!"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Trong đám đông truyền ra tiếng kêu.</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"Mọi người mau nhường đường, thư ký đại nhân đến."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Các dân chúng hô to, tự giác nhường ra một con đường để nhóm của Nguyệt Thấm Lan đi lên đài cao.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"Mọi người buổi sáng tốt lành."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Nguyệt Thấm Lan ưu nhã phất tay chào hỏi dân chúng.</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"Chào buổi sáng thư ký đại nhân."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Các dân chúng nhiệt tình đáp lại.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Ngoại trừ Mục Lương, Nguyệt Thấm Lan là người được dân chúng yêu thích nhất.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Từ lúc xây dựng vương quốc Huyền Vũ tới nay, số lần Nguyệt Thấm Lan xuất hiện trước mặt dân chúng còn nhiều hơn cả Mục Lương.</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Nguyệt Thấm Lan đáp lại bằng một nụ cười ưu nhã, sau đó cất bước đi tới ghế giám khảo rồi ngồi xuống.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Ly Nguyệt ngồi bên cạnh nàng, Vưu Phi Nhi ngồi ở bên còn lại, Mễ Nặc thì ngồi ở phía sau, vị trí này vẫn có thể nhìn thấy tình huống bên trên đài cao.</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Hai vị giám khảo khác cũng đã có mặt, bọn họ là đầu bếp trưởng Mỹ Thực Lâu, có được kinh nghiệm dày dặn.</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"Gặp qua thư ký đại nhân."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Đầu bếp trưởng cung kính hành lễ.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"Ngồi đi."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Nguyệt Thấm Lan ưu nhã gật đầu.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"Văng."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Hai vị đầu bếp trưởng vội vàng gật đầu, ngồi ở vị trí ngoài cùng.</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Hai người âm thầm quan sát Ly Nguyệt và Vưu Phi Nhi, tò mò thân phận của hai người là gì, vì sao có thể ngồi ở bên cạnh Nguyệt Thấm Lan.</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"Lần này có bao nhiêu người dự thi?"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Nguyệt Thấm Lan thấp giọng hỏi.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"Tổng cộng là sáu mươi lăm người."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Ly Nguyệt nhẹ giọng đáp.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Nguyệt Thấm Lan ưu nhã gật đầu: "Sáu mươi lăm người à, thật đúng là không ít."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"Thấm Lan đại nhân, có thể bắt đầu cuộc thi rồi."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Y Lệ Y dò hỏi.</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Hôm nay nàng là người dẫn chương trình Cuộc Thi Đầu Bếp, đặc biệt rút thời gian để tới đây.</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Nguyệt Thấm Lan gật đầu nói: "Vậy bắt đầu thi đấu đi, trước hết để các tuyển thủ lên đài ra mắt mọi người."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Y Lệ Y gật đầu, xoay người đi an bài.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Không bao lâu, sáu mươi lăm tuyển thủ đều đi lên đài cao, không chỉ có nhân loại mà người thú và nửa người thú đều xuất hiện.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Bên trong sáu mươi lăm vị tuyển thủ dự thi này, trẻ nhất là mười tám tuổi, lớn nhất đã sáu mươi lăm tuổi, có thể nói là nam nữ già trẻ đều có.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"Xin chào thư ký đại nhân."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Nhóm tuyển thủ dự thi </w:t>
      </w:r>
      <w:r w:rsidDel="00000000" w:rsidR="00000000" w:rsidRPr="00000000">
        <w:rPr>
          <w:sz w:val="26"/>
          <w:szCs w:val="26"/>
          <w:rtl w:val="0"/>
        </w:rPr>
        <w:t xml:space="preserve">đều</w:t>
      </w:r>
      <w:r w:rsidDel="00000000" w:rsidR="00000000" w:rsidRPr="00000000">
        <w:rPr>
          <w:sz w:val="26"/>
          <w:szCs w:val="26"/>
          <w:rtl w:val="0"/>
        </w:rPr>
        <w:t xml:space="preserve"> hành lễ với Nguyệt Thấm Lan.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"Xin chào mọi người."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Nguyệt Thấm Lan nhẹ nhàng gật đầu đáp lại.</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Vưu Phi Nhi nhỏ giọng nói: "Tất cả mọi người chỉ nhận thức chị Thấm Lan thôi."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Ly Nguyệt quay đầu liếc thiếu nữ một cái, nói: "Ngươi suốt ngày trốn ở trong Sở Nghiên Cứu thì làm sao bọn họ nhận biết ngươi được chứ?"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"Nói cũng đúng ha."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Vưu Phi Nhi nhỏ giọng thầm thì.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Y Lệ Y hướng dẫn: "Trên bàn có sáu mươi lăm thẻ số, mọi người nhận thẻ rồi đi tìm vị trí của mình đi."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Tuyển thủ dự thi đồng thanh đáp lại.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Trong vòng năm phút, tất cả tuyển thủ dự thi đã tìm được vị trí của mình, bắt đầu kiểm tra dụng cụ nhà bếp trên mặt bàn.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Y Lệ Y nghiêm túc nói: "Dụng cụ nhà bếp, nguyên liệu nấu ăn và đồ gia vị của mọi người đều giống nhau, hết thảy đều rất công bằng, còn lại là khảo nghiệm tài nấu ăn của các ngươi."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Tuyển thủ nghe vậy liền </w:t>
      </w:r>
      <w:r w:rsidDel="00000000" w:rsidR="00000000" w:rsidRPr="00000000">
        <w:rPr>
          <w:sz w:val="26"/>
          <w:szCs w:val="26"/>
          <w:rtl w:val="0"/>
        </w:rPr>
        <w:t xml:space="preserve">buông</w:t>
      </w:r>
      <w:r w:rsidDel="00000000" w:rsidR="00000000" w:rsidRPr="00000000">
        <w:rPr>
          <w:sz w:val="26"/>
          <w:szCs w:val="26"/>
          <w:rtl w:val="0"/>
        </w:rPr>
        <w:t xml:space="preserve"> đồ làm bếp trong tay xuống, sau khi xác định không có vấn đề thì lập tức yên lòng.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"Mọi người có vấn đề gì muốn hỏi không?"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Y Lệ Y nhìn lướt qua tất cả tuyển thủ dự thi.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"Không có."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Nhóm tuyển thủ đồng thanh đáp lại.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"Rất tốt, trước khi bắt đầu cuộc thi ta sẽ đọc quy tắc tranh tài."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Y Lệ Y gật đầu.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Nàng lấy ra văn kiện, đọc to rõ: "Trong lúc thi đấu, không được phép nhờ người khác giúp đỡ, nguyên liệu nấu ăn chỉ có một phần, có thể tự do phát huy sáng tạo thức ăn,...."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Các tuyển thủ vểnh tai chăm chú lắng nghe, không dám bỏ sót chữ nào.</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"Thành phẩm của mọi người sẽ được năm vị giám khảo thưởng thức và tiến hành chấm điểm, thứ tự xếp hạng dựa theo tổng điểm."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Y Lệ Y nghiêm mặt nói: "Vòng thứ nhất sẽ chọn ra ba mươi vị tuyển thủ có điểm cao nhất, sau đó tiến hành vòng thứ hai." </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sz w:val="26"/>
          <w:szCs w:val="26"/>
          <w:rtl w:val="0"/>
        </w:rPr>
        <w:t xml:space="preserve">Nghe được lời này, các tuyển thủ đều khẩn trương không thôi, vòng thứ nhất muốn đào thải ba mươi lăm người, tỉ lệ đào thải vượt qua phân nửa.</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rtl w:val="0"/>
        </w:rPr>
      </w:r>
    </w:p>
    <w:sectPr>
      <w:headerReference r:id="rId6" w:type="default"/>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