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2219: Chúng ta quá yếu.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Quảng trường Chủ Thành, vương quốc Huyền Vũ.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Một chiếc xe hơi được hộ vệ Trung Ương vây quanh hộ tống dừng lại bên cạnh quảng trường, Nguyệt Thấm Lan và Ly Nguyệt bước xuống xe.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"Thư ký đại nhân!"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Các dân chúng thấy thế dồn dập lên tiếng chào hỏi.</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mỉm cười ưu nhã gật đầu, xem như là đáp lại lời chào nồng nhiệt từ mọi người.</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Ly Nguyệt nhẹ giọng nói: "Chúng ta đến Siêu Thị Huyền Vũ trước đi."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Nguyệt Thấm Lan gật đầu, ưu nhã đi về phía Siêu Thị Huyền Vũ.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Hôm nay nàng tới đây là vì khảo sát thực địa, chuẩn bị thăng cấp Siêu Thị Huyền Vũ.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Nhân khẩu ở Chủ Thành càng ngày càng nhiều, Siêu Thị Huyền Vũ đã không đủ để phục vụ hết tất cả, cho nên phải thăng cấp và mở rộng thêm.</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Thấm Lan đứng trước Siêu Thị Huyền Vũ, chăm chú quan sát bề ngoài của nó: "Lối vào hơi nhỏ, một ít người thú phải khom lưng mới qua lọt, cần phải nới rộng thêm một chút."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"Ừm, chiều rộng và chiều cao phải làm lớn hơn nữa."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Ly Nguyệt gật đầu nhận đồng.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Nguyệt Thấm Lan đưa mắt nhìn xung quanh rồi nhìn lên trên Siêu Thị Huyền Vũ nói: "Hai bên đều là nhà lầu, có thể xây dựng thêm phía trên, tăng thêm hai tầng là được."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"Thế thì phải trang bị thang cuốn, như vậy đi lên xuống sẽ thuận tiện hơn."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Ly Nguyệt nhẹ giọng nói.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"Ừm, ngươi nói đúng."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Thấm Lan lấy ra sổ tay ghi chép lại.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Nàng cất bước đi tới trước, nói: "Vào xem một chút đi."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Đoàn người đi vào trong Siêu Thị Huyền Vũ, lúc này là giờ làm việc, tuy bên trong thị trường còn rất nhiều người nhưng lại không quá chen chúc.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"Trước đây không cảm thấy những quầy hàng này nhỏ hẹp, bây giờ nhìn lại xác thực không đủ, phải thay đổi cái mới thôi."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Nguyệt Thấm Lan thanh thúy nói.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Ly Nguyệt dịu dàng nói: "Có thể phân loại thành nhiều khu vực, bán đồ dùng hàng ngày thì đi lầu ba, bán dụng cụ chuyên dụng đi lầu hai, lầu một chỉ bán chút thức ăn rau xanh gì gì đó."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"Có phải ngươi nhìn bản kế hoạch do ta viết không?"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Nguyệt Thấm Lan buồn cười nói.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Trước khi quyết định thăng cấp Siêu Thị Huyền Vũ thì nàng có viết một bản kế hoạch, hôm nay tới Siêu Thị Huyền Vũ chính là vì kết hợp tình huống thực địa để tiến hành sửa đổi.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Ly Nguyệt chớp mắt đáp.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Nàng xem qua bản kế hoạch mà Nguyệt Thấm Lan viết ở trong thư phòng Mục Lương, nhớ được một ít nội dung.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"Ta biết ngay mà, thảo nào suy nghĩ của ngươi hoàn toàn tương tự với bản kế hoạch của ta."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Nguyệt Thấm Lan nhẹ nhàng vươn tay chọc trán cô gái tóc trắng.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Ly Nguyệt nhoẻn miệng cười, đi theo Nguyệt Thấm Lan vào sâu bên trong Siêu Thị Huyền Vũ, ghi nhớ tên của từng quầy hàng, chờ sau khi Siêu Thị Huyền Vũ hoàn thành xây dựng thì lại an bài vị trí mới cho bọn họ.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Hai người và nhóm hộ vệ Trung Ương đi dạo Siêu Thị Huyền Vũ cho tới giữa trưa, còn gọi người quản lý nơi đây tới gặp mặt, nói cho hắn biết tối hôm nay không tiếp tục kinh doanh nữa, an bài các nhân viên mang đồ vật ra Siêu Thị Huyền Vũ.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Người quản lý Siêu Thị Huyền Vũ vội vàng hỏi: "Thư ký đại nhân, ngày mai sẽ bắt đầu lắp đặt thiết bị thăng cấp sao?"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Nguyệt Thấm Lan nhàn nhạt nói: "Ừm, lắp đặt thiết bị thăng cấp đại khái muốn tiến hành khoảng năm ngày, trong thời gian này Siêu Thị Huyền Vũ sẽ không mở cửa buôn bán, thế nhưng sẽ xây dựng thị trường lâm thời ở quảng trường Chủ Thành."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Người quản lý Siêu Thị Huyền Vũ vội vàng gật đầu: "Vâng, tối nay khi việc kinh doanh kết thúc thì ta sẽ lập tức sắp xếp người dời đồ vật đến quảng trường Chủ Thành."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Thấm Lan nhàn nhạt nói: "Ừm, mấy ngày nay Tuần Cảnh Vệ sẽ coi chừng, không cần lo lắng bị trộm."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Người quản lý Siêu Thị Huyền Vũ gật đầu thật mạnh.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"Nếu không có chuyện khác thì ngươi làm việc tiếp đi."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Nguyệt Thấm Lan hơi nâng cằm lên.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Người quản lý cung kính hành lễ, xoay người trở về Siêu Thị Huyền Vũ.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Ly Nguyệt và Nguyệt Thấm Lan rời đi Siêu Thị Huyền Vũ, chuẩn bị đến Xưởng Trang Trí một chuyến, đích thân trao đổi với người quản lý ở đó về việc lắp đặt thiết bị thăng cấp Siêu Thị Huyền Vũ.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Mấy người lên xe hơi chạy về phía Xưởng Trang Trí.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Trên xe, Ly Nguyệt và Nguyệt Thấm Lan tán gẫu.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Ly Nguyệt nhẹ giọng nói: "Ngày hôm nay Mục Lương sẽ đi đến vương quốc Người Thú, ngươi nói xem, </w:t>
      </w:r>
      <w:r w:rsidDel="00000000" w:rsidR="00000000" w:rsidRPr="00000000">
        <w:rPr>
          <w:sz w:val="26"/>
          <w:szCs w:val="26"/>
          <w:rtl w:val="0"/>
        </w:rPr>
        <w:t xml:space="preserve">Hư</w:t>
      </w:r>
      <w:r w:rsidDel="00000000" w:rsidR="00000000" w:rsidRPr="00000000">
        <w:rPr>
          <w:sz w:val="26"/>
          <w:szCs w:val="26"/>
          <w:rtl w:val="0"/>
        </w:rPr>
        <w:t xml:space="preserve"> Nhị Vương thật sự trốn ở đó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Nguyệt Thấm Lan lắc đầu, nghiêm túc đáp: "Khó mà nói được, nhưng mà đến bây giờ vương quốc Người Thú vẫn chưa truyền tin tức trở về, có lẽ là chúng ta quá lo lắng rồi."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"Hy vọng là vậy đi..."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Ánh mắt của Ly Nguyệt lấp lóe.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Nguyệt Thấm Lan thở dài một hơi: "Ta vừa Hư Nhị Vương ở đó vừa không hy vọng hắn ta ở đó."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Nếu như Hư Nhị Vương ở vương quốc Người Thú thì Mục Lương sẽ không cần chạy loạn khắp nơi nữa, giết chết nó ở vương quốc Người Thú là có thể giải quyết uy hiếp lớn.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Nhưng mà nếu Hư Nhị Vương ở vương quốc Người Thú, như vậy chắc chắn sẽ tạo thành vô số thương vong, người thú sẽ chết thảm trọng, đây cũng là nguyên nhân mà nàng không hy vọng Hư Nhị Vương ở vương quốc Người Thú.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Vương quốc Người Thú là nước phụ thuộc vương quốc Huyền Vũ, Nguyệt Thấm Lan tự nhiên không hy vọng vương quốc Người Thú xảy ra chuyện không may.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Ly Nguyệt dịu dàng trấn an: "Đừng lo lắng, vương quốc Người Thú không có truyền tin tức trở về nghĩa là hiện nay vẫn còn an toàn."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"Ừm, lo lắng cũng chẳng ích gì, chúng ta vẫn còn quá yếu."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Nguyệt Thấm Lan cười khổ một tiếng.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"Đúng vậy, quá yếu..."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Ánh mắt của Ly Nguyệt lấp lóe.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Không lâu sau đó, xe hơi dừng ở bên ngoài Xưởng Trang Trí, Nguyệt Thấm Lan và Ly Nguyệt cất bước xuống xe dưới sự hộ tống của hộ vệ Trung Ương, đi vào bên trong xưởng.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"Thư ký đại nhân!"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Các nhân viên làm việc dồn dập dừng tay lên tiếng chào hỏi.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"Ừm, người quản lý của các ngươi đâu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Nguyệt Thấm Lan thuận miệng hỏi.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Một nhân viên vội vàng đáp: "Ở phòng làm việc trên lầu hai, cần ta đi gọi hắn sao?"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"Không cần, ta sẽ đi lên đó."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Thấm Lan phất tay, cất bước lên lầu hai.</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Trong phòng làm việc, người quản lý đang tập trung nhìn xem bản thiết kế nội thất mới.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Ngoài cửa truyền đến rất nhiều tiếng bước chân, ngay sau đó cửa phòng bị gõ vang.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"Ai đó?"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Người quản lý cau mày hỏi.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Giọng nói ưu nhã của Nguyệt Thấm Lan vang lên.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"Thư ký đại nhân!"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Đôi mắt của người quản lý trợn tròn, hắn vội vã đứng lên rồi chạy tới mở cửa.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Cửa được mở ra, Nguyệt Thấm Lan liếc nhìn nam nhân bên trong rồi cất bước đi vào phòng làm việc.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Người quản lý ngượng ngùng nói: "Thư ký đại nhân đến đây hẳn là báo trước một tiếng cho ta biết, như vậy ta còn có thể đi xuống nghênh đón, lần này là ta thất lễ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"Không cần đâu, ta chỉ nói chút chuyện rồi lập tức đi ngay."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Thấm Lan nói không chút để ý.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lấy ra bản kế hoạch thăng cấp Siêu Thị Huyền Vũ rồi đưa cho người quản lý, tiếp tục nói: "Ngươi xem cái này một chút."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"Đây là cái gì thế?"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Người quản lý vội vã tiếp nhận bằng hai tay, mở ra nhìn kỹ.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Mấy phút sau, trên mặt hắn lộ ra thần sắc bừng tỉnh, ngước mắt nhìn về phía Nguyệt Thấm Lan.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Thấm Lan nâng mắt nghiêm mặt nói: "Về công tác lắp đặt thiết bị thăng cấp Siêu Thị Huyền Vũ lần này, ta muốn đích thân ngươi mang thuộc hạ làm việc, chỉ cho ngươi năm ngày, mau chóng hoàn thành."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"Vâng, xin đại nhân yên tâm."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Người quản lý đáp với thần sắc nghiêm túc.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"Có một vài vấn đề chi tiết ta cần thảo luận với ngươi."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Thấm Lan vươn tay cầm lấy bản kế hoạch, lật hai trang rồi nói tỉ mỉ.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Người quản lý chăm chú lắng nghe, mọi người thảo luận xấp xỉ một giờ đồng hồ mới quyết định phương án sửa chữa thăng cấp cuối cùng.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Xưởng Trang Trí có rất nhiều Phú Năng Trân Châu chuyên dùng để xây dựng phòng ốc, trong đó có Phú Năng Trân Châu chế tác lưu ly, cho nên thời gian năm ngày hoàn thành cải tạo là vừa đủ.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Sau khi Nguyệt Thấm Lan và Ly Nguyệt rời đi, người quản lý Xưởng Trang Trí nhanh chóng triệu tập thuộc hạ, thảo luận phân công công việc như thế nào.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