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2263: Rau dưa còn có thể làm thành vũ khí sao?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Buổi tối, bên trong cung điện Khu Vực Trung Ương.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Mục Lương trở về từ Vệ Thành, vừa đi vào chính sảnh thì nhìn thấy đám người Ngôn Băng đang tụ tập một chỗ trò chuyện ríu rít.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"Bệ hạ đã trở về."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Nhóm tiểu hầu gái lên tiếng nhắc nhở.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Đôi mắt đỏ rực của Nguyệt Phi Nhan chợt lóe sáng.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Nàng ra hiệu về phía Ngôn Băng đang ngồi cạnh mình, vui vẻ nói: "Ngôn Băng đột phá thành công rồi!"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Mục Lương gật đầu một cái, ôn hòa hỏi: "Ta biết rồi, Linh Nhi đã nói với ta, cơ thể ngươi không có vấn đề gì chứ?"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Ngôn Băng khẽ gật đầu.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Sau khi đột phá thành công thì nàng đã đi so chiêu với người của U Linh đội ba tại sân huấn luyện tầng sáu Khu Vực Trung Ương, mãi cho tới khi toàn bộ thành viên đội ba bị đánh ngã ba lần mới kết thúc phần huấn luyện hôm nay.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"Ta xem một chút."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Mục Lương vươn tay ra.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Ngôn Băng không có từ chối, vươn tay đặt lên trên bàn tay to rộng của Mục Lương, phát hiện bàn tay của hắn ấm áp và mạnh mẽ, cho người ta một loại cảm giác an tâm.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Mục Lương hơi rũ mắt, tập trung kiểm tra tình huống của Ngôn Băng, sau khi xác định cơ thể nàng ấy chỉ có chút suy yếu bên ngoài, không có dị thường khác thì mới buông tay ra.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Hắn bình thản nói: "Không có việc gì, đêm nay nghỉ ngơi thật tốt, ngày mai là có thể khôi phục bình thường."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Ngôn Băng gật đầu một cái.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Tiểu Tử nghiêm mặt nói: "Bệ hạ, tiểu thư </w:t>
      </w:r>
      <w:r w:rsidDel="00000000" w:rsidR="00000000" w:rsidRPr="00000000">
        <w:rPr>
          <w:sz w:val="26"/>
          <w:szCs w:val="26"/>
          <w:rtl w:val="0"/>
        </w:rPr>
        <w:t xml:space="preserve">Hổ</w:t>
      </w:r>
      <w:r w:rsidDel="00000000" w:rsidR="00000000" w:rsidRPr="00000000">
        <w:rPr>
          <w:sz w:val="26"/>
          <w:szCs w:val="26"/>
          <w:rtl w:val="0"/>
        </w:rPr>
        <w:t xml:space="preserve"> Tây truyền tin tức trở về."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"Nàng ấy lại gặp phải chuyện gì à?"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Tiểu Tử gật đầu một cái, thuật lại tin tức mà Hổ Tây truyền về không sót một chữ cho Mục Lương nghe.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"Đầu óc của tên thành chủ thành Quang Phục kia có bệnh à?"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Nguyệt Phi Nhan trợn trắng mắt mắng một tiếng.</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Trong mắt Mục Lương hiện lên tia sáng lạnh lẽo, lạnh lùng cười khẩy nói: "Còn muốn ép buộc người của ta ở lại, lá gan không nhỏ."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"Mục Lương, chuyện này chờ để sau lại tính toán."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Nguyệt Thấm Lan nhắc nhở.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Mục Lương bình thản nói: "Ta biết, chờ khi nào chuyện Hư Quỷ giải quyết hết rồi nói sau."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Không thể bởi vì hành vi của một mình thành chủ thành Quang Phục mà làm cho toàn bộ dân chúng trong thành đều rơi vào nguy hiểm, hiện tại còn cần hắn ta đối phó lũ Hư Quỷ còn lại, chờ khi nào uy hiếp của Hư Quỷ qua đi thì tính sổ hắn ta cũng không muộn.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Đương nhiên, tiền đề là trước đó hắn vẫn còn sống.</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Hắn vừa suy nghĩ vừa tiếp tục nói: "Sau khi tai nạn Hư Quỷ qua đi, giá cả giao dịch với thành Quang Phục tăng lên phân nửa."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Nguyệt Thấm Lan đáp ứng một tiếng, chuyện này cần phải bàn bạc với Hồ Tiên, chuyện buôn bán và đơn đặt hàng đều do nàng ấy phụ trách và xử lý.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Mục Lương bình thản hỏi: "Còn có chuyện gì sao?"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Ly Nguyệt thanh thúy nói: “Bí dược chữa thương và vũ khí, khôi giáp mới đều đã được vận chuyển tới bên nhóm Hổ Tây."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"Ừm, bên nhà xưởng còn có bao nhiêu trữ hàng?"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Mục Lương gật đầu hỏi.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Nguyệt Thấm Lan nói tiếp: "Trữ hàng trong kho không còn nhiều lắm, không chỉ riêng đại lục cũ đặt hàng, ngay cả những vương quốc ở đại lục mới cũng đặt hàng không ít."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"Ta quên mất điểm này, xem ra phải xây thêm xưởng."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"Chúng ta tìm nhà máy làm thay ở những nơi khác được không?"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Ngải Lỵ Na thanh thúy nêu ý kiến.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Nguyệt Thấm Lan lắc đầu, nghiêm mặt nói: "Không được, bí dược chữa thương và vũ khí là cơ mật của chúng ta, tìm nhà máy làm thay dễ dàng để lộ bí mật, hơn nữa không có nơi nào nguyện ý làm thay giúp vương quốc chúng ta cả."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"Đúng vậy, vũ khí và bí dược chỉ có thể tự sản xuất."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Mục Lương gật đầu nhận đồng.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Hắn nhìn về phía Nguyệt Thấm Lan, dặn dò: "Vậy xây thêm một Xưởng Chế Thuốc và Phường Công nghiệp Quân Sự đi."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"Ừm, ta cũng nghĩ như vậy."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Nguyệt Thấm Lan mỉm cười.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Mục Lương bình thản nói: "Ăn cơm trước đi, ăn no rồi lại về thư phòng bàn luận kỹ hơn."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Nguyệt Thấm Lan ưu nhã cười.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Tiểu hầu gái đã chuẩn bị xong bữa tối, mọi người vừa tán gẫu vừa đi vào nhà ăn, bắt đầu thưởng thức mỹ thực hôm nay.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Bữa tối hôm nay vẫn là lẩu xào cay, nhưng được bỏ thêm rất nhiều hải sản và rau xanh chưa ăn qua, trong đó có một phần là sản phẩm của các loại cây chiết.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"Đây là cà chua… màu tím?"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Chân mày của Hi Bối Kỳ run lên, ngẩn ngơ nhìn khối cà chua màu tím ở đầu đũa.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"Màu sắc thật bắt mắt."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Nguyệt Phi Nhan cười trộm nói.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Mục Lương ôn hòa giải thích: "Đây là cà chua đã được chiết cây, mùi vị ngon ngọt hơn, ngươi có thể nếm thử."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Hi Bối Kỳ nửa tin nửa ngờ cho cà chua tím vào miệng, sau khi nhấm nuốt vài cái thì đôi mắt vàng kim chợt sáng ngời, kinh ngạc nhìn về phía Mục Lương.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Nàng kinh ngạc nói: "Thật sự ăn rất ngon, vị ngọt đậm đà hơn loại cà chua thông thường."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Mục Lương nhàn nhạt gật đầu, giải thích: "Ừm, nó là sản phẩm của cà chua kết hợp với cam ngọt."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Sau khi biết Lý Tiểu Cốt chiết cây cà chua với cam ngọt thì vẻ mặt của hắn cực kỳ đặc sắc, nhưng mà khi ăn </w:t>
      </w:r>
      <w:r w:rsidDel="00000000" w:rsidR="00000000" w:rsidRPr="00000000">
        <w:rPr>
          <w:sz w:val="26"/>
          <w:szCs w:val="26"/>
          <w:rtl w:val="0"/>
        </w:rPr>
        <w:t xml:space="preserve">qua</w:t>
      </w:r>
      <w:r w:rsidDel="00000000" w:rsidR="00000000" w:rsidRPr="00000000">
        <w:rPr>
          <w:sz w:val="26"/>
          <w:szCs w:val="26"/>
          <w:rtl w:val="0"/>
        </w:rPr>
        <w:t xml:space="preserve"> thì lại cảm thấy Lý Tiểu Cốt là một thiên tài, chỉ là có chút lãng phí bí dược.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"A, cà chua còn có thể chiết cây với cùng cam à, làm sao làm được thế?"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Hi Bối Kỳ kinh ngạc thốt lên.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nhún vai, ôn hòa nói: "Ta cũng không biết, khi nào rảnh rỗi thì ngươi có thể đến ruộng mẫu nhìn xem."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"Vậy ngày mai ta sẽ đi xem, nghe có vẻ rất thú vị."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Hi Bối Kỳ vội vàng gật đầu.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Nguyệt Thấm Lan gắp một loại rau củ màu trắng trông giống như ớt, hỏi: "Vậy quả ớt màu trắng này là chuyện như thế nào?"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Quả ớt mà nàng nói là một loại trái cây có vẻ ngoài rất giống ớt, nhưng lại có chút khác biệt so với ớt ở Lam Tinh, mọi người không biết gọi nó là gì, thế là Mục Lương đặt tên nó là "Quả ớt".</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Tiểu Tử nói: "Cái này ta biết, đây là chiết cây từ quả ớt và khoai lang."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"...Thật đúng là khiến người ta bất ngờ."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Trong lòng Mục Lương không khỏi lại bội phục Lý Tiểu Cốt lần nữa.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Nguyệt Thấm Lan cắn một miếng ớt trắng, cả khuôn mặt lập tức biến đỏ, vội vàng cầm lon nước có ga màu hồng uống ừng ực.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Nàng lè lưỡi, nước mắt lưng tròng nói: "A, cay quá, cái này quá cay rồi ~~~ "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Biểu hiện của Nguyệt Thấm Lan làm cho những người khác đều bỏ đi ý niệm nếm thử ớt trắng, vội vàng gắp chúng nó ra khỏi nồi.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Tiểu Tử nhỏ giọng nói: "Ta quên nhắc nhở các ngươi, loại ớt trắng này cực kỳ cay, một cây tương đương với một trăm quả ớt bình thường."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"Ngươi nên nói sớm một chút."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Mục Lương cười khổ, một ngón tay chạm vào giữa trán Nguyệt Thấm Lan, giúp nàng đè xuống cảm giác nóng rực trong khoang miệng.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Nghiêm túc mà nói thì </w:t>
      </w:r>
      <w:r w:rsidDel="00000000" w:rsidR="00000000" w:rsidRPr="00000000">
        <w:rPr>
          <w:sz w:val="26"/>
          <w:szCs w:val="26"/>
          <w:rtl w:val="0"/>
        </w:rPr>
        <w:t xml:space="preserve">cay</w:t>
      </w:r>
      <w:r w:rsidDel="00000000" w:rsidR="00000000" w:rsidRPr="00000000">
        <w:rPr>
          <w:sz w:val="26"/>
          <w:szCs w:val="26"/>
          <w:rtl w:val="0"/>
        </w:rPr>
        <w:t xml:space="preserve"> không tính là vị giác, nó càng giống như là tổn thương thông qua kích thích đầu lưỡi, cho nên dùng nguyên tố sinh mệnh là có thể trị hết.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"Thôi thôi, ta không ăn ớt trắng nữa đâu."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Nguyệt Thấm Lan thở phào, đặt quả ớt trắng cắn dở vào trong chén.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Ánh mắt của Mục Lương lấp lóe, ôn hòa nói: "Ta cảm thấy có thể dùng nó để chế thành nước hạt tiêu hoặc là bom cay."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"A, rau xanh còn có thể làm thành vũ khí sao?"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Nguyệt Phi Nhan kinh ngạc thốt lên.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Mục Lương gật đầu nói: "Ừm, khi nào có thời gian rảnh thì ta sẽ nghiên cứu một chút."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"Sau này xuống bếp đừng dùng loại ớt trắng này nữa."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Hắn nhìn về phía nhóm tiểu hầu gái, căn dặn.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Tiểu Tử và những người khác vội vã đáp một tiếng.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Nguyệt Thấm Lan nhìn mấy khối khoai lang có màu sắc rực rỡ trong nồi, nghĩ mà sợ hỏi: "Vậy mấy thứ khoai lang này ăn được không?"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"Cái này thì được, rất ngon."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Ba Phù vội vàng đáp.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Nguyệt Thấm Lan nửa tin nửa ngờ gắp một khối khoai lang màu sắc rực rỡ cho vào miệng, nhấm nuốt hai cái mới yên tâm lại, mùi vị phong phú hơn khoai lang thông thường, xác định là ăn ngon.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"Ăn lẩu xào cay giống như là đang tầm bảo vậy."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Hi Bối Kỳ nói thầm một câu khiến mọi người bật cười, nhưng ai nấy đều nhận đồng ví dụ của nàng.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