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2273: Sinh hoạt ở Ngục Giam.</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Bên ngoài Vệ Thành Số Mười Hai, gió rét gào thét, bông tuyết bay múa đầy trời.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Sâu trong vùng băng tuyết, Ngục Giam số một lúc ẩn lúc hiện.</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Nơi này là khu vực sinh hoạt của Băng Minh Xà, chịu ảnh hưởng bởi năng lực của nó, gió thổi qua nơi đây giống như đao cắt, một ngày có một phần ba thời gian là tuyết rơi.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Ngục giam số một nằm ở nơi sâu nhất, phần lớn tội phạm của vương quốc Huyền Vũ bị nhốt tại đây, đa số là kẻ phạm phải tội ác tày trời cần tiếp thu cải tạo.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Tiếng chuông vang lên trong Ngục Giam số một, kèm theo tiếng hô to của giám ngục.</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"Thức dậy đi, đừng nằm ỳ ra đó nữa!"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Giám ngục cầm côn cảnh sát gõ cửa lao phát ra âm thanh leng keng.</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"Mau dậy đi, nếu không đứng lên thì sẽ bị đưa đi tắm nước đá."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Giọng nói của giám ngục vang vọng mỗi một góc Ngục Giam làm cho bọn tội phạm tránh trong chăn đều tỉnh lại, bọn hắn rất muốn phát hỏa thế nhưng vừa nghĩ tới biện pháp khiển trách của ngục giám thì tất cả đều rụt cổ lại, thành thật rời giường.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Mặc Liên cũng giống như vậy, nàng bị chuyển dời từ Ngục Giam Chủ Thành đến nơi đây, đã bị nhốt hai tháng.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"Hắc Phượng Hoàng đáng chết."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Nàng mắng thầm một câu, nhận mệnh xuống giường, mang giày cầm lấy bàn chải đánh răng đến cạnh cửa phòng giam chờ đợi mở cửa.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Vì thuận tiện rời giường, tối ngủ nàng sẽ không thay quần áo, cái này cũng có liên quan đến việc Ngục Giam quá lạnh.</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Mặc dù Ngục Giam có hệ thống sưởi hơi nhưng nhiệt độ cũng chỉ tăng lên một chút, có điều như vậy cũng đã ấm áp hơn nhiều so với mưa tuyết vần vũ đầy trời bên ngoài Ngục Giam, dù sao thì những phạm nhân này tới đây để cải tạo, mà không phải là tới hưởng thụ sinh hoạt.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Giọng nói lười biếng vang lên, một nữ nhân mặc áo tù đi tới đứng bên cạnh Mặc Liên.</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Nữ nhân kia là “bạn cùng phòng” của Mặc Liên, vì trộm cắp và đánh người nên bị tống vào đây, phải nộp tiền phạt và phạt tù có thời hạn hai năm.</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Mặc Liên đáp lại một câu với giọng khàn khàn.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Tử Băng dựa vào cửa lao thở dài nói: "Tại sao còn chưa tới mở cửa nữa."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Mặc Liên nhìn miệng của bạn cùng phòng, vừa nói xong còn thổi ra một hơi khí lạnh, nhìn ra được hiện tại đối phương đang rất lạnh.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Nàng nhắc nhở: "Ngươi đứng thẳng lên, một hồi nữa bị giám ngục thấy sẽ bị đánh đấy."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"Biết, ngươi không nói ta cũng không quên."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Tử Băng vội vã đứng thẳng người.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Ngục Giam số một có rất nhiều quy củ, trong đó có một quy định là "Đứng thẳng lưng, ngồi ngay ngắn", cho dù là đứng hay ngồi thì sống lưng vẫn phải thẳng tắp.</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Mặc Liên tò mò hỏi: "Đúng rồi, ngươi còn bao lâu là có thể xuất ngục?"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Tử Băng hơi nghiêng đầu, than thở nói: "Còn sớm đâu, ta mới bị nhốt bốn tháng."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Từ sau khi nàng tiến vào Ngục Giam thì không giờ phút nào là không hối hận, hối hận trước đây mình không biết gì cả, bị đồng bọn giật giây đi trộm đồ trong Phố Buôn Bán vương quốc Huyền Vũ.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"Thế thì cũng sắp rồi."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Trong mắt của Mặc Liên lộ ra thần sắc ao ước.</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Tử Băng tò mò hỏi: "Ngươi thì sao, còn muốn ở đây bao lâu?"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Mặc Liên đáp với vẻ mặt sống không còn gì luyến tiếc: "Mười chín năm lẻ sáu tháng."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"Cái gì!"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Tử Băng kinh ngạc thốt lên một tiếng.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Nàng và Mặc Liên ở cùng một phòng giam đã được ba tháng, đây là lần đầu tiên nghe nàng ấy nói chuyện này, hoàn toàn không ngờ tới đối phương sẽ bị nhốt tận hai mươi năm.</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Mặc Liên tức giận nói: "Ngươi nhỏ giọng một chút, muốn bị giám ngục đánh sao?"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Tử Băng vội vàng che miệng lại, khẩn trương nhìn ra bên ngoài, thấy giám ngục vẫn còn ở đằng xa mới thở phào một hơi.</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Nàng quay đầu nhìn Mặc Liên, tò mò hỏi: "Rốt cuộc ngươi đã phạm vào chuyện gì, tại sao phải bị nhốt lâu như vậy?"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"Bởi vì ta đã từng là Hắc Ma Pháp Sư, ngươi tin không?"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Mặc Liên co giật khóe miệng.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"A?"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Tử Băng trợn to hai mắt.</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Nàng không khỏi phì cười một tiếng, xua tay nói: "Không có khả năng, nếu như ngươi là Hắc Ma Pháp Sư thì làm sao sẽ bị giam chung một chỗ với ta chứ?"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Mặc Liên bĩu môi, nàng đã sớm đoán được thái độ của bạn tù là như vậy, cho nên cũng không giải thích nhiều.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Loại thân phận như Hắc Ma Pháp Sư nói ra sẽ bị người người đòi đánh, cho nên nàng vẫn luôn che giấu tung tích với những người khác trong Ngục Giam.</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Tử Băng tỏ vẻ đã hiểu, phất tay nói: "Ai nha, ngươi không muốn nói cũng không sao, ta sẽ không hỏi kỹ càng."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Khóe miệng của Mặc Liên co giật, nàng rất muốn nói bản thân không nói đùa, nhưng suy nghĩ một chút vẫn là nhịn xuống.</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Tiếng bước chân truyền đến, giám ngục đi tới trước phòng giam của hai người, tra chìa khóa vào ổ rồi mở cửa phòng giam ra.</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Giám ngục liếc nhìn hai người, không nói gì thêm, xoay người đi mở cửa phòng giam kế bên.</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"Dáng dấp của tên giám ngục này còn rất đẹp trai."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Tử Băng nhỏ giọng thầm thì.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Mặc Liên trầm mặc nghe bạn tù lẩm bẩm, sau đó len lén quay đầu liếc nhìn giám ngục mới vừa mở cửa, trong lòng không khỏi nhận đồng lời nói của đối phương.</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Nàng gật gù nhỏ giọng đáp lại: "Trước đây chưa thấy qua, chắc là giám ngục mới tới."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"Chắc là vậy, hắn thật sự rất đẹp trai."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Tử Băng nhếch miệng cười nói.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"Đừng đứng đó hoa si nữa, mau đi rửa mặt đi."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Mặc Liên nhịn cười nói.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"Ai ~~"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Tử Băng thở dài, theo những phạm nhân đi về phía khu rửa mặt.</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Ngục Giam rất chú trọng vấn đề vệ sinh, cho dù là tội phạm thì cũng cần bảo trì sự sạch sẽ, tránh phát sinh vi khuẩn và bệnh truyền nhiễm, đây là quy tắc bất khả kháng.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Trong khu rửa mặt, các phạm nhân xếp hàng chờ tới lượt mình, bắt đầu đánh răng rửa mặt dưới sự giám thị của các giám ngục.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Bọn họ chỉ có năm phút để hoàn thành vệ sinh cá nhân, sau đó tiến vào nhà ăn dùng bữa sáng, ăn xong sẽ bắt đầu một ngày thủ công.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Mặc Liên khò họng rồi nhổ bọt kem ra ngoài, khi thở ra còn mang theo khói trắng.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"Thật là lạnh."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Nàng nói thầm một tiếng.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Bây giờ nàng đã không phải là Hắc Ma Pháp Sư, chỉ là một người bình thường, trình độ kháng đông lạnh cũng giống như mọi người.</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Tử Băng nhỏ giọng nói: "Ước gì được chuyển qua bộ phận làm quần áo, ở đó còn có thể ấm áp một chút."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Ở Ngục Giam số một, các phạm nhân sẽ phải tiếp thu lao động cải tạo, mỗi ngày đều sẽ đi làm công việc chân tay, có khi là chế tác quần áo, có khi là chế tác giày, v.v…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Mặc Liên không nói gì, chỉ là gật đầu nhận đồng.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Giám ngục nghiêm túc hô to: "Thời gian rửa mặt kết thúc, tất cả xếp thành hàng."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Các tù phạm rất phối hợp, lập tức xếp thành từng hàng ngay ngắn, lúc đầu những người này không thành thật như vậy, nhưng trải qua một hồi trừng phạt, mọi người đều trở nên ngoan ngoãn, không ai muốn phải trải qua quá trình sống không bằng chết một lần nữa.</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"Đi thôi."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Giám ngục vung côn cảnh sát trong tay, ra hiệu nhóm tội phạm đi về phía trước.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Các phạm nhân bước đều bước đi ra khu rửa mặt, băng qua một hành lang dài tới nhà ăn, quen cửa quen nẻo cầm lấy khay ăn rồi xếp hàng trước cửa sổ cầm bữa sáng của mình.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Đôi mắt đẹp của Tử Băng sáng lên, hít một hơi rồi nói: "Thơm quá, bữa sáng hôm nay chắc là khoai lang."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"Hẳn là còn có bánh mì."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Mặc Liên chớp mắt đen, nàng ngửi được mùi hương của bánh mì.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Hiện tại bên trong vương quốc Huyền Vũ, thứ có thể chắc bụng nhất chính là khoai lang đỏ, quy mô trồng trọt không ngừng được mở rộng, sản lượng liên tục gia tăng, cho nên những phạm nhân này mới có thể ăn được khoai lang.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Dù ở bên ngoài khoai lang đã trở thành món ăn hằng ngày, nhưng mà đối với các phạm nhân mà nói thì nó vẫn là món ăn cực kỳ mỹ vị.</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rtl w:val="0"/>
        </w:rPr>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rtl w:val="0"/>
        </w:rPr>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rtl w:val="0"/>
        </w:rPr>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rtl w:val="0"/>
        </w:rPr>
      </w:r>
    </w:p>
    <w:p w:rsidR="00000000" w:rsidDel="00000000" w:rsidP="00000000" w:rsidRDefault="00000000" w:rsidRPr="00000000" w14:paraId="000000BE">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