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2274: Sợ là sẽ giả vờ như không quen biết.</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Mặc Liên và Tử Băng xếp hàng nhận bữa sáng gồm một củ khoai lang, một ổ bánh mì cộng thêm một ly nước nóng.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Bữa sáng rất đơn giản nhưng các tù phạm lại rất thoả mãn, khoai lang mới ra lò còn nóng hổi, cộng thêm bánh mì và nước nóng có thể lấp đầy bụng của bọn hắn.</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"Hôm nay bữa sáng thật tốt."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Tử Băng không khỏi cảm thán.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Mặc Liên ngồi xuống gật đầu nhận đồng, nhưng trong lòng vẫn là tưởng niệm các món ăn ngon ở Thành Buôn Bán Sơn Hải như mì chua cay, canh sủi cảo, thịt nướng, lẩu, v.v…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Nàng nhìn củ khoai lang trong khay, cầm nó lên rồi cắn một miếng mà không cần lột vỏ.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"Ăn ngon thật đấy."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Tử Băng thấp giọng khen ngợi.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Mặc Liên nhắc nhở: "Ngươi ăn nhanh đi, bằng không để lâu nguội rồi không ngon."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Thời tiết quá lạnh, cho dù là khoai lang mới ra lò nếu không ăn nhanh thì sẽ biến thành khối băng.</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"Ngô ngô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Tử Băng vội vàng gật đầu, tăng nhanh tốc độ nhai khoai lang.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Các tù phạm chỉ có mười phút ăn điểm tâm, qua thời gian này còn không ăn xong thì thức ăn thừa sẽ bị vứt bỏ, đồng thời sẽ bị cắt cơm trưa.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Lúc đầu có rất nhiều tội phạm không tin tưởng, nhưng mà sau đó có người thật sự bị khiển trách, lúc này mọi người mới thành thật dùng bữa.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"Ngao ô ~~~ "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Tử Băng phồng má ăn cơm giống như một con chuột đồng, trong vòng mười phút đã xử lý gọn khoai lang và bánh mì, ngay cả chén nước nóng cũng bị uống sạch không chừa một giọt.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"Ợ ~~~ "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Nàng </w:t>
      </w:r>
      <w:r w:rsidDel="00000000" w:rsidR="00000000" w:rsidRPr="00000000">
        <w:rPr>
          <w:sz w:val="26"/>
          <w:szCs w:val="26"/>
          <w:rtl w:val="0"/>
        </w:rPr>
        <w:t xml:space="preserve">ợ</w:t>
      </w:r>
      <w:r w:rsidDel="00000000" w:rsidR="00000000" w:rsidRPr="00000000">
        <w:rPr>
          <w:sz w:val="26"/>
          <w:szCs w:val="26"/>
          <w:rtl w:val="0"/>
        </w:rPr>
        <w:t xml:space="preserve"> một cái, hoàn toàn không hề có hình tượng thiếu nữ.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Không cần giám ngục nhắc nhở, các tù phạm nhanh chóng đứng lên dọn dẹp khay ăn rồi đưa về nơi thu hồi.</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Nơi đó có giám ngục kiểm tra khay ăn, nếu như còn thừa lại thức ăn tạo thành lãng phí, vậy sẽ bị nghiêm phạt.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Giám ngục kiểm tra khay ăn xong xuôi, lựa chọn mấy tên tù phạm lưu lại hỗ trợ rửa khay, những người khác mới bị giám ngục mang đi.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"Hù chết ta, suýt nữa thì ta bị chỉ điểm lưu lại rồi, ta không muốn rửa khay ăn đâu."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Tử Băng thở phào một hơi.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"Ta cũng không muốn."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Mặc Liên gật gù nhận đồng.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Thử nghĩ một cái, thời tiết lạnh như vậy mà bị bắt rửa chén ở sau bếp cho tới trưa, đây là chuyện thống khổ đến nhường nào, rửa xong sợ là hai tay cũng phế đi.</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Mặc Liên và Tử Băng từng bị chỉ điểm rửa chén trong nhà ăn một lần, sau lần đó cả hai kiên quyết không muốn làm thêm lần nào nữa, đây quả là một chuyện tra tấn người, hơn nữa nếu như không rửa sạch còn sẽ bị cưỡng chế rửa lại một lần nữa.</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Các tù phạm đi theo giám ngục băng qua thông đạo dưới lòng đất dài hai trăm mét, lại bước lên cầu thang trở về mặt đất, tiến vào khu vực làm việc của Ngục Giam.</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Khu vực làm việc vừa được xây cách đây không lâu, toàn bộ được làm bằng lưu ly, chỉ có hai cái cửa ra thông với bên ngoài, một cửa dùng để vận chuyển hàng hóa, một cửa dùng để người ra vào.</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Hai cánh cửa đều có giám ngục canh gác, nếu như tội phạm tới gần mười mét thì sẽ bị đánh gục, đây là điều lệ được viết trong quy định Ngục Giam.</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Lúc đầu có người không tin muốn thoát đi Ngục Giam bằng hai cánh cửa này, kết cục là bị súng ngắm bắn xuyên đầu, mất mạng ngay tại chỗ.</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Chuyện như vậy phát sinh thêm hai, ba lần, sau đó các tù phạm đều trở nên thành thật, coi như trong đầu có ý niệm thì cũng không dám hành động. Đặc biệt là khi bọn hắn biết bên ngoài Ngục Giam còn có Băng Minh Xà, cả đám lại càng thêm an phận.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Giám ngục nghiêm túc nói: "Nhiệm vụ hôm nay, buổi sáng mỗi người hoàn thành may mười kiện quần áo, chất lượng hợp cách mới có cơm trưa."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Các tù phạm nghe vậy đều tìm chỗ ngồi xuống, cầm vải vóc và kim chỉ trước mặt bắt đầu may quần áo.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Mặc Liên và Tử Băng ngồi chung một chỗ, trải qua mấy tháng lao động cải tạo, các nàng đều đã biết thêu thùa, tốc độ </w:t>
      </w:r>
      <w:r w:rsidDel="00000000" w:rsidR="00000000" w:rsidRPr="00000000">
        <w:rPr>
          <w:sz w:val="26"/>
          <w:szCs w:val="26"/>
          <w:rtl w:val="0"/>
        </w:rPr>
        <w:t xml:space="preserve">may</w:t>
      </w:r>
      <w:r w:rsidDel="00000000" w:rsidR="00000000" w:rsidRPr="00000000">
        <w:rPr>
          <w:sz w:val="26"/>
          <w:szCs w:val="26"/>
          <w:rtl w:val="0"/>
        </w:rPr>
        <w:t xml:space="preserve"> nhanh hơn lúc mới bắt đầu rất nhiều.</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Mặc Liên càng thêm quen thuộc việc may vá, trước đây khi còn chưa đổi Ngục Giam thì công tác lao động cải tạo của nàng chính là thêu thùa, không khác biệt gì lớn so với hiện tại, chỉ là lượng công việc trở nên nhiều hơn.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Tử Băng một tay cầm kim chỉ, một tay cầm hai miếng vải, linh hoạt thao tác qua lại.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Mục tiêu sáng hôm nay của nàng là hoàn thành may vá mười lăm kiện quần áo, nhiều hơn năm bộ so với nhiệm vụ được giao, lượng quần áo thành phẩm vượt qua sẽ được tính thành đồng Huyền Vũ, chờ khi nào rời đi Ngục Giam là có thể mang theo.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Trừ cái đó ra, lượng thành phẩm quần áo vượt qua nhiệm vụ cũng có thể dùng để trung hòa thời gian lao động cải tạo, cũng chính là giảm hình phạt.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Một kiện thành phẩm quần áo với chất lượng hợp cách thì có thể giảm một phút, hai kiện sẽ là hai phút, cứ thế mà suy ra.</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Nếu như không muốn giảm hình phạt thì sẽ tính là một kiện một đồng Huyền Vũ, khi nào ra tù thì có thể lấy đi.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Mặc Liên bảo trì thái độ tùy duyên đối với chuyện này, làm nhiều hơn thì tốt, không thì chỉ cần đủ hoàn thành nhiệm vụ là được.</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Nàng tiến vào Ngục Giam số một đã được ba tháng, đã có hơn năm mươi kiện quần áo vượt qua nhiệm vụ, tương đương là năm mươi đồng Huyền Vũ.</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Đối với đại bộ phận tù phạm mà nói thì chế tác mười kiện quần áo thành phẩm trong vòng một buổi sáng là chuyện rất miễn cưỡng, trong lúc đó không thể nghỉ ngơi, bằng không rất có khả năng không hoàn thành nhiệm vụ.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Những kiện quần áo này sẽ được đưa đến mỗi Phố Buôn Bán, cho nên có yêu cầu rất cao về chất lượng.</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Tử Băng liếc nhìn động tác của bạn tù, thấp giọng hỏi: "Mặc Liên, ngươi nhanh tay lên một chút, chẳng lẽ không muốn mau chóng rời khỏi đây à?"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Mặc Liên bất đắc dĩ nói: "Muốn chứ, nhưng có cố gắng thế nào đi nữa thì cũng không nhanh bằng ngươi được."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Hai người nhỏ giọng trò chuyện, động tác trên tay không hề chậm lại.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Giám ngục vẫn luôn đi dò xét trong xưởng, tránh xảy ra chuyện bất ngờ.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Tử Băng bị nghẹn một cái, thở dài nói: "Cũng đúng, ngươi còn muốn lao động cải tạo hơn mười chín năm nữa, ta cũng chỉ cần hai năm thôi."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"Đúng vậy."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Mặc Liên nói với vẻ mặt sống không còn gì tiếc nuối.</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"Nhưng mà ngươi cũng không thể vì vậy mà từ bỏ, có thể sớm đi ra ngoài ngày nào thì hay ngày nấy!"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Tử Băng nghiêm mặt nói.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Nàng quay đầu liếc nhìn giám ngục đi tới, thấp giọng nói: "Ngươi không nghĩ cho mình thì cũng nên nghĩ về thân nhân của mình ở bên ngoài chứ, sớm chút đi ra ngoài thì bọn họ cũng có thể sớm chút nhìn thấy ngươi, đúng không?"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Ánh mắt của Mặc Liên lấp lóe: "Thân nhân à…."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"Ta có thân nhân hay không còn chưa chắc đâu, coi như được ra ngoài thì cũng không có nơi nào để đi."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Nàng cúi đầu, tốc độ kim chỉ trong tay trở nên chậm lại.</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"A, ngươi không có người thân sao?"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Tử Băng sửng sốt một chút.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Giám ngục đi dò xét trở về, thần sắc nghiêm túc dừng lại trước mặt hai người, dùng côn cảnh sát gõ bàn một cái.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"Thùng thùng ~~~ "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Giám ngục lạnh giọng nhắc nhở: "Đừng nói chuyện."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Tử Băng rụt cổ một cái, vội vã im lặng, động tác trên tay nhanh hơn một chút.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Giám ngục thấy thế mới xoay người rời đi, hắn còn phải giám thị những tù phạm khác.</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Lúc này Mặc Liên mới trả lời vấn đề của bạn tù: "Ta không có ấn tượng, chắc là đã không có."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Tử Băng nghe vậy liền an ủi: "Mọi việc nên nghĩ về chiều hướng tốt, biết đâu chỉ là ngươi không nhớ rõ thì sao?"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Mặc Liên mấp máy môi, coi như thật sự có thân nhân, nếu như bọn họ biết mình đã từng là Hắc Ma Pháp Sư, còn bị nhốt tại Ngục Giam hai mươi năm, sợ là sẽ giả vờ như không quen biết.</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Nàng không nói chuyện, tiếp tục chăm chú may quần áo, nếu còn phân thần thì e là nhiệm vụ sáng hôm nay sẽ không thể hoàn thành.</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Tử Băng thấy bạn tù không đáp lời, quyết định tối nay trở về Ngục Giam lại hỏi kỹ càng hơn, không thể để đối phương tiêu cực như vậy được, cái này không phải là một chuyện tốt.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Ánh mắt của Mặc Liên lóe lên, chẳng lẽ mình thật sự còn có thân nhân sao?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