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2280: Linh Điền mây mù.</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Cửa thư phòng bị gõ vang.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Giọng nói của Ly Nguyệt vang lên: "Mục Lương, có thể xuất phát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"Tới ngay."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Giọng nói của Mục Lương truyền ra từ thư phòng.</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Cửa thư phòng bị đẩy ra, Mục Lương mặc chỉnh tề bước ra, hôm nay hắn muốn đi thăm Linh Điền trên không, chuẩn bị gieo trồng Đôi Cánh Thiên Sứ.</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Đôi Cánh Thiên Sứ rất quan trọng đối với vương quốc Huyền Vũ cho nên hắn cần phải đích thân đi gieo trồng, sau đó còn phải bày ma pháp trận bao phủ khu trồng trọt Đôi Cánh Thiên Sứ.</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Hai người đi ra cung điện, ngồi lên xe hơi đậu trước quảng trường nhỏ rồi rời khỏi Khu Vực Trung Ương dưới sự hộ tống của hộ vệ Trung Ương.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Người lái xe hôm nay là Tiểu Tử, Ly Nguyệt và Mục Lương ngồi ở hàng ghế sau.</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ôn hòa </w:t>
      </w:r>
      <w:r w:rsidDel="00000000" w:rsidR="00000000" w:rsidRPr="00000000">
        <w:rPr>
          <w:sz w:val="26"/>
          <w:szCs w:val="26"/>
          <w:rtl w:val="0"/>
        </w:rPr>
        <w:t xml:space="preserve">hỏi</w:t>
      </w:r>
      <w:r w:rsidDel="00000000" w:rsidR="00000000" w:rsidRPr="00000000">
        <w:rPr>
          <w:sz w:val="26"/>
          <w:szCs w:val="26"/>
          <w:rtl w:val="0"/>
        </w:rPr>
        <w:t xml:space="preserve">: "Ngày hôm nay ngươi không cần huấn luyện người mới sao?"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Ly Nguyệt giải thích: "Đã có Ny Cát Sa lo liệu rồi, nàng ấy cảm thấy rất hứng thú đối với Khôi Giáp Thánh Quang của nhóm người mới, cho nên ta để nàng ấy hỗ trợ tiến hành huấn luyện."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"Ừ, ngươi an bài là tốt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Hắn nghĩ tới điều gì đó, hỏi: "Tình huống bên Cầm Vũ thế nào?"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Ly Nguyệt nói với giọng điệu nghiêm túc: "Cầm Vũ và Tân Tây đã đến đại lục cũ, vừa rồi dọn sạch Hư Quỷ xung quanh thành Nhuận La, hiện tại xuất phát đến thành Lê Nhã."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Thành Nhuận La nằm ở phía đông đại lục cũ, nó là một tòa thành cỡ trung, nếu như Cầm Vũ và Tân Tây không mang theo binh sĩ tới đó thì rất có thể nó đã biến thành một tòa tử thành.</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Thành Lê Nhã cũng là một tòa thành cỡ trung, cách thành Nhuận </w:t>
      </w:r>
      <w:r w:rsidDel="00000000" w:rsidR="00000000" w:rsidRPr="00000000">
        <w:rPr>
          <w:sz w:val="26"/>
          <w:szCs w:val="26"/>
          <w:rtl w:val="0"/>
        </w:rPr>
        <w:t xml:space="preserve">La</w:t>
      </w:r>
      <w:r w:rsidDel="00000000" w:rsidR="00000000" w:rsidRPr="00000000">
        <w:rPr>
          <w:sz w:val="26"/>
          <w:szCs w:val="26"/>
          <w:rtl w:val="0"/>
        </w:rPr>
        <w:t xml:space="preserve"> không xa, phi thuyền vận chuyển bay hết tốc lực chỉ mất nửa ngày là tới nơi.</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nghiêm túc nói: "Ừm, nhắc nhở các nàng chú ý an toàn, ưu tiên giúp tòa thành cỡ nhỏ và cỡ trung giải quyết Hư Quỷ."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Đại thành ở đại lục cũ đều có thực lực nhất định chống lại lũ Hư Quỷ, bằng không sẽ không thể nào sống sót qua thủy triều Huyết Nguyệt Hư Quỷ vào một năm trước.</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Cầm Vũ và Tân Tây ra ngoài lần này có hai mục đích, một là giải quyết Hư Quỷ, từ đó suy yếu thực lực của Hư Tộc, hai là kiếm khoản thu nhập thêm.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Các nàng hỗ trợ giải quyết Hư Quỷ sẽ thu phí dụng, còn thu phí bao nhiêu sẽ liên quan tới trình độ giàu có của tòa thành đó.</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Ly Nguyệt gật đầu đáp ứng.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Sau hai mươi phút, xe hơi dừng ở bên ngoài Chủ Thành, đỉnh đầu chính là Linh Điền mây mù lơ lửng.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Từ đằng xa có thể nhìn thấy một con đường xoắn ốc từ mặt đất dẫn tới Linh Điền mây mù tầng thứ hai.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"Chúng ta bay lên."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vừa nói vừa bước xuống xe.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Ly Nguyệt cũng xuống xe, lưu lại đội hộ vệ canh gác trên mặt đất, theo Mục Lương bay lên Linh Điền mây mù.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Hai người tới Linh Điền tầng thứ ba, mặt đất đã được tưới ướt, hồ nước có Tiểu Thủy Tinh bơi lội bên trong.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Ly Nguyệt dịu dàng hỏi: "Mục Lương, ngươi muốn trồng Đôi Cánh Thiên Sứ ở đâu?"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"Ta xem một chút."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Ánh mắt của Mục Lương lấp lóe, cất bước đi về phía trước.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Hắn đi thêm mấy trăm mét mới dừng lại, độ ẩm của bùn đất dưới chân rất vừa vặn, đỉnh đầu còn có cành lá Trà Thụ Sinh Mệnh, nơi này rất thích hợp để gieo trồng Đôi Cánh Thiên Sứ.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"Trồng ở nơi này đi."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Ly Nguyệt lên tiếng.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nhìn Mục Lương lấy ra một cái bình từ không gian tùy thân, trong bình chứa hơn trăm viên hạt giống Đôi Cánh Thiên Sứ, mỗi một hạt giống đều có ngoại hình rất tinh xảo.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tùy ý </w:t>
      </w:r>
      <w:r w:rsidDel="00000000" w:rsidR="00000000" w:rsidRPr="00000000">
        <w:rPr>
          <w:sz w:val="26"/>
          <w:szCs w:val="26"/>
          <w:rtl w:val="0"/>
        </w:rPr>
        <w:t xml:space="preserve">vung</w:t>
      </w:r>
      <w:r w:rsidDel="00000000" w:rsidR="00000000" w:rsidRPr="00000000">
        <w:rPr>
          <w:sz w:val="26"/>
          <w:szCs w:val="26"/>
          <w:rtl w:val="0"/>
        </w:rPr>
        <w:t xml:space="preserve"> hạt giống lên, từng viên hạt giống lập tức phân tán và lơ lửng giữa không khí, mỗi hạt cách nhau đúng ba mét.</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Sau đó hắn cách không nắm lại, mặt đất xuất hiện từng cái hố nhỏ, hạt giống lơ lửng rơi vào bên trong, một viên hạt giống là một cái hố.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hơi chuyển động suy nghĩ, bùn đất mở ra tự động </w:t>
      </w:r>
      <w:r w:rsidDel="00000000" w:rsidR="00000000" w:rsidRPr="00000000">
        <w:rPr>
          <w:sz w:val="26"/>
          <w:szCs w:val="26"/>
          <w:rtl w:val="0"/>
        </w:rPr>
        <w:t xml:space="preserve">lấp</w:t>
      </w:r>
      <w:r w:rsidDel="00000000" w:rsidR="00000000" w:rsidRPr="00000000">
        <w:rPr>
          <w:sz w:val="26"/>
          <w:szCs w:val="26"/>
          <w:rtl w:val="0"/>
        </w:rPr>
        <w:t xml:space="preserve"> lại, chôn hạt giống dưới đất.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Hắn tạo ra Lĩnh Vực Sinh Mệnh bao trùm khu vực gieo trồng Đôi Cánh Thiên Sứ, bắt đầu gia tăng tốc độ sinh trưởng của Đôi Cánh Thiên Sứ.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"Cha ba ~~~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Từng tiếng nổ nhẹ vang lên, Đôi Cánh Thiên Sứ nảy mầm mọc rễ với tốc độ mà mắt thường cũng có thể thấy được, chồi non đẩy ra mặt đất phía trên và bắt đầu cấp tốc sinh trưởng.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"Thật nhiều Đôi Cánh Thiên Sứ."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Ánh mắt của Ly Nguyệt lấp lóe.</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Nàng có tình cảm đặc thù đối với Đôi Cánh Thiên Sứ, nếu như không nhờ Đôi Cánh Thiên Sứ thì e rằng "</w:t>
      </w:r>
      <w:r w:rsidDel="00000000" w:rsidR="00000000" w:rsidRPr="00000000">
        <w:rPr>
          <w:sz w:val="26"/>
          <w:szCs w:val="26"/>
          <w:rtl w:val="0"/>
        </w:rPr>
        <w:t xml:space="preserve">Hư</w:t>
      </w:r>
      <w:r w:rsidDel="00000000" w:rsidR="00000000" w:rsidRPr="00000000">
        <w:rPr>
          <w:sz w:val="26"/>
          <w:szCs w:val="26"/>
          <w:rtl w:val="0"/>
        </w:rPr>
        <w:t xml:space="preserve"> Quỷ Cảm Nhiễm" trên người nàng vẫn còn.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Nghĩ tới đây, cô gái tóc trắng quay đầu nhìn về phía Mục Lương, cũng càng hiểu rõ nếu như không nhờ Mục Lương thì dù có Đôi Cánh Thiên Sứ cũng không cách nào chữa trị "Hư Quỷ Cảm Nhiễm".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Đôi Cánh Thiên Sứ cấp tốc sinh trưởng, trong vòng nửa giờ, dưới tác dụng của Lĩnh Vực Sinh Mệnh đã cao đến một mét.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Ánh mắt của Mục Lương lấp lóe, hắn phất tay ngưng tụ nguyên tố sinh mệnh và bao trùm toàn bộ Đôi Cánh Thiên Sứ khiến chúng nó cấp tốc lớn lên và lên cấp, như vậy mới có thể mau chóng thu lấy Nước Mắt Thiên Sứ.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"Trong vòng nửa tháng, chúng nó sẽ tiến hóa đến cấp 5."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Bình thường nếu hắn không có việc gì thì sẽ đích thân tới nơi này thăng cấp cho Đôi Cánh Thiên Sứ, khi nào không rảnh thì sẽ để Tinh Linh Sinh Mệnh tới, bảo đảm trong vòng nửa tháng làm cho những cây Đôi Cánh Thiên Sứ này tiến hóa đến cấp 5.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"Cần phái người tới coi chừng sao?"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Ly Nguyệt nghiêm mặt hỏi.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Đôi Cánh Thiên Sứ rất quan trọng, không thể xảy ra chuyện bất ngờ được.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bình tĩnh nói: "Không cần đâu, ta sẽ bày ma pháp trận, chỉ những ai có lệnh bài mới có thể tới gần Đôi Cánh Thiên Sứ, nếu không sẽ bị lạc lối ở trong trận pháp."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Hắn xoay cổ tay lấy ra mười hai viên tinh thạch ma thú từ trong không gian tùy thân, mỗi một viên tinh thạch ma thú đều được khắc ma pháp trận.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vung tay lên, mười hai viên tinh thạch ma thú bay ra ngoài rồi rơi xuống mười hai vị trí, vây quanh khu trồng trọt Đôi Cánh Thiên Sứ ở bên trong.</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Trong ánh nhìn của cô gái tóc trắng, mười hai viên tinh thạch ma thú chui vào trong bùn đất rồi biến mất, ngay sau đó phạm vi xung quanh bắt đầu xuất hiện sương mù bảy màu, chẳng mấy chốc đã hoàn toàn bao phủ khu trồng trọt Đôi Cánh Thiên Sứ.</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"Ngươi an bài một vài người tới chăm sóc nhóm Đôi Cánh Thiên Sứ này, đây là lệnh bài thân phận."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lấy ra bốn khối lệnh bài đưa cho cô gái tóc trắng.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Ly Nguyệt tiếp nhận lệnh bài, bốn khối lệnh bài đều có hình ngũ giác, mặt trên có rất hoa văn màu tím sẫm, trên lệnh bài còn được đánh số từ một đến bốn.</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"Ta sẽ an bài tốt."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nghiêm mặt nói.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dặn dò: "Ừm, ngày thường nơi đây sẽ có Sói Mặt Trăng trú đóng, nhớ nhắc nhở những người khác đừng tới gần nơi đây."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Linh Điền mây mù rất lớn, cần rất nhiều công nhân tới trồng trọt và tiến hành vun xới, dọn dẹp hằng ngày, khó tránh khỏi sẽ có người chạy loạn khắp nơi.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Ly Nguyệt gật đầu đáp ứng.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suy nghĩ một chút, lại lấy ra một ít hạt giống thảo dược hiếm hoi rồi gieo trồng chúng nó ở Linh Điền mây mù tầng thứ ba.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Sau khi nhóm hạt giống thảo dược này lớn lên thì có thể dùng để chế bí dược và ma dược hiếm, Vưu Phi Nhi sẽ cần đến.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Hắn vỗ tay một cái rồi nhìn về phía cô gái tóc trắng, ôn hòa nói: "Nếu không còn chuyện khác thì chúng ta trở về thôi."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nhẹ nhàng gật đầu, Mục Lương ôm eo nàng từ trên trời giáng xuống, trở lại mặt đất.</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Tiểu Tử ngoan ngoãn xuống xe, hỗ trợ mở cửa.</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ngồi vào trong xe, suy nghĩ một chút rồi nói: "Đến Đại Hội Đường."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Còn một ngày nữa hội đấu giá sẽ bắt đầu, hắn muốn đích thân đi xem hội trường chuẩn bị thế nào rồi.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Tiểu Tử cung kính đáp lại, khởi động xe hơi chạy về phía Đại Hội Đường Chủ Thành.</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