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2322: Làm thành một việc điển hình. </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Khu dân cư, Chủ Thành.</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Tại nhà của Vệ Ấu Lan. </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Tô Nhi đi ra khỏi phòng ngủ, nhìn chồng và con gái ăn mặc chỉnh tề, trên mặt nàng liền hiện ra ý cười, nói: "Được rồi, hai người mau trở về công tác đi, ta cũng phải đến nhà xưởng làm việc đây."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Các vết thương trên người nàng đã biến mất, cơ thể khôi phục như bình thường cho nên hôm nay nàng sẽ trở về công tác.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Vệ Ấu Lan và Vệ Cảnh cũng giống vậy, hôm nay bọn họ sẽ đi về làm việc, tuy rằng vẫn còn một ngày nghỉ nhưng hai người không muốn lại rảnh rỗi.</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Chủ yếu nhất là Tô Nhi vẫn luôn thúc giục, đã để bệ hạ phí tâm như thế rồi, bọn họ nhất định phải về công tác càng chăm chỉ hơn mới được.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Vệ Ấu Lan nghiêm túc đề nghị: "Mẹ, hay là ngươi nghỉ ngơi thêm một ngày nữa đi?"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"Đúng vậy, công việc của ngươi lại không vội, có thể nghỉ ngơi thêm một chút mà, khi nào khỏe hẳn thì hãy đi làm."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Vệ Cảnh dịu dàng khuyên nhủ.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Tô Nhi xua tay, cười nói: "Các ngươi không cần nói nữa, cơ thể ta rất tốt, nằm một chỗ quá buồn chán, không bằng trở về công tác."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Vệ Cảnh ôn hòa nói: "Hôm qua mới khôi phục, ngày hôm nay lại đi công tác, ta sợ ngươi sẽ khó chịu."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"Không </w:t>
      </w:r>
      <w:r w:rsidDel="00000000" w:rsidR="00000000" w:rsidRPr="00000000">
        <w:rPr>
          <w:sz w:val="26"/>
          <w:szCs w:val="26"/>
          <w:rtl w:val="0"/>
        </w:rPr>
        <w:t xml:space="preserve">đâu</w:t>
      </w:r>
      <w:r w:rsidDel="00000000" w:rsidR="00000000" w:rsidRPr="00000000">
        <w:rPr>
          <w:sz w:val="26"/>
          <w:szCs w:val="26"/>
          <w:rtl w:val="0"/>
        </w:rPr>
        <w:t xml:space="preserve">, đích thân bệ hạ ra tay chữa trị cho ta, làm sao sẽ có chuyện khó chịu được, ngươi yên tâm đi."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Tô Nhi cười tươi như hoa nói.</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 Nàng thúc giục chồng và con gái: "Đi thôi, đi thôi, cả nhà chúng ta cùng ra ngoài nào."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Vệ Cảnh và con gái liếc nhìn nhau, trên mặt lộ vẻ bất đắc dĩ, nhưng xem trạng thái tinh thần của Tô Nhi rất tốt, trong lòng lại yên tâm hơn chút.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Vệ Ấu Lan dặn dò: "Mẹ, nếu như cơ thể khó chịu thì nhớ nghỉ ngơi, cũng phải nói cho ta biết trước tiên, được chứ?"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"Đã biết mà, yên tâm đi."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Tô Nhi gật đầu đáp.</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"Nhớ kỹ đó."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Vệ Ấu Lan cường điệu lần nữa.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Tô Nhi cười vài tiếng, dặn dò: "Ta nhớ rồi, ngươi đừng nói nữa, mau trở về công tác đi, nếu nhìn thấy bệ hạ thì thay ta cảm ơn hắn."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Vệ Ấu Lan bất đắc dĩ đáp, đi cùng với cha tới Cục Quản Lý.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Chỗ làm việc của hai người là thuận đường, Vệ Cảnh muốn đi Khu Vực Trung Ương, mượn dùng Cửa Truyền Tống trở về Sơn Hải Quan.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Vệ Ấu Lan thì đến Cục Quản Lý Chủ Thành, đều ở cùng một hướng.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Tô Nhi nhìn chồng và con gái đi xa mới cưỡi xe đạp rời đi.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Nàng ngâm nga bài hát, tâm trạng vui vẻ không gì sánh được, trải qua đau đớn mới khiến nàng hiểu thêm cuộc sống bây giờ là tốt đẹp đến nhường nào.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Bên kia, Vệ Ấu Lan trở lại Cục Quản Lý Chủ Thành, những người quen thấy nàng đều phất tay chào hỏi.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"A, Tiểu Lan đã trở về rồi!"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"Tiểu Lan, mấy ngày không gặp, ta rất nhớ ngươi."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"Tiểu Lan, thư ký đại nhân dặn ta là khi nào ngươi đến thì bảo ngươi đi tìm nàng."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Vệ Ấu Lan hàn huyên vài câu với mọi người rồi đáp một tiếng đi lên lầu hai.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Vệ Ấu Lan đi tới bên ngoài phòng làm việc của Nguyệt Thấm Lan, hít sâu một hơi điều chỉnh trạng thái rồi giơ tay lên gõ cửa phòng.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"Thấm Lan đại nhân, ta đã trở về."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Nàng nói.</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"Vào đi."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Giọng nói ưu nhã của Nguyệt Thấm Lan truyền ra.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Vệ Ấu Lan đẩy cửa mà vào, nhìn thấy Nguyệt Thấm Lan đang ngồi ở trên ghế dựa mềm lật xem văn kiện, trên mặt không khỏi hiện lên nụ cười.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Nguyệt Thấm Lan ngước mắt nhìn lại, ưu nhã hỏi: "Thế nào rồi, người nhà của ngươi không sao chứ?"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Vệ Ấu Lan ngoan ngoãn đáp: "Không sao, khiến Thấm Lan đại nhân phải lo lắng rồi."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Nguyệt Thấm Lan gật đầu một cái, ưu nhã hỏi: "Vậy là tốt rồi, hôm nay ngươi đã điều chỉnh sang trạng thái để công tác chưa?"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"Có thể."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Vệ Ấu Lan cung kính nói. </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"Ừm, như vậy ta giao chuyện này cho ngươi phụ trách."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Nguyệt Thấm Lan nói xong thì đưa ra một phần văn kiện.</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 Vệ Ấu Lan nhận lấy đọc sơ qua, là chuyện </w:t>
      </w:r>
      <w:r w:rsidDel="00000000" w:rsidR="00000000" w:rsidRPr="00000000">
        <w:rPr>
          <w:sz w:val="26"/>
          <w:szCs w:val="26"/>
          <w:rtl w:val="0"/>
        </w:rPr>
        <w:t xml:space="preserve">Dao</w:t>
      </w:r>
      <w:r w:rsidDel="00000000" w:rsidR="00000000" w:rsidRPr="00000000">
        <w:rPr>
          <w:sz w:val="26"/>
          <w:szCs w:val="26"/>
          <w:rtl w:val="0"/>
        </w:rPr>
        <w:t xml:space="preserve"> Tây bắt nạt hai vị dân thường trước mặt mọi người.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Nguyệt Thấm Lan ưu nhã nói: "Ngươi đến Ngục Giam Khu Vực Trung Ương một chuyến, đối chất hành vi phạm tội với bọn họ, sau xác định rõ ràng thì an bài tòa án, chọn thời gian mở phiên toà gì gì đó, những thứ này trước đây ngươi đều làm qua rồi."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Án kiện lần này muốn làm thành việc điển hình, coi như là một lời cảnh cáo cho đám người quý tộc kia.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"Vâng, ta sẽ đi ngay bây giờ."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Vệ Ấu Lan ngoan ngoãn gật đầu.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Nguyệt Thấm Lan dặn dò: "Ừm, khi nào xong việc buổi tối nhớ trở về Khu Vực Trung Ương ăn cơm, tất cả mọi người đều rất nhớ ngươi."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Vệ Ấu Lan cười tươi như hoa đáp.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Nàng cầm văn kiện rời đi phòng làm việc, vui vẻ đi ra Cục Quản Lý Chủ Thành, chuyển bước về phía Khu Vực Trung Ương.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Nửa giờ sau, Vệ Ấu Lan tiến vào Khu Vực Trung Ương, quen cửa quen nẻo đi tới Ngục Giam.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Sau khi hộ vệ Trung Ương trông coi Ngục Giam kiểm tra thân phận và văn kiện thủ tục xong xuôi thì mới thả thiếu nữ đi vào.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"Cộp cộp cộp ~~"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Nàng tìm được giám ngục và cho thấy ý đồ đến đây, sau đó đưa ra các loại văn kiện, giám ngục sẽ dẫn đường cho nàng.</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Trong phòng giam, Dao Tây ôm chân co ro ngồi dựa vào tường, lão giả và người hầu cũng là như vậy.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Trên người bọn họ mang theo gông cùm Thép Tím, không có ai vượt ngục thì bọn họ ra không được.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Có tiếng bước chân truyền đến, giám ngục dừng lại bên ngoài cửa phòng giam, lấy chìa khóa mở cửa lao làm cho Vệ Ấu Lan có thể đi vào.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“Cót két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Tiếng cửa mở làm cho đám người Dao Tây lên tinh thần, dồn dập ngước mắt nhìn lại.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Thấy Vệ Ấu Lan tiến đến, trong lòng cả ba vừa nghi ngờ vừa sợ hãi.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Thiếu nữ đã đọc chuyện xảy ra trên văn kiện, trong lòng nắm chắc việc phán định tội ác đối với ba người.</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Vệ Ấu Lan run run văn kiện trong tay, lạnh nhạt nói: "Lưu Nhị, sau đây ta sẽ tiến hành định ra hành vi phạm tội của ngươi."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Người hầu tên là Lưu Nhị, hắn vừa nghe tội danh của mình vừa khẩn trương nhìn về phía thiếu nữ, mấy lần mở miệng muốn thanh minh cho bản thân, nhưng đến cuối cùng vẫn là từ bỏ ý niệm này.</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Nàng lạnh nhạt hỏi: "Ngươi có vấn đề gì đối với lời nói của ta không?"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"Có, có thể không ngồi tù sao?"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Lưu Nhị sốt ruột hỏi. </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"Không thể."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Vệ Ấu Lan hờ hững đáp.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Lưu Nhị hết chỗ nói rồi, nếu không thể, vậy còn bảo hắn hỏi cái gì?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Dao Tây nghe xong toàn bộ hành trình, cơ thể đều run rẩy, nữ nhân này tới đây để hỏi tội sao?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Vệ Ấu Lan nhìn về phía </w:t>
      </w:r>
      <w:r w:rsidDel="00000000" w:rsidR="00000000" w:rsidRPr="00000000">
        <w:rPr>
          <w:sz w:val="26"/>
          <w:szCs w:val="26"/>
          <w:rtl w:val="0"/>
        </w:rPr>
        <w:t xml:space="preserve">Dao</w:t>
      </w:r>
      <w:r w:rsidDel="00000000" w:rsidR="00000000" w:rsidRPr="00000000">
        <w:rPr>
          <w:sz w:val="26"/>
          <w:szCs w:val="26"/>
          <w:rtl w:val="0"/>
        </w:rPr>
        <w:t xml:space="preserve"> Tây, ánh mắt càng lạnh hơn: "Dao Tây, ngươi ra lệnh Lưu Nhị công kích dân chúng vô tội, còn tự mình ra tay đánh người, khiến cho Khắc Lai Mạn nứt xương đầu gối....."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Lời nói của Vệ Ấu Lan giống như một con dao nhọn ghim vào trong người Dao Tây, khiến sắc mặt của nàng ta trắng bệch như tờ giấy.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Vệ Ấu Lan lạnh giọng hỏi: "Ngươi phạm vào tội cố ý gây tổn thương, tội vũ nhục, tội gây hấn và nhiều tội danh khác, ngươi có nghi vấn gì về lời nói của ta không?"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"Không có, ta không có."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Dao Tây hốt hoảng nói. </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"Rất tốt, không có là được rồi."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Vệ Ấu Lan hài lòng gật đầu.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Dao Tây sửng sốt một chút, sau đó mới phản ứng lại, vội vàng giải thích: "A a a, ý của ta là ta không có phạm những tội này, không phải là nói không có nghi vấn."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Vệ Ấu Lan hờ hững đáp: "Câm miệng, ngươi có nghi vấn thì cũng nín cho ta, những hành vi phạm tội của ngươi mà ta đọc vừa rồi đều đã được quần chúng xác định, ngươi không vô tội."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“Không thể nào…”</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Dao Tây lắc đầu liên tục, đôi môi run rẩy.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Vệ Ấu Lan không để ý ánh mắt lên án của đối phương, nàng nhìn về phía lão giả, đồng dạng tuyên đọc tội của hắn.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"Ta sẽ bị nhốt trong bao lâu?"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Lão giả vội vàng hỏi.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Vệ Ấu Lan thu hồi văn kiện, bình tĩnh nói: "Ngày mai sẽ mở phiên toà xét xử, chính thức tuyên án tội của các ngươi, đến lúc đó các ngươi sẽ biết mình phải bị nhốt trong bao lâu."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Nàng không có ở lại lâu trong trong phòng giam, sau khi thẩm tra đối chiếu hết hành vi phạm tội thì nhanh chóng xoay người rời đi.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Cánh cửa Ngục Giam chậm rãi đóng lại, lưu lại đám người Lưu Nhị rơi vào khủng hoảng một lần nữa. </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