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2346: Bất Hủ Chúng.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"Bọn họ đang mở hội nghị."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Nam nhân gầy gò nhếch miệng cười đáp.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Đẳng cấp trong tổ chức Bất Hủ Chúng rất là nghiêm ngặt, là chế độ đại nghị, thân phận từ thấp đến cao chia làm hầu giả, phụng giả và bất hủ giả.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Tạp Nặc Lợi lại hỏi: "Hầu giả đều ở đây sao?"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Nam nhân gầy gò đáp với giọng khàn khàn: "Vâng, hơn nữa lần này còn có một vị phụng lão đại nhân."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"Phụng giả không ở trong viện nghiên cứu Trường Sinh, tới nơi này làm gì?"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Tạp Nặc Lợi công tước bất mãn nói.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Viện nghiên cứu Trường Sinh do Bất Hủ Chúng xây dựng, chủ yếu là nghiên cứu những vấn đề liên quan tới việc trường sinh.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"Phụng lão đại nhân qua đây để truyền đạt mệnh lệnh."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Nam nhân gầy gò giải thích.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Tạp Nặc Lợi công tước nở nụ cười lạnh lùng, nói với giọng điệu bất thiện: "Hừ, tốt nhất là chuyện quan trọng, tiền của </w:t>
      </w:r>
      <w:r w:rsidDel="00000000" w:rsidR="00000000" w:rsidRPr="00000000">
        <w:rPr>
          <w:sz w:val="26"/>
          <w:szCs w:val="26"/>
          <w:rtl w:val="0"/>
        </w:rPr>
        <w:t xml:space="preserve">ta</w:t>
      </w:r>
      <w:r w:rsidDel="00000000" w:rsidR="00000000" w:rsidRPr="00000000">
        <w:rPr>
          <w:sz w:val="26"/>
          <w:szCs w:val="26"/>
          <w:rtl w:val="0"/>
        </w:rPr>
        <w:t xml:space="preserve"> không phải là cho phế vật phung phí!"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Tài chính để viện nghiên cứu Trường Sinh vận chuyển đều do các đại quý tộc và phú thương cung cấp, bọn họ cũng là bất hủ giả, hưởng thụ các loại thành quả nghiên cứu của viện nghiên cứu Trường Sinh.</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Người càng giàu và có địa vị cao thì càng sợ chết, chính vì điều này mới khiến cho tổ chức Bất Hủ Chúng lớn mạnh trong thời gian cực ngắn.</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Lần này Tạp Nặc Lợi công tước qua đây là muốn nhìn xem viện nghiên cứu Trường Sinh có thành quả mới hay chưa, có lẽ hắn có thể dùng nó để cứu chữa con trai của mình.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Nam nhân gầy gò toét miệng nói: "Bất hủ giả đại nhân yên tâm, phụng lão đại nhân nhất định là có quan trọng tin tức mới tới đây."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Mặc dù là bất hủ giả nhưng thân phận của Tạp Nặc Lợi công tước vẫn có khác biệt, hắn sẽ không tham dự vào viện nghiên cứu Trường Sinh, các hầu giả càng tôn kính phụng giả hơn.</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"Hừ!"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Tạp Nặc Lợi công tước hừ lạnh một tiếng, mặt lạnh không nói gì.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Tạp Nặc Lợi đi theo nam nhân gầy gò đến một căn phòng nằm cuối hành lang, nhìn đối phương gỡ một miếng sàn nhà, lộ ra cầu thang đi thông xuống dưới lòng đất, mùi gỗ mục nát lập tức bay ra.</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Nam nhân gầy gò giơ tay ra hiệu: "Bất hủ giả đại nhân, mời."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Tạp Nặc Lợi công tước cất bước đi xuống cầu thang, trên tường được khảm Đá Phát Sáng chiếu sáng thông đạo dưới lòng đất.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Hai người đi sâu vào trong lòng đất, đến cuối đường thì tầm nhìn trở nên rộng mở hơn nhiều, lọt vào trong tầm mắt là một đại sảnh, trần nhà được chống đỡ bằng mười tám cây cột đá khổng lồ, xung quanh là từng gian phòng đóng chặt cửa.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Nam nhân gầy gò không nói chuyện, cất bước đi tới căn phòng nằm tít ngoài rìa.</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Tạp Nặc Lợi công tước đi theo sau, hắn không xa lạ gì nơi này, đây không phải là lần đầu tiên hắn tới.</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Trong phòng có một bàn hội nghị, mười tám người đang ngồi vây quanh nó, một nam nhân mặc áo choàng đen ngồi tại chủ vị, mũ trùm rộng thùng thình che khuất đầu, chỉ lộ ra nửa gương mặt dưới râu ria lún phún.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Người mặc áo choàng đen chính là phụng giả, những người còn lại đều là hầu giả, thuộc về nhân viên trung tầng của Bất Hủ Chúng.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Chỉ có phụng giả là thành viên trung tâm của tổ chức Bất Hủ Chúng, bất hủ giả là người bỏ vốn và hưởng thụ lợi ích.</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Nam nhân mặc áo choàng đen nói với giọng khàn khàn: "Các ngươi phải nghĩ biện pháp lấy được Nước Suối Sinh Mệnh và Quả Sinh Mệnh, cái này rất có ích cho việc nghiên cứu."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"Phụng lão đại nhân, Nước Suối Sinh Mệnh và Quả Sinh Mệnh mà ngươi nói thật sự thần kỳ đến như vậy sao?"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Có hầu giả không khỏi thắc mắc hỏi.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Sau khi nam nhân áo đen đến đây thì vẫn luôn nói về Quả Sinh Mệnh và Nước Suối Sinh Mệnh, nói rằng nó sẽ mang đến lợi ích cho viện nghiên cứu Trường Sinh như thế nào.</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"Đương nhiên rồi."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Nam nhân áo choàng đen trầm giọng đáp.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Các hầu giả nói: "Xin phụng giả hãy nhân yên tâm, chúng ta sẽ nghĩ biện pháp."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Nam nhân áo choàng đen khàn khàn nói: "Tất cả đều là vì trường sinh."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"Tất cả đều là vì trường sinh."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Trong mắt các hầu giả lộ ra sự cuồng nhiệt, ai nấy đều cho rằng sau khi Bất Hủ Chúng nghiên cứu ra được biện pháp trường sinh bất tử thì bọn họ cũng có thể hưởng thụ thành quả của viện nghiên cứu Trường Sinh.</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Đôi mắt dưới mũ trùm của nam nhân áo choàng đen lấp lóe, đáy mắt hiện lên một tia châm chọc.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Nếu như viện nghiên cứu Trường Sinh thật sự nghiên cứu ra được biện pháp trường sinh, như vậy người được lợi nhất chỉ có phụng giả, thứ nhì mới là bất hủ giả, còn về phần hầu giả thì cũng vẫn là người hầu mà thôi.</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Tiếng bước chân vang lên, cửa phòng họp bị đẩy ra, nam nhân gầy gò mang theo Tạp Nặc Lợi công tước đi đến.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Nam nhân gầy gò cúi người nói: "Phụng lão đại nhân, bất hủ giả đại nhân tới."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Nam nhân mặc áo choàng đen đứng dậy, hơi khom lưng hành lễ: "Bất hủ giả đại nhân."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Tạp Nặc Lợi là một trong “kim chủ” của viện nghiên cứu Trường Sinh, cho dù trong lòng nam nhân áo choàng đen không muốn thì mặt ngoài vẫn phải tỏ ra tôn kính đối phương, bằng không đắc tội bất hủ giả, bọn họ không chịu cung cấp tài chính nghiên cứu, vậy thì mất nhiều hơn được.</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Bất hủ giả đều nhận thức lẫn nhau, không có bọn họ thì không có viện nghiên cứu Trường Sinh hiện tại, chớ đừng nói gì đến việc trường sinh.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Tạp Nặc Lợi công tước lạnh giọng hỏi: "Lần này ta tới đây là muốn biết một chuyện, đã có thành quả gì về việc trường sinh bất lão chưa?"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Nam nhân áo choàng đen đáp với giọng khàn khàn: "Bất hủ giả đại nhân quá gấp gáp, nghiên cứu hiện tại vẫn còn thiếu rất nhiều tài liệu."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"Cho nên ý của ngươi là không có thành quả."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Đôi mắt của Tạp Nặc Lợi công tước hiện lên tia sáng lạnh lẽo, sắc mặt trở nên âm trầm.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Hắn giúp đỡ viện nghiên cứu Trường Sinh đã được mười năm, trong lúc đó từng hưởng thụ thành quả nghiên cứu hai lần, một là ma dược làm cho dung nhan trẻ lại, hai là ma dược giúp cơ thể càng thêm cường tráng.</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Chính vì vậy nên công tước mới tin tưởng tổ chức Bất Hủ Chúng thật sự có thể nghiên cứu ra biện pháp trường sinh.</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Không có thành quả mới, nghĩa là Dạ Huyền không thể được cứu trị, hiện tại hắn chỉ có thể đặt hy vọng vào Nước Suối Sinh Mệnh.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Nam nhân áo choàng đen trầm giọng nói: "Bất hủ giả đại nhân đừng nóng vội, chỉ cần đạt được Quả Sinh Mệnh và Nước Suối Sinh Mệnh thì chẳng mấy chốc sẽ có tiến triển."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Tạp Nặc Lợi công tước híp mắt lại: "Nước Suối Sinh Mệnh và Quả Sinh Mệnh?"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"Đúng vậy, có hai thứ này, lại cộng thêm phát hiện mới, trường sinh không phải là mộng."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Nam nhân áo choàng đen nói với ánh mắt cuồng nhiệt.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"Ngươi có phát hiện gì mới à?"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Tạp Nặc Lợi công tước nghe ra được ẩn ý trong lời nói của phụng giả.</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Nam nhân áo choàng đen hỏi: "Bất hủ giả đại nhân hẳn là có nghe nói về Hư Quỷ chứ?"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"Đương nhiên, chẳng lẽ cái này có liên quan tới Hư Quỷ sao?"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Tạp Nặc Lợi công tước trầm giọng hỏi.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"Đúng vậy, trải qua điều tra, tổ chức phát hiện Hư Quỷ đã tồn tại trên vạn năm ở một mảnh đại lục khác."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Nam nhân áo choàng đen nhấn mạnh từng chữ.</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Sau khi Bất Hủ Chúng biết về Hư Quỷ thì lập tức ra lệnh các hầu giả đến đại lục cũ, không tiếc đại giới đi điều tra chuyện liên quan tới Hư Tộc.</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Tạp Nặc Lợi công tước hờ hững hỏi: "Sau đó thì thế nào?"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Nam nhân áo choàng đen nhếch miệng cười, nói với giọng điệu cuồng nhiệt: "Bọn chúng có thể tồn tại trên vạn năm, đó không phải là trường sinh sao!"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"Chỉ cần nghiên cứu Hư Quỷ là chúng ta có thể tìm được biện pháp trường sinh."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Hắn nói với giọng điệu nghiêm túc.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"Vậy thì đi bắt một ít Hư Quỷ mang về đây đi."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Ánh mắt của Tạp Nặc Lợi công tước lấp lóe, cái này chỉ coi như là một tin tốt thôi.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Nam nhân áo choàng đen gật đầu nói: "Bất hủ giả đại nhân yên tâm, tổ chức đã phái người đi bắt rồi."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"Ừm, hy vọng các ngươi đừng khiến ta thất vọng."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Tạp Nặc Lợi công tước nói với giọng điệu âm lãnh.</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"Đại nhân yên tâm, sẽ không có chuyện đó đâu."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Nam nhân áo choàng đen cung kính hành lễ lần nữa.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"Hừ."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Tạp Nặc Lợi công tước hừ lạnh một tiếng, </w:t>
      </w:r>
      <w:r w:rsidDel="00000000" w:rsidR="00000000" w:rsidRPr="00000000">
        <w:rPr>
          <w:sz w:val="26"/>
          <w:szCs w:val="26"/>
          <w:rtl w:val="0"/>
        </w:rPr>
        <w:t xml:space="preserve">vung</w:t>
      </w:r>
      <w:r w:rsidDel="00000000" w:rsidR="00000000" w:rsidRPr="00000000">
        <w:rPr>
          <w:sz w:val="26"/>
          <w:szCs w:val="26"/>
          <w:rtl w:val="0"/>
        </w:rPr>
        <w:t xml:space="preserve"> ống tay áo xoay người rời đi.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Lúc rời đi sắc mặt của hắn không quá tốt, không thể tìm được biện pháp cứu trị con trai tại Bất Hủ Chúng, cuối cùng vẫn phải đánh chủ ý tới vương quốc Huyền Vũ.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"Vương quốc Huyền Vũ phải không, ta nhất định phải có được Nước Suối Sinh Mệnh."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Trong giọng nói của Tạp Nặc Lợi mang theo sự lạnh lẽo.</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