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2350: Chiến thuyền kiểu mới.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phòng làm việc, Mục Lương đang xử lý tài liệu ma thú.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Chảo sắt khổng lồ chứa đầy nước ngâm đủ loại tài liệu ma thú, tuy mấy khối tài liệu này khác biệt nhưng mà phương thức xử lý lại giống nhau.</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bình tĩnh xử lý những tài liệu ma thú khác, vì phương thức xử lý khác nhau cho nên chỉ có thể chia ra thành từng nhóm.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Hắn muốn chế tác "</w:t>
      </w:r>
      <w:r w:rsidDel="00000000" w:rsidR="00000000" w:rsidRPr="00000000">
        <w:rPr>
          <w:b w:val="1"/>
          <w:sz w:val="26"/>
          <w:szCs w:val="26"/>
          <w:rtl w:val="0"/>
        </w:rPr>
        <w:t xml:space="preserve">linh khí in ấn ma pháp trận</w:t>
      </w:r>
      <w:r w:rsidDel="00000000" w:rsidR="00000000" w:rsidRPr="00000000">
        <w:rPr>
          <w:sz w:val="26"/>
          <w:szCs w:val="26"/>
          <w:rtl w:val="0"/>
        </w:rPr>
        <w:t xml:space="preserve">" cần dùng đến mười hai loại tài liệu ma thú, mỗi một loại đều cực kỳ hiếm hoi, cho nên cần phải đối đãi cẩn thận.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Khi đang xử lý tài liệu ma thú, Mục Lương cầm lấy tinh thạch ma thú, bắt đầu khắc họa ma pháp trận ở bên trong.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Phòng làm việc rất an tĩnh, thỉnh thoảng sẽ vang lên tiếng nước sôi sùng sục.</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Đột nhiên, trong phòng làm việc vang lên âm thanh vật cứng bị nứt vỡ phá toái.</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cau mày lại, tinh thạch ma thú lơ lửng trước mặt bể thành mấy mảnh, đây đã là lần thất bại thứ ba khi hắn cố khắc họa ma pháp trận.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"Rốt cuộc là chỗ nào có vấn đề?"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Hắn im lặng suy tư.</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Ma pháp trận mà Mục Lương muốn khắc chính là ma pháp trận sao chép, đương nhiên là đã được hắn cải tạo qua, theo lý thuyết thì nên có hiệu quả tốt hơn và càng ổn định hơn mới đúng.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Ma pháp trận sao chép là hạch tâm của "</w:t>
      </w:r>
      <w:r w:rsidDel="00000000" w:rsidR="00000000" w:rsidRPr="00000000">
        <w:rPr>
          <w:b w:val="1"/>
          <w:sz w:val="26"/>
          <w:szCs w:val="26"/>
          <w:rtl w:val="0"/>
        </w:rPr>
        <w:t xml:space="preserve">linh khí in ấn ma pháp trận</w:t>
      </w:r>
      <w:r w:rsidDel="00000000" w:rsidR="00000000" w:rsidRPr="00000000">
        <w:rPr>
          <w:sz w:val="26"/>
          <w:szCs w:val="26"/>
          <w:rtl w:val="0"/>
        </w:rPr>
        <w:t xml:space="preserve">", không thể xảy ra bất cứ vấn đề nào, thất bại liên tục ba lần làm cho Mục Lương quyết định thay đổi ma pháp trận sao chép một lần nữa, tìm ra vấn đề sau đó mới tiến hành bước kế tiếp.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Hắn kéo ghế ngồi xuống, lấy ra giấy bút thôi diễn và tính toán ma pháp trận sao chép.</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Nghiên cứu ma pháp trận không phải việc dễ dàng, nhờ có thuộc tính bốn chiều mạnh mẽ và cộng thêm có các loại năng lực đối ứng mà Mục Lương mới có thể nghiên cứu nhanh như vậy, bằng không thì hắn sẽ phải mất thời gian lâu hơn rất nhiều.</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Bên ngoài phòng làm việc.</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Cầm Vũ đứng một hồi, sau khi xác định Mục Lương sẽ không ra khỏi cửa trong thời gian ngắn thì nàng mới xoay người rời đi.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Tiểu Mật thanh thúy nói: "Cầm Vũ đại nhân ngồi nghỉ một lúc đi, ngươi muốn ăn cái gì không?"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"Ta ăn gì cũng được."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Cầm Vũ nhẹ giọng mở miệng, cất bước ngồi xuống ghế sô pha ở chính sảnh.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Chí Hải và Phong Vũ đã bị an bài vào ở Khu Vực Trung Ương, tuy không ai nói là sẽ hạn chế tự do của bọn hắn, nhưng hai người không dám đi lung tung, biết có người giám thị trong bóng tối.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"Buổi tối ăn lẩu nhé, người nhiều náo nhiệt."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Tiểu Mật quyết định.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đi vào chính sảnh, cười trêu chọc: "Cơm trưa còn chưa ăn đâu mà ngươi đã nghĩ tới cơm tối rồi."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Khuôn mặt nhỏ nhắn của Tiểu Mật ửng đỏ, nói: "Thấm Lan đại nhân, cơm trưa ăn bún cay nha, lại thêm một chén canh nấm."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Linh Điền mới bồi dưỡng ra một nhóm nấm, vừa đưa tới cung điện vào sáng sớm.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"Được rồi, ngươi an bài đi."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phất tay không thèm để ý.</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Nàng đi tới trước mặt Cầm Vũ rồi ngồi xuống, ưu nhã nói: "Lần này trở về chuẩn bị nghỉ ngơi mấy ngày?"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Cầm Vũ nghiêm mặt nói: "Ta nghe an bài của Mục Lương, nếu như mấy ngày nay hắn không ra được thì ta nghỉ ngơi hai ngày lại xuất phát."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"Cái này thật khó mà nói trước được."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Nguyệt Thấm Lan chậm rãi gật đầu nói.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Cầm Vũ tò mò hỏi: "Mục Lương lại đang nghiên cứu thứ gì thế?"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"Nghiên cứu ma pháp trận và linh khí, cụ thể là cái gì thì ta không rõ cho lắm."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Nguyệt Thấm Lan thuận miệng trả lời một câu.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Cầm Vũ gật đầu nói: "Được rồi, vậy ta nghỉ ngơi hai ngày, nếu trong lúc đó Mục Lương không ra ngoài thì ta sẽ xuất phát."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Lần này nàng trở về chính là để bổ sung đồ vật, bên đại lục cũ còn rất nhiều Hư Quỷ hoành hành, dù cho đánh giết liên tục nửa năm cũng giết không xong.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Lan ưu nhã nói: "Ừm, khi nào rời đi thì nhớ đổi thành chiến thuyền, tốc độ sẽ nhanh hơn một chút."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"Chiến thuyền?"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Cầm Vũ hơi nhướng mày.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"Đi thôi, ta dẫn ngươi đi xem."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Thấm Lan thong thả đứng dậy.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Cầm Vũ đứng dậy đi theo cô gái ưu nhã đến Xưởng Đóng Tàu.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Nửa giờ sau, hai người đã tới Xưởng Đóng Tàu Chủ Thành, thấy được chiếc chiến thuyền khổng lồ đang đậu trên bãi đáp.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Cầm Vũ chỉ mới nhìn thoáng qua là đã lập tức yêu thích nó, dáng vẻ thuôn dài cùng với đầu thuyền giống như mũi kiếm kia có thể dễ dàng xé gió lao về trước.</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Nhìn từ bên ngoài còn có thể thấy từng cái miệng pháo trên chiến thuyền, còn lớn hơn cả linh khí pháo được trang bị trên phi thuyền vận chuyển.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ưu nhã nói: "Đi lên xem một chút đi, kết cấu bên trong có chút khác biệt so với phi thuyền vận chuyển."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Đôi mắt xanh của Cầm Vũ sáng lên, đi theo cô gái ưu nhã về phía chiến thuyền.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Cả hai vừa đi vào buồng nhỏ trên tàu, bên trong là thuần một màu Thép Tím, tản ra khí chất "sang trọng".</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Cầm Vũ khϊế͙p͙ sợ hỏi: "Cả con thuyền đều làm bằng Thép Tím à?"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"Chín mươi phần trăm là Thép Tím, còn lại là lưu ly và tài liệu hung thú."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Nguyệt Thấm Lan ưu nhã đáp.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Thép Tím rất nhẹ, so với tài liệu hung thú và lưu ly cùng thể tích thì nhẹ hơn rất nhiều. Không những thế, độ cứng của nó cũng cao hơn hai vật liệu còn lại, cộng thêm đặc tính còn có thể phụ ma cho nên rất thích hợp dùng để xây chiến thuyền.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Bởi vì có Thép Tím nên cả chiếc chiến thuyền chính là một kiện linh khí khổng lồ, hơn nữa còn có thể khắc nhiều loại ma pháp trận.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Cầm Vũ đi vào trong chiến thuyền, tầng thứ nhất là dùng để chứa các loại vật liệu, tầng thứ hai là nơi gửi vũ khí, tầng thứ ba là khu nghỉ ngơi cho binh sĩ và thuyền viên, tầng thứ tư là khu tổng hợp.</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Nhà ăn, phòng hội nghị, phòng y tế, v.v… đều nằm ở khu tổng hợp này, có thể nói là đầy đủ và tiện nghi.</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"Thật tốt."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Cầm Vũ tham quan từng tầng, đôi mắt càng ngày càng sáng.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thích nhất khoang vũ khí, có thể gửi nhiều vũ khí hơn, tính an toàn cũng cao hơn phi thuyền vận chuyển.</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Toàn bộ khoang vũ khí được chế tạo bằng Thép Tím trăm phần trăm, giảm bớt rất nhiều trọng lượng cho thân thuyền, có thể cất chứa nhiều vũ khí hơn.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Nguyệt Thấm Lan thanh thúy nói: "Hai ngày này ngươi có thể làm quen chiến thuyền mới, về sau chiếc chiến thuyền này sẽ thuộc về Lục Quân các ngươi."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"A? Không phải thuộc về Không Quân sao?"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Cầm Vũ kinh ngạc thốt lên.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"Chiến thuyền chỉ thuộc về vương quốc Huyền Vũ."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Nguyệt Thấm Lan nhàn nhạt nói.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Cầm Vũ chậm rãi gật đầu: "Ta hiểu được."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thanh thúy nói: "Yên tâm đi, hiện tại chiến thuyền thích hợp cho Lục Quân sử dụng, nhưng mà </w:t>
      </w:r>
      <w:r w:rsidDel="00000000" w:rsidR="00000000" w:rsidRPr="00000000">
        <w:rPr>
          <w:sz w:val="26"/>
          <w:szCs w:val="26"/>
          <w:rtl w:val="0"/>
        </w:rPr>
        <w:t xml:space="preserve">chiếc</w:t>
      </w:r>
      <w:r w:rsidDel="00000000" w:rsidR="00000000" w:rsidRPr="00000000">
        <w:rPr>
          <w:sz w:val="26"/>
          <w:szCs w:val="26"/>
          <w:rtl w:val="0"/>
        </w:rPr>
        <w:t xml:space="preserve"> tiếp theo sẽ thuộc về Không Quân."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Cầm Vũ nhẹ gật đầu, tiếp tục xem lướt qua các gian phòng trong chiến thuyền, cuối cùng đi tới trên boong thuyền.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Nàng nhìn vị trí đầu thuyền, nơi đó có một chỗ lõm xuống, còn có mấy cái nút cố định.</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Cầm Vũ nghi ngờ hỏi: "Nơi này hình như thiếu món đồ gì phải không?"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Nguyệt Thấm Lan giải thích: "Mục Lương nói nơi đó chừa lại, dùng để gắn vũ khí mới.</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"Vũ khí mới, là cái gì?"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Đôi mắt xanh của Cầm Vũ lại lóe sáng lần nữa.</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"Ta không rõ ràng cho lắm, hình là đạn đạo gì gì đó."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nhún vai, chuyện này Mục Lương chỉ thuận miệng nhắc tới mà thôi, nàng không hề hỏi kỹ.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Cầm Vũ như suy nghĩ gì đó rồi gật đầu.</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nhắc nhở: "Ngươi làm quen với chiến thuyền đi, ngày mai thử cất cánh, nếu không thành vấn đề thì có thể an bài thuyền viên đi lên, trước khi xuất phát phải để bọn họ làm quen với hoàn cảnh trên thuyền trước.”</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"Yên tâm đi, ta sẽ an bài tốt."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Cầm Vũ nghiêm mặt đáp.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Hai người đi dạo hai vòng trên chiến thuyền mới thỏa mãn trở về Khu Vực Trung Ương.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Tại phòng bếp, tiểu hầu gái đang nấu bún cay và canh nấm.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"Thơm quá."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Chóp mũi của Cầm Vũ khẽ giật, ngửi được vị nấm rất tươi.</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"Đây là loại nấm mới, ngửi mùi vị hẳn là không tệ."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Nguyệt Thấm Lan vừa nói vừa đi tới nhà bếp.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Tại phòng bếp, Tiểu Mật đang khuấy canh, từng cây nấm với màu sắc rực rỡ nổi lềnh bềnh trong nồi, thoạt nhìn rất là ngon miệng.</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