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2379: Công tác chuyên đắc tội người khác.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"Rào rào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Ly Nguyệt ngồi ở trên bãi đáp mây mù, nhìn chăm chú vào nước biển sôi trào bên dưới, phía sau chính là vùng biển bão táp và sương mù cao ngất tận trời.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Nàng ngước mắt nhìn về phía xa xa, nhẹ giọng nói nhỏ: "Vẫn chưa trở lại..."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Mục Lương rời đi đã gần ba giờ, đến nay vẫn chưa trở về.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Ly Nguyệt kiên trì chờ đợi, trong lòng suy nghĩ, hẳn là hắn sẽ không để nàng đợi ở đây đến khi trời tối đen.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Không bao lâu, không gian bên cạnh cô gái tóc trắng dao động, một bóng dáng quen thuộc đột nhiên xuất hiện.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"Để ngươi chờ lâu rồi."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Mục Lương áy náy nói.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"Không sao, tình huống thế nào?"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Đôi mắt trắng bạc của Ly Nguyệt sáng lên, vội vàng đứng dậy.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giải thích vắn tắt: "Uy lực của đạn đạo còn lớn hơn so với trong tưởng tượng của ta, bốn viên đạn đạo còn có thể cải tiến thêm, ta chuẩn bị về phòng làm việc để thiết kế một viên đạn đạo mới."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"Xem ra khi trở về ngươi lại bận rộn nữa rồi."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Ly Nguyệt nhẹ giọng nói.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Mục Lương gật đầu nói: "Đúng vậy, ta còn phải nghĩ biện pháp chế tạo vệ tinh."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Hắn đã có ý tưởng với việc chế tác vệ tinh, mục đích là để trợ giúp cho đạn đạo cho nên không cần phức tạp giống như vệ tinh ở Lam Tinh kiếp trước.</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 Mục Lương chuẩn bị lợi dụng tháp tín hiệu TV, làm như vậy vệ tinh sẽ đơn giản hơn rất nhiều.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Trước đây vì bán TV, hắn đã xây tháp tín hiệu không trung ở trên hai mảnh đại lục cũ và mới, chỉ cần thay đổi một cái là có thể sử dụng như "Vệ tinh ", trở thành "Ánh mắt" của đạn đạo.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Những thứ này mới chỉ là thiết tưởng mà thôi, Mục Lương phải đi về nghiên cứu một chút mới có thể xác định làm được hay không.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"Vệ tinh là cái gì thế?"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Ly Nguyệt kinh ngạc hỏi.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Mục Lương giải thích ngắn gọn, nhanh chóng khiến cô gái tóc trắng hiểu được.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Ly Nguyệt nhẹ giọng nói: "Lượng công việc lại gia tăng rồi."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cười một tiếng: "Lâu rồi thì sẽ quen thôi."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"Đi thôi, chúng ta trở về."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Hắn nắm tay cô gái tóc trắng.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Hai người biến mất tại chỗ, thi triển Nhảy Vọt Ám Ảnh Vọt trở về Khu Vực Trung Ương.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Tại cung điện, Tiểu Tử mềm mại nói: "Bệ hạ và tiểu thư Ly Nguyệt đã trở về."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Mục Lương bình thản hỏi: "Hồ Tiên trở lại chưa?"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"Hồi bệ hạ, Hồ Tiên đại nhân đã trở về và rời đi rồi, nhưng mà nàng ấy có dặn dò chúng ta đặt </w:t>
      </w:r>
      <w:r w:rsidDel="00000000" w:rsidR="00000000" w:rsidRPr="00000000">
        <w:rPr>
          <w:sz w:val="26"/>
          <w:szCs w:val="26"/>
          <w:rtl w:val="0"/>
        </w:rPr>
        <w:t xml:space="preserve">da</w:t>
      </w:r>
      <w:r w:rsidDel="00000000" w:rsidR="00000000" w:rsidRPr="00000000">
        <w:rPr>
          <w:sz w:val="26"/>
          <w:szCs w:val="26"/>
          <w:rtl w:val="0"/>
        </w:rPr>
        <w:t xml:space="preserve"> Trùng Thận Lâu ở trong thư phòng."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Diêu Nhi giành nói trước.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"Giao dịch </w:t>
      </w:r>
      <w:r w:rsidDel="00000000" w:rsidR="00000000" w:rsidRPr="00000000">
        <w:rPr>
          <w:sz w:val="26"/>
          <w:szCs w:val="26"/>
          <w:rtl w:val="0"/>
        </w:rPr>
        <w:t xml:space="preserve">da</w:t>
      </w:r>
      <w:r w:rsidDel="00000000" w:rsidR="00000000" w:rsidRPr="00000000">
        <w:rPr>
          <w:sz w:val="26"/>
          <w:szCs w:val="26"/>
          <w:rtl w:val="0"/>
        </w:rPr>
        <w:t xml:space="preserve"> Trùng Thận Lâu thành công rồi à?"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Trên mặt Mục Lương lộ vẻ vui mừng.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Diêu Nhi ngoan ngoãn gật đầu.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"Nói ta nghe tình huống cụ thể."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Mục Lương vừa nói vừa đi về phía thư phòng.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Diêu Nhi vội vàng đuổi theo, ngây thơ nói: "Hồ Tiên đại nhân chỉ tốn hai trăm năm chục ngàn đồng Huyền Vũ để mua lại, lúc ấy khuôn mặt của tay thương nhân tên </w:t>
      </w:r>
      <w:r w:rsidDel="00000000" w:rsidR="00000000" w:rsidRPr="00000000">
        <w:rPr>
          <w:sz w:val="26"/>
          <w:szCs w:val="26"/>
          <w:rtl w:val="0"/>
        </w:rPr>
        <w:t xml:space="preserve">Tát</w:t>
      </w:r>
      <w:r w:rsidDel="00000000" w:rsidR="00000000" w:rsidRPr="00000000">
        <w:rPr>
          <w:sz w:val="26"/>
          <w:szCs w:val="26"/>
          <w:rtl w:val="0"/>
        </w:rPr>
        <w:t xml:space="preserve"> Khải kia tái mét..."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"Không nằm ngoài dự đoán."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cười một tiếng.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Có cô gái đuôi hồ ly ra tay, giá sau cùng làm sao sẽ như mong muốn của Tát Khải được, nhất định là phải thấp hết mức có thể.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Diêu Nhi miêu tả sinh động như thật, Mục Lương không khỏi tấm tắc, Hồ Tiên tung ra một vị quý tộc Lạc Na không có thật lại thành công khiến Tát Khải mắc câu.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"Hai trăm năm chục ngàn </w:t>
      </w:r>
      <w:r w:rsidDel="00000000" w:rsidR="00000000" w:rsidRPr="00000000">
        <w:rPr>
          <w:sz w:val="26"/>
          <w:szCs w:val="26"/>
          <w:rtl w:val="0"/>
        </w:rPr>
        <w:t xml:space="preserve">à</w:t>
      </w:r>
      <w:r w:rsidDel="00000000" w:rsidR="00000000" w:rsidRPr="00000000">
        <w:rPr>
          <w:sz w:val="26"/>
          <w:szCs w:val="26"/>
          <w:rtl w:val="0"/>
        </w:rPr>
        <w:t xml:space="preserve">, giá này rất rẻ."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Mục Lương đẩy ra cửa thư phòng, thấy được một cái rương đặt ở trên mặt bàn.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Hắn đi lên trước rồi mở rương, cẩn thận từng li từng tí lấy ra da Trùng Thận Lâu, có cảm giác lành lạnh, không nặng hơn trang giấy là bao.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Để cho an toàn, Mục Lương lập tức thi triển năng lực phục chế da Trùng Thận Lâu thành sáu tấm.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Như vậy thì nếu tấm da Trùng Thận Lâu thứ nhất bị hỏng thì hắn vẫn còn có cơ hội thứ hai, thứ ba.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Khóe môi của Mục Lương cong lên, nhẹ giọng lẩm bẩm: "Chế tạo đạn đạo tạm thời để sang một bên, trước mắt nên làm ra linh khí in ấn ma pháp trận mới được."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Trước đây bởi vì thiếu da Trùng Thận Lâu nên hắn mới tạm thời gác lại việc chế tác linh khí in ấn ma pháp trận, chuyển sang chế tác đạn đạo.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Hiện tại đã có da </w:t>
      </w:r>
      <w:r w:rsidDel="00000000" w:rsidR="00000000" w:rsidRPr="00000000">
        <w:rPr>
          <w:sz w:val="26"/>
          <w:szCs w:val="26"/>
          <w:rtl w:val="0"/>
        </w:rPr>
        <w:t xml:space="preserve">Trùng</w:t>
      </w:r>
      <w:r w:rsidDel="00000000" w:rsidR="00000000" w:rsidRPr="00000000">
        <w:rPr>
          <w:sz w:val="26"/>
          <w:szCs w:val="26"/>
          <w:rtl w:val="0"/>
        </w:rPr>
        <w:t xml:space="preserve"> Thận Lâu, tài liệu đều đầy đủ, chế tạo ra linh khí in ấn ma pháp trận càng quan trọng hơn, việc này có quan hệ trọng đại tới sau này.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"Bệ hạ lại phải bận rộn sao?"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Diêu Nhi chớp mắt hỏi.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Mục Lương bình tĩnh gật đầu nói: "Ừm, có việc gì thì lại tới phòng làm việc tìm ta."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Diêu Nhi ngoan ngoãn đáp một tiếng.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Mục Lương nhìn về phía Ly Nguyệt, đưa cho nàng một phần văn kiện rồi dịu dàng nói: "Ngươi đọc phần văn kiện này, sau đó đi chọn một nhóm người dựa theo yêu cầu của ta."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Ly Nguyệt tiếp nhận văn kiện rồi mở ra trang thứ nhất, vài chữ to ánh vào mắt nàng: "Kế hoạch thành lập binh sĩ duy trì trật tự."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Ngày hôm qua Mục Lương xem qua văn kiện mà Nguyệt Thấm Lan đưa tới, biết bên trong Hải Lục Không tam quân tồn tại một vài vấn đề.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Nhân số tổng cộng của Hải Lục Không tam quân đã vượt qua năm vạn người, chỉ dựa vào Cầm Vũ và Trinh Hoán quản lý là không đủ, tinh lực một người là rất có hạn.</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Mục Lương nghĩ tới đội binh sĩ duy trì trật tự ở kiếp trước, hình tượng mũ trắng kia làm cho nhóm chiến sĩ vừa yêu vừa hận.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Thông thường khi binh sĩ duy trì trật tự xuất ngũ đều lựa chọn rời đi trước nửa tháng vào một đêm không trăng không sao, bằng không bị binh lính khác tóm được có thể bị đánh tơi bời một trận.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Binh sĩ duy trì trật tự dễ dàng đắc tội người khác, ngay cả đại đội trưởng của bọn họ cũng dám quản, cũng chính là bọn họ có quyền quản lý toàn bộ quân nhân, cho dù là về mặt kỷ luật hay là tác phong ăn mặc, bất cứ chuyện gì trong Quân Doanh đều thuộc quyền quản lý của binh sĩ duy trì trật tự.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Nhưng đối với Hải Lục Không </w:t>
      </w:r>
      <w:r w:rsidDel="00000000" w:rsidR="00000000" w:rsidRPr="00000000">
        <w:rPr>
          <w:sz w:val="26"/>
          <w:szCs w:val="26"/>
          <w:rtl w:val="0"/>
        </w:rPr>
        <w:t xml:space="preserve">tam</w:t>
      </w:r>
      <w:r w:rsidDel="00000000" w:rsidR="00000000" w:rsidRPr="00000000">
        <w:rPr>
          <w:sz w:val="26"/>
          <w:szCs w:val="26"/>
          <w:rtl w:val="0"/>
        </w:rPr>
        <w:t xml:space="preserve"> quân mà nói, binh sĩ duy trì trật tự là sự tồn tại không thể thiếu, cái này trợ giúp rất nhiều cho việc quản lý binh lính.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"Ta hiểu được."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Ly Nguyệt chậm rãi gật đầu, hiểu rõ Mục Lương muốn làm cái gì.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Mục Lương dặn dò: "Chọn người từ bên trong Hải Lục Không tam quân là được rồi, nói nói rõ ràng chức trách của binh sĩ duy trì trật tự cho bọn họ biết."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"Vâng, ngươi yên tâm đi."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Ly Nguyệt đáp một tiếng.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"Ngươi làm việc ta tự nhiên là yên tâm rồi."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mỉm cười gật đầu.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Hắn không có nói thêm gì nữa, xoay người rời đi thư phòng đến phòng làm việc.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Ly Nguyệt cầm lấy văn kiện nhìn kỹ lần nữa, nhẹ giọng lẩm bẩm: "Binh sĩ duy trì trật tự, đây là công tác chuyên đắc tội người khác …."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Nàng suy nghĩ một chút rồi thu hồi văn kiện, xoay người rời đi thư phòng.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Cô gái tóc trắng muốn đến xưởng trang phục để đặt may quân phục của binh sĩ duy trì trật tự, còn phải đặt làm mũ trắng.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Trừ quần áo và mũ ra thì còn phải làm băng tay đỏ, mặt trên sẽ viết mấy chữ "Duy Trì Trật Tự".</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Sau khi Ly Nguyệt xem qua bản phác thảo quân phục, cảm thấy không thành vấn đề thì mới phân phó người trong xưởng trang phục chế tác thử một nhóm, sau này sẽ đưa cho binh sĩ duy trì trật tự.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An bài xong việc trang phục, Ly Nguyệt lại đến Hải Lục Không tam quân căn cứ, nàng muốn tuyển chọn ra năm </w:t>
      </w:r>
      <w:r w:rsidDel="00000000" w:rsidR="00000000" w:rsidRPr="00000000">
        <w:rPr>
          <w:sz w:val="26"/>
          <w:szCs w:val="26"/>
          <w:rtl w:val="0"/>
        </w:rPr>
        <w:t xml:space="preserve">mươi</w:t>
      </w:r>
      <w:r w:rsidDel="00000000" w:rsidR="00000000" w:rsidRPr="00000000">
        <w:rPr>
          <w:sz w:val="26"/>
          <w:szCs w:val="26"/>
          <w:rtl w:val="0"/>
        </w:rPr>
        <w:t xml:space="preserve"> tên lính hợp thành đội binh sĩ duy trì trật tự.</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 Mục Lương trở lại phòng làm việc, lấy ra tài liệu đã được xử lý tốt trước đó, bắt đầu chế tác linh khí in ấn ma pháp trận.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Vì gia tăng thêm tốc độ, hắn thi triển năng lực Ba Đầu Sáu Tay rồi đồng thời tiến hành nhiều hạng công tác.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Mục Lương bắt đầu bận rộn quên mình, chế tác linh khí in ấn ma pháp trận còn khó hơn trong tưởng tượng, mấy lần chế tác thử trước đó đều thất bại.</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Từng tấm da Trùng Thận Lâu bị phá hủy, cuối cùng chỉ còn lại một tấm hoàn hảo.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"Ta không tin mình làm không được."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Đôi mắt thâm thúy của Mục Lương hiện lên ánh sáng lạnh.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Hắn lại thi triển năng lực phục chế một lần nữa, làm cho da Trùng Thận Lâu nhân đôi nhân ba, sau đó giữ lại một phần, còn lại tiếp tục dùng để chế tạo linh khí in ấn ma pháp trận.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Sau mỗi lần thất bại thì Mục Lương sẽ tích góp kinh nghiệm thêm một chút, các trang giấy viết phương án cải tiến chồng lên nhau đã dày khoảng một đốt tay.</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"Phù ~~~ "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Mục Lương buông tấm da Trùng Thận Lâu vừa bị hỏng xuống bàn, cau mày nói: "Lại thất bại, đây đã là lần thứ hai mươi tám rồi."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Hắn thở dài một hơi, lấy ra một quả Tinh Thần rồi cắn ăn, cầm bút tiếp tục vẽ phương án cải tiến.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