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2407: Hội Nghị Thánh Địa. </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Bên trong Đại Hội Đường Vương quốc Huyền Vũ.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Trên hàng ghế xếp theo kiểu cầu thang, lúc này có gần trăm người đang ngồi, trước mặt bọn họ là một đài cao.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Trước đài cao có Máy Quay Phim, TV, linh khí phát sóng, Máy Chiếu Phim và rất nhiều loại linh khí khác, tất cả đều dùng để phụ trợ hoàn thành Hội Nghị Thánh Địa lần này.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Ny Cát Sa đứng bên cạnh đài cao, đôi mắt màu xanh nhìn lướt về phía đám người tới tham gia Hội Nghị Thánh Địa, cảnh giác có chuyện bất ngờ xảy ra.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Vì để Hội Nghị Thánh Địa được tiến hành thuận lợi, người của hộ vệ Trung Ương và Đội Ám Sát U Linh Chiến Thuật đều âm thầm ẩn nấp trong bóng tối, bên ngoài Đại Hội Đường còn có binh sĩ cảnh giới.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Bên trong Đại Hội Đường, người tới tham gia Hội Nghị Thánh Địa đại bộ phận đều là đại quý tộc và thành chủ, một số ít là người đến từ các thế lực khác.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"Tại sao vẫn còn chưa bắt đầu nữa?"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Có người không kiên nhẫn hỏi.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Người ngồi cạnh đạm mạc nhắc nhở: "Đừng nóng vội, còn nửa giờ mới bắt đầu."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Người nọ hừ lạnh một tiếng nói: "Tốt nhất là đừng lãng phí thời gian của ta."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"Nếu ngươi nghĩ như vậy thì còn tới đây làm gì chứ?"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người ngồi bên cạnh nhíu mày, lạnh lùng nhìn về phía nam nhân nói chuyện.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"Ta muốn tới thì tới, có liên quan gì tới ngươi hả?"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Nam nhân giễu cợt lên tiếng.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Nam nhân ngồi cạnh nghiến răng nói: "Ngươi làm ta cảm thấy khó chịu."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"Hừ, vậy ngươi có giỏi thì đánh ta đi?"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Nam nhân cười châm chọc nói.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Giọng nói lạnh lùng của Ny Cát Sa truyền đến: "Nếu hai vị cố tình gây chuyện thì xin mời đi ra ngoài, ở đây phải giữ yên lặng."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Nam nhân và người ngồi cạnh đều hừ lạnh một tiếng, vẻ mặt khó chịu mà im lặng, không dám ở nơi này đắc tội người của vương quốc Huyền Vũ.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Ny Cát Sa thu hồi ánh mắt, bắt đầu điều chỉnh thử linh khí.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"Ông ~~~ "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Năm Máy Chiếu Phim kết nối với linh khí phát sóng, ngay sau đó phóng ra một vài hình ảnh khổng lồ rơi vào trên màn chiếu phim màu trắng sau đài cao.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Hình ảnh do mỗi máy chiếu bắn ra đều bị chia thành hơn một trăm ô vuông nhỏ, mỗi ô vuông là một hình ảnh đối ứng với một kiện linh khí phát sóng.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Dựa vào linh khí phát sóng, thành chủ, quốc vương, đại quý tộc và thủ lĩnh mỗi cái thế lực ở hai mảnh đại lục lần đầu thực hiện "giao lưu cùng sân khấu".</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Người tại hiện trường nhìn thấy hình ảnh do linh khí phát sóng truyền trở về, bọn họ nhìn thấy không ít người quen, dồn dập mở miệng lên tiếng.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Đôi mắt của Ước </w:t>
      </w:r>
      <w:r w:rsidDel="00000000" w:rsidR="00000000" w:rsidRPr="00000000">
        <w:rPr>
          <w:sz w:val="26"/>
          <w:szCs w:val="26"/>
          <w:rtl w:val="0"/>
        </w:rPr>
        <w:t xml:space="preserve">Mỗ</w:t>
      </w:r>
      <w:r w:rsidDel="00000000" w:rsidR="00000000" w:rsidRPr="00000000">
        <w:rPr>
          <w:sz w:val="26"/>
          <w:szCs w:val="26"/>
          <w:rtl w:val="0"/>
        </w:rPr>
        <w:t xml:space="preserve"> sáng </w:t>
      </w:r>
      <w:r w:rsidDel="00000000" w:rsidR="00000000" w:rsidRPr="00000000">
        <w:rPr>
          <w:sz w:val="26"/>
          <w:szCs w:val="26"/>
          <w:rtl w:val="0"/>
        </w:rPr>
        <w:t xml:space="preserve">lên</w:t>
      </w:r>
      <w:r w:rsidDel="00000000" w:rsidR="00000000" w:rsidRPr="00000000">
        <w:rPr>
          <w:sz w:val="26"/>
          <w:szCs w:val="26"/>
          <w:rtl w:val="0"/>
        </w:rPr>
        <w:t xml:space="preserve">, hô to: "Tề Nhĩ Nạp, ta nhìn thấy ngươi."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"Ước Mỗ </w:t>
      </w:r>
      <w:r w:rsidDel="00000000" w:rsidR="00000000" w:rsidRPr="00000000">
        <w:rPr>
          <w:sz w:val="26"/>
          <w:szCs w:val="26"/>
          <w:rtl w:val="0"/>
        </w:rPr>
        <w:t xml:space="preserve">à</w:t>
      </w:r>
      <w:r w:rsidDel="00000000" w:rsidR="00000000" w:rsidRPr="00000000">
        <w:rPr>
          <w:sz w:val="26"/>
          <w:szCs w:val="26"/>
          <w:rtl w:val="0"/>
        </w:rPr>
        <w:t xml:space="preserve">, ta cũng thấy ngươi, dạo gần đây thế nào rồi?"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Tề Nhĩ Nạp tới gần linh khí phát sóng, chẳng mấy chốc thì đa số người tại hội trường đã tìm được bạn thân trong hình chiếu.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Máy Phát Nhạc truyền ra âm thanh, mới vừa bắt đầu rất ầm ĩ, giọng nam nữ hỗn loạn không gì sánh được.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Ny Cát Sa không khỏi lên tiếng nhắc nhở: "Mời các vị giữ yên lặng, linh khí vẫn còn đang trong quá trình điều chỉnh thử."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Mấy hơi sau, Đại Hội Đường mới khôi phục sự an tĩnh.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Cô gái tóc xanh đi lên trước, bắt đầu điều chỉnh rất nhiều linh khí, làm cho hình ảnh phóng lên màn chiếu phim trở nên rõ ràng hơn, đồng thời còn phải điều chỉnh thử Máy Phát Nhạc, làm cho giọng nói truyền ra biến đến rõ ràng không bị nhiễu hay rè.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Khi Ny Cát Sa bận rộn thì đám người cũng quan sát lẫn nhau, không ít người lộ ra ánh mắt mang theo tính xâm lược.</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"Những người này hẳn là đến từ mảnh đại lục khác, thoạt nhìn sinh hoạt thật không tốt."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"Ầm ầm ~~~ "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Tiếng gầm rú đột nhiên truyền ra từ trong Máy Phát Nhạc, có thể mơ hồ nghe được tiếng rít gào quen thuộc.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"Xin lỗi, Hư Quỷ lại bắt đầu công thành rồi, ta phải rời đi một hồi."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Một giọng nói mệt mỏi vang lên.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Trong hình, một nam nhân trung niên đứng lên, hắn mặc khôi giáp hư hại, gật đầu với đám người trong hình, xoay người sải bước rời đi.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Đám người an tĩnh lại, chẳng bao lâu trong linh khí phát sóng chưa tắt thỉnh thoảng có thể nghe được tiếng nổ mạnh và tiếng Hư Quỷ gầm gừ, điều này làm cho đám người càng thêm trầm mặc.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"Người vừa rồi chính là thành chủ thành Tầm Già."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Có người lên tiếng chỉ ra thân phận của nam nhân trung niên kia.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"Hóa ra là hắn."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Tên còn lại đồng dạng mở miệng.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"Ta nhớ nhân khẩu thành Tầm Già chỉ có hơn ba vạn người, bọn họ có thể kiên trì lâu như vậy đã là rất tốt rồi."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Từng vị thành chủ đại lục cũ bàn tán xôn xao, ai nấy đều lo lắng tình huống hiện tại của thành Tầm Già.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Một người nam nhân nói: "Nếu như không có người của vương quốc Huyền Vũ đến hỗ trợ thì có lẽ giờ này ta đã không ở nơi này rồi."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Hắn là thành chủ thành Thiên Phủ, lúc Hư Quỷ công thành, Cầm Vũ vừa vặn lái chiến thuyền đến và ra tay giúp bọn họ vượt qua nguy cơ hủy thành.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Một nữ nhân mặc khôi giáp bằng xương đen lên tiếng: "Thành Nâng Lạc của ta cũng là như vậy, nếu như không phải Cầm Vũ các hạ của vương quốc Huyền Vũ cứu giúp thì thành Nâng Lạc đã không còn tồn tại."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Nàng tên là Hương Tạ Y, là một vị Biến Dị Giả cấp 8, có được một thân sức lực như hung thú, là thành chủ thành Nâng Lạc.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Những vị thành chủ ở đại lục cũ được đám người Cầm Vũ, Tân Tây trợ giúp dồn dập mở miệng.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Lời của bọn họ làm cho người của đại lục mới có chút động dung, trong lòng càng thêm hiểu rõ tình huống của đại lục cũ.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Lối vào truyền đến tiếng bước chân, Mục Lương, Nguyệt Thấm Lan và những người khác cất bước đi vào Đại Hội Đường, mắt nhìn thẳng đi tới đài cao.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Sự xuất hiện của đám người Mục Lương lập tức hấp dẫn tầm mắt của tất cả mọi người.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"Bệ hạ."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Ny Cát Sa giơ tay nghiêm chào.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"Ừm."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Mục Lương lên tiếng, ngồi xuống chủ vị trên đài cao, đôi mắt thâm thúy nhìn thoáng qua đám người phía dưới.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Tiếng gầm rú không ngừng vang lên bên tai thành công hấp dẫn lực chú ý của hắn.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"Đã xảy ra chuyện gì thế?"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Ánh mắt của Nguyệt Thấm Lan tinh chuẩn rơi vào hình ảnh phát sóng của thành chủ thành Tầm Già.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Ny Cát Sa giải thích ngắn gọn: "Có Hư Quỷ đang tấn công thành Tầm Già, cho nên thành chủ đã rời đi."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Mục Lương trầm giọng hỏi: "Thành Tầm Già nằm ở đâu?"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Tố Cẩm nói: "Ở phía bắc thành Tấn Nguyên, ngồi xe thú cần bốn tới năm ngày."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Mục Lương nhìn về phía nữ nhân trong màn hình phát sóng, gật đầu nói: "Ta đã biết."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Hắn hơi rũ mắt, thành lập liên lạc với Mộc Phân Thân ở đại lục cũ xa xôi.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Bên trong Đại Hội Đường vẫn duy trì sự an tĩnh, mọi người đều đang đợi Hội Nghị Thánh Địa bắt đầu.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"Còn mười phút nữa."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Nguyệt Thấm Lan ngồi xuống nói.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Mục Lương nhấc mắt lên, nói: "Ừm, chuẩn bị một chút."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Nguyệt Thấm Lan lên tiếng rồi lấy ra vở và bút, bắt đầu chuẩn bị trước hội nghị.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Mục Lương hỏi: "Ngoại trừ thành chủ thành Tầm Già, những người khác đều tới đông đủ sao?"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Ny Cát Sa </w:t>
      </w:r>
      <w:r w:rsidDel="00000000" w:rsidR="00000000" w:rsidRPr="00000000">
        <w:rPr>
          <w:sz w:val="26"/>
          <w:szCs w:val="26"/>
          <w:rtl w:val="0"/>
        </w:rPr>
        <w:t xml:space="preserve">đáp</w:t>
      </w:r>
      <w:r w:rsidDel="00000000" w:rsidR="00000000" w:rsidRPr="00000000">
        <w:rPr>
          <w:sz w:val="26"/>
          <w:szCs w:val="26"/>
          <w:rtl w:val="0"/>
        </w:rPr>
        <w:t xml:space="preserve">: "Thành chủ thành Mộc Lam không có xuất hiện."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Mục Lương im lặng vài giây, nói: "Thành Mộc Lam đã không có, không cần chờ nữa."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"Các hạ nói vậy là sao?"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Một thành chủ đại lục cũ nghe vậy ngạc nhiên hỏi.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Mục Lương gằn từng chữ: "Thành Mộc Lam đã bị Hư Quỷ phá hủy, toàn thành năm vạn người không một ai sống sót."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Lời nói của hắn giống như một cây búa nện trong lòng mỗi người tại hiện trường, khiến người ta hít thở không thông.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Nguyệt Thấm Lan nhìn về phía Mục Lương, đáy mắt ánh lên sự bi thương.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"Bên đại lục mới có hai vị quốc vương không tham gia, hai mươi bốn vị thành chủ không trực tuyến."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Ny Cát Sa tiếp tục nói.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"Ta biết rồi."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Ánh mắt của Mục Lương lóe lên.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Hắn thở ra một hơi, tiếp tục nói: "Tình huống bây giờ rất nghiêm trọng, Hội Nghị Thánh Địa chỉ tiến hành một ngày, ta hy vọng lúc hội nghị bắt đầu thì các vị hãy nghe theo an bài, đừng gây ra hỗn loạn."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Lời nói của Mục Lương quanh quẩn bên trong Đại Hội Đường, cũng vang lên rất nhiều nơi ở hai mảnh đại </w:t>
      </w:r>
      <w:r w:rsidDel="00000000" w:rsidR="00000000" w:rsidRPr="00000000">
        <w:rPr>
          <w:sz w:val="26"/>
          <w:szCs w:val="26"/>
          <w:rtl w:val="0"/>
        </w:rPr>
        <w:t xml:space="preserve">lục</w:t>
      </w:r>
      <w:r w:rsidDel="00000000" w:rsidR="00000000" w:rsidRPr="00000000">
        <w:rPr>
          <w:sz w:val="26"/>
          <w:szCs w:val="26"/>
          <w:rtl w:val="0"/>
        </w:rPr>
        <w:t xml:space="preserve"> thông qua linh khí phát sóng.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