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133: Sinh hoạt không dễ, Celine thở dài.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Có trợ giúp Bích Đào lãnh chúa đơn vị chiến đấu: một con ô lân báo lv13, thời gian là một ngày hay không?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Ngươi sẽ thu được 50 tích phân!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Chú thích: Nếu Ô lân báo tử vong, Bích Đào lãnh chúa sẽ bồi thường cho ngươi 2000 tích phân, nếu tích phân không đủ thì sẽ bồi thường gấp 10 lần hồn tinh!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Có trợ giúp Tiểu Lượng lãnh chúa trang bị tinh xảo: Một bộ giáp da hay không?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Ngươi sẽ thu được 50 tích phân!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Chú thích: Giáp da sẽ không trả lại...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 Có trợ giúp Tinh Ngân lãnh chúa dược tề cấp bậc phổ thông: Thuốc giải độc x10 hay không? ]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Ngươi sẽ thu được 60 tích phân!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Cuối cùng Hoàng Vũ cũng rõ ràng vì sao mình không phải lãnh chúa am hiểu nghiên cứu mà Tinh </w:t>
      </w:r>
      <w:r w:rsidDel="00000000" w:rsidR="00000000" w:rsidRPr="00000000">
        <w:rPr>
          <w:sz w:val="26"/>
          <w:szCs w:val="26"/>
          <w:rtl w:val="0"/>
        </w:rPr>
        <w:t xml:space="preserve">Ngân</w:t>
      </w:r>
      <w:r w:rsidDel="00000000" w:rsidR="00000000" w:rsidRPr="00000000">
        <w:rPr>
          <w:sz w:val="26"/>
          <w:szCs w:val="26"/>
          <w:rtl w:val="0"/>
        </w:rPr>
        <w:t xml:space="preserve"> lãnh chúa lại kéo mình vào Chí Lý Hội.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Khu tiền thưởng là địa phương bọn họ thu thập vật liệu và vật tư.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Khu cầu viện là để gia tăng thực lực và bảo đảm sự an toàn của mình.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Chân chính hữu dụng với Hoàng Vũ chỉ có chuyên mục thành quả!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Hơn nữa không chỉ riêng Hoàng Vũ, một ít lãnh chúa đỉnh cấp như Gasid, Kaguya, Sí Thiên cũng được mời vào Chí Lý Hội.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đích là hiện thực hóa những thành quả nghiên cứu kia.</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Chí Lý Hội nhận được tài chính và viện trợ từ lãnh chúa đỉnh cấp.</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Mà các lãnh chúa đỉnh cấp lại thu được tin tức tình báo có giá trị.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Đương nhiên, làm như thế sẽ có thể khiến một số lãnh chúa chất vấn.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Bọn họ đã quen với việc thu được tin tình báo miễn phí, bây giờ lại phải trả tiền để mua tin nhất định sẽ khiến rất nhiều người bất mãn.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Hơn nữa không phải lãnh chúa nào đều có thể gia nhập Chí Lý Hội.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Hoàng Vũ nhìn một hồi thì phát hiện nhân số của Chí Lý Hội lên tới con số năm mươi rồi không nhúc nhích nữa.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Những lãnh chúa không gia nhập được, không cách nào thông qua con đường bình thường để thu được tình báo hữu dụng, nhất định sẽ sinh ra oán hận đối với đám người Tinh Ngân lãnh chúa.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Dù sao thì chuyện như vậy ở đã xảy ra rất nhiều lần với Hoàng Vũ.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Hoàng Vũ không ghét cách làm của Chí Lý Hội, trái lại rất thưởng thức nhóm đại sư tận tâm nghiên cứu này.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Toàn dân tranh bá, chỉ lo thân mình cũng đã khó rồi, thử hỏi bao nhiêu người có thể chí công vô tư?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Huống hồ bọn họ là dùng tri thức của mình để đổi lấy tài nguyên và sự an toàn!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Đây là động thái đương nhiên.</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Giống như hắn ở kiếp trước khi xem tiểu thuyết vẫn luôn kiên trì làm người đọc chính bản đẹp trai ngời ngời.</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Ngẫu nhiên ném vài tờ phiếu là có thể dỗ tác giả vui vẻ, có động lực sáng tác cốt truyện để mình đọc càng thoải mái hơn.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Cái này chẳng phải là một loại đôi bên cùng có lợi sao?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Hoàng Vũ trợ giúp vài tên lãnh chúa ở khu cầu viện một ít trang bị, dược tề và một con ô lân báo, sau đó cầm 350 điểm tích phân đi chuyên mục thành quả chọn mấy hạng thành quả nghiên cứu tốt.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Sau khi giải khoá, hắn phát hiện những thành quả nghiên cứu này có thể được trực tiếp lấy ra thành phiên bản giấy, điều này giúp tiết kiệm thời gian sao chép.</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Khi Celine, Juan đến, Hoàng Vũ làm lơ ánh mắt u oán của Celine rồi giao một xấp tư liệu cho bọn họ.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"Các ngươi có thể tham khảo những thứ này một chút!"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"Chuyện tương đối trọng yếu trong số đó chính là kiến thiết trường học."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"Ngoài ra trong này còn có một phần báo cáo nghiên cứu chế tạo hỏa dược, đưa nó đến viện nghiên cứu Ma Văn để nhóm Bách Lý, Trúc Linh nhìn xem."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"Tuy rằng chúng ta có tinh bạo thạch, nhưng nói không chừng hỏa dược cũng sẽ có diệu dụng khác."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Làm lãnh chúa không bao lâu, Hoàng Vũ đã học được một bộ làm lãnh đạo như ở Lam tinh.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Hắn chỉ cần lập ra mục tiêu, sau đó chờ đợi kết quả là được.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Về phần chi tiết nhỏ và thực thi cụ thể thì cứ giao cho cấp dưới đi làm.</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"Ai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Sinh hoạt không dễ, Celine thở dài.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Sáng nay Hoàng Vũ đã sắp xếp bảng kế hoạch sản xuất cho phân xưởng chế tác ma dược, bởi vì phải dự đoán biến động trong việc cung cấp nguyên liệu, dự trữ hàng hóa giả tưởng, tính toán nhu cầu của lãnh địa và nhu cầu của cửa hàng Hoàng Vũ, đủ loại công tác cho nên đến hiện tại nàng vẫn chưa có làm xong.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Hiện tại </w:t>
      </w:r>
      <w:r w:rsidDel="00000000" w:rsidR="00000000" w:rsidRPr="00000000">
        <w:rPr>
          <w:sz w:val="26"/>
          <w:szCs w:val="26"/>
          <w:rtl w:val="0"/>
        </w:rPr>
        <w:t xml:space="preserve">Hoàng</w:t>
      </w:r>
      <w:r w:rsidDel="00000000" w:rsidR="00000000" w:rsidRPr="00000000">
        <w:rPr>
          <w:sz w:val="26"/>
          <w:szCs w:val="26"/>
          <w:rtl w:val="0"/>
        </w:rPr>
        <w:t xml:space="preserve"> Vũ lại đột nhiên vứt ra một đống chuyện khác.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Nàng ước gì có thể phân thân thành mấy khối, mỗi một khối phụ trách một chuyện.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"Trường học... Cơ cấu giáo dục cho tất cả lãnh dân?"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Celine lật xem tư liệu mà Hoàng Vũ đưa cho, có chút kinh ngạc.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Juan ở một bên cũng cảm thấy bất ngờ.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Rốt cuộc, cho dù là đế quốc ngàn năm hay Ca Đồ vương triều thì đều là chế độ phong kiến quý tộc.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Tri thức nắm giữ ở trong tay quý tộc và hoàng thất.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Phần lớn tình huống đều sẽ không mở ra cho dân chúng tầng dưới chót.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"Ừm, phần tài liệu này coi như làm tham khảo là được!"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Hoàng Vũ suy tư vài giây rồi nói: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đích mà ta kiến thiết trường học không phải là vì bồi dưỡng học sĩ! Mà là để vận chuyển huyết dịch mới mẻ cho học viện chiến sĩ, học viện pháp sư, học viện chức nghiệp giả sau này."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"Phẩm đức, văn hóa, thể chất, năng lực thực tiễn và những mặt khác đều phải bồi dưỡng!"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"Việc lựa chọn ứng cử viên cụ thể thì giao cho các ngươi, lớn tuổi chút cũng không sao."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"Trong một thời gian dài thì việc này sẽ chỉ mang tính chất thí nghiệm."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Hiện nay trường học trong Thương Thành Hỗn Độn chỉ là kiến trúc cấp bậc phổ thông.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Giống như tháp tên, lò luyện thép, nhà kho và các loại kiến trúc khác, sau khi xây dựng thì cần phải cho thêm người vào trong.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Trong tay Hoàng Vũ không có học sĩ, hắn cũng không chuẩn bị mua quyển trục nghề nghiệp học sĩ mới xuất hiện từ Thương Thành Hỗn Độn.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Tư liệu của Tinh Ngân lãnh chúa đối với hắn mà nói chỉ là để làm tấm gương.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Hắn có suy nghĩ của riêng mình về phương diện bồi dưỡng lãnh dân.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"Ta hiểu rồi!"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Celine gật đầu, cả người có chút choáng váng.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Xem ra sau này sẽ còn có nhiều chuyện hơn chờ đợi nàng xử lý.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"Còn có một phần người quản lý tự tu dưỡng... Ngươi có thể nhìn xem một chút."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Thấy Celine đột nhiên ủ rũ cúi đầu, Hoàng Vũ dở khóc dở cười, an ủi:</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"Ngày mai ta.sẽ mua một ít quyển trục nghề nghiệp chính vụ viên, chuyển chức một nhóm người giúp ngươi chia sẻ công tác."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"Nhưng ngươi cũng nên sớm ngày xây dựng tổ chức quản lý thành viên của riêng chúng ta!"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"Cứ dựa vào quyển trục là chuyển chức là không thể được!"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Nghe được sẽ có người phụ tá mình, cuối cùng Celine mới lên tinh thần một ít.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Lãnh địa hiện tại không có chuyện lớn, nhưng chuyện vặt vãnh thì có một đống.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Hiện tại nàng sắp bị phiền chết bởi vô số việc nhỏ lộn xộn kia.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Nhớ lại lúc trước khi còn làm Ca Đồ nữ tướng, nàng chưa từng mệt mỏi như thế.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Khi đó nàng cũng giống như Hoàng Vũ, chỉ cần ra quyết định là được, còn lại giao cho người phía dưới đi làm.</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Hiện tại </w:t>
      </w:r>
      <w:r w:rsidDel="00000000" w:rsidR="00000000" w:rsidRPr="00000000">
        <w:rPr>
          <w:sz w:val="26"/>
          <w:szCs w:val="26"/>
          <w:rtl w:val="0"/>
        </w:rPr>
        <w:t xml:space="preserve">Hoàng</w:t>
      </w:r>
      <w:r w:rsidDel="00000000" w:rsidR="00000000" w:rsidRPr="00000000">
        <w:rPr>
          <w:sz w:val="26"/>
          <w:szCs w:val="26"/>
          <w:rtl w:val="0"/>
        </w:rPr>
        <w:t xml:space="preserve"> Vũ phân phó nàng làm những chuyện này quả thực là đại tài tiểu dụng!!!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Suy tư trong chốc lát, Celine lập tức bẻ đầu ngón tay tính toán với Hoàng Vũ:.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"Ta cần một người cho phân xưởng chế tác ma dược, một người cho nhà kho, bốn người cho bốn cái quảng trường ngoại thành, Anh linh điện, trung tâm nghiên cứu Ma Văn, khu dân cư nội thành... Quên mất! Còn có cả trường học... Ít nhất là mười lăm người!"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"Không có cửa đâu, nhiều nhất là mười người!"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Hoàng Vũ lập tức từ chối Celine.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quyển trục nghề nghiệp chính vụ viên, nếu không giảm giá thì phải mất 7500 hồn tinh.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Mười người chính là 75000 hồn tinh!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Mà một mình Celine có thể sánh bằng năm tên chính vụ viên sử, có thể tiết kiệm bao nhiêu thì hay bấy nhiêu!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"Lãnh chúa đại nhân à … Khôi ngưu bị thuần hóa cũng không thể dùng như vậy..."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Celine cạn lời nhìn Hoàng Vũ.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Mau chóng hủy diệt đi.</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Chính vụ đại thần này ai thích làm thì làm đi, hiện tại lão nương muốn bỏ gánh giữa đường!</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"Khụ khụ... Ba năm </w:t>
      </w:r>
      <w:r w:rsidDel="00000000" w:rsidR="00000000" w:rsidRPr="00000000">
        <w:rPr>
          <w:sz w:val="26"/>
          <w:szCs w:val="26"/>
          <w:rtl w:val="0"/>
        </w:rPr>
        <w:t xml:space="preserve">đấy</w:t>
      </w:r>
      <w:r w:rsidDel="00000000" w:rsidR="00000000" w:rsidRPr="00000000">
        <w:rPr>
          <w:sz w:val="26"/>
          <w:szCs w:val="26"/>
          <w:rtl w:val="0"/>
        </w:rPr>
        <w:t xml:space="preserve"> Celine, ngươi đã nói là ba năm!"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"Đã đáp ứng thì phải làm được!"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Hoàng Vũ theo thói quen làm lơ ánh mắt của Celine, cố tình nhắc nhở một câu, sau đó phất tay, nói:</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"Các ngươi đi trước đi, ta còn có chút việc phải làm!"</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"Rõ, lãnh chúa đại nhân thân ái!"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Celine mím môi, sau khi hành lễ giẫm lên đĩa ném rời đi Hỏa Chủng đại điện.</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Cho nên... Kêu ta đến đây để làm gì?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Juan im lặng đứng bên cạnh không biết nói cái gì cho phải, sau đó đành phải hành lễ với Hoàng Vũ rồi chậm rãi bước ra Hỏa Chủng đại điện.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