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136: Vận mệnh quấy rầy thuật.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Sáng sớm.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Hỏa Chủng đại điện.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Giọng nói trong trẻo của Celine vang vọng bên trong đại điện.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"Toàn bộ trang bị trong nhà kho đã tiêu hao hết vào tối hôm qua, hiện nay còn lại chỗ trống... Viện nghiên cứu Ma Văn cần tăng cao hiệu suất rèn đúc."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"Ngày hôm qua phân xưởng chế tác ma dược nhập kho 1000 chi thuốc cầm máu, 820 chi chữa trị dược tề... Có thể cung cấp 450 chi dược tề </w:t>
      </w:r>
      <w:r w:rsidDel="00000000" w:rsidR="00000000" w:rsidRPr="00000000">
        <w:rPr>
          <w:sz w:val="26"/>
          <w:szCs w:val="26"/>
          <w:rtl w:val="0"/>
        </w:rPr>
        <w:t xml:space="preserve">cấp bậc phổ thông </w:t>
      </w:r>
      <w:r w:rsidDel="00000000" w:rsidR="00000000" w:rsidRPr="00000000">
        <w:rPr>
          <w:sz w:val="26"/>
          <w:szCs w:val="26"/>
          <w:rtl w:val="0"/>
        </w:rPr>
        <w:t xml:space="preserve">để bán tại cửa hàng Hoàng Vũ... Dự trữ vật liệu dược tề cấp bậc hiếm có không đủ, cần đại nhân mau chóng chọn mua."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"Hôm qua lương thực tự sản..... Thu thập khoáng sản... Trong vật liệu đặc biệt đã thu hoạch được nhóm hắc kim trúc đầu tiên, nhập kho 138 đơn vị."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"Hiện nay dự trữ vật liệu trang bị rèn đúc có thể đáp ứng hơn 4600 kiện trang bị rèn đúc cấp bậc Tinh Xảo, hơn 1000 kiện cấp bậc hiếm có... Trong thời gian ngắn hạn vẫn tính là đủ dùng."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"Nhân khẩu ngoại thành tăng lên, đã xuất hiện sự kiện mâu thuẫn và tranh chấp, thỉnh đại nhân mau chóng cung cấp chính vụ nhân viên hợp tác quản lý."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"Báo cáo xong."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Sau báo cáo số liệu dài đến mười mấy phút, Celine trở lại ngồi phía dưới bên tay trái của Hoàng Vũ.</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Những người ngồi cùng một hàng với nàng là Juan, Bách Lý, Thạch Tín.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Mà đối diện bọn họ là Briana, Arteris, Giang Thành Tử và Delios.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Bọn họ là đại diện cho tất cả các mặt của lãnh địa, hơn nữa đây là lần thượng triều đầu tiên trong lãnh địa của Hoàng Vũ.</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Nội dung chủ yếu là tổng kết lại hạng mục công việc trong lãnh địa ngày hôm qua, cùng với sắp xếp công tác cho quãng thời gian tiếp theo.</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Nhân khẩu trong thành mới vừa vượt qua mười ngàn nhưng mà sự tình cần bận tâm lại không hề thiếu.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Hơn nữa có một số việc mà Hoàng Vũ phải tự đi làm.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Hoàng Vũ hơi nghiêng người tới trước, sắp xếp lời nói của mình một chút rồi nhanh chóng ra quyết định:</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"Celine, nửa giờ sau hội nghị kết thúc tìm ta lấy quyển trục chuyển chức chính vụ viên!"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"Rõ!"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"Bách Lý, trang bị cấp bậc Tinh Xảo giao cho nhóm học đồ đi làm, ngày hôm nay ngươi mang theo tổ chuyên gia chuyên tâm rèn đúc trang bị cấp bậc hiếm có và Trác Việt... Nhưng mà trước tiên đừng quấy rầy bên trung tâm nghiên cứu Ma Văn."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"Rõ!"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"Vật liệu dược tề để ta suy nghĩ biện pháp, phân xưởng chế tác ma dược dựa theo sự sắp xếp Celine, sản xuất bình thường là được!"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"Rõ!"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Sau khi cấp tốc chứng thực các vấn đề mà Celine đưa ra.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Hoàng Vũ quay đầu nhìn về phía Briana và Arteris,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"Tuyên bố một chuyện!"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"Sáng sớm ngày mai, ta sẽ mang dũng sĩ Sparta cùng với nữ chiến sĩ Amazon xuất chinh đến Bạch Long hồ!"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"Bảo các dũng sĩ chuẩn bị sẵn sàng!"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Nghe được lời nói của Hoàng Vũ, Briana và Arteris lập tức đứng lên, vẻ mặt trấn định, dõng dạc nói:</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"Các dũng sĩ của ngài có thể chiến đấu vì ngài bất cứ lúc nào!"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Hoàng Vũ gật gù, </w:t>
      </w:r>
      <w:r w:rsidDel="00000000" w:rsidR="00000000" w:rsidRPr="00000000">
        <w:rPr>
          <w:sz w:val="26"/>
          <w:szCs w:val="26"/>
          <w:rtl w:val="0"/>
        </w:rPr>
        <w:t xml:space="preserve">nói:</w:t>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"Arteris, ngươi trở về gọi Gannicus và Kress đi dò xét Bạch Long hồ một lần nữa."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"Mặt khác, bây giờ còn có rất nhiều dũng sĩ dừng lại ở cấp một."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"Briana, Arteris, hôm nay các ngươi dẫn bọn họ đi ra ngoài thăng cấp."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Briana và Arteris gật đầu tán thành.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Hoàng Vũ ra hiệu bọn họ ngồi xuống, sau đó mới bắt đầu thảo luận một ít công tác trọng điểm.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Ví dụ như trường học, chuẩn bị vật tư chinh phạt Bạch Long hồ, phòng thủ trong thành và kiểm tra các thế lực dị tộc xung quanh, v.v…</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Mãi cho đến nửa giờ sau thì hội nghị mới kết thúc, mọi người lần lượt rời đi Hỏa Chủng đại điện.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Hoàng Vũ lật xem tư liệu do Celine thu thập và phân loại một lúc, sau đó cầm lấy sáng tạo chi thư.</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Hiện nay năm cái pháp thuật vị trong sáng tạo chi thư đã bị lấp kín toàn bộ.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Trong thời gian này, Hoàng Vũ còn phóng thích vài cái pháp thuật phẩm chất cấp thấp được đổi mới ra để làm trống pháp thuật vị.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Nhưng mà cho tới bây giờ thì sáng tạo chi thư cũng không có đổi mới ra pháp thuật phẩm cấp Siêu Phàm trở lên.</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Điều này khiến Hoàng Vũ vô cùng hoài nghi tính chân thực của món vật phẩm cấp bậc sử thi này.</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Pháp thuật có trong sáng tạo chi thư bây giờ gồm: Dung nham chi môn (cấp bậc Hoàn Mỹ), nhìn xa trông rộng (</w:t>
      </w:r>
      <w:r w:rsidDel="00000000" w:rsidR="00000000" w:rsidRPr="00000000">
        <w:rPr>
          <w:sz w:val="26"/>
          <w:szCs w:val="26"/>
          <w:rtl w:val="0"/>
        </w:rPr>
        <w:t xml:space="preserve">cấp bậc Trác Việt</w:t>
      </w:r>
      <w:r w:rsidDel="00000000" w:rsidR="00000000" w:rsidRPr="00000000">
        <w:rPr>
          <w:sz w:val="26"/>
          <w:szCs w:val="26"/>
          <w:rtl w:val="0"/>
        </w:rPr>
        <w:t xml:space="preserve">), trọng lực gông xiềng (cấp bậc Trác Việt), yên tĩnh hào quang (cấp bậc Hoàn Mỹ) và xuân hi chi mưa (cấp bậc Tinh Xảo).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Hoàng Vũ lật đến trang cuối cùng, lựa chọn phóng thích xuân hi chi mưa.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Mấy đám mây đen xuất hiện ở trong Hỏa Chủng đại điện, còn chưa kịp trút xuống xuân hi chi mưa thì đã bị Hoàng Vũ vẫy vẫy tay, nháy mắt tiêu tan.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Nguyên tố chúa tể · nguyên tố chỉ lệnh năng lực, hiện tại đã khống chế toàn bộ nguyên tố bên trong phạm vi pháo đài và gần phân nửa gò núi.</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Phóng thích kỹ năng từ sáng tạo chi thư cùng loại với quyển trục.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Tuy rằng có thể phóng thích pháp thuật loại nguyên tố, nhưng nếu Hoàng Vũ muốn tiêu trừ thì cũng chỉ là chuyện phất tay một cái.</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Xuân hi chi mưa biến mất, sáng tạo chi thư còn trống một cái pháp thuật vị, hiện tại đang chầm chậm ngưng tụ pháp thuật mới.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Lát sau, một phù văn đồ án hình con mắt xuất hiện ở trang thứ năm.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Vận mệnh quấy rầy thuật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Cấp bậc: Siêu Phàm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Giới thiệu: Sau khi phóng thích sẽ tiến hành che đậy bản thân và những thứ liên quan, khiến tiên đoán, nhân quả hay các loại pháp thuật liên quan từ cấp bậc sử thi trở xuống sinh ra sai lệch, thời gian che đậy là một ngày...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Chú thích: Mức độ sai lệch và kết quả không thể khống chế, xin hãy sử dụng cẩn thận!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Sáng tạo chi thư xuất hiện pháp thuật </w:t>
      </w:r>
      <w:r w:rsidDel="00000000" w:rsidR="00000000" w:rsidRPr="00000000">
        <w:rPr>
          <w:sz w:val="26"/>
          <w:szCs w:val="26"/>
          <w:rtl w:val="0"/>
        </w:rPr>
        <w:t xml:space="preserve">cấp bậc Siêu Phàm </w:t>
      </w:r>
      <w:r w:rsidDel="00000000" w:rsidR="00000000" w:rsidRPr="00000000">
        <w:rPr>
          <w:sz w:val="26"/>
          <w:szCs w:val="26"/>
          <w:rtl w:val="0"/>
        </w:rPr>
        <w:t xml:space="preserve">đầu tiên!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Hoàng Vũ nhìn đồ án phức tạp thần bí trên trang thứ năm, cảm thấy pháp thuật này đến hơi muộn chút.</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Nhưng mà cho dù Hoàng Vũ có được pháp thuật này vào hai ngày trước thì hắn cũng không nhất định dùng đến.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Bởi vì khi đó hắn còn không biết thú nhân tiên tri đã phóng thích dự ngôn thuật đối với bọn họ.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"Hiện tại cũng không tính chậm... Ít nhất là ta nắm giữ quyền chủ động!"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Khép lại sáng tạo chi thư, Hoàng Vũ dựa vào lưng ghế, ánh mắt khó hiểu.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Điểm danh thành công!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Chúc mừng lãnh chúa thu được đạo cụ cấp bậc phổ thông —— 1 kiện rương gỗ cỡ lớn!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Hoàng Vũ ngơ ngác nhìn rương gỗ cỡ lớn xuất hiện ở Hỏa Chủng đại điện.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Món đồ chơi này... là thứ kém cỏi nhất mà hắn nhận được kể từ khi điểm danh!</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Chẳng lẽ là do vận mệnh quấy rầy thuật vừa rồi tiêu hao quá nhiều vận may sao?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Hoàng Vũ hơi giơ tay.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Một ngọn lửa quấn quanh trên rương gỗ cỡ lớn, cấp tốc thiêu đốt nó thành tro tàn.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Sau đó lại có gió nhẹ cuốn lên tro tàn và bay ra đại điện, rải tro xuống dưới sườn dốc.</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Điểm danh ra đồ vật rác rưởi như thế, Hoàng Vũ thậm chí không có hứng thú bỏ vào nhà kho.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Mở ra Kênh Thế Giới, Hoàng Vũ đang chuẩn bị tiến vào Chí Lý Hội kiểm tra xem có xuất hiện thành quả nghiên cứu mới nhất hay không.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Nhìn thoáng qua khung chat, toàn là tin nhắn loạn xị bát nháo.</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Nghèo chết à? Chút tình báo ấy mà cũng không muốn chia sẻ cho chúng ta? Mệt ta ngày hôm qua còn cảm ơn các ngươi?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Tại sao không kéo ta vào Chí Lý Hội? Ta đường đường là tiến sĩ từ nước ngoài về, nơi nào thua kém đám người Hoàng Vũ, Gasid, bọn họ biết làm nghiên cứu à!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Chống lại Chí Lý Hội, chống lại Tinh Ngân lãnh chúa, hi vọng mọi người đừng đi mua đồ tại cửa hàng của thành viên Chí Lý Hội!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Khụ khụ... Ít nhất thì chừa ra cửa hàng Hoàng Vũ...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Những người này thật là buồn cười, người ta dùng thành quả tri thức của mình đổi lấy chút thù lao làm sao vậy, các ngươi ở đây sủa cái gì?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Hoàng Vũ lắc lắc đầu, cảm thấy cạn lời.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Bất kể là Lam tinh hay Đại lục Hỗn Độn, nơi nào cũng không thiếu </w:t>
      </w:r>
      <w:r w:rsidDel="00000000" w:rsidR="00000000" w:rsidRPr="00000000">
        <w:rPr>
          <w:sz w:val="26"/>
          <w:szCs w:val="26"/>
          <w:rtl w:val="0"/>
        </w:rPr>
        <w:t xml:space="preserve">anh hùng bàn phím.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Sẽ luôn có kẻ đứng trên điểm đạo đức cao nhất, nói nơi này không đúng, nơi đó không thể.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Ăn bánh màn thầu máu, quơ tay múa chân chuyện của người khác.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Một khi không được như ý muốn của mình thì lập tức nổi giận, nhảy cẫng lên chửi bới.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Xét đến cùng loại người này chỉ là vai hề mà thôi!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