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137: Sunvine ẩn sĩ.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Chuyên mục thành quả, Chí Lý Hội.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Đồ phổ kết cấu cơ giới (bao gồm máy chạy bằng hơi nước, động cơ đốt trong, súng ống, v.v… tổng cộng 46 loại chi tiết kết cấu cơ giới và giới thiệu nguyên lý, thu thập không dễ, vui lòng đừng truyền ra ngoài!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Người tuyên bố: Cung Đào lãnh chúa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Yêu cầu giải khóa: 230 tích phân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Bên trong chuyên khu thành quả lại có thêm mấy cái chia sẻ thành quả mới.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Hoàng Vũ khá là coi trọng bản đồ phổ kết cấu cơ giới này.</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Cách đây không lâu hắn còn giảng qua nội dung về phương diện này với Trúc Linh.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Nhưng mà hắn không hiểu biết nhiều về những thứ này, khẳng định không có chuẩn xác và nghiêm cẩn như những học giả kia.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Tuy rằng tích phân hơi cao nhưng cũng đáng giá thu thập.</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Khu tiền thưởng có người rao thu mua vật liệu kim loại cấp bậc hiếm có, một đơn vị 30 tích phân.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Hoàng Vũ giao dịch 10 đơn vị tử kim, sau khi đối phương nhận lấy thì thu được 300 tích phân, hắn lập tức mua lại "đồ phổ kết cấu cơ giới", Hoàng Vũ lại dùng tích phân còn lại </w:t>
      </w:r>
      <w:r w:rsidDel="00000000" w:rsidR="00000000" w:rsidRPr="00000000">
        <w:rPr>
          <w:sz w:val="26"/>
          <w:szCs w:val="26"/>
          <w:rtl w:val="0"/>
        </w:rPr>
        <w:t xml:space="preserve">mua</w:t>
      </w:r>
      <w:r w:rsidDel="00000000" w:rsidR="00000000" w:rsidRPr="00000000">
        <w:rPr>
          <w:sz w:val="26"/>
          <w:szCs w:val="26"/>
          <w:rtl w:val="0"/>
        </w:rPr>
        <w:t xml:space="preserve"> thành quả nghiên cứu khác mới xuất hiện.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Mặc dù những thành quả này có trợ giúp không lớn đối với Hoàng Vũ, nhưng hắn vẫn muốn thu thập một chút.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Nói thế nào đi nữa thì những kiến thức này đều là trí tuệ kết tinh của quần thể loài người, thu thập bảo tồn một hồi cũng tốt, không nên để chúng nó bị nhấn chìm trong dòng lũ thời gian.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"Mình có thể kiến tạo một toà thư viện không?"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Một ý nghĩ từ trong đầu Hoàng Vũ chợt xông ra.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Bên trong Thương Thành Hỗn Độn không có loại kiến trúc thư viện, nếu hắn xây dựng thành công thì có lẽ sẽ được Thương Thành Hỗn Độn thu nhận, nhận được một khoản kinh nghiệm và tiền hoa hồng.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Hai ngày nay, Hoàng Vũ đã được nếm trải vị ngon ngọt của việc ăn phần trăm.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Hắn đã không lên kệ bất kỳ trang bị nào trong hai ngày liên tiếp, Thương Thành Hỗn Độn bán ra không ít phi tác và ma văn cấu trang, tổng cộng mang cho Hoàng Vũ hơn hai vạn hồn tinh.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Có điều số hồn tinh này đã mau chóng bị hắn tiêu sạch. </w:t>
      </w:r>
    </w:p>
    <w:p w:rsidR="00000000" w:rsidDel="00000000" w:rsidP="00000000" w:rsidRDefault="00000000" w:rsidRPr="00000000" w14:paraId="0000002C">
      <w:pPr>
        <w:rPr>
          <w:sz w:val="26"/>
          <w:szCs w:val="26"/>
        </w:rPr>
      </w:pPr>
      <w:r w:rsidDel="00000000" w:rsidR="00000000" w:rsidRPr="00000000">
        <w:rPr>
          <w:sz w:val="26"/>
          <w:szCs w:val="26"/>
          <w:rtl w:val="0"/>
        </w:rPr>
        <w:t xml:space="preserve"> </w:t>
      </w:r>
    </w:p>
    <w:p w:rsidR="00000000" w:rsidDel="00000000" w:rsidP="00000000" w:rsidRDefault="00000000" w:rsidRPr="00000000" w14:paraId="0000002D">
      <w:pPr>
        <w:rPr>
          <w:sz w:val="26"/>
          <w:szCs w:val="26"/>
        </w:rPr>
      </w:pPr>
      <w:r w:rsidDel="00000000" w:rsidR="00000000" w:rsidRPr="00000000">
        <w:rPr>
          <w:sz w:val="26"/>
          <w:szCs w:val="26"/>
          <w:rtl w:val="0"/>
        </w:rPr>
        <w:t xml:space="preserve">Hiện tại trong tay Hoàng Vũ chỉ còn dư lại hơn ba vạn hồn tinh mà thôi.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Bán trang bị là một trong nguồn thu nhập hồn tinh chủ yếu của hắn trong giai đoạn hiện tại.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Chờ cho hệ thống giáo dục lãnh địa sinh ra hiệu quả và có thể tự bồi dưỡng thợ rèn cho riêng mình, lúc đó hắn có thể mô phỏng phân xưởng chế tác ma dược mà tạo một cái phân xưởng rèn đúc trang bị, sản xuất hàng loạt một ít trang bị.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Ngoài ra, theo phân xưởng chế tác ma dược tăng lên, dược tề cũng sẽ trở thành một trong nguồn thu nhập hồn tinh chủ yếu!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Hoàng Vũ tiến vào nền tảng giao dịch, mở ra cửa hàng Hoàng Vũ, lên kệ 450 chi thuốc cầm máu cấp bậc phổ thông.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Trong giai đoạn hiện tại, thuốc cầm máu và thuốc giải độc là thứ được yêu cầu nhiều nhất trong dược tề phổ thông.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Trên bình đài giao dịch, có rất nhiều cửa hàng buôn bán dược tề, thế nhưng cửa hàng bán hơn trăm chi dược tề một lần vẫn là rất ít.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Trong đó cửa hàng lớn nhất chính là Gasid cửa hàng.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Mỗi ngày Gasid cửa hàng đều sẽ lên kệ 200 chi thuốc giải độc cùng với một ít dược tề khác.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Tính toán một chút, những thứ này mỗi ngày có thể mang đến cho hắn thu nhập từ 10 tới 20 ngàn hồn tinh.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Ngày hôm trước Hoàng Vũ còn mua 50 chi thuốc giải độc ở chỗ của đối phương, hiện tại hắn muốn tới chia một chén canh tại thị trường dược tề này.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Sau khi lên kệ 450 chi thuốc cầm máu tại cửa hàng Hoàng Vũ, Hoàng Vũ không định giá thấp hơn quá nhiều, giữ nó ngang bằng với Gasid cửa hàng.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Không lâu lắm, các lời nhắc giao dịch rải rác bắt đầu xuất hiện.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Tốc độ tiêu thụ không tính là nhanh, dù sao thì cũng là dược tề cấp bậc phổ thông, hiện tại không tính là khan hiếm.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Có điều dựa theo tên tuổi của cửa hàng Hoàng Vũ, có lẽ trong vòng một tiếng sẽ bán hết.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Sau khi làm xong những việc này, Hoàng Vũ mới mở Thương Thành Hỗn Độn và kiểm tra danh sách hàng giảm giá.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Sau khi xem qua toàn bộ danh sách hàng giảm giá, Hoàng Vũ đã xác định được hôm nay nên mua cái gì.</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Giảm 90% vật liệu hạt giống </w:t>
      </w:r>
      <w:r w:rsidDel="00000000" w:rsidR="00000000" w:rsidRPr="00000000">
        <w:rPr>
          <w:sz w:val="26"/>
          <w:szCs w:val="26"/>
          <w:rtl w:val="0"/>
        </w:rPr>
        <w:t xml:space="preserve">cấp bậc Trác Việt</w:t>
      </w:r>
      <w:r w:rsidDel="00000000" w:rsidR="00000000" w:rsidRPr="00000000">
        <w:rPr>
          <w:sz w:val="26"/>
          <w:szCs w:val="26"/>
          <w:rtl w:val="0"/>
        </w:rPr>
        <w:t xml:space="preserve"> —— huyết tinh thảo.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Huyết tinh thảo là một loại vật liệu dược tề cấp bậc Trác Việt, cho dù dùng trực tiếp thì hiệu quả cũng không thua kém dược tề gia tốc sinh trưởng cấp bậc hiếm có.</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Có điều tỉ lệ nẩy mầm của huyết tinh thảo hạt giống thấp, khó nuôi dưỡng, bình quân một túi hạt giống (100 viên) có tỉ lệ lên mầm chỉ 15%.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Giá gốc 36000 hồn tinh, giá hiện tại là 3600 hồn tinh!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Số lượng trước mắt: 10 túi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Lúc thượng triều, Celine có đưa ra vấn đề khan hiếm vật liệu cao cấp, hiện tại có hạt giống huyết tinh thảo, vừa vặn có thể đưa cho lãnh dân trồng trọt.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Tuy rằng giới thiệu nói tỷ lệ nảy mầm của huyết tinh thảo thấp, khó bồi dưỡng.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Nhưng Hoàng Vũ cảm thấy bằng đặc tính đất màu mỡ của lãnh địa cấp sáu, việc ổn định bồi dưỡng ra một nhóm thảo dược cấp bậc Trác Việt là không thành vấn đề.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Ngoài ra trong danh sách giảm giá có một kiện thương phẩm cấp bậc Hoàn Mỹ đáng giá Hoàng Vũ chú ý.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Giảm 90% binh chủng cấp bậc Hoàn Mỹ —— Sunvine ẩn sĩ.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Sunvine ẩn sĩ là một loại binh chủng am hiểu ma pháp tự nhiên, nhưng phần lớn ma pháp của bọn họ không phải dùng để đối phó kẻ địch mà là để chăm sóc thực vật, khiến chúng nó sinh cơ dạt dào, trưởng thành khỏe mạnh.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Đương nhiên, nếu như có người bởi vậy mà coi khinh thực lực của bọn họ và mạo phạm bọn họ, như vậy kẻ đó phải trả giá đắt.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Sunvine ẩn sĩ vô cùng tình nguyện truyền thụ kinh nghiệm trồng trọt cho các lãnh dân phổ thông, bọn họ không phản đối việc hái trái cây và đốn gỗ, thứ mà bọn họ căm ghét là tham lam và ác ý phá hoại...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Giá gốc 30000 hồn tinh, giá hiện tại 3000 hồn tinh!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Số lượng trước mắt: 10 ]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Người làm phép lĩnh vực đặc biệt —— Sunvine ẩn sĩ!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Người làm phép có năng lực chiến đấu đồng thời có năng lực bồi dưỡng thực vật, có lẽ sẽ đưa đến tác dụng không nhỏ đối với sự phát triển của lãnh địa.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Ngoại trừ hai thương phẩm này thì còn có một chút trang bị, vật liệu rèn đúc, dược tề, v.v… đều được Hoàng Vũ chuẩn bị mua lại.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Mức giảm giá cho thương phẩm Siêu Phàm và trên Siêu Phàm không nhiều, Hoàng Vũ không hứng thú lắm với một ít thương phẩm trong đó.</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Trở về trang đầu của danh sách hàng giảm giá.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Hoàng Vũ nhanh chóng đưa thương phẩm không cần lên kệ của cửa hàng Hoàng Vũ.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Theo tiếng leng keng nhắc nhở hoàn thành giao dịch, số lượng hồn tinh của hắn nhanh chóng dâng lên.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Chờ vài món thương phẩm cấp bậc Trác Việt lên kệ và bán đi, hồn tinh trong ví của hắn đã đạt đến 37 vạn.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Trong lúc đó hắn đã chọn ra năm kiện trang bị cấp bậc Trác Việt, hơn hai mươi kiện trang bị cấp bậc hiếm có, để lại cho binh chủng dưới trướng của mình.</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Rất nhiều vật liệu được đưa đến nhà kho, bổ sung cho nhu cầu của phân xưởng chế tác ma dược và viện nghiên cứu Ma Văn.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Mà mười túi huyết tinh thảo kia đã được đặt ở trên bàn trước mặt hắn.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Đợi lát nữa Celine đến, Hoàng Vũ lại giao cho nàng sắp xếp lãnh dân đi trồng trọt.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Có thanh toán 30000 hồn tinh mua mười tên binh chủng cấp bậc Hoàn Mỹ —— Sunvine ẩn sĩ hay không?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"Có!"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Hoàng Vũ nhấn nút xác định.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Hỏa Chủng dựa theo ý chí của Hoàng Vũ, triệu hoán mười tên Sunvine ẩn sĩ mới sinh ra ở trước mặt hắn.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"Gặp qua lãnh chúa đại nhân!"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Mười tên Sunvine ẩn sĩ đứng thành một hàng, bọn họ mặc trường bào bằng vải thô, da dẻ ngăm đen, vóc người gầy gò.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Mái tóc dài bị tùy ý cột lại, gần như xõa xuống đất.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Tuy rằng nhìn qua có chút lôi thôi nhưng bọn họ lại tỏa ra một loại khí chất ôn hòa, khiến người khác cảm thấy thân cận.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Ngay khi vừa xuất hiện, mười tên Sunvine ẩn sĩ lập tức vấn an Hoàng Vũ.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Trên mặt bọn họ lộ vẻ kinh hỉ, liếc mắt nhìn nhau, kích động nói với Hoàng Vũ: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"Cảm ơn lãnh chúa đại nhân cho chúng ta cơ hội gia nhập mảnh đất màu mỡ này!"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"Mảnh lãnh địa cần các ngươi!" Hoàng Vũ cười nói, "Cho nên sau này kính xin các ngươi thoả thích triển khai tài hoa của mình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"Chúng ta tuyệt đối không khiến đại nhân thất vọng!"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