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179: Nguyên Long.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Rồng.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Không phải cự long, mà là thần long!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Mắt thỏ, sừng hươu, miệng trâu, đầu lạc đà, bụng con trai, móng hổ, vuốt </w:t>
      </w:r>
      <w:r w:rsidDel="00000000" w:rsidR="00000000" w:rsidRPr="00000000">
        <w:rPr>
          <w:sz w:val="26"/>
          <w:szCs w:val="26"/>
          <w:rtl w:val="0"/>
        </w:rPr>
        <w:t xml:space="preserve">ưng</w:t>
      </w:r>
      <w:r w:rsidDel="00000000" w:rsidR="00000000" w:rsidRPr="00000000">
        <w:rPr>
          <w:sz w:val="26"/>
          <w:szCs w:val="26"/>
          <w:rtl w:val="0"/>
        </w:rPr>
        <w:t xml:space="preserve">, </w:t>
      </w:r>
      <w:r w:rsidDel="00000000" w:rsidR="00000000" w:rsidRPr="00000000">
        <w:rPr>
          <w:sz w:val="26"/>
          <w:szCs w:val="26"/>
          <w:rtl w:val="0"/>
        </w:rPr>
        <w:t xml:space="preserve">vẩy</w:t>
      </w:r>
      <w:r w:rsidDel="00000000" w:rsidR="00000000" w:rsidRPr="00000000">
        <w:rPr>
          <w:sz w:val="26"/>
          <w:szCs w:val="26"/>
          <w:rtl w:val="0"/>
        </w:rPr>
        <w:t xml:space="preserve"> cá, thân rắn.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Nó dài chừng hơn hai mươi mét, kim quang vờn quanh, lơ lửng ở phía trên Anh linh điện.</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Vảy trên thân thần long toả ra kim quang rực rỡ, trên lưng là cánh chim năm màu, móng vuốt có năm ngón, rõ ràng là hình tượng ứng long trong truyền thuyết thần thoại Hoa Hạ tại Lam tinh.</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Thân là con cháu Viêm Hoàng,khi nhìn thấy Ngũ Trảo Kim Long, trong lòng Hoàng Vũ ngổn ngang trăm mối cảm xúc.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"Gào ~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Thần long phát ra một tiếng rồng ngâm ôn hòa, nó mở mắt ra, đôi mắt tinh khiết, bay về phía Hoàng Vũ.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Trong quá trình bay, hình thể của nó cũng cấp tốc nhỏ lại, khi Hoàng Vũ xòe bàn tay ra thì chỉ còn hơn một mét.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Thần long đáp xuống bàn tay của Hoàng Vũ, sau đó vòng quanh cánh tay hắn rồi bò lên trên, đứng ở bờ vai của hắn, xoay đầu mở miệng nói tiếng người.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"Chủ nhân!"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Hoàng Vũ cảm nhận được trên </w:t>
      </w:r>
      <w:r w:rsidDel="00000000" w:rsidR="00000000" w:rsidRPr="00000000">
        <w:rPr>
          <w:sz w:val="26"/>
          <w:szCs w:val="26"/>
          <w:rtl w:val="0"/>
        </w:rPr>
        <w:t xml:space="preserve">vai</w:t>
      </w:r>
      <w:r w:rsidDel="00000000" w:rsidR="00000000" w:rsidRPr="00000000">
        <w:rPr>
          <w:sz w:val="26"/>
          <w:szCs w:val="26"/>
          <w:rtl w:val="0"/>
        </w:rPr>
        <w:t xml:space="preserve"> truyền đến khí tức ôn hòa, nhìn thần long trước mặt, trong lòng dâng lên một loại cảm giác kỳ dị.</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Hắn và thần long tâm ý tương thông, không cần mở miệng mà vẫn có thể cảm nhận được ý nghĩ của đối phương.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Cũng bởi vậy nên hắn đã biết được tên của thần long.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"Nguyên!"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Hoàng Vũ gọi tên thần long.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Tên này đại biểu cho sự bắt đầu, bản nguyên, vị trí đầu não... Cũng giống như hiện tại.</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Hắn vuốt ve thân thể của Nguyên một hồi, cảm giác ấm áp, vảy mềm mại.</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Hoàng Vũ mở bảng thông tin, kiểm tra tin tức của Nguyên.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Điện linh: Nguyên (độc nhất )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 Cấp độ: Cấp một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 Chú thích: Lên tới cấp hai cần 10000 tín ngưỡng chi lực cùng với một kiện </w:t>
      </w:r>
      <w:r w:rsidDel="00000000" w:rsidR="00000000" w:rsidRPr="00000000">
        <w:rPr>
          <w:sz w:val="26"/>
          <w:szCs w:val="26"/>
          <w:rtl w:val="0"/>
        </w:rPr>
        <w:t xml:space="preserve">vật phẩm đặc biệt cấp bậc Sử Thi</w:t>
      </w:r>
      <w:r w:rsidDel="00000000" w:rsidR="00000000" w:rsidRPr="00000000">
        <w:rPr>
          <w:sz w:val="26"/>
          <w:szCs w:val="26"/>
          <w:rtl w:val="0"/>
        </w:rPr>
        <w:t xml:space="preserve"> trở lên, vật liệu (có thể lựa chọn) ]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 Tín ngưỡng chi lực: 639 ]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Giới thiệu: Thân thể của Nguyên được tạo thành từ thánh linh tủy dịch, huyết dịch thần bí và tín ngưỡng chi lực là nguồn gốc sức mạnh của hắn.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Ý chí của ngươi giao cho nó hình ý hồn, Nguyên là sinh vật vốn dĩ không tồn tại ở Đại lục Hỗn Độn, là ngươi sáng tạo ra hắn... ]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 Năng lực:</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1. Thân thể bất hủ: Thân thể của Nguyên do thánh linh tủy dịch tạo thành, trời sinh có cường độ phòng cụ cấp bậc Siêu Phàm.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Ngoài ra, trong cơ thể Nguyên ẩn chứa máu bất hủ, cho dù bị tổn thương thì cũng sẽ phục hồi với tốc độ cực nhanh.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2. Điều Đình Như Ý: Nguyên có thể tùy ý biến hóa kích cỡ và hình dạng theo ý muốn.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Hắn có thể biến hóa thành tất cả vật chất có thể tưởng tượng ra, cũng có thể phân thân thành nhiều tử thể.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Những tử thể này kế thừa tất cả năng lực mà hắn có, chỉ có điều độ mạnh yếu sẽ khác nhau.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3. Thời không chi lực: Nguyên nắm giữ năng lực thời không, trong tình huống năng lượng sung túc, Nguyên có thể liên tục nhảy vọt trong không gian, đến địa phương cảm ứng được.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Nguyên cũng có thể mở ra tiểu không gian trong khoảng thời gian ngắn để lẩn trốn hoặc là ngăn chặn sự công kích của kẻ địch.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Ngoài ra, Nguyên có thể tạm thời giảm bớt tốc độ dòng chảy thời gian, nếu như lên tới cấp sáu trở lên, nó thậm chí có thể khiến thời gian bất động.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Khi cấp độ tăng lên, trình độ nắm giữ thời không chi lực của Nguyên cũng càng mạnh hơn.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Các năng lực khác cần tự khai phá.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4. Tín ngưỡng chi lực: Nguyên là tạo vật của tín ngưỡng chi lực, trời sinh có thể hấp thụ tín ngưỡng chi lực và sử dụng nó để phóng thích các loại kỹ năng.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Nguyên có thể chi phối tất cả tín ngưỡng chi lực và anh linh trong Anh linh điện.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Hiệu quả cụ thể cần tự khai phá. ]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 Chú thích: Trên bản chất thì Nguyên vẫn là anh linh, nhưng hắn có một thân thể vật chất hóa, là kẻ khống chế tín ngưỡng chi lực của Anh linh điện, hắn có thể tùy ý chi phối tất cả anh linh, đồng thời không bị bất kỳ hạn chế từ Anh linh điện!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Là ta giao hình thái, ý nghĩa và linh hồn cho hắn?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Hoàng Vũ để mặc Nguyên leo lên người mình, lẳng lặng quan sát sinh vật mạnh mẽ, uy nghiêm và mỹ lệ này.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Không còn nghi ngờ gì nữa, cấp bậc của phần huyết dịch thần bí kia tuyệt đối ở trên cấp bậc truyền thuyết.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Chính vì thế mà Nguyên mới có được tiềm lực cực cao và thực lực đáng sợ như vậy.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Thân thể bất hủ phối hợp với cấu tạo thân thể từ thánh linh tủy dịch khiến thân thể của Nguyên không thua kém gì cường độ phòng cụ cấp bậc Siêu Phàm.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Hơn nữa lỡ như chịu tổn thương thì nó cũng sẽ nhanh chóng phục hồi như cũ.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Mà Điều Đình Như Ý là hiện thân cho ý chí của Hoàng Vũ.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Ở trong tiềm thức của hắn, rồng là một sinh vật lúc ẩn lúc hiện, có thể nhỏ hoặc lớn, ngắn hoặc dài...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Điều đình tạo hóa, kích cỡ như ý!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Vì lẽ đó, dưới trợ giúp của Anh linh điện và phần huyết dịch thần bí kia, Nguyên cũng sẽ có được năng lực này.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Bởi vì vật liệu để sáng tạo ra Nguyên, năng lực Điều Đình Như Ý của Nguyên không chỉ dừng lại ở đây.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Hoàng Vũ và Nguyên tâm ý tương thông, tự nhiên rõ ràng Nguyên là sự tồn tại </w:t>
      </w:r>
      <w:r w:rsidDel="00000000" w:rsidR="00000000" w:rsidRPr="00000000">
        <w:rPr>
          <w:sz w:val="26"/>
          <w:szCs w:val="26"/>
          <w:rtl w:val="0"/>
        </w:rPr>
        <w:t xml:space="preserve">đặc biệt</w:t>
      </w:r>
      <w:r w:rsidDel="00000000" w:rsidR="00000000" w:rsidRPr="00000000">
        <w:rPr>
          <w:b w:val="1"/>
          <w:sz w:val="26"/>
          <w:szCs w:val="26"/>
          <w:rtl w:val="0"/>
        </w:rPr>
        <w:t xml:space="preserve"> </w:t>
      </w:r>
      <w:r w:rsidDel="00000000" w:rsidR="00000000" w:rsidRPr="00000000">
        <w:rPr>
          <w:sz w:val="26"/>
          <w:szCs w:val="26"/>
          <w:rtl w:val="0"/>
        </w:rPr>
        <w:t xml:space="preserve">giữa sinh mệnh, năng lượng và vật chất.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Nguyên có Điều Đình Như Ý, còn có thể biến thành tất cả vật thể mà nó tưởng tượng ra.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Tưởng tượng.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Đây là một từ không có giới hạn.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Hơn nữa Hoàng Vũ và Nguyên tâm ý tương thông, đồ vật mà hắn nghĩ đến thì Nguyên cũng có thể cảm nhận được!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Mặc dù bị hạn chế bởi cấp độ và năng lực, khả năng không cách nào đạt đến hiệu quả nguyên bản, nhưng Hoàng Vũ lại có thể gia nhập vật phẩm đặc biệt ở thời điểm Nguyên thăng cấp để gia tăng năng lực khắp mọi mặt.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Ngoài ra, bởi vì Nguyên có thể chế tạo phân thân, những năng lực này còn có thể biểu hiện cùng một lúc.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Ví dụ như hiện tại.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Cảm nhận được tâm ý của Hoàng Vũ, Nguyên lập tức hóa thành dung dịch màu vàng bao trùm thân thể Hoàng Vũ.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Chỉ chốc lát sau, một khôi giáp ngoại hình tương tự u ma khải giáp xuất hiện, nhưng là màu sắc là vàng kim.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Hoàng Vũ sử dụng đột tiến nhưng kết quả lại thể hiện ra hiệu quả thuấn di, chớp mắt đã vọt xa hai mươi mấy mét.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Bất kể là chức năng hay là khoảng cách thì đều tăng trên diện rộng!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 Hoàng Vũ đưa tay ra, kim dịch từ bao cổ tay chảy xuống, một thanh kiếm trông giống hồng ảnh xuất hiện ở trong tay hắn.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Nhất </w:t>
      </w:r>
      <w:r w:rsidDel="00000000" w:rsidR="00000000" w:rsidRPr="00000000">
        <w:rPr>
          <w:sz w:val="26"/>
          <w:szCs w:val="26"/>
          <w:rtl w:val="0"/>
        </w:rPr>
        <w:t xml:space="preserve">nhận</w:t>
      </w:r>
      <w:r w:rsidDel="00000000" w:rsidR="00000000" w:rsidRPr="00000000">
        <w:rPr>
          <w:sz w:val="26"/>
          <w:szCs w:val="26"/>
          <w:rtl w:val="0"/>
        </w:rPr>
        <w:t xml:space="preserve"> vạn thiên!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Hàng trăm hàng ngàn vệt kiếm ảnh bao trùm Hoàng Vũ khu vực trước mặt, có loại cảm giác Vạn Kiếm Quy Tông.</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Hoàng Vũ buông hồng ảnh.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Chỉ chốc lát sau, kiếm hồng ảnh màu vàng hòa tan thành lượng lớn hạt châu trạng thái lỏng, nổi bồng bềnh giữa không trung.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Hạt châu trạng thái lỏng từ từ biến hình hóa thành mấy viên bạo liệt ma hoàn màu vàng.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Hoàng Vũ phóng ra một viên bạo liệt ma hoàn.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Oanh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Dưới sự khống chế có chủ ý, vụ nổ không có lan ra quá lớn, uy lực cũng yếu một chút.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Kim quang bắn ra càng như là đạn sáng.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"Không ngờ còn có thể ma văn cấu trang..."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Hoàng Vũ hưng phấn, nhanh chóng sai Nguyên khống chế tan chảy mấy viên bạo liệt ma hoàn.</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Chất lỏng màu vàng óng bị khống chế lại định hình một lần nữa, hóa thành vài con kim long xinh đẹp bay vờn quanh Hoàng Vũ, trong miệng còn phụt lên ra khói màu vàng.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Hoàng Vũ không khỏi giật mình khi nhìn thấy cảnh này, lập tức chia ấn tượng "Chân lý" Lam tinh cho Nguyên.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 Chủ nhân, hiện tại ta vẫn chưa có cách nào đạt tới loại cường độ năng lượng như vậy, chỉ có thể biến hóa ra một cái vỏ rỗng...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Hơn nữa, những vật phẩm tương tự như bạo liệt ma hoàn vừa rồi, mỗi lần bùng nổ đều sẽ tiêu tốn rất nhiều năng lượng của ta!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Nếu có một luồng năng lượng khổng lồ bùng nổ thậm chí sẽ khiến thân thể của ta tan vỡ...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Lúc này Hoàng Vũ mới phát hiện, chỉ trong một khoảng thời gian ngắn như vậy mà 639 điểm tín ngưỡng chi lực dự trữ của Nguyên đã mất gần một nửa.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"Biến hóa hình thái nhiều lần và các hiệu quả loại pháp thuật đều sẽ tiêu hao tín ngưỡng chi lực dự trữ của Nguyên."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"Nguyên không cách nào biểu hiện ra năng lực vượt quá cấp độ hiện tại."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"Nhưng mà năng lực của Nguyên vẫn rất khủng bố, có Nguyên, ta căn bản không cần thú cưng và trang bị!"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Tổn thất một năng lực có thể sánh ngang với việc cướp đoạt hư không, mấy chục đơn vị thánh linh tủy dịch cùng với một phần môi giới thức tỉnh vô cùng có khả năng là cấp bậc Thần Thoại.</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Nhưng sau khi thu được Nguyên, Hoàng Vũ lại cảm thấy điều này rất giá trị.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