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18: Dị động của kỳ đà </w:t>
      </w:r>
      <w:r w:rsidDel="00000000" w:rsidR="00000000" w:rsidRPr="00000000">
        <w:rPr>
          <w:sz w:val="26"/>
          <w:szCs w:val="26"/>
          <w:rtl w:val="0"/>
        </w:rPr>
        <w:t xml:space="preserve">răng</w:t>
      </w:r>
      <w:r w:rsidDel="00000000" w:rsidR="00000000" w:rsidRPr="00000000">
        <w:rPr>
          <w:sz w:val="26"/>
          <w:szCs w:val="26"/>
          <w:rtl w:val="0"/>
        </w:rPr>
        <w:t xml:space="preserve"> lớn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giao dịch dần dần khôi phục lại sự yên lặng.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kênh thế giới vẫn vô cùng náo nhiệt.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Có vẻ như đêm nay nhiều lãnh chúa sẽ khó mà ngủ được do ảnh hưởng của cửa hàng Hoàng Vũ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Chạng vạng.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Địch Lý Áo Tư mang theo mười bốn tên Tư Ba Đạt dũng sĩ trở về lãnh địa.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Trước đó bọn họ đã vận chuyển thi thể quái vật ba lần liên tục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Mãi cho đến hiện tại, vùng đất hoang trong lãnh địa vẫn chất đầy vô số thi thể quái vật.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Hơn mười mấy người thu thập bận rộn cả ngày, cấp bậc bình quân hầu như đều lên tới LV4!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Sắp đuổi kịp Tư Ba Đạt dũng sĩ chiến đấu cả ngày.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Đương nhiên, điểm kinh nghiệm cần thiết để thăng cấp của cả hai hoàn toàn không thể đánh đồng với nhau được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Hoàng Vũ tính toán một chút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Kinh nghiệm để một tên Tư Ba Đạt dũng sĩ lên tới LV5 gần như là tổng kinh nghiệm của mười tên thu thập thăng cấp lên LV5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Mà kinh nghiệm để Hoàng Vũ và Địch Lý Áo Tư thăng cấp thậm chí còn phóng đại hơn.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Bằng không thì đẳng cấp của Hoàng Vũ cùng chung kinh nghiệm với lãnh dân sẽ không mới chỉ ở LV8.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"Tổng số dã quái vừa săn bắn vượt qua năm mươi con!"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"Cống hiến đồ ăn có 650 đơn vị!"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"Vật liệu thu thập được hẳn là có thể chế tạo gần một trăm bộ trang bị!"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Khi thực lực dần dần tăng cường, hiệu suất thu hoạch tài nguyên bên trong lãnh địa Hoàng Vũ cũng càng ngày càng cao.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Khoảng cách Hỏa Chủng thăng đến cấp ba đã không còn xa.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Loại tốc độ lên cấp này là các lãnh chúa khác khó có thể nhìn theo bóng lưng.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Bài sát hạch vào bảy ngày sau đối với Hoàng Vũ mà nói thì gần như là cục diện nằm thắng.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Rốt cuộc, ngay cả thực lực hiện tại của hắn cũng không thể vượt qua sát hạch.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Sau bảy ngày, mấy tỉ lãnh chúa nhân loại hẳn là không còn sót lại bao nhiêu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Để mười tên Tư Ba Đạt dũng sĩ trở về trại huấn luyện tu sửa.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Địch Lý Áo Tư thì một mình tiến vào pháo đài, gặp mặt Hoàng Vũ.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Trải qua một ngày chiến đấu, khi màn đêm buông xuống thì Địch Lý Áo Tư rốt cuộc đã lên đến LV6.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Mười bốn tên Tư Ba Đạt dũng sĩ còn lại đều lên đến cấp LV5.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Thực lực tổng hợp lại tăng thêm một bước nữa!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Nhìn thấy Địch Lý Áo Tư phong trần mệt mỏi đi đến, Hoàng Vũ để đối phương ăn uống no đủ trước, còn mình thì yên lặng ngồi ở chủ vị, kiên nhẫn chờ đợi.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"Cảm ơn lãnh chúa đại nhân!"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Địch Lý Áo Tư ăn như hùm như sói, trong chốc lát đã xử lý sạch sẽ thức ăn mà Hoàng Vũ cung cấp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Sau đó hắn cung kính báo cáo:.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"Chúng ta vâng theo mệnh lệnh của ngươi, vừa chiến đấu vừa điều tra hoàn cảnh xung quanh."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"Lãnh địa của Sài Lang nhân không có dị động, nhưng khi chúng ta trở về từ phía đông bắc thì lại phát hiện dấu vết di chuyển của hơn trăm con kỳ đà </w:t>
      </w:r>
      <w:r w:rsidDel="00000000" w:rsidR="00000000" w:rsidRPr="00000000">
        <w:rPr>
          <w:sz w:val="26"/>
          <w:szCs w:val="26"/>
          <w:rtl w:val="0"/>
        </w:rPr>
        <w:t xml:space="preserve">răng</w:t>
      </w:r>
      <w:r w:rsidDel="00000000" w:rsidR="00000000" w:rsidRPr="00000000">
        <w:rPr>
          <w:sz w:val="26"/>
          <w:szCs w:val="26"/>
          <w:rtl w:val="0"/>
        </w:rPr>
        <w:t xml:space="preserve"> lớn!"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"Đám kỳ đà răng lớn này có số lượng khổng lồ, trong đó có vài con mang cho ta áp lực còn lớn hơn cả con giáp đỏ cá sấu LV17 kia!"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Kỳ đà </w:t>
      </w:r>
      <w:r w:rsidDel="00000000" w:rsidR="00000000" w:rsidRPr="00000000">
        <w:rPr>
          <w:sz w:val="26"/>
          <w:szCs w:val="26"/>
          <w:rtl w:val="0"/>
        </w:rPr>
        <w:t xml:space="preserve">răng</w:t>
      </w:r>
      <w:r w:rsidDel="00000000" w:rsidR="00000000" w:rsidRPr="00000000">
        <w:rPr>
          <w:sz w:val="26"/>
          <w:szCs w:val="26"/>
          <w:rtl w:val="0"/>
        </w:rPr>
        <w:t xml:space="preserve"> lớn di chuyển với số lượng không nhỏ?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Hoàng Vũ nhíu mày.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Kỳ đà </w:t>
      </w:r>
      <w:r w:rsidDel="00000000" w:rsidR="00000000" w:rsidRPr="00000000">
        <w:rPr>
          <w:sz w:val="26"/>
          <w:szCs w:val="26"/>
          <w:rtl w:val="0"/>
        </w:rPr>
        <w:t xml:space="preserve">răng</w:t>
      </w:r>
      <w:r w:rsidDel="00000000" w:rsidR="00000000" w:rsidRPr="00000000">
        <w:rPr>
          <w:sz w:val="26"/>
          <w:szCs w:val="26"/>
          <w:rtl w:val="0"/>
        </w:rPr>
        <w:t xml:space="preserve"> lớn là dã quái sinh sống ở trên thảo nguyên, không thích ứng hoàn cảnh rừng rậm.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Lúc trước Địch Lý Áo Tư săn giết con kỳ đà </w:t>
      </w:r>
      <w:r w:rsidDel="00000000" w:rsidR="00000000" w:rsidRPr="00000000">
        <w:rPr>
          <w:sz w:val="26"/>
          <w:szCs w:val="26"/>
          <w:rtl w:val="0"/>
        </w:rPr>
        <w:t xml:space="preserve">răng</w:t>
      </w:r>
      <w:r w:rsidDel="00000000" w:rsidR="00000000" w:rsidRPr="00000000">
        <w:rPr>
          <w:sz w:val="26"/>
          <w:szCs w:val="26"/>
          <w:rtl w:val="0"/>
        </w:rPr>
        <w:t xml:space="preserve"> lớn kia, Hoàng Vũ còn tưởng rằng đó là một sự trùng hợp ngẫu nhiên.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Bây giờ ngẫm lại, hẳn là do một số nguyên nhân không thể kháng cự nên nó bị ép rời đi thảo nguyên, di chuyển đến rừng rậm.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Mà</w:t>
      </w:r>
      <w:r w:rsidDel="00000000" w:rsidR="00000000" w:rsidRPr="00000000">
        <w:rPr>
          <w:sz w:val="26"/>
          <w:szCs w:val="26"/>
          <w:rtl w:val="0"/>
        </w:rPr>
        <w:t xml:space="preserve"> loại nguyên nhân không thể kháng cự này, tình huống có khả năng xảy ra nhất chính là trên thảo nguyên vừa xuất hiện một cỗ thế lực mạnh!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Hoàng Vũ xoa bóp mi tâm, có chút đau đầu.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Toàn dân giáng lâm mới hai ngày.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Ngày hôm qua kỳ đà răng lớn xuất hiện ở bên trong vùng rừng rậm, hôm nay càng là có dấu vết di chuyển quy mô lớn.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Điều này nói rõ hai vấn đề.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1. Thảo nguyên nơi kỳ đà </w:t>
      </w:r>
      <w:r w:rsidDel="00000000" w:rsidR="00000000" w:rsidRPr="00000000">
        <w:rPr>
          <w:sz w:val="26"/>
          <w:szCs w:val="26"/>
          <w:rtl w:val="0"/>
        </w:rPr>
        <w:t xml:space="preserve">răng</w:t>
      </w:r>
      <w:r w:rsidDel="00000000" w:rsidR="00000000" w:rsidRPr="00000000">
        <w:rPr>
          <w:sz w:val="26"/>
          <w:szCs w:val="26"/>
          <w:rtl w:val="0"/>
        </w:rPr>
        <w:t xml:space="preserve"> lớn sinh hoạt cách nơi này không xa.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2. Thế lực mới sinh ra trên thảo nguyên có thực lực rất mạnh! Mạnh đến mức có thể trục xuất trên trăm con kỳ đà </w:t>
      </w:r>
      <w:r w:rsidDel="00000000" w:rsidR="00000000" w:rsidRPr="00000000">
        <w:rPr>
          <w:sz w:val="26"/>
          <w:szCs w:val="26"/>
          <w:rtl w:val="0"/>
        </w:rPr>
        <w:t xml:space="preserve">răng</w:t>
      </w:r>
      <w:r w:rsidDel="00000000" w:rsidR="00000000" w:rsidRPr="00000000">
        <w:rPr>
          <w:sz w:val="26"/>
          <w:szCs w:val="26"/>
          <w:rtl w:val="0"/>
        </w:rPr>
        <w:t xml:space="preserve"> lớn!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Đây là tín hiệu rất nguy hiểm!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Địch Lý Áo Tư còn cảm nhận được áp lực từ một vài con kỳ đà </w:t>
      </w:r>
      <w:r w:rsidDel="00000000" w:rsidR="00000000" w:rsidRPr="00000000">
        <w:rPr>
          <w:sz w:val="26"/>
          <w:szCs w:val="26"/>
          <w:rtl w:val="0"/>
        </w:rPr>
        <w:t xml:space="preserve">răng</w:t>
      </w:r>
      <w:r w:rsidDel="00000000" w:rsidR="00000000" w:rsidRPr="00000000">
        <w:rPr>
          <w:sz w:val="26"/>
          <w:szCs w:val="26"/>
          <w:rtl w:val="0"/>
        </w:rPr>
        <w:t xml:space="preserve"> lớn, như vậy thực lực của đối phương rất có thể ở trên hắn!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Sài Lang nhân còn cách nơi đây ba cây số, chuyện này như nghẹn ở cổ họng </w:t>
      </w:r>
      <w:r w:rsidDel="00000000" w:rsidR="00000000" w:rsidRPr="00000000">
        <w:rPr>
          <w:sz w:val="26"/>
          <w:szCs w:val="26"/>
          <w:rtl w:val="0"/>
        </w:rPr>
        <w:t xml:space="preserve">Hoàng</w:t>
      </w:r>
      <w:r w:rsidDel="00000000" w:rsidR="00000000" w:rsidRPr="00000000">
        <w:rPr>
          <w:sz w:val="26"/>
          <w:szCs w:val="26"/>
          <w:rtl w:val="0"/>
        </w:rPr>
        <w:t xml:space="preserve"> Vũ, thế mà hiện tại lại xuất hiện thế lực mới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Hơn nữa thực lực của đối phương rất có khả năng không thua kém gì mình!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Áp lực trên người Hoàng Vũ đột nhiên tăng gấp bội...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"Ngày mai sẽ có mười tên... Ừm..."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Hoàng Vũ vuốt cằm, dừng một chút rồi quay sang hỏi Địch Lý Áo Tư:</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"Địch Lý Áo Tư, hiện tại ngươi có thể thống lĩnh bao nhiêu Tư Ba Đạt dũng sĩ?"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"Nếu phát huy năng lực thống soái một cách hoàn mỹ thì ta có thể thống lĩnh hai mươi tên dũng sĩ!"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Địch Lý Áo Tư cân nhắc một chút rồi hồi đáp tiếp: "Nếu cần thiết thì ta cũng có thể chỉ huy khoảng bốn mươi tên Tư Ba Đạt dũng sĩ!"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"Bốn mươi tên à..."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Hoàng Vũ gật gù.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Hắn cảm thấy, lấy thực lực của Tư Ba Đạt dũng sĩ, coi như hiệu quả thống soái của Địch Lý Áo Tư bị suy yếu thì vẫn không thể khinh thường.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"Ngày mai ta sẽ </w:t>
      </w:r>
      <w:r w:rsidDel="00000000" w:rsidR="00000000" w:rsidRPr="00000000">
        <w:rPr>
          <w:sz w:val="26"/>
          <w:szCs w:val="26"/>
          <w:rtl w:val="0"/>
        </w:rPr>
        <w:t xml:space="preserve">phái</w:t>
      </w:r>
      <w:r w:rsidDel="00000000" w:rsidR="00000000" w:rsidRPr="00000000">
        <w:rPr>
          <w:sz w:val="26"/>
          <w:szCs w:val="26"/>
          <w:rtl w:val="0"/>
        </w:rPr>
        <w:t xml:space="preserve"> thêm nhiều người cho ngươi!"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Hoàng Vũ chuẩn bị nạp tiền tăng binh.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Tiêu hao mười hồn tinh để huấn luyện một tên lãnh dân phổ thông thành Tư Ba Đạt dũng sĩ, đây là việc buôn bán tương đối có lời.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Hoàng Vũ nhìn Địch Lý Áo Tư, tiếp tục nói:</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"Nếu phát hiện nhóm kỳ đà </w:t>
      </w:r>
      <w:r w:rsidDel="00000000" w:rsidR="00000000" w:rsidRPr="00000000">
        <w:rPr>
          <w:sz w:val="26"/>
          <w:szCs w:val="26"/>
          <w:rtl w:val="0"/>
        </w:rPr>
        <w:t xml:space="preserve">răng</w:t>
      </w:r>
      <w:r w:rsidDel="00000000" w:rsidR="00000000" w:rsidRPr="00000000">
        <w:rPr>
          <w:sz w:val="26"/>
          <w:szCs w:val="26"/>
          <w:rtl w:val="0"/>
        </w:rPr>
        <w:t xml:space="preserve"> lớn, ngày mai ngươi hãy mang theo các dũng sĩ đi tiêu diệt bọn nó!"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"Phải nhớ kỹ, tất cả đều lấy việc an toàn đánh quái thăng cấp làm chủ!"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"Đừng liều lĩnh, nếu không nắm chắc thì đừng xông lên phía trước, cũng đừng khiêu khích mấy con dã quái tạo áp lực cho ngươi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Địch Lý Áo Tư đứng dậy hơi cúi đầu, nhận mệnh lệnh nói: "Tuân mệnh! Lãnh chúa đại nhân!"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"Ừm, đêm nay nghỉ ngơi đi, ngày mai nhớ tới liên hệ với Tu Tá, cũng không thể thả lỏng bên phía Sài Lang nhân!"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"Rõ!"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Địch Lý Áo Tư cung kính đáp rồi rời đi.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Hoàng Vũ đứng trên ban công pháo đài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Sáng nhất đêm nay vẫn là vầng trăng màu tím kia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Chỉ có điều so sánh với hôm qua thì hào quang của Tử Nguyệt đã phai nhạt rất nhiều.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Mà Phi Nguyệt bên cạnh lại dường như sáng hơn ngày hôm qua.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Ánh trăng màu đỏ tím soi rọi vùng rừng rậm bên dưới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Gió nhẹ thổi qua, rừng rậm trùng điệp dập dờn giống như là một mảnh biển rộng thần bí và mộng huyễn.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Tinh thần của Hoàng Vũ phấn chấn, không hề buồn ngủ.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Lẳng lặng chờ đợi ngày thứ ba tiến đến.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Một đêm trôi qua nhanh chóng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Hoàng Vũ tỉnh lại bên trong tiếng ồn ào ở ngoài pháo đài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Hắn mở mắt ra rồi chậm rãi duỗi người.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Dưới sự hầu hạ của quản gia và người hầu, Hoàng Vũ tắm rửa đơn giản rồi dùng bữa sáng, sau đó mở ra Hỗn Độn thương thành, nhấn vào đánh dấu.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 Đánh dấu thành công!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Chúc mừng lãnh chúa thu được súc vật —— Dê sừng rủ con (10 con)!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 Dê sừng rủ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 Phẩm chất: Phổ thông.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Giới thiệu: Súc vật bình thường, trưởng thành tự nhiên cần một tháng, chất thịt tươi mềm, mỗi cá thể thành niên chỉ có thể cung cấp 10 đơn vị đồ ăn... ]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Súc vật phổ thông có chu kỳ trưởng thành một tháng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Hoàng Vũ bĩu môi.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Tuy rằng đây mới là phương thức mở ra đánh dấu bình thường của phần lớn lãnh chúa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Nhưng cho dù là dưa đất mầm hay dê sừng rủ hiện tại, chúng nó đều trợ giúp rất ít cho Hoàng Vũ, có thể nói là nhỏ bé không đáng kể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Hiện tại hắn không phải sầu lo việc thiếu đồ ăn...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Thấy thời gian còn sớm, Hoàng Vũ không vội vã rời đi pháo đài, mà là tiến vào Hỗn Độn thương thành.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"Để xem giảm giá thần khí hôm nay sẽ mang đến kinh hỉ gì cho ta đây ..."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Sàng lọc ra danh sách hàng giảm giá .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Hàng ngàn thương phẩm đập vào mắt.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 Giảm giá 30% dân binh phổ thông (20 người), giá gốc 600 hồn tinh, giá hiện tại 180 hồn tinh! ]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"Tuy rằng giá cả không tệ, nhưng lại không quá cần thiết..."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Hoàng Vũ mất hứng thú đối với thương phẩm thứ nhất.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600 hồn tinh đã đủ để hắn huấn luyện ra 60 tên Tư Ba Đạt dũng sĩ.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 Giảm giá 90% anh hùng tiềm lực siêu phàm —— Kiệt La Mỗ, giá gốc 220 vạn hồn tinh, giá hiện tại 22 vạn... ]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Giảm giá 90% cho anh hùng đơn vị!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Hoàng Vũ tặc lưỡi.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Hắn đã thấy được sức chiến đấu của Địch Lý Áo Tư, vì lẽ đó hắn cảm thấy rất hứng thú đối với Kiệt La Mỗ.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 Nhưng mà số lượng hồn tinh của hắn lại bóp chết loại hứng thú này ...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"Đáng tiếc..."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Hoàng Vũ thất vọng bỏ qua anh hùng Kiệt </w:t>
      </w:r>
      <w:r w:rsidDel="00000000" w:rsidR="00000000" w:rsidRPr="00000000">
        <w:rPr>
          <w:sz w:val="26"/>
          <w:szCs w:val="26"/>
          <w:rtl w:val="0"/>
        </w:rPr>
        <w:t xml:space="preserve">La</w:t>
      </w:r>
      <w:r w:rsidDel="00000000" w:rsidR="00000000" w:rsidRPr="00000000">
        <w:rPr>
          <w:sz w:val="26"/>
          <w:szCs w:val="26"/>
          <w:rtl w:val="0"/>
        </w:rPr>
        <w:t xml:space="preserve"> </w:t>
      </w:r>
      <w:r w:rsidDel="00000000" w:rsidR="00000000" w:rsidRPr="00000000">
        <w:rPr>
          <w:sz w:val="26"/>
          <w:szCs w:val="26"/>
          <w:rtl w:val="0"/>
        </w:rPr>
        <w:t xml:space="preserve">Mỗ</w:t>
      </w:r>
      <w:r w:rsidDel="00000000" w:rsidR="00000000" w:rsidRPr="00000000">
        <w:rPr>
          <w:sz w:val="26"/>
          <w:szCs w:val="26"/>
          <w:rtl w:val="0"/>
        </w:rPr>
        <w:t xml:space="preserve"> cấp một.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Trong lòng cảm khái không thôi .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"Nếu như lại giảm giá thấp hơn một chút nữa thì tốt rồi!"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