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133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opens the app.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enters the passcode</w:t>
            </w:r>
          </w:p>
          <w:p>
            <w:pPr>
              <w:pStyle w:val="List Paragraph"/>
              <w:numPr>
                <w:ilvl w:val="0"/>
                <w:numId w:val="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successfully login, and go to flow screen.</w:t>
            </w:r>
          </w:p>
        </w:tc>
      </w:tr>
      <w:tr>
        <w:tblPrEx>
          <w:shd w:val="clear" w:color="auto" w:fill="d0ddef"/>
        </w:tblPrEx>
        <w:trPr>
          <w:trHeight w:val="38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2a. User clicks cross button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delete one num.</w:t>
            </w:r>
          </w:p>
          <w:p>
            <w:pPr>
              <w:pStyle w:val="List Paragraph"/>
              <w:numPr>
                <w:ilvl w:val="0"/>
                <w:numId w:val="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2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2b. User clicks reset button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delete all num.</w:t>
            </w:r>
          </w:p>
          <w:p>
            <w:pPr>
              <w:pStyle w:val="List Paragraph"/>
              <w:numPr>
                <w:ilvl w:val="0"/>
                <w:numId w:val="3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Go to reset passcode case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4a. User enter a wrong passcode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clean up all entered passcode, and show Wrong Passcode on the screen.</w:t>
            </w:r>
          </w:p>
          <w:p>
            <w:pPr>
              <w:pStyle w:val="List Paragraph"/>
              <w:numPr>
                <w:ilvl w:val="0"/>
                <w:numId w:val="4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2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Preconditions:</w:t>
            </w:r>
            <w:r>
              <w:rPr>
                <w:rtl w:val="0"/>
                <w:lang w:val="en-US"/>
              </w:rPr>
              <w:t xml:space="preserve"> Open application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br w:type="page"/>
      </w: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Reset Passcode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opens the app.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reset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enters old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enter new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re-enter new passcode</w:t>
            </w:r>
          </w:p>
          <w:p>
            <w:pPr>
              <w:pStyle w:val="List Paragraph"/>
              <w:numPr>
                <w:ilvl w:val="0"/>
                <w:numId w:val="5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Passcode reset successfully</w:t>
            </w:r>
          </w:p>
        </w:tc>
      </w:tr>
      <w:tr>
        <w:tblPrEx>
          <w:shd w:val="clear" w:color="auto" w:fill="d0ddef"/>
        </w:tblPrEx>
        <w:trPr>
          <w:trHeight w:val="38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3a. User enters a wrong passcode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clean up all entered passcode, and show Wrong Passcode on the screen.</w:t>
            </w:r>
          </w:p>
          <w:p>
            <w:pPr>
              <w:pStyle w:val="List Paragraph"/>
              <w:numPr>
                <w:ilvl w:val="0"/>
                <w:numId w:val="6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3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3b. User clicks back button</w:t>
            </w:r>
          </w:p>
          <w:p>
            <w:pPr>
              <w:pStyle w:val="List Paragraph"/>
              <w:numPr>
                <w:ilvl w:val="0"/>
                <w:numId w:val="7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Go to login scenario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5a. User enters a different new passcode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clean up all entered passcode, and show Different Passcode on the screen.</w:t>
            </w:r>
          </w:p>
          <w:p>
            <w:pPr>
              <w:pStyle w:val="List Paragraph"/>
              <w:numPr>
                <w:ilvl w:val="0"/>
                <w:numId w:val="8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Return to step 4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Open application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Change screen use bottom bar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97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button on the bottom bar</w:t>
            </w:r>
          </w:p>
          <w:p>
            <w:pPr>
              <w:pStyle w:val="List Paragraph"/>
              <w:numPr>
                <w:ilvl w:val="0"/>
                <w:numId w:val="9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System display corresponding screen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Login successfully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tbl>
      <w:tblPr>
        <w:tblW w:w="82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296"/>
      </w:tblGrid>
      <w:tr>
        <w:tblPrEx>
          <w:shd w:val="clear" w:color="auto" w:fill="d0ddef"/>
        </w:tblPrEx>
        <w:trPr>
          <w:trHeight w:val="39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2"/>
            </w:pPr>
            <w:r>
              <w:rPr>
                <w:rtl w:val="0"/>
                <w:lang w:val="en-US"/>
              </w:rPr>
              <w:t xml:space="preserve">Use Case: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Add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rFonts w:ascii="Helvetica Light" w:hAnsi="Helvetica Light"/>
                <w:b w:val="0"/>
                <w:bCs w:val="0"/>
                <w:rtl w:val="0"/>
                <w:lang w:val="en-US"/>
              </w:rPr>
              <w:t>a new account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Primary Actor:</w:t>
            </w:r>
            <w:r>
              <w:rPr>
                <w:rtl w:val="0"/>
                <w:lang w:val="en-US"/>
              </w:rPr>
              <w:t xml:space="preserve"> User</w:t>
            </w:r>
          </w:p>
        </w:tc>
      </w:tr>
      <w:tr>
        <w:tblPrEx>
          <w:shd w:val="clear" w:color="auto" w:fill="d0ddef"/>
        </w:tblPrEx>
        <w:trPr>
          <w:trHeight w:val="241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Main Success Scenario: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en-US"/>
              </w:rPr>
              <w:t xml:space="preserve"> clicks on asset button on the bottom bar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User clicks </w:t>
            </w:r>
            <w:r>
              <w:rPr>
                <w:rtl w:val="0"/>
                <w:lang w:val="en-US"/>
              </w:rPr>
              <w:t>on add account button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en-US"/>
              </w:rPr>
              <w:t xml:space="preserve"> goes to select account type screen and select one account type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en-US"/>
              </w:rPr>
              <w:t xml:space="preserve"> goes to input account balance screen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</w:t>
            </w:r>
            <w:r>
              <w:rPr>
                <w:rtl w:val="0"/>
                <w:lang w:val="en-US"/>
              </w:rPr>
              <w:t xml:space="preserve"> clicks on keypad to input balance</w:t>
            </w:r>
          </w:p>
          <w:p>
            <w:pPr>
              <w:pStyle w:val="List Paragraph"/>
              <w:numPr>
                <w:ilvl w:val="0"/>
                <w:numId w:val="10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>User clicks on submit, a new account will be added successfully</w:t>
            </w:r>
          </w:p>
        </w:tc>
      </w:tr>
      <w:tr>
        <w:tblPrEx>
          <w:shd w:val="clear" w:color="auto" w:fill="d0ddef"/>
        </w:tblPrEx>
        <w:trPr>
          <w:trHeight w:val="169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Extensions: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3</w:t>
            </w:r>
            <w:r>
              <w:rPr>
                <w:rtl w:val="0"/>
                <w:lang w:val="en-US"/>
              </w:rPr>
              <w:t>a</w:t>
            </w:r>
            <w:r>
              <w:rPr>
                <w:rtl w:val="0"/>
                <w:lang w:val="en-US"/>
              </w:rPr>
              <w:t xml:space="preserve">. User clicks </w:t>
            </w:r>
            <w:r>
              <w:rPr>
                <w:rtl w:val="0"/>
                <w:lang w:val="en-US"/>
              </w:rPr>
              <w:t xml:space="preserve">on </w:t>
            </w:r>
            <w:r>
              <w:rPr>
                <w:rtl w:val="0"/>
                <w:lang w:val="en-US"/>
              </w:rPr>
              <w:t>back button</w:t>
            </w:r>
          </w:p>
          <w:p>
            <w:pPr>
              <w:pStyle w:val="List Paragraph"/>
              <w:numPr>
                <w:ilvl w:val="0"/>
                <w:numId w:val="11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Go </w:t>
            </w:r>
            <w:r>
              <w:rPr>
                <w:rtl w:val="0"/>
                <w:lang w:val="en-US"/>
              </w:rPr>
              <w:t xml:space="preserve">back </w:t>
            </w:r>
            <w:r>
              <w:rPr>
                <w:rtl w:val="0"/>
                <w:lang w:val="en-US"/>
              </w:rPr>
              <w:t xml:space="preserve">to </w:t>
            </w:r>
            <w:r>
              <w:rPr>
                <w:rtl w:val="0"/>
                <w:lang w:val="en-US"/>
              </w:rPr>
              <w:t>asset screen</w:t>
            </w:r>
            <w:r>
              <w:rPr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en-US"/>
              </w:rPr>
              <w:t>4</w:t>
            </w:r>
            <w:r>
              <w:rPr>
                <w:rtl w:val="0"/>
                <w:lang w:val="en-US"/>
              </w:rPr>
              <w:t xml:space="preserve">a. User </w:t>
            </w:r>
            <w:r>
              <w:rPr>
                <w:rtl w:val="0"/>
                <w:lang w:val="en-US"/>
              </w:rPr>
              <w:t xml:space="preserve">clicks </w:t>
            </w:r>
            <w:r>
              <w:rPr>
                <w:rtl w:val="0"/>
                <w:lang w:val="en-US"/>
              </w:rPr>
              <w:t xml:space="preserve">on </w:t>
            </w:r>
            <w:r>
              <w:rPr>
                <w:rtl w:val="0"/>
                <w:lang w:val="en-US"/>
              </w:rPr>
              <w:t>back button</w:t>
            </w:r>
          </w:p>
          <w:p>
            <w:pPr>
              <w:pStyle w:val="List Paragraph"/>
              <w:numPr>
                <w:ilvl w:val="0"/>
                <w:numId w:val="12"/>
              </w:numPr>
              <w:bidi w:val="0"/>
              <w:ind w:right="0"/>
              <w:jc w:val="both"/>
              <w:rPr>
                <w:rtl w:val="0"/>
                <w:lang w:val="en-US"/>
              </w:rPr>
            </w:pPr>
            <w:r>
              <w:rPr>
                <w:rtl w:val="0"/>
                <w:lang w:val="en-US"/>
              </w:rPr>
              <w:t xml:space="preserve">Go </w:t>
            </w:r>
            <w:r>
              <w:rPr>
                <w:rtl w:val="0"/>
                <w:lang w:val="en-US"/>
              </w:rPr>
              <w:t xml:space="preserve">back </w:t>
            </w:r>
            <w:r>
              <w:rPr>
                <w:rtl w:val="0"/>
                <w:lang w:val="en-US"/>
              </w:rPr>
              <w:t>to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select account type screen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82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n-US"/>
              </w:rPr>
              <w:t>Precondition: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Login successfully</w:t>
            </w:r>
          </w:p>
        </w:tc>
      </w:tr>
    </w:tbl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decimal"/>
      <w:suff w:val="tab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8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94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200" w:hanging="5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0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