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88" w:lineRule="auto"/>
        <w:jc w:val="center"/>
      </w:pPr>
      <w:r>
        <w:rPr>
          <w:rFonts w:ascii="Times New Roman" w:hAnsi="Times New Roman"/>
          <w:b/>
          <w:i w:val="0"/>
          <w:color w:val="000000"/>
          <w:sz w:val="26"/>
        </w:rPr>
        <w:t>BỘ GIÁO DỤC VÀ ĐÀO TẠO</w:t>
      </w:r>
    </w:p>
    <w:p>
      <w:pPr>
        <w:spacing w:before="0" w:after="80" w:line="288" w:lineRule="auto"/>
        <w:jc w:val="center"/>
      </w:pPr>
      <w:r>
        <w:rPr>
          <w:rFonts w:ascii="Times New Roman" w:hAnsi="Times New Roman"/>
          <w:b/>
          <w:i w:val="0"/>
          <w:color w:val="000000"/>
          <w:sz w:val="26"/>
        </w:rPr>
        <w:t>TRƯỜNG ĐẠI HỌC CÔNG NGHỆ THÔNG TIN &amp; TRUYỀN THÔNG</w:t>
      </w:r>
    </w:p>
    <w:p>
      <w:pPr>
        <w:spacing w:before="0" w:after="600" w:line="288" w:lineRule="auto"/>
        <w:jc w:val="center"/>
      </w:pPr>
      <w:r>
        <w:rPr>
          <w:rFonts w:ascii="Times New Roman" w:hAnsi="Times New Roman"/>
          <w:b/>
          <w:i w:val="0"/>
          <w:color w:val="1F4E79"/>
          <w:sz w:val="24"/>
        </w:rPr>
        <w:t>KHOA AN TOÀN THÔNG TIN</w:t>
      </w:r>
    </w:p>
    <w:tbl>
      <w:tblPr>
        <w:tblW w:type="auto" w:w="0"/>
        <w:jc w:val="center"/>
        <w:tblLook w:firstColumn="1" w:firstRow="1" w:lastColumn="0" w:lastRow="0" w:noHBand="0" w:noVBand="1" w:val="04A0"/>
      </w:tblPr>
      <w:tblGrid>
        <w:gridCol w:w="9317"/>
      </w:tblGrid>
      <w:tr>
        <w:tc>
          <w:tcPr>
            <w:tcW w:type="dxa" w:w="9360"/>
            <w:shd w:fill="F2F6FA"/>
            <w:tcMar>
              <w:top w:w="280" w:type="dxa"/>
              <w:bottom w:w="280" w:type="dxa"/>
              <w:left w:w="240" w:type="dxa"/>
              <w:right w:w="240" w:type="dxa"/>
            </w:tcMar>
            <w:tcBorders>
              <w:top w:val="single" w:sz="18" w:space="0" w:color="1F4E79"/>
              <w:bottom w:val="single" w:sz="18" w:space="0" w:color="1F4E79"/>
              <w:left w:val="single" w:sz="18" w:space="0" w:color="1F4E79"/>
              <w:right w:val="single" w:sz="18" w:space="0" w:color="1F4E79"/>
            </w:tcBorders>
          </w:tcPr>
          <w:p>
            <w:pPr>
              <w:spacing w:before="80" w:after="80"/>
              <w:jc w:val="center"/>
            </w:pPr>
            <w:r>
              <w:rPr>
                <w:rFonts w:ascii="Times New Roman" w:hAnsi="Times New Roman"/>
                <w:b/>
                <w:color w:val="1F4E79"/>
                <w:sz w:val="30"/>
              </w:rPr>
              <w:t>BÁO CÁO THỰC HÀNH MÔN HỌC</w:t>
              <w:br/>
              <w:t>AN TOÀN HỆ THỐNG THÔNG TIN</w:t>
            </w:r>
          </w:p>
          <w:p>
            <w:pPr>
              <w:spacing w:before="240" w:after="80"/>
              <w:jc w:val="center"/>
            </w:pPr>
            <w:r>
              <w:rPr>
                <w:rFonts w:ascii="Times New Roman" w:hAnsi="Times New Roman"/>
                <w:b/>
                <w:color w:val="C00000"/>
                <w:sz w:val="32"/>
              </w:rPr>
              <w:t>LAB 6: XÁC THỰC ACTIVE DIRECTORY VÀ CHÍNH SÁCH TRUY CẬP TRÊN pfSense</w:t>
            </w:r>
          </w:p>
          <w:p>
            <w:pPr>
              <w:spacing w:before="120" w:after="120"/>
              <w:jc w:val="center"/>
            </w:pPr>
            <w:r>
              <w:rPr>
                <w:rFonts w:ascii="Times New Roman" w:hAnsi="Times New Roman"/>
                <w:i/>
                <w:color w:val="464646"/>
                <w:sz w:val="21"/>
              </w:rPr>
              <w:t>pfSense CE · Active Directory/LDAP · Captive Portal · Firewall Alias · Schedule · DMZ test sites</w:t>
            </w:r>
          </w:p>
        </w:tc>
      </w:tr>
    </w:tbl>
    <w:p>
      <w:pPr>
        <w:spacing w:before="800" w:after="0" w:line="288" w:lineRule="auto"/>
        <w:jc w:val="left"/>
      </w:pPr>
      <w:r>
        <w:rPr>
          <w:rFonts w:ascii="Times New Roman" w:hAnsi="Times New Roman"/>
          <w:b w:val="0"/>
          <w:i w:val="0"/>
          <w:color w:val="000000"/>
          <w:sz w:val="22"/>
        </w:rPr>
      </w:r>
    </w:p>
    <w:tbl>
      <w:tblPr>
        <w:tblW w:type="auto" w:w="0"/>
        <w:jc w:val="center"/>
        <w:tblLayout w:type="fixed"/>
        <w:tblLook w:firstColumn="1" w:firstRow="1" w:lastColumn="0" w:lastRow="0" w:noHBand="0" w:noVBand="1" w:val="04A0"/>
        <w:tblBorders>
          <w:top w:val="single" w:sz="4" w:space="0" w:color="FFFFFF"/>
          <w:bottom w:val="single" w:sz="4" w:space="0" w:color="FFFFFF"/>
          <w:insideH w:val="single" w:sz="4" w:space="0" w:color="FFFFFF"/>
          <w:insideV w:val="single" w:sz="4" w:space="0" w:color="FFFFFF"/>
          <w:left w:val="none"/>
          <w:right w:val="none"/>
        </w:tblBorders>
      </w:tblPr>
      <w:tblGrid>
        <w:gridCol w:w="4658"/>
        <w:gridCol w:w="4658"/>
      </w:tblGrid>
      <w:tr>
        <w:tc>
          <w:tcPr>
            <w:tcW w:type="dxa" w:w="3600"/>
          </w:tcPr>
          <w:p>
            <w:pPr>
              <w:spacing w:before="60" w:after="60"/>
            </w:pPr>
            <w:r>
              <w:rPr>
                <w:rFonts w:ascii="Times New Roman" w:hAnsi="Times New Roman"/>
                <w:b/>
                <w:sz w:val="22"/>
              </w:rPr>
              <w:t>Họ và tên sinh viên:</w:t>
            </w:r>
          </w:p>
        </w:tc>
        <w:tc>
          <w:tcPr>
            <w:tcW w:type="dxa" w:w="5472"/>
          </w:tcPr>
          <w:p>
            <w:pPr>
              <w:spacing w:before="60" w:after="60"/>
            </w:pPr>
            <w:r>
              <w:rPr>
                <w:rFonts w:ascii="Times New Roman" w:hAnsi="Times New Roman"/>
                <w:b/>
                <w:color w:val="1F4E79"/>
                <w:sz w:val="22"/>
              </w:rPr>
              <w:t>NGUYỄN TẠ HIẾU</w:t>
            </w:r>
          </w:p>
        </w:tc>
      </w:tr>
      <w:tr>
        <w:tc>
          <w:tcPr>
            <w:tcW w:type="dxa" w:w="3600"/>
          </w:tcPr>
          <w:p>
            <w:pPr>
              <w:spacing w:before="60" w:after="60"/>
            </w:pPr>
            <w:r>
              <w:rPr>
                <w:rFonts w:ascii="Times New Roman" w:hAnsi="Times New Roman"/>
                <w:b/>
                <w:sz w:val="22"/>
              </w:rPr>
              <w:t>Mã số sinh viên (MSSV):</w:t>
            </w:r>
          </w:p>
        </w:tc>
        <w:tc>
          <w:tcPr>
            <w:tcW w:type="dxa" w:w="5472"/>
          </w:tcPr>
          <w:p>
            <w:pPr>
              <w:spacing w:before="60" w:after="60"/>
            </w:pPr>
            <w:r>
              <w:rPr>
                <w:rFonts w:ascii="Times New Roman" w:hAnsi="Times New Roman"/>
                <w:b/>
                <w:color w:val="1F4E79"/>
                <w:sz w:val="22"/>
              </w:rPr>
              <w:t>11500800015</w:t>
            </w:r>
          </w:p>
        </w:tc>
      </w:tr>
      <w:tr>
        <w:tc>
          <w:tcPr>
            <w:tcW w:type="dxa" w:w="3600"/>
          </w:tcPr>
          <w:p>
            <w:pPr>
              <w:spacing w:before="60" w:after="60"/>
            </w:pPr>
            <w:r>
              <w:rPr>
                <w:rFonts w:ascii="Times New Roman" w:hAnsi="Times New Roman"/>
                <w:b/>
                <w:sz w:val="22"/>
              </w:rPr>
              <w:t>Lớp sinh hoạt / Học phần:</w:t>
            </w:r>
          </w:p>
        </w:tc>
        <w:tc>
          <w:tcPr>
            <w:tcW w:type="dxa" w:w="5472"/>
          </w:tcPr>
          <w:p>
            <w:pPr>
              <w:spacing w:before="60" w:after="60"/>
            </w:pPr>
            <w:r>
              <w:rPr>
                <w:rFonts w:ascii="Times New Roman" w:hAnsi="Times New Roman"/>
                <w:sz w:val="22"/>
              </w:rPr>
              <w:t>ATHTTT - K2022</w:t>
            </w:r>
          </w:p>
        </w:tc>
      </w:tr>
      <w:tr>
        <w:tc>
          <w:tcPr>
            <w:tcW w:type="dxa" w:w="3600"/>
          </w:tcPr>
          <w:p>
            <w:pPr>
              <w:spacing w:before="60" w:after="60"/>
            </w:pPr>
            <w:r>
              <w:rPr>
                <w:rFonts w:ascii="Times New Roman" w:hAnsi="Times New Roman"/>
                <w:b/>
                <w:sz w:val="22"/>
              </w:rPr>
              <w:t>Giảng viên hướng dẫn:</w:t>
            </w:r>
          </w:p>
        </w:tc>
        <w:tc>
          <w:tcPr>
            <w:tcW w:type="dxa" w:w="5472"/>
          </w:tcPr>
          <w:p>
            <w:pPr>
              <w:spacing w:before="60" w:after="60"/>
            </w:pPr>
            <w:r>
              <w:rPr>
                <w:rFonts w:ascii="Times New Roman" w:hAnsi="Times New Roman"/>
                <w:sz w:val="22"/>
              </w:rPr>
              <w:t>ThS. Huynh Kòm</w:t>
            </w:r>
          </w:p>
        </w:tc>
      </w:tr>
      <w:tr>
        <w:tc>
          <w:tcPr>
            <w:tcW w:type="dxa" w:w="3600"/>
          </w:tcPr>
          <w:p>
            <w:pPr>
              <w:spacing w:before="60" w:after="60"/>
            </w:pPr>
            <w:r>
              <w:rPr>
                <w:rFonts w:ascii="Times New Roman" w:hAnsi="Times New Roman"/>
                <w:b/>
                <w:sz w:val="22"/>
              </w:rPr>
              <w:t>Năm học / Học kỳ:</w:t>
            </w:r>
          </w:p>
        </w:tc>
        <w:tc>
          <w:tcPr>
            <w:tcW w:type="dxa" w:w="5472"/>
          </w:tcPr>
          <w:p>
            <w:pPr>
              <w:spacing w:before="60" w:after="60"/>
            </w:pPr>
            <w:r>
              <w:rPr>
                <w:rFonts w:ascii="Times New Roman" w:hAnsi="Times New Roman"/>
                <w:sz w:val="22"/>
              </w:rPr>
              <w:t>Học kỳ 1 - Năm học 2026</w:t>
            </w:r>
          </w:p>
        </w:tc>
      </w:tr>
    </w:tbl>
    <w:p>
      <w:pPr>
        <w:spacing w:before="1200" w:after="0" w:line="288" w:lineRule="auto"/>
        <w:jc w:val="left"/>
      </w:pPr>
      <w:r>
        <w:rPr>
          <w:rFonts w:ascii="Times New Roman" w:hAnsi="Times New Roman"/>
          <w:b w:val="0"/>
          <w:i w:val="0"/>
          <w:color w:val="000000"/>
          <w:sz w:val="22"/>
        </w:rPr>
      </w:r>
    </w:p>
    <w:p>
      <w:pPr>
        <w:spacing w:before="40" w:after="80" w:line="288" w:lineRule="auto"/>
        <w:jc w:val="center"/>
      </w:pPr>
      <w:r>
        <w:rPr>
          <w:rFonts w:ascii="Times New Roman" w:hAnsi="Times New Roman"/>
          <w:b/>
          <w:i w:val="0"/>
          <w:color w:val="646464"/>
          <w:sz w:val="22"/>
        </w:rPr>
        <w:t>HÀ NỘI / TP. HỒ CHÍ MINH – NĂM 2026</w:t>
      </w:r>
    </w:p>
    <w:p>
      <w:r>
        <w:br w:type="page"/>
      </w:r>
    </w:p>
    <w:p>
      <w:pPr>
        <w:keepNext/>
        <w:spacing w:before="280" w:after="120"/>
      </w:pPr>
      <w:r>
        <w:rPr>
          <w:rFonts w:ascii="Times New Roman" w:hAnsi="Times New Roman"/>
          <w:b/>
          <w:color w:val="1F4E79"/>
          <w:sz w:val="28"/>
        </w:rPr>
        <w:t>MỤC LỤC BÁO CÁO</w:t>
      </w:r>
    </w:p>
    <w:tbl>
      <w:tblPr>
        <w:tblW w:type="auto" w:w="0"/>
        <w:jc w:val="center"/>
        <w:tblLayout w:type="fixed"/>
        <w:tblLook w:firstColumn="1" w:firstRow="1" w:lastColumn="0" w:lastRow="0" w:noHBand="0" w:noVBand="1" w:val="04A0"/>
        <w:tblBorders>
          <w:top w:val="single" w:sz="4" w:space="0" w:color="FFFFFF"/>
          <w:bottom w:val="single" w:sz="4" w:space="0" w:color="FFFFFF"/>
          <w:insideH w:val="single" w:sz="4" w:space="0" w:color="FFFFFF"/>
          <w:insideV w:val="single" w:sz="4" w:space="0" w:color="FFFFFF"/>
          <w:left w:val="none"/>
          <w:right w:val="none"/>
        </w:tblBorders>
      </w:tblPr>
      <w:tblGrid>
        <w:gridCol w:w="4658"/>
        <w:gridCol w:w="4658"/>
      </w:tblGrid>
      <w:tr>
        <w:tc>
          <w:tcPr>
            <w:tcW w:type="dxa" w:w="8352"/>
          </w:tcPr>
          <w:p>
            <w:pPr>
              <w:spacing w:before="20" w:after="20"/>
            </w:pPr>
            <w:r>
              <w:rPr>
                <w:rFonts w:ascii="Times New Roman" w:hAnsi="Times New Roman"/>
                <w:b/>
                <w:sz w:val="20"/>
              </w:rPr>
              <w:t>A. TỔNG QUAN VÀ MÔ HÌNH MẠNG LAB 6</w:t>
            </w:r>
          </w:p>
        </w:tc>
        <w:tc>
          <w:tcPr>
            <w:tcW w:type="dxa" w:w="1008"/>
          </w:tcPr>
          <w:p>
            <w:pPr>
              <w:spacing w:before="20" w:after="20"/>
              <w:jc w:val="right"/>
            </w:pPr>
            <w:r>
              <w:rPr>
                <w:rFonts w:ascii="Times New Roman" w:hAnsi="Times New Roman"/>
                <w:sz w:val="20"/>
              </w:rPr>
              <w:t>3</w:t>
            </w:r>
          </w:p>
        </w:tc>
      </w:tr>
      <w:tr>
        <w:tc>
          <w:tcPr>
            <w:tcW w:type="dxa" w:w="8352"/>
          </w:tcPr>
          <w:p>
            <w:pPr>
              <w:spacing w:before="20" w:after="20"/>
            </w:pPr>
            <w:r>
              <w:rPr>
                <w:rFonts w:ascii="Times New Roman" w:hAnsi="Times New Roman"/>
                <w:sz w:val="20"/>
              </w:rPr>
              <w:t xml:space="preserve">    1. Mục tiêu bài thực hành</w:t>
            </w:r>
          </w:p>
        </w:tc>
        <w:tc>
          <w:tcPr>
            <w:tcW w:type="dxa" w:w="1008"/>
          </w:tcPr>
          <w:p>
            <w:pPr>
              <w:spacing w:before="20" w:after="20"/>
              <w:jc w:val="right"/>
            </w:pPr>
            <w:r>
              <w:rPr>
                <w:rFonts w:ascii="Times New Roman" w:hAnsi="Times New Roman"/>
                <w:sz w:val="20"/>
              </w:rPr>
              <w:t>3</w:t>
            </w:r>
          </w:p>
        </w:tc>
      </w:tr>
      <w:tr>
        <w:tc>
          <w:tcPr>
            <w:tcW w:type="dxa" w:w="8352"/>
          </w:tcPr>
          <w:p>
            <w:pPr>
              <w:spacing w:before="20" w:after="20"/>
            </w:pPr>
            <w:r>
              <w:rPr>
                <w:rFonts w:ascii="Times New Roman" w:hAnsi="Times New Roman"/>
                <w:sz w:val="20"/>
              </w:rPr>
              <w:t xml:space="preserve">    2. Mô hình mạng LAB &amp; Bảng phân bổ IP</w:t>
            </w:r>
          </w:p>
        </w:tc>
        <w:tc>
          <w:tcPr>
            <w:tcW w:type="dxa" w:w="1008"/>
          </w:tcPr>
          <w:p>
            <w:pPr>
              <w:spacing w:before="20" w:after="20"/>
              <w:jc w:val="right"/>
            </w:pPr>
            <w:r>
              <w:rPr>
                <w:rFonts w:ascii="Times New Roman" w:hAnsi="Times New Roman"/>
                <w:sz w:val="20"/>
              </w:rPr>
              <w:t>3</w:t>
            </w:r>
          </w:p>
        </w:tc>
      </w:tr>
      <w:tr>
        <w:tc>
          <w:tcPr>
            <w:tcW w:type="dxa" w:w="8352"/>
          </w:tcPr>
          <w:p>
            <w:pPr>
              <w:spacing w:before="20" w:after="20"/>
            </w:pPr>
            <w:r>
              <w:rPr>
                <w:rFonts w:ascii="Times New Roman" w:hAnsi="Times New Roman"/>
                <w:sz w:val="20"/>
              </w:rPr>
              <w:t xml:space="preserve">    3. Tài nguyên máy ảo hệ thống</w:t>
            </w:r>
          </w:p>
        </w:tc>
        <w:tc>
          <w:tcPr>
            <w:tcW w:type="dxa" w:w="1008"/>
          </w:tcPr>
          <w:p>
            <w:pPr>
              <w:spacing w:before="20" w:after="20"/>
              <w:jc w:val="right"/>
            </w:pPr>
            <w:r>
              <w:rPr>
                <w:rFonts w:ascii="Times New Roman" w:hAnsi="Times New Roman"/>
                <w:sz w:val="20"/>
              </w:rPr>
              <w:t>4</w:t>
            </w:r>
          </w:p>
        </w:tc>
      </w:tr>
      <w:tr>
        <w:tc>
          <w:tcPr>
            <w:tcW w:type="dxa" w:w="8352"/>
          </w:tcPr>
          <w:p>
            <w:pPr>
              <w:spacing w:before="20" w:after="20"/>
            </w:pPr>
            <w:r>
              <w:rPr>
                <w:rFonts w:ascii="Times New Roman" w:hAnsi="Times New Roman"/>
                <w:b/>
                <w:sz w:val="20"/>
              </w:rPr>
              <w:t>B. DỰNG MÔI TRƯỜNG RIÊNG CHO LAB 6</w:t>
            </w:r>
          </w:p>
        </w:tc>
        <w:tc>
          <w:tcPr>
            <w:tcW w:type="dxa" w:w="1008"/>
          </w:tcPr>
          <w:p>
            <w:pPr>
              <w:spacing w:before="20" w:after="20"/>
              <w:jc w:val="right"/>
            </w:pPr>
            <w:r>
              <w:rPr>
                <w:rFonts w:ascii="Times New Roman" w:hAnsi="Times New Roman"/>
                <w:sz w:val="20"/>
              </w:rPr>
              <w:t>5</w:t>
            </w:r>
          </w:p>
        </w:tc>
      </w:tr>
      <w:tr>
        <w:tc>
          <w:tcPr>
            <w:tcW w:type="dxa" w:w="8352"/>
          </w:tcPr>
          <w:p>
            <w:pPr>
              <w:spacing w:before="20" w:after="20"/>
            </w:pPr>
            <w:r>
              <w:rPr>
                <w:rFonts w:ascii="Times New Roman" w:hAnsi="Times New Roman"/>
                <w:sz w:val="20"/>
              </w:rPr>
              <w:t xml:space="preserve">    1. Cấu hình các VirtualBox Network</w:t>
            </w:r>
          </w:p>
        </w:tc>
        <w:tc>
          <w:tcPr>
            <w:tcW w:type="dxa" w:w="1008"/>
          </w:tcPr>
          <w:p>
            <w:pPr>
              <w:spacing w:before="20" w:after="20"/>
              <w:jc w:val="right"/>
            </w:pPr>
            <w:r>
              <w:rPr>
                <w:rFonts w:ascii="Times New Roman" w:hAnsi="Times New Roman"/>
                <w:sz w:val="20"/>
              </w:rPr>
              <w:t>5</w:t>
            </w:r>
          </w:p>
        </w:tc>
      </w:tr>
      <w:tr>
        <w:tc>
          <w:tcPr>
            <w:tcW w:type="dxa" w:w="8352"/>
          </w:tcPr>
          <w:p>
            <w:pPr>
              <w:spacing w:before="20" w:after="20"/>
            </w:pPr>
            <w:r>
              <w:rPr>
                <w:rFonts w:ascii="Times New Roman" w:hAnsi="Times New Roman"/>
                <w:sz w:val="20"/>
              </w:rPr>
              <w:t xml:space="preserve">    2. Cấu hình 4 card mạng cho pfSense-LAB6</w:t>
            </w:r>
          </w:p>
        </w:tc>
        <w:tc>
          <w:tcPr>
            <w:tcW w:type="dxa" w:w="1008"/>
          </w:tcPr>
          <w:p>
            <w:pPr>
              <w:spacing w:before="20" w:after="20"/>
              <w:jc w:val="right"/>
            </w:pPr>
            <w:r>
              <w:rPr>
                <w:rFonts w:ascii="Times New Roman" w:hAnsi="Times New Roman"/>
                <w:sz w:val="20"/>
              </w:rPr>
              <w:t>5</w:t>
            </w:r>
          </w:p>
        </w:tc>
      </w:tr>
      <w:tr>
        <w:tc>
          <w:tcPr>
            <w:tcW w:type="dxa" w:w="8352"/>
          </w:tcPr>
          <w:p>
            <w:pPr>
              <w:spacing w:before="20" w:after="20"/>
            </w:pPr>
            <w:r>
              <w:rPr>
                <w:rFonts w:ascii="Times New Roman" w:hAnsi="Times New Roman"/>
                <w:sz w:val="20"/>
              </w:rPr>
              <w:t xml:space="preserve">    3. Thiết lập IP các interface pfSense</w:t>
            </w:r>
          </w:p>
        </w:tc>
        <w:tc>
          <w:tcPr>
            <w:tcW w:type="dxa" w:w="1008"/>
          </w:tcPr>
          <w:p>
            <w:pPr>
              <w:spacing w:before="20" w:after="20"/>
              <w:jc w:val="right"/>
            </w:pPr>
            <w:r>
              <w:rPr>
                <w:rFonts w:ascii="Times New Roman" w:hAnsi="Times New Roman"/>
                <w:sz w:val="20"/>
              </w:rPr>
              <w:t>5</w:t>
            </w:r>
          </w:p>
        </w:tc>
      </w:tr>
      <w:tr>
        <w:tc>
          <w:tcPr>
            <w:tcW w:type="dxa" w:w="8352"/>
          </w:tcPr>
          <w:p>
            <w:pPr>
              <w:spacing w:before="20" w:after="20"/>
            </w:pPr>
            <w:r>
              <w:rPr>
                <w:rFonts w:ascii="Times New Roman" w:hAnsi="Times New Roman"/>
                <w:sz w:val="20"/>
              </w:rPr>
              <w:t xml:space="preserve">    4. Triển khai Domain Controller (DC01)</w:t>
            </w:r>
          </w:p>
        </w:tc>
        <w:tc>
          <w:tcPr>
            <w:tcW w:type="dxa" w:w="1008"/>
          </w:tcPr>
          <w:p>
            <w:pPr>
              <w:spacing w:before="20" w:after="20"/>
              <w:jc w:val="right"/>
            </w:pPr>
            <w:r>
              <w:rPr>
                <w:rFonts w:ascii="Times New Roman" w:hAnsi="Times New Roman"/>
                <w:sz w:val="20"/>
              </w:rPr>
              <w:t>6</w:t>
            </w:r>
          </w:p>
        </w:tc>
      </w:tr>
      <w:tr>
        <w:tc>
          <w:tcPr>
            <w:tcW w:type="dxa" w:w="8352"/>
          </w:tcPr>
          <w:p>
            <w:pPr>
              <w:spacing w:before="20" w:after="20"/>
            </w:pPr>
            <w:r>
              <w:rPr>
                <w:rFonts w:ascii="Times New Roman" w:hAnsi="Times New Roman"/>
                <w:sz w:val="20"/>
              </w:rPr>
              <w:t xml:space="preserve">    5. Chuẩn bị các máy trạm Client-A và Client-B</w:t>
            </w:r>
          </w:p>
        </w:tc>
        <w:tc>
          <w:tcPr>
            <w:tcW w:type="dxa" w:w="1008"/>
          </w:tcPr>
          <w:p>
            <w:pPr>
              <w:spacing w:before="20" w:after="20"/>
              <w:jc w:val="right"/>
            </w:pPr>
            <w:r>
              <w:rPr>
                <w:rFonts w:ascii="Times New Roman" w:hAnsi="Times New Roman"/>
                <w:sz w:val="20"/>
              </w:rPr>
              <w:t>6</w:t>
            </w:r>
          </w:p>
        </w:tc>
      </w:tr>
      <w:tr>
        <w:tc>
          <w:tcPr>
            <w:tcW w:type="dxa" w:w="8352"/>
          </w:tcPr>
          <w:p>
            <w:pPr>
              <w:spacing w:before="20" w:after="20"/>
            </w:pPr>
            <w:r>
              <w:rPr>
                <w:rFonts w:ascii="Times New Roman" w:hAnsi="Times New Roman"/>
                <w:sz w:val="20"/>
              </w:rPr>
              <w:t xml:space="preserve">    6. Chuẩn bị máy chủ DMZ-WEB &amp; các IP mô phỏng</w:t>
            </w:r>
          </w:p>
        </w:tc>
        <w:tc>
          <w:tcPr>
            <w:tcW w:type="dxa" w:w="1008"/>
          </w:tcPr>
          <w:p>
            <w:pPr>
              <w:spacing w:before="20" w:after="20"/>
              <w:jc w:val="right"/>
            </w:pPr>
            <w:r>
              <w:rPr>
                <w:rFonts w:ascii="Times New Roman" w:hAnsi="Times New Roman"/>
                <w:sz w:val="20"/>
              </w:rPr>
              <w:t>7</w:t>
            </w:r>
          </w:p>
        </w:tc>
      </w:tr>
      <w:tr>
        <w:tc>
          <w:tcPr>
            <w:tcW w:type="dxa" w:w="8352"/>
          </w:tcPr>
          <w:p>
            <w:pPr>
              <w:spacing w:before="20" w:after="20"/>
            </w:pPr>
            <w:r>
              <w:rPr>
                <w:rFonts w:ascii="Times New Roman" w:hAnsi="Times New Roman"/>
                <w:b/>
                <w:sz w:val="20"/>
              </w:rPr>
              <w:t>C. TÍCH HỢP ACTIVE DIRECTORY VÀO pfSense</w:t>
            </w:r>
          </w:p>
        </w:tc>
        <w:tc>
          <w:tcPr>
            <w:tcW w:type="dxa" w:w="1008"/>
          </w:tcPr>
          <w:p>
            <w:pPr>
              <w:spacing w:before="20" w:after="20"/>
              <w:jc w:val="right"/>
            </w:pPr>
            <w:r>
              <w:rPr>
                <w:rFonts w:ascii="Times New Roman" w:hAnsi="Times New Roman"/>
                <w:sz w:val="20"/>
              </w:rPr>
              <w:t>7</w:t>
            </w:r>
          </w:p>
        </w:tc>
      </w:tr>
      <w:tr>
        <w:tc>
          <w:tcPr>
            <w:tcW w:type="dxa" w:w="8352"/>
          </w:tcPr>
          <w:p>
            <w:pPr>
              <w:spacing w:before="20" w:after="20"/>
            </w:pPr>
            <w:r>
              <w:rPr>
                <w:rFonts w:ascii="Times New Roman" w:hAnsi="Times New Roman"/>
                <w:sz w:val="20"/>
              </w:rPr>
              <w:t xml:space="preserve">    1. Cấu hình LDAP Authentication Server</w:t>
            </w:r>
          </w:p>
        </w:tc>
        <w:tc>
          <w:tcPr>
            <w:tcW w:type="dxa" w:w="1008"/>
          </w:tcPr>
          <w:p>
            <w:pPr>
              <w:spacing w:before="20" w:after="20"/>
              <w:jc w:val="right"/>
            </w:pPr>
            <w:r>
              <w:rPr>
                <w:rFonts w:ascii="Times New Roman" w:hAnsi="Times New Roman"/>
                <w:sz w:val="20"/>
              </w:rPr>
              <w:t>7</w:t>
            </w:r>
          </w:p>
        </w:tc>
      </w:tr>
      <w:tr>
        <w:tc>
          <w:tcPr>
            <w:tcW w:type="dxa" w:w="8352"/>
          </w:tcPr>
          <w:p>
            <w:pPr>
              <w:spacing w:before="20" w:after="20"/>
            </w:pPr>
            <w:r>
              <w:rPr>
                <w:rFonts w:ascii="Times New Roman" w:hAnsi="Times New Roman"/>
                <w:sz w:val="20"/>
              </w:rPr>
              <w:t xml:space="preserve">    2. Kiểm tra xác thực LDAP Diagnostics</w:t>
            </w:r>
          </w:p>
        </w:tc>
        <w:tc>
          <w:tcPr>
            <w:tcW w:type="dxa" w:w="1008"/>
          </w:tcPr>
          <w:p>
            <w:pPr>
              <w:spacing w:before="20" w:after="20"/>
              <w:jc w:val="right"/>
            </w:pPr>
            <w:r>
              <w:rPr>
                <w:rFonts w:ascii="Times New Roman" w:hAnsi="Times New Roman"/>
                <w:sz w:val="20"/>
              </w:rPr>
              <w:t>8</w:t>
            </w:r>
          </w:p>
        </w:tc>
      </w:tr>
      <w:tr>
        <w:tc>
          <w:tcPr>
            <w:tcW w:type="dxa" w:w="8352"/>
          </w:tcPr>
          <w:p>
            <w:pPr>
              <w:spacing w:before="20" w:after="20"/>
            </w:pPr>
            <w:r>
              <w:rPr>
                <w:rFonts w:ascii="Times New Roman" w:hAnsi="Times New Roman"/>
                <w:b/>
                <w:sz w:val="20"/>
              </w:rPr>
              <w:t>D. CẤU HÌNH CAPTIVE PORTAL XÁC THỰC USER DOMAIN</w:t>
            </w:r>
          </w:p>
        </w:tc>
        <w:tc>
          <w:tcPr>
            <w:tcW w:type="dxa" w:w="1008"/>
          </w:tcPr>
          <w:p>
            <w:pPr>
              <w:spacing w:before="20" w:after="20"/>
              <w:jc w:val="right"/>
            </w:pPr>
            <w:r>
              <w:rPr>
                <w:rFonts w:ascii="Times New Roman" w:hAnsi="Times New Roman"/>
                <w:sz w:val="20"/>
              </w:rPr>
              <w:t>8</w:t>
            </w:r>
          </w:p>
        </w:tc>
      </w:tr>
      <w:tr>
        <w:tc>
          <w:tcPr>
            <w:tcW w:type="dxa" w:w="8352"/>
          </w:tcPr>
          <w:p>
            <w:pPr>
              <w:spacing w:before="20" w:after="20"/>
            </w:pPr>
            <w:r>
              <w:rPr>
                <w:rFonts w:ascii="Times New Roman" w:hAnsi="Times New Roman"/>
                <w:sz w:val="20"/>
              </w:rPr>
              <w:t xml:space="preserve">    1. Tạo Captive Portal Zone trên LAN</w:t>
            </w:r>
          </w:p>
        </w:tc>
        <w:tc>
          <w:tcPr>
            <w:tcW w:type="dxa" w:w="1008"/>
          </w:tcPr>
          <w:p>
            <w:pPr>
              <w:spacing w:before="20" w:after="20"/>
              <w:jc w:val="right"/>
            </w:pPr>
            <w:r>
              <w:rPr>
                <w:rFonts w:ascii="Times New Roman" w:hAnsi="Times New Roman"/>
                <w:sz w:val="20"/>
              </w:rPr>
              <w:t>8</w:t>
            </w:r>
          </w:p>
        </w:tc>
      </w:tr>
      <w:tr>
        <w:tc>
          <w:tcPr>
            <w:tcW w:type="dxa" w:w="8352"/>
          </w:tcPr>
          <w:p>
            <w:pPr>
              <w:spacing w:before="20" w:after="20"/>
            </w:pPr>
            <w:r>
              <w:rPr>
                <w:rFonts w:ascii="Times New Roman" w:hAnsi="Times New Roman"/>
                <w:sz w:val="20"/>
              </w:rPr>
              <w:t xml:space="preserve">    2. Kiểm thử đăng nhập người dùng sv_a và sv_b</w:t>
            </w:r>
          </w:p>
        </w:tc>
        <w:tc>
          <w:tcPr>
            <w:tcW w:type="dxa" w:w="1008"/>
          </w:tcPr>
          <w:p>
            <w:pPr>
              <w:spacing w:before="20" w:after="20"/>
              <w:jc w:val="right"/>
            </w:pPr>
            <w:r>
              <w:rPr>
                <w:rFonts w:ascii="Times New Roman" w:hAnsi="Times New Roman"/>
                <w:sz w:val="20"/>
              </w:rPr>
              <w:t>8</w:t>
            </w:r>
          </w:p>
        </w:tc>
      </w:tr>
      <w:tr>
        <w:tc>
          <w:tcPr>
            <w:tcW w:type="dxa" w:w="8352"/>
          </w:tcPr>
          <w:p>
            <w:pPr>
              <w:spacing w:before="20" w:after="20"/>
            </w:pPr>
            <w:r>
              <w:rPr>
                <w:rFonts w:ascii="Times New Roman" w:hAnsi="Times New Roman"/>
                <w:b/>
                <w:sz w:val="20"/>
              </w:rPr>
              <w:t>E. TẠO ALIAS CHO NGƯỜI DÙNG VÀ WEBSITE MÔ PHỎNG</w:t>
            </w:r>
          </w:p>
        </w:tc>
        <w:tc>
          <w:tcPr>
            <w:tcW w:type="dxa" w:w="1008"/>
          </w:tcPr>
          <w:p>
            <w:pPr>
              <w:spacing w:before="20" w:after="20"/>
              <w:jc w:val="right"/>
            </w:pPr>
            <w:r>
              <w:rPr>
                <w:rFonts w:ascii="Times New Roman" w:hAnsi="Times New Roman"/>
                <w:sz w:val="20"/>
              </w:rPr>
              <w:t>9</w:t>
            </w:r>
          </w:p>
        </w:tc>
      </w:tr>
      <w:tr>
        <w:tc>
          <w:tcPr>
            <w:tcW w:type="dxa" w:w="8352"/>
          </w:tcPr>
          <w:p>
            <w:pPr>
              <w:spacing w:before="20" w:after="20"/>
            </w:pPr>
            <w:r>
              <w:rPr>
                <w:rFonts w:ascii="Times New Roman" w:hAnsi="Times New Roman"/>
                <w:b/>
                <w:sz w:val="20"/>
              </w:rPr>
              <w:t>F. TẠO SCHEDULE QUẢN LÝ THỜI GIAN TRUY CẬP</w:t>
            </w:r>
          </w:p>
        </w:tc>
        <w:tc>
          <w:tcPr>
            <w:tcW w:type="dxa" w:w="1008"/>
          </w:tcPr>
          <w:p>
            <w:pPr>
              <w:spacing w:before="20" w:after="20"/>
              <w:jc w:val="right"/>
            </w:pPr>
            <w:r>
              <w:rPr>
                <w:rFonts w:ascii="Times New Roman" w:hAnsi="Times New Roman"/>
                <w:sz w:val="20"/>
              </w:rPr>
              <w:t>9</w:t>
            </w:r>
          </w:p>
        </w:tc>
      </w:tr>
      <w:tr>
        <w:tc>
          <w:tcPr>
            <w:tcW w:type="dxa" w:w="8352"/>
          </w:tcPr>
          <w:p>
            <w:pPr>
              <w:spacing w:before="20" w:after="20"/>
            </w:pPr>
            <w:r>
              <w:rPr>
                <w:rFonts w:ascii="Times New Roman" w:hAnsi="Times New Roman"/>
                <w:b/>
                <w:sz w:val="20"/>
              </w:rPr>
              <w:t>G. THỰC HÀNH CÁC KỊCH BẢN CHÍNH SÁCH (KỊCH BẢN 1 - 7)</w:t>
            </w:r>
          </w:p>
        </w:tc>
        <w:tc>
          <w:tcPr>
            <w:tcW w:type="dxa" w:w="1008"/>
          </w:tcPr>
          <w:p>
            <w:pPr>
              <w:spacing w:before="20" w:after="20"/>
              <w:jc w:val="right"/>
            </w:pPr>
            <w:r>
              <w:rPr>
                <w:rFonts w:ascii="Times New Roman" w:hAnsi="Times New Roman"/>
                <w:sz w:val="20"/>
              </w:rPr>
              <w:t>10</w:t>
            </w:r>
          </w:p>
        </w:tc>
      </w:tr>
      <w:tr>
        <w:tc>
          <w:tcPr>
            <w:tcW w:type="dxa" w:w="8352"/>
          </w:tcPr>
          <w:p>
            <w:pPr>
              <w:spacing w:before="20" w:after="20"/>
            </w:pPr>
            <w:r>
              <w:rPr>
                <w:rFonts w:ascii="Times New Roman" w:hAnsi="Times New Roman"/>
                <w:sz w:val="20"/>
              </w:rPr>
              <w:t xml:space="preserve">    1. Kịch bản 1: Client-A bị chặn JOB_SITE</w:t>
            </w:r>
          </w:p>
        </w:tc>
        <w:tc>
          <w:tcPr>
            <w:tcW w:type="dxa" w:w="1008"/>
          </w:tcPr>
          <w:p>
            <w:pPr>
              <w:spacing w:before="20" w:after="20"/>
              <w:jc w:val="right"/>
            </w:pPr>
            <w:r>
              <w:rPr>
                <w:rFonts w:ascii="Times New Roman" w:hAnsi="Times New Roman"/>
                <w:sz w:val="20"/>
              </w:rPr>
              <w:t>10</w:t>
            </w:r>
          </w:p>
        </w:tc>
      </w:tr>
      <w:tr>
        <w:tc>
          <w:tcPr>
            <w:tcW w:type="dxa" w:w="8352"/>
          </w:tcPr>
          <w:p>
            <w:pPr>
              <w:spacing w:before="20" w:after="20"/>
            </w:pPr>
            <w:r>
              <w:rPr>
                <w:rFonts w:ascii="Times New Roman" w:hAnsi="Times New Roman"/>
                <w:sz w:val="20"/>
              </w:rPr>
              <w:t xml:space="preserve">    2. Kịch bản 2: Cấm RESTRICTED_SITE cho cả A và B</w:t>
            </w:r>
          </w:p>
        </w:tc>
        <w:tc>
          <w:tcPr>
            <w:tcW w:type="dxa" w:w="1008"/>
          </w:tcPr>
          <w:p>
            <w:pPr>
              <w:spacing w:before="20" w:after="20"/>
              <w:jc w:val="right"/>
            </w:pPr>
            <w:r>
              <w:rPr>
                <w:rFonts w:ascii="Times New Roman" w:hAnsi="Times New Roman"/>
                <w:sz w:val="20"/>
              </w:rPr>
              <w:t>10</w:t>
            </w:r>
          </w:p>
        </w:tc>
      </w:tr>
      <w:tr>
        <w:tc>
          <w:tcPr>
            <w:tcW w:type="dxa" w:w="8352"/>
          </w:tcPr>
          <w:p>
            <w:pPr>
              <w:spacing w:before="20" w:after="20"/>
            </w:pPr>
            <w:r>
              <w:rPr>
                <w:rFonts w:ascii="Times New Roman" w:hAnsi="Times New Roman"/>
                <w:sz w:val="20"/>
              </w:rPr>
              <w:t xml:space="preserve">    3. Kịch bản 3: Client-B chỉ được SOCIAL_SITE trong giờ nghỉ</w:t>
            </w:r>
          </w:p>
        </w:tc>
        <w:tc>
          <w:tcPr>
            <w:tcW w:type="dxa" w:w="1008"/>
          </w:tcPr>
          <w:p>
            <w:pPr>
              <w:spacing w:before="20" w:after="20"/>
              <w:jc w:val="right"/>
            </w:pPr>
            <w:r>
              <w:rPr>
                <w:rFonts w:ascii="Times New Roman" w:hAnsi="Times New Roman"/>
                <w:sz w:val="20"/>
              </w:rPr>
              <w:t>11</w:t>
            </w:r>
          </w:p>
        </w:tc>
      </w:tr>
      <w:tr>
        <w:tc>
          <w:tcPr>
            <w:tcW w:type="dxa" w:w="8352"/>
          </w:tcPr>
          <w:p>
            <w:pPr>
              <w:spacing w:before="20" w:after="20"/>
            </w:pPr>
            <w:r>
              <w:rPr>
                <w:rFonts w:ascii="Times New Roman" w:hAnsi="Times New Roman"/>
                <w:sz w:val="20"/>
              </w:rPr>
              <w:t xml:space="preserve">    4. Kịch bản 4: Chỉ cho HTTP/HTTPS trong giờ hành chính</w:t>
            </w:r>
          </w:p>
        </w:tc>
        <w:tc>
          <w:tcPr>
            <w:tcW w:type="dxa" w:w="1008"/>
          </w:tcPr>
          <w:p>
            <w:pPr>
              <w:spacing w:before="20" w:after="20"/>
              <w:jc w:val="right"/>
            </w:pPr>
            <w:r>
              <w:rPr>
                <w:rFonts w:ascii="Times New Roman" w:hAnsi="Times New Roman"/>
                <w:sz w:val="20"/>
              </w:rPr>
              <w:t>11</w:t>
            </w:r>
          </w:p>
        </w:tc>
      </w:tr>
      <w:tr>
        <w:tc>
          <w:tcPr>
            <w:tcW w:type="dxa" w:w="8352"/>
          </w:tcPr>
          <w:p>
            <w:pPr>
              <w:spacing w:before="20" w:after="20"/>
            </w:pPr>
            <w:r>
              <w:rPr>
                <w:rFonts w:ascii="Times New Roman" w:hAnsi="Times New Roman"/>
                <w:sz w:val="20"/>
              </w:rPr>
              <w:t xml:space="preserve">    5. Kịch bản 5: Cô lập DMZ khỏi LAN</w:t>
            </w:r>
          </w:p>
        </w:tc>
        <w:tc>
          <w:tcPr>
            <w:tcW w:type="dxa" w:w="1008"/>
          </w:tcPr>
          <w:p>
            <w:pPr>
              <w:spacing w:before="20" w:after="20"/>
              <w:jc w:val="right"/>
            </w:pPr>
            <w:r>
              <w:rPr>
                <w:rFonts w:ascii="Times New Roman" w:hAnsi="Times New Roman"/>
                <w:sz w:val="20"/>
              </w:rPr>
              <w:t>11</w:t>
            </w:r>
          </w:p>
        </w:tc>
      </w:tr>
      <w:tr>
        <w:tc>
          <w:tcPr>
            <w:tcW w:type="dxa" w:w="8352"/>
          </w:tcPr>
          <w:p>
            <w:pPr>
              <w:spacing w:before="20" w:after="20"/>
            </w:pPr>
            <w:r>
              <w:rPr>
                <w:rFonts w:ascii="Times New Roman" w:hAnsi="Times New Roman"/>
                <w:sz w:val="20"/>
              </w:rPr>
              <w:t xml:space="preserve">    6. Kịch bản 6: So sánh chi tiết Block và Reject</w:t>
            </w:r>
          </w:p>
        </w:tc>
        <w:tc>
          <w:tcPr>
            <w:tcW w:type="dxa" w:w="1008"/>
          </w:tcPr>
          <w:p>
            <w:pPr>
              <w:spacing w:before="20" w:after="20"/>
              <w:jc w:val="right"/>
            </w:pPr>
            <w:r>
              <w:rPr>
                <w:rFonts w:ascii="Times New Roman" w:hAnsi="Times New Roman"/>
                <w:sz w:val="20"/>
              </w:rPr>
              <w:t>12</w:t>
            </w:r>
          </w:p>
        </w:tc>
      </w:tr>
      <w:tr>
        <w:tc>
          <w:tcPr>
            <w:tcW w:type="dxa" w:w="8352"/>
          </w:tcPr>
          <w:p>
            <w:pPr>
              <w:spacing w:before="20" w:after="20"/>
            </w:pPr>
            <w:r>
              <w:rPr>
                <w:rFonts w:ascii="Times New Roman" w:hAnsi="Times New Roman"/>
                <w:sz w:val="20"/>
              </w:rPr>
              <w:t xml:space="preserve">    7. Kịch bản 7: Đọc Firewall Log và State Table</w:t>
            </w:r>
          </w:p>
        </w:tc>
        <w:tc>
          <w:tcPr>
            <w:tcW w:type="dxa" w:w="1008"/>
          </w:tcPr>
          <w:p>
            <w:pPr>
              <w:spacing w:before="20" w:after="20"/>
              <w:jc w:val="right"/>
            </w:pPr>
            <w:r>
              <w:rPr>
                <w:rFonts w:ascii="Times New Roman" w:hAnsi="Times New Roman"/>
                <w:sz w:val="20"/>
              </w:rPr>
              <w:t>12</w:t>
            </w:r>
          </w:p>
        </w:tc>
      </w:tr>
      <w:tr>
        <w:tc>
          <w:tcPr>
            <w:tcW w:type="dxa" w:w="8352"/>
          </w:tcPr>
          <w:p>
            <w:pPr>
              <w:spacing w:before="20" w:after="20"/>
            </w:pPr>
            <w:r>
              <w:rPr>
                <w:rFonts w:ascii="Times New Roman" w:hAnsi="Times New Roman"/>
                <w:b/>
                <w:sz w:val="20"/>
              </w:rPr>
              <w:t>H. HÌNH THỨC TỔNG HỢP VÀ NỘI DUNG KIỂM THỬ BẮT BUỘC</w:t>
            </w:r>
          </w:p>
        </w:tc>
        <w:tc>
          <w:tcPr>
            <w:tcW w:type="dxa" w:w="1008"/>
          </w:tcPr>
          <w:p>
            <w:pPr>
              <w:spacing w:before="20" w:after="20"/>
              <w:jc w:val="right"/>
            </w:pPr>
            <w:r>
              <w:rPr>
                <w:rFonts w:ascii="Times New Roman" w:hAnsi="Times New Roman"/>
                <w:sz w:val="20"/>
              </w:rPr>
              <w:t>13</w:t>
            </w:r>
          </w:p>
        </w:tc>
      </w:tr>
      <w:tr>
        <w:tc>
          <w:tcPr>
            <w:tcW w:type="dxa" w:w="8352"/>
          </w:tcPr>
          <w:p>
            <w:pPr>
              <w:spacing w:before="20" w:after="20"/>
            </w:pPr>
            <w:r>
              <w:rPr>
                <w:rFonts w:ascii="Times New Roman" w:hAnsi="Times New Roman"/>
                <w:sz w:val="20"/>
              </w:rPr>
              <w:t xml:space="preserve">    1. Bảng quy tắc Ruleset tổng hợp trên LAN</w:t>
            </w:r>
          </w:p>
        </w:tc>
        <w:tc>
          <w:tcPr>
            <w:tcW w:type="dxa" w:w="1008"/>
          </w:tcPr>
          <w:p>
            <w:pPr>
              <w:spacing w:before="20" w:after="20"/>
              <w:jc w:val="right"/>
            </w:pPr>
            <w:r>
              <w:rPr>
                <w:rFonts w:ascii="Times New Roman" w:hAnsi="Times New Roman"/>
                <w:sz w:val="20"/>
              </w:rPr>
              <w:t>13</w:t>
            </w:r>
          </w:p>
        </w:tc>
      </w:tr>
      <w:tr>
        <w:tc>
          <w:tcPr>
            <w:tcW w:type="dxa" w:w="8352"/>
          </w:tcPr>
          <w:p>
            <w:pPr>
              <w:spacing w:before="20" w:after="20"/>
            </w:pPr>
            <w:r>
              <w:rPr>
                <w:rFonts w:ascii="Times New Roman" w:hAnsi="Times New Roman"/>
                <w:sz w:val="20"/>
              </w:rPr>
              <w:t xml:space="preserve">    2. Bảng kết quả kiểm thử bắt buộc theo ma trận</w:t>
            </w:r>
          </w:p>
        </w:tc>
        <w:tc>
          <w:tcPr>
            <w:tcW w:type="dxa" w:w="1008"/>
          </w:tcPr>
          <w:p>
            <w:pPr>
              <w:spacing w:before="20" w:after="20"/>
              <w:jc w:val="right"/>
            </w:pPr>
            <w:r>
              <w:rPr>
                <w:rFonts w:ascii="Times New Roman" w:hAnsi="Times New Roman"/>
                <w:sz w:val="20"/>
              </w:rPr>
              <w:t>13</w:t>
            </w:r>
          </w:p>
        </w:tc>
      </w:tr>
      <w:tr>
        <w:tc>
          <w:tcPr>
            <w:tcW w:type="dxa" w:w="8352"/>
          </w:tcPr>
          <w:p>
            <w:pPr>
              <w:spacing w:before="20" w:after="20"/>
            </w:pPr>
            <w:r>
              <w:rPr>
                <w:rFonts w:ascii="Times New Roman" w:hAnsi="Times New Roman"/>
                <w:b/>
                <w:sz w:val="20"/>
              </w:rPr>
              <w:t>I. HƯỚNG DẪN XỬ LÝ SỰ CỐ THEO TRÌNH TỰ</w:t>
            </w:r>
          </w:p>
        </w:tc>
        <w:tc>
          <w:tcPr>
            <w:tcW w:type="dxa" w:w="1008"/>
          </w:tcPr>
          <w:p>
            <w:pPr>
              <w:spacing w:before="20" w:after="20"/>
              <w:jc w:val="right"/>
            </w:pPr>
            <w:r>
              <w:rPr>
                <w:rFonts w:ascii="Times New Roman" w:hAnsi="Times New Roman"/>
                <w:sz w:val="20"/>
              </w:rPr>
              <w:t>14</w:t>
            </w:r>
          </w:p>
        </w:tc>
      </w:tr>
      <w:tr>
        <w:tc>
          <w:tcPr>
            <w:tcW w:type="dxa" w:w="8352"/>
          </w:tcPr>
          <w:p>
            <w:pPr>
              <w:spacing w:before="20" w:after="20"/>
            </w:pPr>
            <w:r>
              <w:rPr>
                <w:rFonts w:ascii="Times New Roman" w:hAnsi="Times New Roman"/>
                <w:b/>
                <w:sz w:val="20"/>
              </w:rPr>
              <w:t>J. BẢNG KẾT QUẢ THỰC NGHIỆM VÀ TRẢ LỜI 12 CÂU HỎI PHÂN TÍCH</w:t>
            </w:r>
          </w:p>
        </w:tc>
        <w:tc>
          <w:tcPr>
            <w:tcW w:type="dxa" w:w="1008"/>
          </w:tcPr>
          <w:p>
            <w:pPr>
              <w:spacing w:before="20" w:after="20"/>
              <w:jc w:val="right"/>
            </w:pPr>
            <w:r>
              <w:rPr>
                <w:rFonts w:ascii="Times New Roman" w:hAnsi="Times New Roman"/>
                <w:sz w:val="20"/>
              </w:rPr>
              <w:t>15</w:t>
            </w:r>
          </w:p>
        </w:tc>
      </w:tr>
      <w:tr>
        <w:tc>
          <w:tcPr>
            <w:tcW w:type="dxa" w:w="8352"/>
          </w:tcPr>
          <w:p>
            <w:pPr>
              <w:spacing w:before="20" w:after="20"/>
            </w:pPr>
            <w:r>
              <w:rPr>
                <w:rFonts w:ascii="Times New Roman" w:hAnsi="Times New Roman"/>
                <w:sz w:val="20"/>
              </w:rPr>
              <w:t xml:space="preserve">    1. Bảng tổng hợp kết quả và minh chứng</w:t>
            </w:r>
          </w:p>
        </w:tc>
        <w:tc>
          <w:tcPr>
            <w:tcW w:type="dxa" w:w="1008"/>
          </w:tcPr>
          <w:p>
            <w:pPr>
              <w:spacing w:before="20" w:after="20"/>
              <w:jc w:val="right"/>
            </w:pPr>
            <w:r>
              <w:rPr>
                <w:rFonts w:ascii="Times New Roman" w:hAnsi="Times New Roman"/>
                <w:sz w:val="20"/>
              </w:rPr>
              <w:t>15</w:t>
            </w:r>
          </w:p>
        </w:tc>
      </w:tr>
      <w:tr>
        <w:tc>
          <w:tcPr>
            <w:tcW w:type="dxa" w:w="8352"/>
          </w:tcPr>
          <w:p>
            <w:pPr>
              <w:spacing w:before="20" w:after="20"/>
            </w:pPr>
            <w:r>
              <w:rPr>
                <w:rFonts w:ascii="Times New Roman" w:hAnsi="Times New Roman"/>
                <w:sz w:val="20"/>
              </w:rPr>
              <w:t xml:space="preserve">    2. Trả lời chi tiết 12 câu hỏi phân tích chuyên sâu</w:t>
            </w:r>
          </w:p>
        </w:tc>
        <w:tc>
          <w:tcPr>
            <w:tcW w:type="dxa" w:w="1008"/>
          </w:tcPr>
          <w:p>
            <w:pPr>
              <w:spacing w:before="20" w:after="20"/>
              <w:jc w:val="right"/>
            </w:pPr>
            <w:r>
              <w:rPr>
                <w:rFonts w:ascii="Times New Roman" w:hAnsi="Times New Roman"/>
                <w:sz w:val="20"/>
              </w:rPr>
              <w:t>16</w:t>
            </w:r>
          </w:p>
        </w:tc>
      </w:tr>
      <w:tr>
        <w:tc>
          <w:tcPr>
            <w:tcW w:type="dxa" w:w="8352"/>
          </w:tcPr>
          <w:p>
            <w:pPr>
              <w:spacing w:before="20" w:after="20"/>
            </w:pPr>
            <w:r>
              <w:rPr>
                <w:rFonts w:ascii="Times New Roman" w:hAnsi="Times New Roman"/>
                <w:b/>
                <w:sz w:val="20"/>
              </w:rPr>
              <w:t>K. YÊU CẦU NỘP BÀI VÀ SAO LƯU HỆ THỐNG</w:t>
            </w:r>
          </w:p>
        </w:tc>
        <w:tc>
          <w:tcPr>
            <w:tcW w:type="dxa" w:w="1008"/>
          </w:tcPr>
          <w:p>
            <w:pPr>
              <w:spacing w:before="20" w:after="20"/>
              <w:jc w:val="right"/>
            </w:pPr>
            <w:r>
              <w:rPr>
                <w:rFonts w:ascii="Times New Roman" w:hAnsi="Times New Roman"/>
                <w:sz w:val="20"/>
              </w:rPr>
              <w:t>22</w:t>
            </w:r>
          </w:p>
        </w:tc>
      </w:tr>
      <w:tr>
        <w:tc>
          <w:tcPr>
            <w:tcW w:type="dxa" w:w="8352"/>
          </w:tcPr>
          <w:p>
            <w:pPr>
              <w:spacing w:before="20" w:after="20"/>
            </w:pPr>
            <w:r>
              <w:rPr>
                <w:rFonts w:ascii="Times New Roman" w:hAnsi="Times New Roman"/>
                <w:b/>
                <w:sz w:val="20"/>
              </w:rPr>
              <w:t>TÀI LIỆU THAM KHẢO</w:t>
            </w:r>
          </w:p>
        </w:tc>
        <w:tc>
          <w:tcPr>
            <w:tcW w:type="dxa" w:w="1008"/>
          </w:tcPr>
          <w:p>
            <w:pPr>
              <w:spacing w:before="20" w:after="20"/>
              <w:jc w:val="right"/>
            </w:pPr>
            <w:r>
              <w:rPr>
                <w:rFonts w:ascii="Times New Roman" w:hAnsi="Times New Roman"/>
                <w:sz w:val="20"/>
              </w:rPr>
              <w:t>23</w:t>
            </w:r>
          </w:p>
        </w:tc>
      </w:tr>
    </w:tbl>
    <w:p>
      <w:r>
        <w:br w:type="page"/>
      </w:r>
    </w:p>
    <w:p>
      <w:pPr>
        <w:keepNext/>
        <w:spacing w:before="280" w:after="120"/>
      </w:pPr>
      <w:r>
        <w:rPr>
          <w:rFonts w:ascii="Times New Roman" w:hAnsi="Times New Roman"/>
          <w:b/>
          <w:color w:val="1F4E79"/>
          <w:sz w:val="28"/>
        </w:rPr>
        <w:t>A. TỔNG QUAN VÀ MÔ HÌNH MẠNG LAB 6</w:t>
      </w:r>
    </w:p>
    <w:p>
      <w:pPr>
        <w:keepNext/>
        <w:spacing w:before="200" w:after="80"/>
      </w:pPr>
      <w:r>
        <w:rPr>
          <w:rFonts w:ascii="Times New Roman" w:hAnsi="Times New Roman"/>
          <w:b/>
          <w:color w:val="2E75B6"/>
          <w:sz w:val="24"/>
        </w:rPr>
        <w:t>1. Mục tiêu bài thực hành</w:t>
      </w:r>
    </w:p>
    <w:p>
      <w:pPr>
        <w:spacing w:before="40" w:after="40" w:line="288" w:lineRule="auto"/>
        <w:jc w:val="left"/>
      </w:pPr>
      <w:r>
        <w:rPr>
          <w:rFonts w:ascii="Times New Roman" w:hAnsi="Times New Roman"/>
          <w:b w:val="0"/>
          <w:i w:val="0"/>
          <w:color w:val="000000"/>
          <w:sz w:val="22"/>
        </w:rPr>
        <w:t>•  Dựng hệ thống tường lửa mã nguồn mở pfSense phiên bản CE dành riêng cho LAB 6 gồm 4 giao diện mạng độc lập: WAN, MGMT, LAN và DMZ.</w:t>
      </w:r>
    </w:p>
    <w:p>
      <w:pPr>
        <w:spacing w:before="40" w:after="40" w:line="288" w:lineRule="auto"/>
        <w:jc w:val="left"/>
      </w:pPr>
      <w:r>
        <w:rPr>
          <w:rFonts w:ascii="Times New Roman" w:hAnsi="Times New Roman"/>
          <w:b w:val="0"/>
          <w:i w:val="0"/>
          <w:color w:val="000000"/>
          <w:sz w:val="22"/>
        </w:rPr>
        <w:t>•  Tích hợp pfSense với máy chủ dịch vụ thư mục Active Directory (AD DS) qua giao thức LDAP và thực hiện kiểm tra xác thực tài khoản tập trung bằng công cụ Diagnostics &gt; Authentication.</w:t>
      </w:r>
    </w:p>
    <w:p>
      <w:pPr>
        <w:spacing w:before="40" w:after="40" w:line="288" w:lineRule="auto"/>
        <w:jc w:val="left"/>
      </w:pPr>
      <w:r>
        <w:rPr>
          <w:rFonts w:ascii="Times New Roman" w:hAnsi="Times New Roman"/>
          <w:b w:val="0"/>
          <w:i w:val="0"/>
          <w:color w:val="000000"/>
          <w:sz w:val="22"/>
        </w:rPr>
        <w:t>•  Triển khai cổng xác thực Captive Portal trên phân vùng mạng LAN, sử dụng nguồn dữ liệu người dùng Active Directory làm backend xác thực duy nhất.</w:t>
      </w:r>
    </w:p>
    <w:p>
      <w:pPr>
        <w:spacing w:before="40" w:after="40" w:line="288" w:lineRule="auto"/>
        <w:jc w:val="left"/>
      </w:pPr>
      <w:r>
        <w:rPr>
          <w:rFonts w:ascii="Times New Roman" w:hAnsi="Times New Roman"/>
          <w:b w:val="0"/>
          <w:i w:val="0"/>
          <w:color w:val="000000"/>
          <w:sz w:val="22"/>
        </w:rPr>
        <w:t>•  Tạo các định danh Alias đại diện cho máy trạm, nhóm máy trạm người dùng và các website dịch vụ mô phỏng trong vùng DMZ.</w:t>
      </w:r>
    </w:p>
    <w:p>
      <w:pPr>
        <w:spacing w:before="40" w:after="40" w:line="288" w:lineRule="auto"/>
        <w:jc w:val="left"/>
      </w:pPr>
      <w:r>
        <w:rPr>
          <w:rFonts w:ascii="Times New Roman" w:hAnsi="Times New Roman"/>
          <w:b w:val="0"/>
          <w:i w:val="0"/>
          <w:color w:val="000000"/>
          <w:sz w:val="22"/>
        </w:rPr>
        <w:t>•  Thiết kế và áp dụng các chính sách an toàn thông tin (Firewall Rules) mô phỏng chính xác kịch bản của giải pháp Sophos UTM/NGFW: chặn website theo từng máy người dùng, cấm nhóm website nguy hại, phân quyền theo khung thời gian (Schedule) và kiểm soát giao thức mạng.</w:t>
      </w:r>
    </w:p>
    <w:p>
      <w:pPr>
        <w:spacing w:before="40" w:after="40" w:line="288" w:lineRule="auto"/>
        <w:jc w:val="left"/>
      </w:pPr>
      <w:r>
        <w:rPr>
          <w:rFonts w:ascii="Times New Roman" w:hAnsi="Times New Roman"/>
          <w:b w:val="0"/>
          <w:i w:val="0"/>
          <w:color w:val="000000"/>
          <w:sz w:val="22"/>
        </w:rPr>
        <w:t>•  Hiểu sâu sắc bản chất và giới hạn kiến trúc: Tường lửa lọc gói tin chuẩn của pfSense (Packet Filter) hoạt động tại L3/L4 theo IP/port/time, không thể đưa trực tiếp username LDAP vào điều kiện so khớp của firewall rule.</w:t>
      </w:r>
    </w:p>
    <w:p>
      <w:pPr>
        <w:spacing w:before="40" w:after="40" w:line="288" w:lineRule="auto"/>
        <w:jc w:val="left"/>
      </w:pPr>
      <w:r>
        <w:rPr>
          <w:rFonts w:ascii="Times New Roman" w:hAnsi="Times New Roman"/>
          <w:b w:val="0"/>
          <w:i w:val="0"/>
          <w:color w:val="000000"/>
          <w:sz w:val="22"/>
        </w:rPr>
        <w:t>•  Thực hành bật log, quản lý State Table (xóa state khi đổi rule) và chứng minh hiệu lực chính sách bằng phương pháp kiểm thử khoa học đối chiếu trước/sau.</w:t>
      </w:r>
    </w:p>
    <w:p>
      <w:pPr>
        <w:keepNext/>
        <w:spacing w:before="200" w:after="80"/>
      </w:pPr>
      <w:r>
        <w:rPr>
          <w:rFonts w:ascii="Times New Roman" w:hAnsi="Times New Roman"/>
          <w:b/>
          <w:color w:val="2E75B6"/>
          <w:sz w:val="24"/>
        </w:rPr>
        <w:t>2. Mô hình mạng LAB &amp; Bảng phân bổ IP</w:t>
      </w:r>
    </w:p>
    <w:p>
      <w:pPr>
        <w:spacing w:before="40" w:after="80" w:line="288" w:lineRule="auto"/>
        <w:jc w:val="left"/>
      </w:pPr>
      <w:r>
        <w:rPr>
          <w:rFonts w:ascii="Times New Roman" w:hAnsi="Times New Roman"/>
          <w:b w:val="0"/>
          <w:i w:val="0"/>
          <w:color w:val="000000"/>
          <w:sz w:val="22"/>
        </w:rPr>
        <w:t>Mô hình mạng LAB 6 được thiết kế độc lập, phân tách thành 4 vùng mạng riêng biệt để phục vụ kiểm thử các chính sách truy cập và xác thực người dùng:</w:t>
      </w:r>
    </w:p>
    <w:p>
      <w:pPr>
        <w:spacing w:before="120" w:after="40"/>
        <w:jc w:val="center"/>
      </w:pPr>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p1__Image26.jpeg"/>
                    <pic:cNvPicPr/>
                  </pic:nvPicPr>
                  <pic:blipFill>
                    <a:blip r:embed="rId11"/>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b/>
          <w:i/>
          <w:color w:val="3C3C3C"/>
          <w:sz w:val="19"/>
        </w:rPr>
        <w:t>Hình 1: Sơ đồ Topology mạng LAB 6 (WAN, MGMT, LAN-DOMAIN và DMZ)</w:t>
      </w:r>
    </w:p>
    <w:p>
      <w:pPr>
        <w:spacing w:before="40" w:after="80" w:line="288" w:lineRule="auto"/>
        <w:jc w:val="left"/>
      </w:pPr>
      <w:r>
        <w:rPr>
          <w:rFonts w:ascii="Times New Roman" w:hAnsi="Times New Roman"/>
          <w:b/>
          <w:i w:val="0"/>
          <w:color w:val="1F4E79"/>
          <w:sz w:val="21"/>
        </w:rPr>
        <w:t>Bảng 1: Phân bổ địa chỉ IP và vai trò các thiết bị trong hệ thống LAB 6</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329"/>
        <w:gridCol w:w="2329"/>
        <w:gridCol w:w="2329"/>
        <w:gridCol w:w="2329"/>
      </w:tblGrid>
      <w:tr>
        <w:tc>
          <w:tcPr>
            <w:tcW w:type="dxa" w:w="2160"/>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Thiết bị / Interface</w:t>
            </w:r>
          </w:p>
        </w:tc>
        <w:tc>
          <w:tcPr>
            <w:tcW w:type="dxa" w:w="2160"/>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Địa chỉ IPv4</w:t>
            </w:r>
          </w:p>
        </w:tc>
        <w:tc>
          <w:tcPr>
            <w:tcW w:type="dxa" w:w="2304"/>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Gateway / DNS</w:t>
            </w:r>
          </w:p>
        </w:tc>
        <w:tc>
          <w:tcPr>
            <w:tcW w:type="dxa" w:w="3168"/>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Vai trò &amp; Chức năng</w:t>
            </w:r>
          </w:p>
        </w:tc>
      </w:tr>
      <w:tr>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pfSense WAN</w:t>
            </w:r>
          </w:p>
        </w:tc>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DHCP cấp phát</w:t>
              <w:br/>
              <w:t>192.168.250.0/24</w:t>
            </w:r>
          </w:p>
        </w:tc>
        <w:tc>
          <w:tcPr>
            <w:tcW w:type="dxa" w:w="230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Gateway NAT Network</w:t>
              <w:br/>
              <w:t>192.168.250.1</w:t>
            </w:r>
          </w:p>
        </w:tc>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Kết nối ra Internet bên ngoài;</w:t>
              <w:br/>
              <w:t>không dùng NAT mặc định 10.0.2.0/24</w:t>
            </w:r>
          </w:p>
        </w:tc>
      </w:tr>
      <w:tr>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pfSense MGMT</w:t>
            </w:r>
          </w:p>
        </w:tc>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192.168.56.254/24</w:t>
            </w:r>
          </w:p>
        </w:tc>
        <w:tc>
          <w:tcPr>
            <w:tcW w:type="dxa" w:w="230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Cổng WebGUI riêng dành cho máy thật quản trị</w:t>
            </w:r>
          </w:p>
        </w:tc>
      </w:tr>
      <w:tr>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Máy thật quản trị</w:t>
            </w:r>
          </w:p>
        </w:tc>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192.168.56.1/24</w:t>
            </w:r>
          </w:p>
        </w:tc>
        <w:tc>
          <w:tcPr>
            <w:tcW w:type="dxa" w:w="230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Không đặt GW/DNS</w:t>
            </w:r>
          </w:p>
        </w:tc>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Truy cập giao diện WebGUI pfSense</w:t>
            </w:r>
          </w:p>
        </w:tc>
      </w:tr>
      <w:tr>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pfSense LAN</w:t>
            </w:r>
          </w:p>
        </w:tc>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10.6.0.1/24</w:t>
            </w:r>
          </w:p>
        </w:tc>
        <w:tc>
          <w:tcPr>
            <w:tcW w:type="dxa" w:w="230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Default Gateway cho phân vùng LAN-DOMAIN</w:t>
            </w:r>
          </w:p>
        </w:tc>
      </w:tr>
      <w:tr>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DC01 (Domain Controller)</w:t>
            </w:r>
          </w:p>
        </w:tc>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10.6.0.10/24</w:t>
            </w:r>
          </w:p>
        </w:tc>
        <w:tc>
          <w:tcPr>
            <w:tcW w:type="dxa" w:w="230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GW: 10.6.0.1</w:t>
              <w:br/>
              <w:t>DNS: 10.6.0.10</w:t>
            </w:r>
          </w:p>
        </w:tc>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Máy chủ AD DS + DNS; domain lab6.test;</w:t>
              <w:br/>
              <w:t>Cung cấp xác thực LDAP cho pfSense</w:t>
            </w:r>
          </w:p>
        </w:tc>
      </w:tr>
      <w:tr>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Client-A</w:t>
            </w:r>
          </w:p>
        </w:tc>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10.6.0.21/24</w:t>
            </w:r>
          </w:p>
        </w:tc>
        <w:tc>
          <w:tcPr>
            <w:tcW w:type="dxa" w:w="230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GW: 10.6.0.1</w:t>
              <w:br/>
              <w:t>DNS: 10.6.0.10</w:t>
            </w:r>
          </w:p>
        </w:tc>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Máy trạm đại diện cho tài khoản sv_a</w:t>
            </w:r>
          </w:p>
        </w:tc>
      </w:tr>
      <w:tr>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Client-B</w:t>
            </w:r>
          </w:p>
        </w:tc>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10.6.0.22/24</w:t>
            </w:r>
          </w:p>
        </w:tc>
        <w:tc>
          <w:tcPr>
            <w:tcW w:type="dxa" w:w="230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GW: 10.6.0.1</w:t>
              <w:br/>
              <w:t>DNS: 10.6.0.10</w:t>
            </w:r>
          </w:p>
        </w:tc>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Máy trạm đại diện cho tài khoản sv_b</w:t>
            </w:r>
          </w:p>
        </w:tc>
      </w:tr>
      <w:tr>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pfSense DMZ</w:t>
            </w:r>
          </w:p>
        </w:tc>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172.16.6.1/24</w:t>
            </w:r>
          </w:p>
        </w:tc>
        <w:tc>
          <w:tcPr>
            <w:tcW w:type="dxa" w:w="230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Default Gateway cho phân vùng DMZ</w:t>
            </w:r>
          </w:p>
        </w:tc>
      </w:tr>
      <w:tr>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DMZ-WEB</w:t>
            </w:r>
          </w:p>
        </w:tc>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172.16.6.10/24</w:t>
            </w:r>
          </w:p>
        </w:tc>
        <w:tc>
          <w:tcPr>
            <w:tcW w:type="dxa" w:w="230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GW: 172.16.6.1</w:t>
            </w:r>
          </w:p>
        </w:tc>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Web Server (Nginx); gán thêm các IP phụ:</w:t>
              <w:br/>
              <w:t>.20 (Job), .30 (Social), .40 (Restricted)</w:t>
            </w:r>
          </w:p>
        </w:tc>
      </w:tr>
    </w:tbl>
    <w:p>
      <w:pPr>
        <w:keepNext/>
        <w:spacing w:before="200" w:after="80"/>
      </w:pPr>
      <w:r>
        <w:rPr>
          <w:rFonts w:ascii="Times New Roman" w:hAnsi="Times New Roman"/>
          <w:b/>
          <w:color w:val="2E75B6"/>
          <w:sz w:val="24"/>
        </w:rPr>
        <w:t>3. Tài nguyên máy ảo hệ thống</w:t>
      </w:r>
    </w:p>
    <w:p>
      <w:pPr>
        <w:spacing w:before="40" w:after="80" w:line="288" w:lineRule="auto"/>
        <w:jc w:val="left"/>
      </w:pPr>
      <w:r>
        <w:rPr>
          <w:rFonts w:ascii="Times New Roman" w:hAnsi="Times New Roman"/>
          <w:b/>
          <w:i w:val="0"/>
          <w:color w:val="1F4E79"/>
          <w:sz w:val="21"/>
        </w:rPr>
        <w:t>Bảng 2: Yêu cầu cấu hình phần cứng cho các thành phần máy ảo trong LAB 6</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106"/>
        <w:gridCol w:w="3106"/>
        <w:gridCol w:w="3106"/>
      </w:tblGrid>
      <w:tr>
        <w:tc>
          <w:tcPr>
            <w:tcW w:type="dxa" w:w="2592"/>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Thành phần</w:t>
            </w:r>
          </w:p>
        </w:tc>
        <w:tc>
          <w:tcPr>
            <w:tcW w:type="dxa" w:w="3168"/>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Cấu hình khuyến nghị</w:t>
            </w:r>
          </w:p>
        </w:tc>
        <w:tc>
          <w:tcPr>
            <w:tcW w:type="dxa" w:w="4032"/>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Ghi chú &amp; Tối ưu hóa tài nguyên</w:t>
            </w:r>
          </w:p>
        </w:tc>
      </w:tr>
      <w:tr>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pfSense-LAB6</w:t>
            </w:r>
          </w:p>
        </w:tc>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2 GB RAM, 2 vCPU, 16 GB Disk</w:t>
            </w:r>
          </w:p>
        </w:tc>
        <w:tc>
          <w:tcPr>
            <w:tcW w:type="dxa" w:w="403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Tạo VM mới hoặc clone từ snapshot pfSense sạch; KHÔNG clone cấu hình từ LAB 5.</w:t>
            </w:r>
          </w:p>
        </w:tc>
      </w:tr>
      <w:tr>
        <w:tc>
          <w:tcPr>
            <w:tcW w:type="dxa" w:w="259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DC01</w:t>
            </w:r>
          </w:p>
        </w:tc>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Windows Server 2019/2022</w:t>
              <w:br/>
              <w:t>2 - 4 GB RAM, 1 vCPU</w:t>
            </w:r>
          </w:p>
        </w:tc>
        <w:tc>
          <w:tcPr>
            <w:tcW w:type="dxa" w:w="403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Cài đặt Active Directory Domain Services + DNS Server, domain lab6.test.</w:t>
            </w:r>
          </w:p>
        </w:tc>
      </w:tr>
      <w:tr>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Client-A</w:t>
            </w:r>
          </w:p>
        </w:tc>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Windows 11 / Win 10, 4 GB RAM</w:t>
            </w:r>
          </w:p>
        </w:tc>
        <w:tc>
          <w:tcPr>
            <w:tcW w:type="dxa" w:w="403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Có thể chỉ bật khi thực hiện kiểm thử tài khoản sv_a để tiết kiệm RAM.</w:t>
            </w:r>
          </w:p>
        </w:tc>
      </w:tr>
      <w:tr>
        <w:tc>
          <w:tcPr>
            <w:tcW w:type="dxa" w:w="259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Client-B</w:t>
            </w:r>
          </w:p>
        </w:tc>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Windows 11 / Win 10, 4 GB RAM</w:t>
            </w:r>
          </w:p>
        </w:tc>
        <w:tc>
          <w:tcPr>
            <w:tcW w:type="dxa" w:w="403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Có thể chỉ bật khi thực hiện kiểm thử tài khoản sv_b.</w:t>
            </w:r>
          </w:p>
        </w:tc>
      </w:tr>
      <w:tr>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DMZ-WEB</w:t>
            </w:r>
          </w:p>
        </w:tc>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Ubuntu Server 22.04 / 24.04</w:t>
              <w:br/>
              <w:t>1 - 2 GB RAM, 1 vCPU</w:t>
            </w:r>
          </w:p>
        </w:tc>
        <w:tc>
          <w:tcPr>
            <w:tcW w:type="dxa" w:w="403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Cài Nginx Web Server nhẹ, cấu hình IP chính .10 và 3 IP phụ .20, .30, .40.</w:t>
            </w:r>
          </w:p>
        </w:tc>
      </w:tr>
      <w:tr>
        <w:tc>
          <w:tcPr>
            <w:tcW w:type="dxa" w:w="259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VirtualBox Network</w:t>
            </w:r>
          </w:p>
        </w:tc>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Host-Only + NAT Net + Internal</w:t>
            </w:r>
          </w:p>
        </w:tc>
        <w:tc>
          <w:tcPr>
            <w:tcW w:type="dxa" w:w="403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Tạo riêng các mạng ảo: LAB6-WAN, 192.168.56.0/24, lab6-lan, lab6-dmz.</w:t>
            </w:r>
          </w:p>
        </w:tc>
      </w:tr>
    </w:tbl>
    <w:tbl>
      <w:tblPr>
        <w:tblW w:type="auto" w:w="0"/>
        <w:jc w:val="center"/>
        <w:tblLayout w:type="fixed"/>
        <w:tblLook w:firstColumn="1" w:firstRow="1" w:lastColumn="0" w:lastRow="0" w:noHBand="0" w:noVBand="1" w:val="04A0"/>
      </w:tblPr>
      <w:tblGrid>
        <w:gridCol w:w="9317"/>
      </w:tblGrid>
      <w:tr>
        <w:tc>
          <w:tcPr>
            <w:tcW w:type="dxa" w:w="9360"/>
            <w:shd w:fill="F0F4F8"/>
            <w:tcMar>
              <w:top w:w="140" w:type="dxa"/>
              <w:bottom w:w="140" w:type="dxa"/>
              <w:left w:w="200" w:type="dxa"/>
              <w:right w:w="180" w:type="dxa"/>
            </w:tcMar>
            <w:tcBorders>
              <w:left w:val="single" w:sz="24" w:space="0" w:color="1F4E79"/>
              <w:top w:val="none"/>
              <w:bottom w:val="none"/>
              <w:right w:val="none"/>
            </w:tcBorders>
          </w:tcPr>
          <w:p>
            <w:pPr>
              <w:spacing w:before="40" w:after="80"/>
            </w:pPr>
            <w:r>
              <w:rPr>
                <w:rFonts w:ascii="Times New Roman" w:hAnsi="Times New Roman"/>
                <w:b/>
                <w:color w:val="1F4E79"/>
                <w:sz w:val="21"/>
              </w:rPr>
              <w:t xml:space="preserve">📌 LƯU Ý TỐI ƯU TÀI NGUYÊN: </w:t>
            </w:r>
            <w:r>
              <w:rPr>
                <w:rFonts w:ascii="Times New Roman" w:hAnsi="Times New Roman"/>
                <w:i/>
                <w:color w:val="323232"/>
                <w:sz w:val="20"/>
              </w:rPr>
              <w:t>Để tiết kiệm bộ nhớ RAM trên máy thật, sinh viên không cần bật đồng thời cả Client-A và Client-B. Có thể bật lần lượt từng máy trạm khi kiểm tra kịch bản liên quan đến tài khoản tương ứng.</w:t>
            </w:r>
          </w:p>
        </w:tc>
      </w:tr>
    </w:tbl>
    <w:p>
      <w:pPr>
        <w:spacing w:after="120" w:before="0"/>
      </w:pPr>
    </w:p>
    <w:p>
      <w:r>
        <w:br w:type="page"/>
      </w:r>
    </w:p>
    <w:p>
      <w:pPr>
        <w:keepNext/>
        <w:spacing w:before="280" w:after="120"/>
      </w:pPr>
      <w:r>
        <w:rPr>
          <w:rFonts w:ascii="Times New Roman" w:hAnsi="Times New Roman"/>
          <w:b/>
          <w:color w:val="1F4E79"/>
          <w:sz w:val="28"/>
        </w:rPr>
        <w:t>B. DỰNG MÔI TRƯỜNG RIÊNG CHO LAB 6</w:t>
      </w:r>
    </w:p>
    <w:p>
      <w:pPr>
        <w:keepNext/>
        <w:spacing w:before="200" w:after="80"/>
      </w:pPr>
      <w:r>
        <w:rPr>
          <w:rFonts w:ascii="Times New Roman" w:hAnsi="Times New Roman"/>
          <w:b/>
          <w:color w:val="2E75B6"/>
          <w:sz w:val="24"/>
        </w:rPr>
        <w:t>1. Tạo các mạng ảo trong VirtualBox</w:t>
      </w:r>
    </w:p>
    <w:p>
      <w:pPr>
        <w:spacing w:before="40" w:after="60" w:line="288" w:lineRule="auto"/>
        <w:jc w:val="left"/>
      </w:pPr>
      <w:r>
        <w:rPr>
          <w:rFonts w:ascii="Times New Roman" w:hAnsi="Times New Roman"/>
          <w:b w:val="0"/>
          <w:i w:val="0"/>
          <w:color w:val="000000"/>
          <w:sz w:val="22"/>
        </w:rPr>
        <w:t>• Bước 1 - Tạo NAT Network tên LAB6-WAN: Trong VirtualBox &gt; Tools &gt; Network Manager &gt; NAT Networks, tạo mạng mới đặt tên là LAB6-WAN, cấu hình dải mạng IPv4 Prefix 192.168.250.0/24 và tích chọn 'Enable DHCP'.</w:t>
      </w:r>
    </w:p>
    <w:p>
      <w:pPr>
        <w:spacing w:before="40" w:after="60" w:line="288" w:lineRule="auto"/>
        <w:jc w:val="left"/>
      </w:pPr>
      <w:r>
        <w:rPr>
          <w:rFonts w:ascii="Times New Roman" w:hAnsi="Times New Roman"/>
          <w:b w:val="0"/>
          <w:i w:val="0"/>
          <w:color w:val="000000"/>
          <w:sz w:val="22"/>
        </w:rPr>
        <w:t>• Bước 2 - Cấu hình Host-Only Network cho MGMT: Sử dụng card VirtualBox Host-Only Ethernet Adapter với lớp mạng 192.168.56.0/24. Trên máy thật quản trị đặt IP tĩnh 192.168.56.1/24, tuyệt đối không đặt Default Gateway và DNS trên card này.</w:t>
      </w:r>
    </w:p>
    <w:p>
      <w:pPr>
        <w:spacing w:before="40" w:after="60" w:line="288" w:lineRule="auto"/>
        <w:jc w:val="left"/>
      </w:pPr>
      <w:r>
        <w:rPr>
          <w:rFonts w:ascii="Times New Roman" w:hAnsi="Times New Roman"/>
          <w:b w:val="0"/>
          <w:i w:val="0"/>
          <w:color w:val="000000"/>
          <w:sz w:val="22"/>
        </w:rPr>
        <w:t>• Bước 3 - Tạo Internal Network cho LAN-DOMAIN: Tạo Internal Network đặt tên 'lab6-lan' dùng chung cho các máy ảo: DC01, Client-A, Client-B và card LAN của pfSense.</w:t>
      </w:r>
    </w:p>
    <w:p>
      <w:pPr>
        <w:spacing w:before="40" w:after="60" w:line="288" w:lineRule="auto"/>
        <w:jc w:val="left"/>
      </w:pPr>
      <w:r>
        <w:rPr>
          <w:rFonts w:ascii="Times New Roman" w:hAnsi="Times New Roman"/>
          <w:b w:val="0"/>
          <w:i w:val="0"/>
          <w:color w:val="000000"/>
          <w:sz w:val="22"/>
        </w:rPr>
        <w:t>• Bước 4 - Tạo Internal Network cho DMZ: Tạo Internal Network đặt tên 'lab6-dmz' kết nối giữa máy chủ DMZ-WEB và card DMZ của pfSense.</w:t>
      </w:r>
    </w:p>
    <w:p>
      <w:pPr>
        <w:keepNext/>
        <w:spacing w:before="200" w:after="80"/>
      </w:pPr>
      <w:r>
        <w:rPr>
          <w:rFonts w:ascii="Times New Roman" w:hAnsi="Times New Roman"/>
          <w:b/>
          <w:color w:val="2E75B6"/>
          <w:sz w:val="24"/>
        </w:rPr>
        <w:t>2. Cấu hình 4 card mạng cho pfSense-LAB</w:t>
      </w:r>
    </w:p>
    <w:p>
      <w:pPr>
        <w:spacing w:before="40" w:after="80" w:line="288" w:lineRule="auto"/>
        <w:jc w:val="left"/>
      </w:pPr>
      <w:r>
        <w:rPr>
          <w:rFonts w:ascii="Times New Roman" w:hAnsi="Times New Roman"/>
          <w:b w:val="0"/>
          <w:i w:val="0"/>
          <w:color w:val="000000"/>
          <w:sz w:val="22"/>
        </w:rPr>
        <w:t>Trong thiết lập Settings &gt; Network của máy ảo pfSense-LAB6, kích hoạt 4 Adapter theo đúng bảng sau:</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329"/>
        <w:gridCol w:w="2329"/>
        <w:gridCol w:w="2329"/>
        <w:gridCol w:w="2329"/>
      </w:tblGrid>
      <w:tr>
        <w:tc>
          <w:tcPr>
            <w:tcW w:type="dxa" w:w="1728"/>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Adapter</w:t>
            </w:r>
          </w:p>
        </w:tc>
        <w:tc>
          <w:tcPr>
            <w:tcW w:type="dxa" w:w="2592"/>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VirtualBox Mode</w:t>
            </w:r>
          </w:p>
        </w:tc>
        <w:tc>
          <w:tcPr>
            <w:tcW w:type="dxa" w:w="3168"/>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Tên mạng trong VirtualBox</w:t>
            </w:r>
          </w:p>
        </w:tc>
        <w:tc>
          <w:tcPr>
            <w:tcW w:type="dxa" w:w="2304"/>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Vai trò trên pfSense</w:t>
            </w:r>
          </w:p>
        </w:tc>
      </w:tr>
      <w:tr>
        <w:tc>
          <w:tcPr>
            <w:tcW w:type="dxa" w:w="172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Adapter 1</w:t>
            </w:r>
          </w:p>
        </w:tc>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NAT Network</w:t>
            </w:r>
          </w:p>
        </w:tc>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LAB6-WAN</w:t>
            </w:r>
          </w:p>
        </w:tc>
        <w:tc>
          <w:tcPr>
            <w:tcW w:type="dxa" w:w="230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Giao diện WAN (ra ngoài Internet)</w:t>
            </w:r>
          </w:p>
        </w:tc>
      </w:tr>
      <w:tr>
        <w:tc>
          <w:tcPr>
            <w:tcW w:type="dxa" w:w="172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Adapter 2</w:t>
            </w:r>
          </w:p>
        </w:tc>
        <w:tc>
          <w:tcPr>
            <w:tcW w:type="dxa" w:w="259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Host-Only Adapter</w:t>
            </w:r>
          </w:p>
        </w:tc>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VirtualBox Host-Only (192.168.56.0/24)</w:t>
            </w:r>
          </w:p>
        </w:tc>
        <w:tc>
          <w:tcPr>
            <w:tcW w:type="dxa" w:w="230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Giao diện MGMT (WebGUI máy thật)</w:t>
            </w:r>
          </w:p>
        </w:tc>
      </w:tr>
      <w:tr>
        <w:tc>
          <w:tcPr>
            <w:tcW w:type="dxa" w:w="172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Adapter 3</w:t>
            </w:r>
          </w:p>
        </w:tc>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Internal Network</w:t>
            </w:r>
          </w:p>
        </w:tc>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lab6-lan</w:t>
            </w:r>
          </w:p>
        </w:tc>
        <w:tc>
          <w:tcPr>
            <w:tcW w:type="dxa" w:w="230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Giao diện LAN (mạng nội bộ Domain)</w:t>
            </w:r>
          </w:p>
        </w:tc>
      </w:tr>
      <w:tr>
        <w:tc>
          <w:tcPr>
            <w:tcW w:type="dxa" w:w="172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Adapter 4</w:t>
            </w:r>
          </w:p>
        </w:tc>
        <w:tc>
          <w:tcPr>
            <w:tcW w:type="dxa" w:w="259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Internal Network</w:t>
            </w:r>
          </w:p>
        </w:tc>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lab6-dmz</w:t>
            </w:r>
          </w:p>
        </w:tc>
        <w:tc>
          <w:tcPr>
            <w:tcW w:type="dxa" w:w="230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Giao diện DMZ (mạng máy chủ Web)</w:t>
            </w:r>
          </w:p>
        </w:tc>
      </w:tr>
    </w:tbl>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màn hình thiết lập 4 card mạng (Adapter 1, 2, 3, 4) của pfSense-LAB6</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Cấu hình 4 Adapter mạng của pfSense-LAB6 trong VirtualBox</w:t>
      </w:r>
    </w:p>
    <w:p>
      <w:pPr>
        <w:keepNext/>
        <w:spacing w:before="200" w:after="80"/>
      </w:pPr>
      <w:r>
        <w:rPr>
          <w:rFonts w:ascii="Times New Roman" w:hAnsi="Times New Roman"/>
          <w:b/>
          <w:color w:val="2E75B6"/>
          <w:sz w:val="24"/>
        </w:rPr>
        <w:t>3. Đặt IP các interface trên pfSense</w:t>
      </w:r>
    </w:p>
    <w:p>
      <w:pPr>
        <w:spacing w:before="40" w:after="80" w:line="288" w:lineRule="auto"/>
        <w:jc w:val="left"/>
      </w:pPr>
      <w:r>
        <w:rPr>
          <w:rFonts w:ascii="Times New Roman" w:hAnsi="Times New Roman"/>
          <w:b w:val="0"/>
          <w:i w:val="0"/>
          <w:color w:val="000000"/>
          <w:sz w:val="22"/>
        </w:rPr>
        <w:t>Khi khởi động pfSense, sử dụng Console màn hình chính để gán Interface (Option 1 - Assign Interfaces) và cấu hình địa chỉ IP (Option 2 - Set interface(s) IP address):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63"/>
        <w:gridCol w:w="1863"/>
        <w:gridCol w:w="1863"/>
        <w:gridCol w:w="1863"/>
        <w:gridCol w:w="1863"/>
      </w:tblGrid>
      <w:tr>
        <w:tc>
          <w:tcPr>
            <w:tcW w:type="dxa" w:w="1584"/>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Interface</w:t>
            </w:r>
          </w:p>
        </w:tc>
        <w:tc>
          <w:tcPr>
            <w:tcW w:type="dxa" w:w="2016"/>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Địa chỉ IPv4</w:t>
            </w:r>
          </w:p>
        </w:tc>
        <w:tc>
          <w:tcPr>
            <w:tcW w:type="dxa" w:w="2016"/>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Subnet Mask</w:t>
            </w:r>
          </w:p>
        </w:tc>
        <w:tc>
          <w:tcPr>
            <w:tcW w:type="dxa" w:w="1584"/>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DHCP Server</w:t>
            </w:r>
          </w:p>
        </w:tc>
        <w:tc>
          <w:tcPr>
            <w:tcW w:type="dxa" w:w="2592"/>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Ghi chú</w:t>
            </w:r>
          </w:p>
        </w:tc>
      </w:tr>
      <w:tr>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WAN</w:t>
            </w:r>
          </w:p>
        </w:tc>
        <w:tc>
          <w:tcPr>
            <w:tcW w:type="dxa" w:w="2016"/>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DHCP Client</w:t>
            </w:r>
          </w:p>
        </w:tc>
        <w:tc>
          <w:tcPr>
            <w:tcW w:type="dxa" w:w="2016"/>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/24</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Tắt</w:t>
            </w:r>
          </w:p>
        </w:tc>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Nhận IP động từ LAB6-WAN (192.168.250.x)</w:t>
            </w:r>
          </w:p>
        </w:tc>
      </w:tr>
      <w:tr>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MGMT</w:t>
            </w:r>
          </w:p>
        </w:tc>
        <w:tc>
          <w:tcPr>
            <w:tcW w:type="dxa" w:w="2016"/>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192.168.56.254</w:t>
            </w:r>
          </w:p>
        </w:tc>
        <w:tc>
          <w:tcPr>
            <w:tcW w:type="dxa" w:w="2016"/>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/24 (255.255.255.0)</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Tắt</w:t>
            </w:r>
          </w:p>
        </w:tc>
        <w:tc>
          <w:tcPr>
            <w:tcW w:type="dxa" w:w="259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Giao diện WebGUI chuyên dụng quản trị</w:t>
            </w:r>
          </w:p>
        </w:tc>
      </w:tr>
      <w:tr>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LAN</w:t>
            </w:r>
          </w:p>
        </w:tc>
        <w:tc>
          <w:tcPr>
            <w:tcW w:type="dxa" w:w="2016"/>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10.6.0.1</w:t>
            </w:r>
          </w:p>
        </w:tc>
        <w:tc>
          <w:tcPr>
            <w:tcW w:type="dxa" w:w="2016"/>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/24 (255.255.255.0)</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Tắt</w:t>
            </w:r>
          </w:p>
        </w:tc>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Gateway LAN; Client dùng IP tĩnh</w:t>
            </w:r>
          </w:p>
        </w:tc>
      </w:tr>
      <w:tr>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DMZ</w:t>
            </w:r>
          </w:p>
        </w:tc>
        <w:tc>
          <w:tcPr>
            <w:tcW w:type="dxa" w:w="2016"/>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172.16.6.1</w:t>
            </w:r>
          </w:p>
        </w:tc>
        <w:tc>
          <w:tcPr>
            <w:tcW w:type="dxa" w:w="2016"/>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/24 (255.255.255.0)</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Tắt</w:t>
            </w:r>
          </w:p>
        </w:tc>
        <w:tc>
          <w:tcPr>
            <w:tcW w:type="dxa" w:w="259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Gateway DMZ; DMZ-WEB dùng IP tĩnh</w:t>
            </w:r>
          </w:p>
        </w:tc>
      </w:tr>
    </w:tbl>
    <w:p>
      <w:pPr>
        <w:spacing w:before="120" w:after="40"/>
        <w:jc w:val="center"/>
      </w:pPr>
      <w:r>
        <w:drawing>
          <wp:inline xmlns:a="http://schemas.openxmlformats.org/drawingml/2006/main" xmlns:pic="http://schemas.openxmlformats.org/drawingml/2006/picture">
            <wp:extent cx="3840480" cy="2197467"/>
            <wp:docPr id="2" name="Picture 2"/>
            <wp:cNvGraphicFramePr>
              <a:graphicFrameLocks noChangeAspect="1"/>
            </wp:cNvGraphicFramePr>
            <a:graphic>
              <a:graphicData uri="http://schemas.openxmlformats.org/drawingml/2006/picture">
                <pic:pic>
                  <pic:nvPicPr>
                    <pic:cNvPr id="0" name="p6__Image87.png"/>
                    <pic:cNvPicPr/>
                  </pic:nvPicPr>
                  <pic:blipFill>
                    <a:blip r:embed="rId12"/>
                    <a:stretch>
                      <a:fillRect/>
                    </a:stretch>
                  </pic:blipFill>
                  <pic:spPr>
                    <a:xfrm>
                      <a:off x="0" y="0"/>
                      <a:ext cx="3840480" cy="2197467"/>
                    </a:xfrm>
                    <a:prstGeom prst="rect"/>
                  </pic:spPr>
                </pic:pic>
              </a:graphicData>
            </a:graphic>
          </wp:inline>
        </w:drawing>
      </w:r>
    </w:p>
    <w:p>
      <w:pPr>
        <w:spacing w:before="40" w:after="160"/>
        <w:jc w:val="center"/>
      </w:pPr>
      <w:r>
        <w:rPr>
          <w:rFonts w:ascii="Times New Roman" w:hAnsi="Times New Roman"/>
          <w:b/>
          <w:i/>
          <w:color w:val="3C3C3C"/>
          <w:sz w:val="19"/>
        </w:rPr>
        <w:t>Hình 2: Giao diện đăng nhập pfSense WebGUI qua IP MGMT 192.168.56.254</w:t>
      </w:r>
    </w:p>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màn hình Console pfSense với đầy đủ WAN, MGMT, LAN, DMZ</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Giao diện Console pfSense hiển thị đầy đủ 4 IP của các Interface</w:t>
      </w:r>
    </w:p>
    <w:p>
      <w:pPr>
        <w:keepNext/>
        <w:spacing w:before="200" w:after="80"/>
      </w:pPr>
      <w:r>
        <w:rPr>
          <w:rFonts w:ascii="Times New Roman" w:hAnsi="Times New Roman"/>
          <w:b/>
          <w:color w:val="2E75B6"/>
          <w:sz w:val="24"/>
        </w:rPr>
        <w:t>4. Chuẩn bị máy chủ Domain Controller (DC01)</w:t>
      </w:r>
    </w:p>
    <w:p>
      <w:pPr>
        <w:spacing w:before="40" w:after="60" w:line="288" w:lineRule="auto"/>
        <w:jc w:val="left"/>
      </w:pPr>
      <w:r>
        <w:rPr>
          <w:rFonts w:ascii="Times New Roman" w:hAnsi="Times New Roman"/>
          <w:b w:val="0"/>
          <w:i w:val="0"/>
          <w:color w:val="000000"/>
          <w:sz w:val="22"/>
        </w:rPr>
        <w:t>• Cấu hình TCP/IPv4 cho DC01: IP tĩnh: 10.6.0.10/24 | Default Gateway: 10.6.0.1 | Preferred DNS: 10.6.0.10 (chính nó).</w:t>
      </w:r>
    </w:p>
    <w:p>
      <w:pPr>
        <w:spacing w:before="40" w:after="60" w:line="288" w:lineRule="auto"/>
        <w:jc w:val="left"/>
      </w:pPr>
      <w:r>
        <w:rPr>
          <w:rFonts w:ascii="Times New Roman" w:hAnsi="Times New Roman"/>
          <w:b w:val="0"/>
          <w:i w:val="0"/>
          <w:color w:val="000000"/>
          <w:sz w:val="22"/>
        </w:rPr>
        <w:t>• Cài đặt Active Directory Domain Services: Cài đặt AD DS và nâng cấp (Promote) máy chủ thành Domain Controller với tên Root domain: lab6.test.</w:t>
      </w:r>
    </w:p>
    <w:p>
      <w:pPr>
        <w:spacing w:before="40" w:after="60" w:line="288" w:lineRule="auto"/>
        <w:jc w:val="left"/>
      </w:pPr>
      <w:r>
        <w:rPr>
          <w:rFonts w:ascii="Times New Roman" w:hAnsi="Times New Roman"/>
          <w:b w:val="0"/>
          <w:i w:val="0"/>
          <w:color w:val="000000"/>
          <w:sz w:val="22"/>
        </w:rPr>
        <w:t>• Cấu hình DNS Forwarder: Mở DNS Manager &gt; Properties &gt; Forwarders &gt; Thêm địa chỉ DNS upstream (ví dụ: 8.8.8.8 hoặc 1.1.1.1).</w:t>
      </w:r>
    </w:p>
    <w:p>
      <w:pPr>
        <w:spacing w:before="40" w:after="60" w:line="288" w:lineRule="auto"/>
        <w:jc w:val="left"/>
      </w:pPr>
      <w:r>
        <w:rPr>
          <w:rFonts w:ascii="Times New Roman" w:hAnsi="Times New Roman"/>
          <w:b w:val="0"/>
          <w:i w:val="0"/>
          <w:color w:val="000000"/>
          <w:sz w:val="22"/>
        </w:rPr>
        <w:t>• Tạo Organizational Unit và Tài khoản người dùng: Mở Active Directory Users and Computers (ADUC): Tạo OU tên 'LAB6-Users'. Bên trong OU tạo 2 tài khoản: sv_a (Nguyễn Văn A) và sv_b (Trần Thị B). Đặt mật khẩu không hết hạn.</w:t>
      </w:r>
    </w:p>
    <w:p>
      <w:pPr>
        <w:spacing w:before="40" w:after="60" w:line="288" w:lineRule="auto"/>
        <w:jc w:val="left"/>
      </w:pPr>
      <w:r>
        <w:rPr>
          <w:rFonts w:ascii="Times New Roman" w:hAnsi="Times New Roman"/>
          <w:b w:val="0"/>
          <w:i w:val="0"/>
          <w:color w:val="000000"/>
          <w:sz w:val="22"/>
        </w:rPr>
        <w:t>• Tạo Service Account LDAP: Tạo tài khoản người dùng svc_pfsense_ldap với mật khẩu cố định. Tài khoản này chỉ thuộc nhóm 'Domain Users', tuyệt đối KHÔNG phân quyền Domain Admins.</w:t>
      </w:r>
    </w:p>
    <w:tbl>
      <w:tblPr>
        <w:tblW w:type="auto" w:w="0"/>
        <w:jc w:val="center"/>
        <w:tblLayout w:type="fixed"/>
        <w:tblLook w:firstColumn="1" w:firstRow="1" w:lastColumn="0" w:lastRow="0" w:noHBand="0" w:noVBand="1" w:val="04A0"/>
      </w:tblPr>
      <w:tblGrid>
        <w:gridCol w:w="9317"/>
      </w:tblGrid>
      <w:tr>
        <w:tc>
          <w:tcPr>
            <w:tcW w:type="dxa" w:w="9360"/>
            <w:shd w:fill="FDF2F2"/>
            <w:tcMar>
              <w:top w:w="140" w:type="dxa"/>
              <w:bottom w:w="140" w:type="dxa"/>
              <w:left w:w="200" w:type="dxa"/>
              <w:right w:w="180" w:type="dxa"/>
            </w:tcMar>
            <w:tcBorders>
              <w:left w:val="single" w:sz="24" w:space="0" w:color="D9534F"/>
              <w:top w:val="none"/>
              <w:bottom w:val="none"/>
              <w:right w:val="none"/>
            </w:tcBorders>
          </w:tcPr>
          <w:p>
            <w:pPr>
              <w:spacing w:before="40" w:after="80"/>
            </w:pPr>
            <w:r>
              <w:rPr>
                <w:rFonts w:ascii="Times New Roman" w:hAnsi="Times New Roman"/>
                <w:b/>
                <w:color w:val="B42828"/>
                <w:sz w:val="21"/>
              </w:rPr>
              <w:t xml:space="preserve">📌 BẢO MẬT SERVICE ACCOUNT: </w:t>
            </w:r>
            <w:r>
              <w:rPr>
                <w:rFonts w:ascii="Times New Roman" w:hAnsi="Times New Roman"/>
                <w:i/>
                <w:color w:val="323232"/>
                <w:sz w:val="20"/>
              </w:rPr>
              <w:t>Nguyên tắc an toàn: Không dùng tài khoản Administrator để Bind LDAP. Service account svc_pfsense_ldap chỉ cần quyền Read thư mục, giúp ngăn chặn rò rỉ toàn quyền quản trị nếu firewall bị tấn công.</w:t>
            </w:r>
          </w:p>
        </w:tc>
      </w:tr>
    </w:tbl>
    <w:p>
      <w:pPr>
        <w:spacing w:after="120" w:before="0"/>
      </w:pPr>
    </w:p>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cửa sổ ADUC hiển thị OU LAB6-Users và các tài khoản người dùng đã tạo</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Active Directory Users and Computers (OU LAB6-Users, sv_a, sv_b, svc_pfsense_ldap)</w:t>
      </w:r>
    </w:p>
    <w:p>
      <w:pPr>
        <w:keepNext/>
        <w:spacing w:before="200" w:after="80"/>
      </w:pPr>
      <w:r>
        <w:rPr>
          <w:rFonts w:ascii="Times New Roman" w:hAnsi="Times New Roman"/>
          <w:b/>
          <w:color w:val="2E75B6"/>
          <w:sz w:val="24"/>
        </w:rPr>
        <w:t>5. Chuẩn bị Client-A và Client-B</w:t>
      </w:r>
    </w:p>
    <w:p>
      <w:pPr>
        <w:spacing w:before="40" w:after="80" w:line="288" w:lineRule="auto"/>
        <w:jc w:val="left"/>
      </w:pPr>
      <w:r>
        <w:rPr>
          <w:rFonts w:ascii="Times New Roman" w:hAnsi="Times New Roman"/>
          <w:b w:val="0"/>
          <w:i w:val="0"/>
          <w:color w:val="000000"/>
          <w:sz w:val="22"/>
        </w:rPr>
        <w:t>Cấu hình thông số mạng cho 2 máy trạm Client trong phân vùng mạng LAN (lab6-lan):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553"/>
        <w:gridCol w:w="1553"/>
        <w:gridCol w:w="1553"/>
        <w:gridCol w:w="1553"/>
        <w:gridCol w:w="1553"/>
        <w:gridCol w:w="1553"/>
      </w:tblGrid>
      <w:tr>
        <w:tc>
          <w:tcPr>
            <w:tcW w:type="dxa" w:w="1440"/>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Máy trạm</w:t>
            </w:r>
          </w:p>
        </w:tc>
        <w:tc>
          <w:tcPr>
            <w:tcW w:type="dxa" w:w="1584"/>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Địa chỉ IPv4</w:t>
            </w:r>
          </w:p>
        </w:tc>
        <w:tc>
          <w:tcPr>
            <w:tcW w:type="dxa" w:w="1728"/>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Subnet Mask</w:t>
            </w:r>
          </w:p>
        </w:tc>
        <w:tc>
          <w:tcPr>
            <w:tcW w:type="dxa" w:w="1728"/>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Default Gateway</w:t>
            </w:r>
          </w:p>
        </w:tc>
        <w:tc>
          <w:tcPr>
            <w:tcW w:type="dxa" w:w="1584"/>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DNS Server</w:t>
            </w:r>
          </w:p>
        </w:tc>
        <w:tc>
          <w:tcPr>
            <w:tcW w:type="dxa" w:w="1728"/>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Tài khoản kiểm thử</w:t>
            </w:r>
          </w:p>
        </w:tc>
      </w:tr>
      <w:tr>
        <w:tc>
          <w:tcPr>
            <w:tcW w:type="dxa" w:w="144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Client-A</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10.6.0.21</w:t>
            </w:r>
          </w:p>
        </w:tc>
        <w:tc>
          <w:tcPr>
            <w:tcW w:type="dxa" w:w="172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255.255.255.0</w:t>
            </w:r>
          </w:p>
        </w:tc>
        <w:tc>
          <w:tcPr>
            <w:tcW w:type="dxa" w:w="172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10.6.0.1</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10.6.0.10</w:t>
            </w:r>
          </w:p>
        </w:tc>
        <w:tc>
          <w:tcPr>
            <w:tcW w:type="dxa" w:w="172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sv_a</w:t>
            </w:r>
          </w:p>
        </w:tc>
      </w:tr>
      <w:tr>
        <w:tc>
          <w:tcPr>
            <w:tcW w:type="dxa" w:w="144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Client-B</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10.6.0.22</w:t>
            </w:r>
          </w:p>
        </w:tc>
        <w:tc>
          <w:tcPr>
            <w:tcW w:type="dxa" w:w="172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255.255.255.0</w:t>
            </w:r>
          </w:p>
        </w:tc>
        <w:tc>
          <w:tcPr>
            <w:tcW w:type="dxa" w:w="172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10.6.0.1</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10.6.0.10</w:t>
            </w:r>
          </w:p>
        </w:tc>
        <w:tc>
          <w:tcPr>
            <w:tcW w:type="dxa" w:w="172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sv_b</w:t>
            </w:r>
          </w:p>
        </w:tc>
      </w:tr>
    </w:tbl>
    <w:p>
      <w:pPr>
        <w:keepNext/>
        <w:spacing w:before="200" w:after="80"/>
      </w:pPr>
      <w:r>
        <w:rPr>
          <w:rFonts w:ascii="Times New Roman" w:hAnsi="Times New Roman"/>
          <w:b/>
          <w:color w:val="2E75B6"/>
          <w:sz w:val="24"/>
        </w:rPr>
        <w:t>6. Chuẩn bị máy chủ DMZ-WEB và các IP mô phỏng</w:t>
      </w:r>
    </w:p>
    <w:p>
      <w:pPr>
        <w:spacing w:before="40" w:after="80" w:line="288" w:lineRule="auto"/>
        <w:jc w:val="left"/>
      </w:pPr>
      <w:r>
        <w:rPr>
          <w:rFonts w:ascii="Times New Roman" w:hAnsi="Times New Roman"/>
          <w:b w:val="0"/>
          <w:i w:val="0"/>
          <w:color w:val="000000"/>
          <w:sz w:val="22"/>
        </w:rPr>
        <w:t>Máy chủ DMZ-WEB chạy Ubuntu Server được cấu hình card mạng Internal Network 'lab6-dmz'.</w:t>
      </w:r>
    </w:p>
    <w:p>
      <w:pPr>
        <w:spacing w:before="120" w:after="40"/>
        <w:jc w:val="center"/>
      </w:pPr>
      <w:r>
        <w:drawing>
          <wp:inline xmlns:a="http://schemas.openxmlformats.org/drawingml/2006/main" xmlns:pic="http://schemas.openxmlformats.org/drawingml/2006/picture">
            <wp:extent cx="5029200" cy="1354531"/>
            <wp:docPr id="3" name="Picture 3"/>
            <wp:cNvGraphicFramePr>
              <a:graphicFrameLocks noChangeAspect="1"/>
            </wp:cNvGraphicFramePr>
            <a:graphic>
              <a:graphicData uri="http://schemas.openxmlformats.org/drawingml/2006/picture">
                <pic:pic>
                  <pic:nvPicPr>
                    <pic:cNvPr id="0" name="p7__Image89.png"/>
                    <pic:cNvPicPr/>
                  </pic:nvPicPr>
                  <pic:blipFill>
                    <a:blip r:embed="rId13"/>
                    <a:stretch>
                      <a:fillRect/>
                    </a:stretch>
                  </pic:blipFill>
                  <pic:spPr>
                    <a:xfrm>
                      <a:off x="0" y="0"/>
                      <a:ext cx="5029200" cy="1354531"/>
                    </a:xfrm>
                    <a:prstGeom prst="rect"/>
                  </pic:spPr>
                </pic:pic>
              </a:graphicData>
            </a:graphic>
          </wp:inline>
        </w:drawing>
      </w:r>
    </w:p>
    <w:p>
      <w:pPr>
        <w:spacing w:before="40" w:after="160"/>
        <w:jc w:val="center"/>
      </w:pPr>
      <w:r>
        <w:rPr>
          <w:rFonts w:ascii="Times New Roman" w:hAnsi="Times New Roman"/>
          <w:b/>
          <w:i/>
          <w:color w:val="3C3C3C"/>
          <w:sz w:val="19"/>
        </w:rPr>
        <w:t>Hình 3: Lệnh cài đặt Nginx và cấu hình các IP phụ trên Ubuntu DMZ-WEB</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329"/>
        <w:gridCol w:w="2329"/>
        <w:gridCol w:w="2329"/>
        <w:gridCol w:w="2329"/>
      </w:tblGrid>
      <w:tr>
        <w:tc>
          <w:tcPr>
            <w:tcW w:type="dxa" w:w="2016"/>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Địa chỉ IP</w:t>
            </w:r>
          </w:p>
        </w:tc>
        <w:tc>
          <w:tcPr>
            <w:tcW w:type="dxa" w:w="2304"/>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Tên logic (Alias)</w:t>
            </w:r>
          </w:p>
        </w:tc>
        <w:tc>
          <w:tcPr>
            <w:tcW w:type="dxa" w:w="3312"/>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Mục đích mô phỏng</w:t>
            </w:r>
          </w:p>
        </w:tc>
        <w:tc>
          <w:tcPr>
            <w:tcW w:type="dxa" w:w="2160"/>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Trang thái kiểm tra</w:t>
            </w:r>
          </w:p>
        </w:tc>
      </w:tr>
      <w:tr>
        <w:tc>
          <w:tcPr>
            <w:tcW w:type="dxa" w:w="2016"/>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172.16.6.10</w:t>
            </w:r>
          </w:p>
        </w:tc>
        <w:tc>
          <w:tcPr>
            <w:tcW w:type="dxa" w:w="230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GENERAL_SITE</w:t>
            </w:r>
          </w:p>
        </w:tc>
        <w:tc>
          <w:tcPr>
            <w:tcW w:type="dxa" w:w="331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Website nghiệp vụ bình thường</w:t>
            </w:r>
          </w:p>
        </w:tc>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HTTP 200 OK</w:t>
            </w:r>
          </w:p>
        </w:tc>
      </w:tr>
      <w:tr>
        <w:tc>
          <w:tcPr>
            <w:tcW w:type="dxa" w:w="2016"/>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172.16.6.20</w:t>
            </w:r>
          </w:p>
        </w:tc>
        <w:tc>
          <w:tcPr>
            <w:tcW w:type="dxa" w:w="230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JOB_SITE</w:t>
            </w:r>
          </w:p>
        </w:tc>
        <w:tc>
          <w:tcPr>
            <w:tcW w:type="dxa" w:w="331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Nhóm trang tuyển dụng / Job Search</w:t>
            </w:r>
          </w:p>
        </w:tc>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HTTP 200 OK</w:t>
            </w:r>
          </w:p>
        </w:tc>
      </w:tr>
      <w:tr>
        <w:tc>
          <w:tcPr>
            <w:tcW w:type="dxa" w:w="2016"/>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172.16.6.30</w:t>
            </w:r>
          </w:p>
        </w:tc>
        <w:tc>
          <w:tcPr>
            <w:tcW w:type="dxa" w:w="230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SOCIAL_SITE</w:t>
            </w:r>
          </w:p>
        </w:tc>
        <w:tc>
          <w:tcPr>
            <w:tcW w:type="dxa" w:w="331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Nhóm mạng xã hội / Social Media</w:t>
            </w:r>
          </w:p>
        </w:tc>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HTTP 200 OK</w:t>
            </w:r>
          </w:p>
        </w:tc>
      </w:tr>
      <w:tr>
        <w:tc>
          <w:tcPr>
            <w:tcW w:type="dxa" w:w="2016"/>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172.16.6.40</w:t>
            </w:r>
          </w:p>
        </w:tc>
        <w:tc>
          <w:tcPr>
            <w:tcW w:type="dxa" w:w="230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RESTRICTED_SITE</w:t>
            </w:r>
          </w:p>
        </w:tc>
        <w:tc>
          <w:tcPr>
            <w:tcW w:type="dxa" w:w="331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Nhóm trang cấm / Restricted Content</w:t>
            </w:r>
          </w:p>
        </w:tc>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HTTP 200 OK</w:t>
            </w:r>
          </w:p>
        </w:tc>
      </w:tr>
    </w:tbl>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màn hình terminal Ubuntu DMZ-WEB sau khi cấu hình Nginx và gán 3 IP phụ</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Lệnh 'ip -4 addr show' trên DMZ-WEB hiển thị đủ 4 IP (.10, .20, .30, .40)</w:t>
      </w:r>
    </w:p>
    <w:p>
      <w:r>
        <w:br w:type="page"/>
      </w:r>
    </w:p>
    <w:p>
      <w:pPr>
        <w:keepNext/>
        <w:spacing w:before="280" w:after="120"/>
      </w:pPr>
      <w:r>
        <w:rPr>
          <w:rFonts w:ascii="Times New Roman" w:hAnsi="Times New Roman"/>
          <w:b/>
          <w:color w:val="1F4E79"/>
          <w:sz w:val="28"/>
        </w:rPr>
        <w:t>C. TÍCH HỢP ACTIVE DIRECTORY VÀO pfSense</w:t>
      </w:r>
    </w:p>
    <w:p>
      <w:pPr>
        <w:keepNext/>
        <w:spacing w:before="200" w:after="80"/>
      </w:pPr>
      <w:r>
        <w:rPr>
          <w:rFonts w:ascii="Times New Roman" w:hAnsi="Times New Roman"/>
          <w:b/>
          <w:color w:val="2E75B6"/>
          <w:sz w:val="24"/>
        </w:rPr>
        <w:t>1. Tạo LDAP Authentication Server</w:t>
      </w:r>
    </w:p>
    <w:p>
      <w:pPr>
        <w:spacing w:before="40" w:after="80" w:line="288" w:lineRule="auto"/>
        <w:jc w:val="left"/>
      </w:pPr>
      <w:r>
        <w:rPr>
          <w:rFonts w:ascii="Times New Roman" w:hAnsi="Times New Roman"/>
          <w:b w:val="0"/>
          <w:i w:val="0"/>
          <w:color w:val="000000"/>
          <w:sz w:val="22"/>
        </w:rPr>
        <w:t>Từ máy thật quản trị truy cập WebGUI pfSense tại địa chỉ https://192.168.56.254. Vào System &gt; User Manager &gt; Authentication Servers &gt; Add và thiết lập các thông số chính xác:</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106"/>
        <w:gridCol w:w="3106"/>
        <w:gridCol w:w="3106"/>
      </w:tblGrid>
      <w:tr>
        <w:tc>
          <w:tcPr>
            <w:tcW w:type="dxa" w:w="3168"/>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Thuộc tính cấu hình</w:t>
            </w:r>
          </w:p>
        </w:tc>
        <w:tc>
          <w:tcPr>
            <w:tcW w:type="dxa" w:w="3744"/>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Giá trị thiết lập LAB 6</w:t>
            </w:r>
          </w:p>
        </w:tc>
        <w:tc>
          <w:tcPr>
            <w:tcW w:type="dxa" w:w="2880"/>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Ý nghĩa kỹ thuật</w:t>
            </w:r>
          </w:p>
        </w:tc>
      </w:tr>
      <w:tr>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Descriptive name</w:t>
            </w:r>
          </w:p>
        </w:tc>
        <w:tc>
          <w:tcPr>
            <w:tcW w:type="dxa" w:w="374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LAB6-AD</w:t>
            </w:r>
          </w:p>
        </w:tc>
        <w:tc>
          <w:tcPr>
            <w:tcW w:type="dxa" w:w="288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Tên định danh máy chủ xác thực trên pfSense</w:t>
            </w:r>
          </w:p>
        </w:tc>
      </w:tr>
      <w:tr>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Type</w:t>
            </w:r>
          </w:p>
        </w:tc>
        <w:tc>
          <w:tcPr>
            <w:tcW w:type="dxa" w:w="374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LDAP</w:t>
            </w:r>
          </w:p>
        </w:tc>
        <w:tc>
          <w:tcPr>
            <w:tcW w:type="dxa" w:w="288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Loại dịch vụ xác thực thư mục</w:t>
            </w:r>
          </w:p>
        </w:tc>
      </w:tr>
      <w:tr>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Hostname or IP address</w:t>
            </w:r>
          </w:p>
        </w:tc>
        <w:tc>
          <w:tcPr>
            <w:tcW w:type="dxa" w:w="374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10.6.0.10</w:t>
            </w:r>
          </w:p>
        </w:tc>
        <w:tc>
          <w:tcPr>
            <w:tcW w:type="dxa" w:w="288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Địa chỉ IP của Domain Controller DC01</w:t>
            </w:r>
          </w:p>
        </w:tc>
      </w:tr>
      <w:tr>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Port value</w:t>
            </w:r>
          </w:p>
        </w:tc>
        <w:tc>
          <w:tcPr>
            <w:tcW w:type="dxa" w:w="374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389</w:t>
            </w:r>
          </w:p>
        </w:tc>
        <w:tc>
          <w:tcPr>
            <w:tcW w:type="dxa" w:w="288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Cổng LDAP chuẩn (TCP 389)</w:t>
            </w:r>
          </w:p>
        </w:tc>
      </w:tr>
      <w:tr>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Transport</w:t>
            </w:r>
          </w:p>
        </w:tc>
        <w:tc>
          <w:tcPr>
            <w:tcW w:type="dxa" w:w="374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TCP - Standard</w:t>
            </w:r>
          </w:p>
        </w:tc>
        <w:tc>
          <w:tcPr>
            <w:tcW w:type="dxa" w:w="288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Giao thức truyền tải (áp dụng trong lab cô lập)</w:t>
            </w:r>
          </w:p>
        </w:tc>
      </w:tr>
      <w:tr>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Protocol version</w:t>
            </w:r>
          </w:p>
        </w:tc>
        <w:tc>
          <w:tcPr>
            <w:tcW w:type="dxa" w:w="374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3</w:t>
            </w:r>
          </w:p>
        </w:tc>
        <w:tc>
          <w:tcPr>
            <w:tcW w:type="dxa" w:w="288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LDAP phiên bản 3 chuẩn</w:t>
            </w:r>
          </w:p>
        </w:tc>
      </w:tr>
      <w:tr>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Search scope</w:t>
            </w:r>
          </w:p>
        </w:tc>
        <w:tc>
          <w:tcPr>
            <w:tcW w:type="dxa" w:w="374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Entire Subtree</w:t>
            </w:r>
          </w:p>
        </w:tc>
        <w:tc>
          <w:tcPr>
            <w:tcW w:type="dxa" w:w="288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Tìm kiếm đệ quy toàn bộ các nhánh con trong cây thư mục</w:t>
            </w:r>
          </w:p>
        </w:tc>
      </w:tr>
      <w:tr>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Base DN</w:t>
            </w:r>
          </w:p>
        </w:tc>
        <w:tc>
          <w:tcPr>
            <w:tcW w:type="dxa" w:w="374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DC=lab6,DC=test</w:t>
            </w:r>
          </w:p>
        </w:tc>
        <w:tc>
          <w:tcPr>
            <w:tcW w:type="dxa" w:w="288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Gốc của cây thư mục Active Directory domain</w:t>
            </w:r>
          </w:p>
        </w:tc>
      </w:tr>
      <w:tr>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Authentication Containers</w:t>
            </w:r>
          </w:p>
        </w:tc>
        <w:tc>
          <w:tcPr>
            <w:tcW w:type="dxa" w:w="374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OU=LAB6-Users,DC=lab6,DC=test</w:t>
            </w:r>
          </w:p>
        </w:tc>
        <w:tc>
          <w:tcPr>
            <w:tcW w:type="dxa" w:w="288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Vùng chứa các tài khoản người dùng cần xác thực</w:t>
            </w:r>
          </w:p>
        </w:tc>
      </w:tr>
      <w:tr>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Bind credentials (Bind DN)</w:t>
            </w:r>
          </w:p>
        </w:tc>
        <w:tc>
          <w:tcPr>
            <w:tcW w:type="dxa" w:w="374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CN=svc_pfsense_ldap,CN=Users,DC=lab6,DC=test</w:t>
            </w:r>
          </w:p>
        </w:tc>
        <w:tc>
          <w:tcPr>
            <w:tcW w:type="dxa" w:w="288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Tài khoản dịch vụ thực hiện truy vấn thư mục</w:t>
            </w:r>
          </w:p>
        </w:tc>
      </w:tr>
      <w:tr>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Bind Password</w:t>
            </w:r>
          </w:p>
        </w:tc>
        <w:tc>
          <w:tcPr>
            <w:tcW w:type="dxa" w:w="374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 (Mật khẩu tài khoản svc)</w:t>
            </w:r>
          </w:p>
        </w:tc>
        <w:tc>
          <w:tcPr>
            <w:tcW w:type="dxa" w:w="288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Mật khẩu xác thực cho tài khoản Bind</w:t>
            </w:r>
          </w:p>
        </w:tc>
      </w:tr>
      <w:tr>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Initial Template</w:t>
            </w:r>
          </w:p>
        </w:tc>
        <w:tc>
          <w:tcPr>
            <w:tcW w:type="dxa" w:w="374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Microsoft AD</w:t>
            </w:r>
          </w:p>
        </w:tc>
        <w:tc>
          <w:tcPr>
            <w:tcW w:type="dxa" w:w="288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Mẫu thuộc tính định danh chuẩn cho Active Directory</w:t>
            </w:r>
          </w:p>
        </w:tc>
      </w:tr>
      <w:tr>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User Naming Attribute</w:t>
            </w:r>
          </w:p>
        </w:tc>
        <w:tc>
          <w:tcPr>
            <w:tcW w:type="dxa" w:w="374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samAccountName</w:t>
            </w:r>
          </w:p>
        </w:tc>
        <w:tc>
          <w:tcPr>
            <w:tcW w:type="dxa" w:w="288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Thuộc tính chứa tên đăng nhập của người dùng</w:t>
            </w:r>
          </w:p>
        </w:tc>
      </w:tr>
      <w:tr>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Group Naming Attribute</w:t>
            </w:r>
          </w:p>
        </w:tc>
        <w:tc>
          <w:tcPr>
            <w:tcW w:type="dxa" w:w="374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cn</w:t>
            </w:r>
          </w:p>
        </w:tc>
        <w:tc>
          <w:tcPr>
            <w:tcW w:type="dxa" w:w="288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Thuộc tính định danh tên nhóm</w:t>
            </w:r>
          </w:p>
        </w:tc>
      </w:tr>
      <w:tr>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Group Member Attribute</w:t>
            </w:r>
          </w:p>
        </w:tc>
        <w:tc>
          <w:tcPr>
            <w:tcW w:type="dxa" w:w="374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memberOf</w:t>
            </w:r>
          </w:p>
        </w:tc>
        <w:tc>
          <w:tcPr>
            <w:tcW w:type="dxa" w:w="288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Thuộc tính chứa danh sách thành viên nhóm</w:t>
            </w:r>
          </w:p>
        </w:tc>
      </w:tr>
    </w:tbl>
    <w:p>
      <w:pPr>
        <w:keepNext/>
        <w:spacing w:before="200" w:after="80"/>
      </w:pPr>
      <w:r>
        <w:rPr>
          <w:rFonts w:ascii="Times New Roman" w:hAnsi="Times New Roman"/>
          <w:b/>
          <w:color w:val="2E75B6"/>
          <w:sz w:val="24"/>
        </w:rPr>
        <w:t>2. Kiểm tra xác thực LDAP bằng Diagnostics &gt; Authentication</w:t>
      </w:r>
    </w:p>
    <w:p>
      <w:pPr>
        <w:spacing w:before="40" w:after="80" w:line="288" w:lineRule="auto"/>
        <w:jc w:val="left"/>
      </w:pPr>
      <w:r>
        <w:rPr>
          <w:rFonts w:ascii="Times New Roman" w:hAnsi="Times New Roman"/>
          <w:b w:val="0"/>
          <w:i w:val="0"/>
          <w:color w:val="000000"/>
          <w:sz w:val="22"/>
        </w:rPr>
        <w:t>Vào Diagnostics &gt; Authentication: Chọn Authentication Server là LAB6-AD, nhập thông tin tài khoản và mật khẩu của sv_a và sv_b để kiểm tra xác thực.</w:t>
      </w:r>
    </w:p>
    <w:p>
      <w:pPr>
        <w:spacing w:before="40" w:after="80" w:line="288" w:lineRule="auto"/>
        <w:jc w:val="left"/>
      </w:pPr>
      <w:r>
        <w:rPr>
          <w:rFonts w:ascii="Times New Roman" w:hAnsi="Times New Roman"/>
          <w:b w:val="0"/>
          <w:i/>
          <w:color w:val="000000"/>
          <w:sz w:val="22"/>
        </w:rPr>
        <w:t>Kết quả mong đợi: Hệ thống hiển thị thông báo màu xanh 'User sv_a authenticated successfully' cùng danh sách group membership (Domain Users).</w:t>
      </w:r>
    </w:p>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màn hình Diagnostics &gt; Authentication báo 'authenticated successfully' cho sv_a và sv_b</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Xác thực thành công tài khoản sv_a và sv_b tại Diagnostics &gt; Authentication</w:t>
      </w:r>
    </w:p>
    <w:p>
      <w:r>
        <w:br w:type="page"/>
      </w:r>
    </w:p>
    <w:p>
      <w:pPr>
        <w:keepNext/>
        <w:spacing w:before="280" w:after="120"/>
      </w:pPr>
      <w:r>
        <w:rPr>
          <w:rFonts w:ascii="Times New Roman" w:hAnsi="Times New Roman"/>
          <w:b/>
          <w:color w:val="1F4E79"/>
          <w:sz w:val="28"/>
        </w:rPr>
        <w:t>D. CAPTIVE PORTAL XÁC THỰC USER DOMAIN</w:t>
      </w:r>
    </w:p>
    <w:p>
      <w:pPr>
        <w:keepNext/>
        <w:spacing w:before="200" w:after="80"/>
      </w:pPr>
      <w:r>
        <w:rPr>
          <w:rFonts w:ascii="Times New Roman" w:hAnsi="Times New Roman"/>
          <w:b/>
          <w:color w:val="2E75B6"/>
          <w:sz w:val="24"/>
        </w:rPr>
        <w:t>1. Tạo Captive Portal Zone trên giao diện LAN</w:t>
      </w:r>
    </w:p>
    <w:p>
      <w:pPr>
        <w:spacing w:before="40" w:after="60" w:line="288" w:lineRule="auto"/>
        <w:jc w:val="left"/>
      </w:pPr>
      <w:r>
        <w:rPr>
          <w:rFonts w:ascii="Times New Roman" w:hAnsi="Times New Roman"/>
          <w:b w:val="0"/>
          <w:i w:val="0"/>
          <w:color w:val="000000"/>
          <w:sz w:val="22"/>
        </w:rPr>
        <w:t>• Bước 1: Vào Services &gt; Captive Portal &gt; Add Zone, đặt Zone name: LAB6_USERS, Zone Description: 'Xác thực người dùng miền LAB 6'.</w:t>
      </w:r>
    </w:p>
    <w:p>
      <w:pPr>
        <w:spacing w:before="40" w:after="60" w:line="288" w:lineRule="auto"/>
        <w:jc w:val="left"/>
      </w:pPr>
      <w:r>
        <w:rPr>
          <w:rFonts w:ascii="Times New Roman" w:hAnsi="Times New Roman"/>
          <w:b w:val="0"/>
          <w:i w:val="0"/>
          <w:color w:val="000000"/>
          <w:sz w:val="22"/>
        </w:rPr>
        <w:t>• Bước 2: Tích chọn 'Enable Captive Portal', tại mục Interfaces chọn interface LAN.</w:t>
      </w:r>
    </w:p>
    <w:p>
      <w:pPr>
        <w:spacing w:before="40" w:after="60" w:line="288" w:lineRule="auto"/>
        <w:jc w:val="left"/>
      </w:pPr>
      <w:r>
        <w:rPr>
          <w:rFonts w:ascii="Times New Roman" w:hAnsi="Times New Roman"/>
          <w:b w:val="0"/>
          <w:i w:val="0"/>
          <w:color w:val="000000"/>
          <w:sz w:val="22"/>
        </w:rPr>
        <w:t>• Bước 3: Tại phần Authentication Method: Chọn 'Use an Authentication backend'.</w:t>
      </w:r>
    </w:p>
    <w:p>
      <w:pPr>
        <w:spacing w:before="40" w:after="60" w:line="288" w:lineRule="auto"/>
        <w:jc w:val="left"/>
      </w:pPr>
      <w:r>
        <w:rPr>
          <w:rFonts w:ascii="Times New Roman" w:hAnsi="Times New Roman"/>
          <w:b w:val="0"/>
          <w:i w:val="0"/>
          <w:color w:val="000000"/>
          <w:sz w:val="22"/>
        </w:rPr>
        <w:t>• Bước 4: Tại Authentication Server: Tích chọn máy chủ LDAP LAB6-AD vừa tạo.</w:t>
      </w:r>
    </w:p>
    <w:p>
      <w:pPr>
        <w:spacing w:before="40" w:after="60" w:line="288" w:lineRule="auto"/>
        <w:jc w:val="left"/>
      </w:pPr>
      <w:r>
        <w:rPr>
          <w:rFonts w:ascii="Times New Roman" w:hAnsi="Times New Roman"/>
          <w:b w:val="0"/>
          <w:i w:val="0"/>
          <w:color w:val="000000"/>
          <w:sz w:val="22"/>
        </w:rPr>
        <w:t>• Bước 5: Nhấn nút 'Save' và 'Apply Changes' để kích hoạt Zone.</w:t>
      </w:r>
    </w:p>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màn hình cấu hình Captive Portal Zone LAB6_USERS liên kết với LAB6-AD</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Cấu hình Captive Portal Zone LAB6_USERS trên LAN</w:t>
      </w:r>
    </w:p>
    <w:p>
      <w:pPr>
        <w:keepNext/>
        <w:spacing w:before="200" w:after="80"/>
      </w:pPr>
      <w:r>
        <w:rPr>
          <w:rFonts w:ascii="Times New Roman" w:hAnsi="Times New Roman"/>
          <w:b/>
          <w:color w:val="2E75B6"/>
          <w:sz w:val="24"/>
        </w:rPr>
        <w:t>2. Kiểm thử đăng nhập người dùng từ Client</w:t>
      </w:r>
    </w:p>
    <w:p>
      <w:pPr>
        <w:spacing w:before="40" w:after="80" w:line="288" w:lineRule="auto"/>
        <w:jc w:val="left"/>
      </w:pPr>
      <w:r>
        <w:rPr>
          <w:rFonts w:ascii="Times New Roman" w:hAnsi="Times New Roman"/>
          <w:b w:val="0"/>
          <w:i w:val="0"/>
          <w:color w:val="000000"/>
          <w:sz w:val="22"/>
        </w:rPr>
        <w:t>Quy trình kiểm tra Captive Portal:</w:t>
      </w:r>
    </w:p>
    <w:p>
      <w:pPr>
        <w:spacing w:before="40" w:after="80" w:line="288" w:lineRule="auto"/>
        <w:jc w:val="left"/>
      </w:pPr>
      <w:r>
        <w:rPr>
          <w:rFonts w:ascii="Times New Roman" w:hAnsi="Times New Roman"/>
          <w:b w:val="0"/>
          <w:i w:val="0"/>
          <w:color w:val="000000"/>
          <w:sz w:val="22"/>
        </w:rPr>
        <w:t>1. Từ Client-A mở trình duyệt truy cập một trang HTTP bất kỳ, ví dụ: http://172.16.6.10.</w:t>
      </w:r>
    </w:p>
    <w:p>
      <w:pPr>
        <w:spacing w:before="40" w:after="80" w:line="288" w:lineRule="auto"/>
        <w:jc w:val="left"/>
      </w:pPr>
      <w:r>
        <w:rPr>
          <w:rFonts w:ascii="Times New Roman" w:hAnsi="Times New Roman"/>
          <w:b w:val="0"/>
          <w:i w:val="0"/>
          <w:color w:val="000000"/>
          <w:sz w:val="22"/>
        </w:rPr>
        <w:t>2. Tường lửa tự động chuyển hướng (Redirect) về cổng xác thực Captive Portal của pfSense (https://10.6.0.1:8003/index.php).</w:t>
      </w:r>
    </w:p>
    <w:p>
      <w:pPr>
        <w:spacing w:before="40" w:after="80" w:line="288" w:lineRule="auto"/>
        <w:jc w:val="left"/>
      </w:pPr>
      <w:r>
        <w:rPr>
          <w:rFonts w:ascii="Times New Roman" w:hAnsi="Times New Roman"/>
          <w:b w:val="0"/>
          <w:i w:val="0"/>
          <w:color w:val="000000"/>
          <w:sz w:val="22"/>
        </w:rPr>
        <w:t>3. Nhập tài khoản sv_a và mật khẩu tương ứng để hoàn tất quá trình xác thực.</w:t>
      </w:r>
    </w:p>
    <w:p>
      <w:pPr>
        <w:spacing w:before="40" w:after="80" w:line="288" w:lineRule="auto"/>
        <w:jc w:val="left"/>
      </w:pPr>
      <w:r>
        <w:rPr>
          <w:rFonts w:ascii="Times New Roman" w:hAnsi="Times New Roman"/>
          <w:b w:val="0"/>
          <w:i w:val="0"/>
          <w:color w:val="000000"/>
          <w:sz w:val="22"/>
        </w:rPr>
        <w:t>4. Lặp lại thao tác tương tự trên Client-B với tài khoản người dùng sv_b.</w:t>
      </w:r>
    </w:p>
    <w:p>
      <w:pPr>
        <w:spacing w:before="40" w:after="80" w:line="288" w:lineRule="auto"/>
        <w:jc w:val="left"/>
      </w:pPr>
      <w:r>
        <w:rPr>
          <w:rFonts w:ascii="Times New Roman" w:hAnsi="Times New Roman"/>
          <w:b w:val="0"/>
          <w:i w:val="0"/>
          <w:color w:val="000000"/>
          <w:sz w:val="22"/>
        </w:rPr>
        <w:t>5. Vào Status &gt; Captive Portal &gt; LAB6_USERS trên WebGUI pfSense để kiểm tra bảng Active Sessions.</w:t>
      </w:r>
    </w:p>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màn hình trang Captive Portal đăng nhập thành công và bảng Active Sessions hiển thị IP Client-A/sv_a</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Giao diện Captive Portal Login và Bảng Status Active Sessions trên pfSense</w:t>
      </w:r>
    </w:p>
    <w:tbl>
      <w:tblPr>
        <w:tblW w:type="auto" w:w="0"/>
        <w:jc w:val="center"/>
        <w:tblLayout w:type="fixed"/>
        <w:tblLook w:firstColumn="1" w:firstRow="1" w:lastColumn="0" w:lastRow="0" w:noHBand="0" w:noVBand="1" w:val="04A0"/>
      </w:tblPr>
      <w:tblGrid>
        <w:gridCol w:w="9317"/>
      </w:tblGrid>
      <w:tr>
        <w:tc>
          <w:tcPr>
            <w:tcW w:type="dxa" w:w="9360"/>
            <w:shd w:fill="F0F4F8"/>
            <w:tcMar>
              <w:top w:w="140" w:type="dxa"/>
              <w:bottom w:w="140" w:type="dxa"/>
              <w:left w:w="200" w:type="dxa"/>
              <w:right w:w="180" w:type="dxa"/>
            </w:tcMar>
            <w:tcBorders>
              <w:left w:val="single" w:sz="24" w:space="0" w:color="1F4E79"/>
              <w:top w:val="none"/>
              <w:bottom w:val="none"/>
              <w:right w:val="none"/>
            </w:tcBorders>
          </w:tcPr>
          <w:p>
            <w:pPr>
              <w:spacing w:before="40" w:after="80"/>
            </w:pPr>
            <w:r>
              <w:rPr>
                <w:rFonts w:ascii="Times New Roman" w:hAnsi="Times New Roman"/>
                <w:b/>
                <w:color w:val="1F4E79"/>
                <w:sz w:val="21"/>
              </w:rPr>
              <w:t xml:space="preserve">📌 GIỚI HẠN KIẾN TRÚC L3/L4 CỦA pfSense: </w:t>
            </w:r>
            <w:r>
              <w:rPr>
                <w:rFonts w:ascii="Times New Roman" w:hAnsi="Times New Roman"/>
                <w:i/>
                <w:color w:val="323232"/>
                <w:sz w:val="20"/>
              </w:rPr>
              <w:t>Giới hạn kiến trúc: Captive Portal giúp xác thực danh tính người dùng qua AD trước khi mở cổng mạng. Tuy nhiên, Packet Filter rules của pfSense hoạt động ở L3/L4 nên việc áp chính sách theo sau đó vẫn phải ánh xạ dựa trên IP/Alias của máy trạm Client-A và Client-B.</w:t>
            </w:r>
          </w:p>
        </w:tc>
      </w:tr>
    </w:tbl>
    <w:p>
      <w:pPr>
        <w:spacing w:after="120" w:before="0"/>
      </w:pPr>
    </w:p>
    <w:p>
      <w:r>
        <w:br w:type="page"/>
      </w:r>
    </w:p>
    <w:p>
      <w:pPr>
        <w:keepNext/>
        <w:spacing w:before="280" w:after="120"/>
      </w:pPr>
      <w:r>
        <w:rPr>
          <w:rFonts w:ascii="Times New Roman" w:hAnsi="Times New Roman"/>
          <w:b/>
          <w:color w:val="1F4E79"/>
          <w:sz w:val="28"/>
        </w:rPr>
        <w:t>E. TẠO ALIAS CHO NGƯỜI DÙNG VÀ WEBSITE MÔ PHỎNG</w:t>
      </w:r>
    </w:p>
    <w:p>
      <w:pPr>
        <w:spacing w:before="40" w:after="80" w:line="288" w:lineRule="auto"/>
        <w:jc w:val="left"/>
      </w:pPr>
      <w:r>
        <w:rPr>
          <w:rFonts w:ascii="Times New Roman" w:hAnsi="Times New Roman"/>
          <w:b w:val="0"/>
          <w:i w:val="0"/>
          <w:color w:val="000000"/>
          <w:sz w:val="22"/>
        </w:rPr>
        <w:t>Vào Firewall &gt; Aliases để thiết lập các định danh logic phục vụ xây dựng chính sách an ninh mạng một cách trực quan, khoa học:</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329"/>
        <w:gridCol w:w="2329"/>
        <w:gridCol w:w="2329"/>
        <w:gridCol w:w="2329"/>
      </w:tblGrid>
      <w:tr>
        <w:tc>
          <w:tcPr>
            <w:tcW w:type="dxa" w:w="2160"/>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Tên Alias</w:t>
            </w:r>
          </w:p>
        </w:tc>
        <w:tc>
          <w:tcPr>
            <w:tcW w:type="dxa" w:w="1584"/>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Loại (Type)</w:t>
            </w:r>
          </w:p>
        </w:tc>
        <w:tc>
          <w:tcPr>
            <w:tcW w:type="dxa" w:w="2592"/>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Giá trị cấu hình (IP / Port)</w:t>
            </w:r>
          </w:p>
        </w:tc>
        <w:tc>
          <w:tcPr>
            <w:tcW w:type="dxa" w:w="3456"/>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Mục đích sử dụng</w:t>
            </w:r>
          </w:p>
        </w:tc>
      </w:tr>
      <w:tr>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CLIENT_A</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Host</w:t>
            </w:r>
          </w:p>
        </w:tc>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10.6.0.21</w:t>
            </w:r>
          </w:p>
        </w:tc>
        <w:tc>
          <w:tcPr>
            <w:tcW w:type="dxa" w:w="3456"/>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Định danh máy trạm người dùng A</w:t>
            </w:r>
          </w:p>
        </w:tc>
      </w:tr>
      <w:tr>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CLIENT_B</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Host</w:t>
            </w:r>
          </w:p>
        </w:tc>
        <w:tc>
          <w:tcPr>
            <w:tcW w:type="dxa" w:w="259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10.6.0.22</w:t>
            </w:r>
          </w:p>
        </w:tc>
        <w:tc>
          <w:tcPr>
            <w:tcW w:type="dxa" w:w="3456"/>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Định danh máy trạm người dùng B</w:t>
            </w:r>
          </w:p>
        </w:tc>
      </w:tr>
      <w:tr>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POLICY_CLIENTS</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Host(s)</w:t>
            </w:r>
          </w:p>
        </w:tc>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10.6.0.21, 10.6.0.22</w:t>
            </w:r>
          </w:p>
        </w:tc>
        <w:tc>
          <w:tcPr>
            <w:tcW w:type="dxa" w:w="3456"/>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Nhóm các máy trạm áp dụng chính sách chung</w:t>
            </w:r>
          </w:p>
        </w:tc>
      </w:tr>
      <w:tr>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GENERAL_SITE</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Host</w:t>
            </w:r>
          </w:p>
        </w:tc>
        <w:tc>
          <w:tcPr>
            <w:tcW w:type="dxa" w:w="259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172.16.6.10</w:t>
            </w:r>
          </w:p>
        </w:tc>
        <w:tc>
          <w:tcPr>
            <w:tcW w:type="dxa" w:w="3456"/>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Website nghiệp vụ bình thường trong DMZ</w:t>
            </w:r>
          </w:p>
        </w:tc>
      </w:tr>
      <w:tr>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JOB_SITE</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Host</w:t>
            </w:r>
          </w:p>
        </w:tc>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172.16.6.20</w:t>
            </w:r>
          </w:p>
        </w:tc>
        <w:tc>
          <w:tcPr>
            <w:tcW w:type="dxa" w:w="3456"/>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Nhóm website tuyển dụng, tìm việc làm</w:t>
            </w:r>
          </w:p>
        </w:tc>
      </w:tr>
      <w:tr>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SOCIAL_SITE</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Host</w:t>
            </w:r>
          </w:p>
        </w:tc>
        <w:tc>
          <w:tcPr>
            <w:tcW w:type="dxa" w:w="259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172.16.6.30</w:t>
            </w:r>
          </w:p>
        </w:tc>
        <w:tc>
          <w:tcPr>
            <w:tcW w:type="dxa" w:w="3456"/>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Nhóm website mạng xã hội</w:t>
            </w:r>
          </w:p>
        </w:tc>
      </w:tr>
      <w:tr>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RESTRICTED_SITE</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Host</w:t>
            </w:r>
          </w:p>
        </w:tc>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172.16.6.40</w:t>
            </w:r>
          </w:p>
        </w:tc>
        <w:tc>
          <w:tcPr>
            <w:tcW w:type="dxa" w:w="3456"/>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Nhóm website nội dung độc hại, cấm truy cập</w:t>
            </w:r>
          </w:p>
        </w:tc>
      </w:tr>
      <w:tr>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WEB_PORTS</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Port(s)</w:t>
            </w:r>
          </w:p>
        </w:tc>
        <w:tc>
          <w:tcPr>
            <w:tcW w:type="dxa" w:w="259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80, 443</w:t>
            </w:r>
          </w:p>
        </w:tc>
        <w:tc>
          <w:tcPr>
            <w:tcW w:type="dxa" w:w="3456"/>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Cổng dịch vụ Web chuẩn (HTTP/HTTPS)</w:t>
            </w:r>
          </w:p>
        </w:tc>
      </w:tr>
    </w:tbl>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màn hình danh sách Firewall &gt; Aliases hiển thị đầy đủ IP and Port Aliases</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Danh sách các Alias đã được cấu hình tại Firewall &gt; Aliases</w:t>
      </w:r>
    </w:p>
    <w:p>
      <w:pPr>
        <w:keepNext/>
        <w:spacing w:before="280" w:after="120"/>
      </w:pPr>
      <w:r>
        <w:rPr>
          <w:rFonts w:ascii="Times New Roman" w:hAnsi="Times New Roman"/>
          <w:b/>
          <w:color w:val="1F4E79"/>
          <w:sz w:val="28"/>
        </w:rPr>
        <w:t>F. TẠO SCHEDULE QUẢN LÝ THỜI GIAN TRUY CẬP</w:t>
      </w:r>
    </w:p>
    <w:p>
      <w:pPr>
        <w:spacing w:before="40" w:after="80" w:line="288" w:lineRule="auto"/>
        <w:jc w:val="left"/>
      </w:pPr>
      <w:r>
        <w:rPr>
          <w:rFonts w:ascii="Times New Roman" w:hAnsi="Times New Roman"/>
          <w:b w:val="0"/>
          <w:i w:val="0"/>
          <w:color w:val="000000"/>
          <w:sz w:val="22"/>
        </w:rPr>
        <w:t>Vào Firewall &gt; Schedules để định nghĩa các khung thời gian hiệu lực cho chính sách tường lửa: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106"/>
        <w:gridCol w:w="3106"/>
        <w:gridCol w:w="3106"/>
      </w:tblGrid>
      <w:tr>
        <w:tc>
          <w:tcPr>
            <w:tcW w:type="dxa" w:w="2592"/>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Tên Schedule</w:t>
            </w:r>
          </w:p>
        </w:tc>
        <w:tc>
          <w:tcPr>
            <w:tcW w:type="dxa" w:w="3456"/>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Khung giờ chuẩn quy định</w:t>
            </w:r>
          </w:p>
        </w:tc>
        <w:tc>
          <w:tcPr>
            <w:tcW w:type="dxa" w:w="3744"/>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Mục đích và phạm vi áp dụng</w:t>
            </w:r>
          </w:p>
        </w:tc>
      </w:tr>
      <w:tr>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LUNCH_WINDOW</w:t>
            </w:r>
          </w:p>
        </w:tc>
        <w:tc>
          <w:tcPr>
            <w:tcW w:type="dxa" w:w="3456"/>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11:30 – 13:00, Thứ 2 đến Thứ 6</w:t>
            </w:r>
          </w:p>
        </w:tc>
        <w:tc>
          <w:tcPr>
            <w:tcW w:type="dxa" w:w="374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Cho phép truy cập SOCIAL_SITE đối với Client-B trong giờ nghỉ</w:t>
            </w:r>
          </w:p>
        </w:tc>
      </w:tr>
      <w:tr>
        <w:tc>
          <w:tcPr>
            <w:tcW w:type="dxa" w:w="259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WORK_HOURS</w:t>
            </w:r>
          </w:p>
        </w:tc>
        <w:tc>
          <w:tcPr>
            <w:tcW w:type="dxa" w:w="3456"/>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08:00 – 17:00, Thứ 2 đến Thứ 6</w:t>
            </w:r>
          </w:p>
        </w:tc>
        <w:tc>
          <w:tcPr>
            <w:tcW w:type="dxa" w:w="374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Giới hạn các dịch vụ Internet chỉ cho phép Web trong giờ hành chính</w:t>
            </w:r>
          </w:p>
        </w:tc>
      </w:tr>
      <w:tr>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TEST_NOW</w:t>
            </w:r>
          </w:p>
        </w:tc>
        <w:tc>
          <w:tcPr>
            <w:tcW w:type="dxa" w:w="3456"/>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Khoảng 10–15 phút bao phủ thời điểm thực hành</w:t>
            </w:r>
          </w:p>
        </w:tc>
        <w:tc>
          <w:tcPr>
            <w:tcW w:type="dxa" w:w="374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Dùng để kiểm thử nhanh tính năng Schedule trong buổi thực hành</w:t>
            </w:r>
          </w:p>
        </w:tc>
      </w:tr>
    </w:tbl>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màn hình Firewall &gt; Schedules hiển thị LUNCH_WINDOW, WORK_HOURS và TEST_NOW</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Danh sách các Schedules tại Firewall &gt; Schedules</w:t>
      </w:r>
    </w:p>
    <w:p>
      <w:r>
        <w:br w:type="page"/>
      </w:r>
    </w:p>
    <w:p>
      <w:pPr>
        <w:keepNext/>
        <w:spacing w:before="280" w:after="120"/>
      </w:pPr>
      <w:r>
        <w:rPr>
          <w:rFonts w:ascii="Times New Roman" w:hAnsi="Times New Roman"/>
          <w:b/>
          <w:color w:val="1F4E79"/>
          <w:sz w:val="28"/>
        </w:rPr>
        <w:t>G. THỰC HÀNH CHÍNH SÁCH THEO KỊCH BẢN</w:t>
      </w:r>
    </w:p>
    <w:p>
      <w:pPr>
        <w:spacing w:before="40" w:after="80" w:line="288" w:lineRule="auto"/>
        <w:jc w:val="left"/>
      </w:pPr>
      <w:r>
        <w:rPr>
          <w:rFonts w:ascii="Times New Roman" w:hAnsi="Times New Roman"/>
          <w:b w:val="0"/>
          <w:i w:val="0"/>
          <w:color w:val="000000"/>
          <w:sz w:val="22"/>
        </w:rPr>
        <w:t>Lưu ý chung trước mỗi kịch bản: Nhấn 'Apply Changes'. Sau khi sửa đổi rule quan trọng, thực hiện Diagnostics &gt; States &gt; Reset States để xóa bảng trạng thái cũ.</w:t>
      </w:r>
    </w:p>
    <w:p>
      <w:pPr>
        <w:spacing w:before="120" w:after="40"/>
        <w:jc w:val="center"/>
      </w:pPr>
      <w:r>
        <w:drawing>
          <wp:inline xmlns:a="http://schemas.openxmlformats.org/drawingml/2006/main" xmlns:pic="http://schemas.openxmlformats.org/drawingml/2006/picture">
            <wp:extent cx="5029200" cy="2476242"/>
            <wp:docPr id="4" name="Picture 4"/>
            <wp:cNvGraphicFramePr>
              <a:graphicFrameLocks noChangeAspect="1"/>
            </wp:cNvGraphicFramePr>
            <a:graphic>
              <a:graphicData uri="http://schemas.openxmlformats.org/drawingml/2006/picture">
                <pic:pic>
                  <pic:nvPicPr>
                    <pic:cNvPr id="0" name="p10__Image95.png"/>
                    <pic:cNvPicPr/>
                  </pic:nvPicPr>
                  <pic:blipFill>
                    <a:blip r:embed="rId14"/>
                    <a:stretch>
                      <a:fillRect/>
                    </a:stretch>
                  </pic:blipFill>
                  <pic:spPr>
                    <a:xfrm>
                      <a:off x="0" y="0"/>
                      <a:ext cx="5029200" cy="2476242"/>
                    </a:xfrm>
                    <a:prstGeom prst="rect"/>
                  </pic:spPr>
                </pic:pic>
              </a:graphicData>
            </a:graphic>
          </wp:inline>
        </w:drawing>
      </w:r>
    </w:p>
    <w:p>
      <w:pPr>
        <w:spacing w:before="40" w:after="160"/>
        <w:jc w:val="center"/>
      </w:pPr>
      <w:r>
        <w:rPr>
          <w:rFonts w:ascii="Times New Roman" w:hAnsi="Times New Roman"/>
          <w:b/>
          <w:i/>
          <w:color w:val="3C3C3C"/>
          <w:sz w:val="19"/>
        </w:rPr>
        <w:t>Hình 4: Vị trí các trường Action, Protocol, Source, Destination trên giao diện Rule pfSense</w:t>
      </w:r>
    </w:p>
    <w:p>
      <w:pPr>
        <w:keepNext/>
        <w:spacing w:before="200" w:after="80"/>
      </w:pPr>
      <w:r>
        <w:rPr>
          <w:rFonts w:ascii="Times New Roman" w:hAnsi="Times New Roman"/>
          <w:b/>
          <w:color w:val="2E75B6"/>
          <w:sz w:val="24"/>
        </w:rPr>
        <w:t>1. Kịch bản 1 - Client-A bị chặn JOB_SITE</w:t>
      </w:r>
    </w:p>
    <w:p>
      <w:pPr>
        <w:spacing w:before="40" w:after="80" w:line="288" w:lineRule="auto"/>
        <w:jc w:val="left"/>
      </w:pPr>
      <w:r>
        <w:rPr>
          <w:rFonts w:ascii="Times New Roman" w:hAnsi="Times New Roman"/>
          <w:b w:val="0"/>
          <w:i w:val="0"/>
          <w:color w:val="000000"/>
          <w:sz w:val="22"/>
        </w:rPr>
        <w:t>• Yêu cầu: Client-A không được phép truy cập vào website tìm việc JOB_SITE (172.16.6.20), nhưng vẫn được phép truy cập GENERAL_SITE (172.16.6.10).</w:t>
      </w:r>
    </w:p>
    <w:p>
      <w:pPr>
        <w:spacing w:before="40" w:after="80" w:line="288" w:lineRule="auto"/>
        <w:jc w:val="left"/>
      </w:pPr>
      <w:r>
        <w:rPr>
          <w:rFonts w:ascii="Times New Roman" w:hAnsi="Times New Roman"/>
          <w:b w:val="0"/>
          <w:i w:val="0"/>
          <w:color w:val="000000"/>
          <w:sz w:val="22"/>
        </w:rPr>
        <w:t>• Cấu hình Rules trên tab LAN:</w:t>
      </w:r>
    </w:p>
    <w:p>
      <w:pPr>
        <w:spacing w:before="40" w:after="80" w:line="288" w:lineRule="auto"/>
        <w:jc w:val="left"/>
      </w:pPr>
      <w:r>
        <w:rPr>
          <w:rFonts w:ascii="Times New Roman" w:hAnsi="Times New Roman"/>
          <w:b w:val="0"/>
          <w:i w:val="0"/>
          <w:color w:val="000000"/>
          <w:sz w:val="22"/>
        </w:rPr>
        <w:t xml:space="preserve">   - Rule 1: Action = Block | Interface = LAN | Protocol = TCP | Source = CLIENT_A | Destination = JOB_SITE | Port = 80 | Tích chọn 'Log packets'.</w:t>
      </w:r>
    </w:p>
    <w:p>
      <w:pPr>
        <w:spacing w:before="40" w:after="80" w:line="288" w:lineRule="auto"/>
        <w:jc w:val="left"/>
      </w:pPr>
      <w:r>
        <w:rPr>
          <w:rFonts w:ascii="Times New Roman" w:hAnsi="Times New Roman"/>
          <w:b w:val="0"/>
          <w:i w:val="0"/>
          <w:color w:val="000000"/>
          <w:sz w:val="22"/>
        </w:rPr>
        <w:t xml:space="preserve">   - Rule 2: Action = Pass | Interface = LAN | Protocol = TCP | Source = CLIENT_A | Destination = GENERAL_SITE | Port = 80.</w:t>
      </w:r>
    </w:p>
    <w:p>
      <w:pPr>
        <w:spacing w:before="40" w:after="80" w:line="288" w:lineRule="auto"/>
        <w:jc w:val="left"/>
      </w:pPr>
      <w:r>
        <w:rPr>
          <w:rFonts w:ascii="Times New Roman" w:hAnsi="Times New Roman"/>
          <w:b w:val="0"/>
          <w:i w:val="0"/>
          <w:color w:val="000000"/>
          <w:sz w:val="22"/>
        </w:rPr>
        <w:t>• Kiểm thử thực tế: Từ Client-A truy cập http://172.16.6.10 thành công (HTTP 200 OK); truy cập http://172.16.6.20 bị chặn. Bảng Firewall Log ghi nhận dòng log màu đỏ chặn từ 10.6.0.21 đến 172.16.6.20:80.</w:t>
      </w:r>
    </w:p>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ảnh màn hình Rule trên tab LAN và ảnh trình duyệt Client-A bị chặn khi vào 172.16.6.20</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Kịch bản 1: Cấu hình Rule Block JOB_SITE và kết quả kiểm thử trên Client-A kèm Firewall Log</w:t>
      </w:r>
    </w:p>
    <w:p>
      <w:pPr>
        <w:keepNext/>
        <w:spacing w:before="200" w:after="80"/>
      </w:pPr>
      <w:r>
        <w:rPr>
          <w:rFonts w:ascii="Times New Roman" w:hAnsi="Times New Roman"/>
          <w:b/>
          <w:color w:val="2E75B6"/>
          <w:sz w:val="24"/>
        </w:rPr>
        <w:t>2. Kịch bản 2 - Cấm RESTRICTED_SITE cho cả A và B</w:t>
      </w:r>
    </w:p>
    <w:p>
      <w:pPr>
        <w:spacing w:before="40" w:after="80" w:line="288" w:lineRule="auto"/>
        <w:jc w:val="left"/>
      </w:pPr>
      <w:r>
        <w:rPr>
          <w:rFonts w:ascii="Times New Roman" w:hAnsi="Times New Roman"/>
          <w:b w:val="0"/>
          <w:i w:val="0"/>
          <w:color w:val="000000"/>
          <w:sz w:val="22"/>
        </w:rPr>
        <w:t>• Yêu cầu: Cấm toàn bộ các máy trạm trong nhóm POLICY_CLIENTS truy cập vào website cấm RESTRICTED_SITE (172.16.6.40), các website thông thường khác vẫn cho phép.</w:t>
      </w:r>
    </w:p>
    <w:p>
      <w:pPr>
        <w:spacing w:before="40" w:after="80" w:line="288" w:lineRule="auto"/>
        <w:jc w:val="left"/>
      </w:pPr>
      <w:r>
        <w:rPr>
          <w:rFonts w:ascii="Times New Roman" w:hAnsi="Times New Roman"/>
          <w:b w:val="0"/>
          <w:i w:val="0"/>
          <w:color w:val="000000"/>
          <w:sz w:val="22"/>
        </w:rPr>
        <w:t>• Cấu hình Rules trên tab LAN:</w:t>
      </w:r>
    </w:p>
    <w:p>
      <w:pPr>
        <w:spacing w:before="40" w:after="80" w:line="288" w:lineRule="auto"/>
        <w:jc w:val="left"/>
      </w:pPr>
      <w:r>
        <w:rPr>
          <w:rFonts w:ascii="Times New Roman" w:hAnsi="Times New Roman"/>
          <w:b w:val="0"/>
          <w:i w:val="0"/>
          <w:color w:val="000000"/>
          <w:sz w:val="22"/>
        </w:rPr>
        <w:t xml:space="preserve">   - Rule 1: Action = Block | Source = POLICY_CLIENTS | Destination = RESTRICTED_SITE | Port = TCP/80 | Bật Log.</w:t>
      </w:r>
    </w:p>
    <w:p>
      <w:pPr>
        <w:spacing w:before="40" w:after="80" w:line="288" w:lineRule="auto"/>
        <w:jc w:val="left"/>
      </w:pPr>
      <w:r>
        <w:rPr>
          <w:rFonts w:ascii="Times New Roman" w:hAnsi="Times New Roman"/>
          <w:b w:val="0"/>
          <w:i w:val="0"/>
          <w:color w:val="000000"/>
          <w:sz w:val="22"/>
        </w:rPr>
        <w:t xml:space="preserve">   - Rule 2: Action = Pass | Source = POLICY_CLIENTS | Destination = GENERAL_SITE | Port = TCP/80.</w:t>
      </w:r>
    </w:p>
    <w:p>
      <w:pPr>
        <w:spacing w:before="40" w:after="80" w:line="288" w:lineRule="auto"/>
        <w:jc w:val="left"/>
      </w:pPr>
      <w:r>
        <w:rPr>
          <w:rFonts w:ascii="Times New Roman" w:hAnsi="Times New Roman"/>
          <w:b w:val="0"/>
          <w:i w:val="0"/>
          <w:color w:val="000000"/>
          <w:sz w:val="22"/>
        </w:rPr>
        <w:t>• Kiểm thử thực tế: Lần lượt mở Client-A và Client-B truy cập http://172.16.6.40 -&gt; Cả 2 máy đều bị chặn kết nối. Truy cập http://172.16.6.10 -&gt; Cả 2 máy đều tải trang thành công.</w:t>
      </w:r>
    </w:p>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ảnh Rule trên LAN áp dụng cho POLICY_CLIENTS và kết quả kiểm tra trên Client-A/B</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Kịch bản 2: Rule cấm RESTRICTED_SITE cho POLICY_CLIENTS và kết quả kiểm thử</w:t>
      </w:r>
    </w:p>
    <w:p>
      <w:pPr>
        <w:keepNext/>
        <w:spacing w:before="200" w:after="80"/>
      </w:pPr>
      <w:r>
        <w:rPr>
          <w:rFonts w:ascii="Times New Roman" w:hAnsi="Times New Roman"/>
          <w:b/>
          <w:color w:val="2E75B6"/>
          <w:sz w:val="24"/>
        </w:rPr>
        <w:t>3. Kịch bản 3 - Client-B chỉ được SOCIAL_SITE trong giờ nghỉ</w:t>
      </w:r>
    </w:p>
    <w:p>
      <w:pPr>
        <w:spacing w:before="40" w:after="80" w:line="288" w:lineRule="auto"/>
        <w:jc w:val="left"/>
      </w:pPr>
      <w:r>
        <w:rPr>
          <w:rFonts w:ascii="Times New Roman" w:hAnsi="Times New Roman"/>
          <w:b w:val="0"/>
          <w:i w:val="0"/>
          <w:color w:val="000000"/>
          <w:sz w:val="22"/>
        </w:rPr>
        <w:t>• Yêu cầu: Client-B chỉ được phép truy cập mạng xã hội SOCIAL_SITE (172.16.6.30) trong khung giờ nghỉ trưa LUNCH_WINDOW (11:30–13:00). Ngoài khung giờ này bị chặn hoàn toàn.</w:t>
      </w:r>
    </w:p>
    <w:p>
      <w:pPr>
        <w:spacing w:before="40" w:after="80" w:line="288" w:lineRule="auto"/>
        <w:jc w:val="left"/>
      </w:pPr>
      <w:r>
        <w:rPr>
          <w:rFonts w:ascii="Times New Roman" w:hAnsi="Times New Roman"/>
          <w:b w:val="0"/>
          <w:i w:val="0"/>
          <w:color w:val="000000"/>
          <w:sz w:val="22"/>
        </w:rPr>
        <w:t>• Cấu hình Rules trên tab LAN:</w:t>
      </w:r>
    </w:p>
    <w:p>
      <w:pPr>
        <w:spacing w:before="40" w:after="80" w:line="288" w:lineRule="auto"/>
        <w:jc w:val="left"/>
      </w:pPr>
      <w:r>
        <w:rPr>
          <w:rFonts w:ascii="Times New Roman" w:hAnsi="Times New Roman"/>
          <w:b w:val="0"/>
          <w:i w:val="0"/>
          <w:color w:val="000000"/>
          <w:sz w:val="22"/>
        </w:rPr>
        <w:t xml:space="preserve">   - Rule 1: Action = Pass | Source = CLIENT_B | Destination = SOCIAL_SITE | Port = TCP/80 | Schedule = LUNCH_WINDOW (kiểm thử bằng TEST_NOW).</w:t>
      </w:r>
    </w:p>
    <w:p>
      <w:pPr>
        <w:spacing w:before="40" w:after="80" w:line="288" w:lineRule="auto"/>
        <w:jc w:val="left"/>
      </w:pPr>
      <w:r>
        <w:rPr>
          <w:rFonts w:ascii="Times New Roman" w:hAnsi="Times New Roman"/>
          <w:b w:val="0"/>
          <w:i w:val="0"/>
          <w:color w:val="000000"/>
          <w:sz w:val="22"/>
        </w:rPr>
        <w:t xml:space="preserve">   - Rule 2: Action = Block | Source = CLIENT_B | Destination = SOCIAL_SITE | Port = TCP/80 | Schedule = None (Always).</w:t>
      </w:r>
    </w:p>
    <w:p>
      <w:pPr>
        <w:spacing w:before="40" w:after="80" w:line="288" w:lineRule="auto"/>
        <w:jc w:val="left"/>
      </w:pPr>
      <w:r>
        <w:rPr>
          <w:rFonts w:ascii="Times New Roman" w:hAnsi="Times New Roman"/>
          <w:b w:val="0"/>
          <w:i w:val="0"/>
          <w:color w:val="000000"/>
          <w:sz w:val="22"/>
        </w:rPr>
        <w:t>• Cơ chế hoạt động: Khi Schedule không hoạt động, rule Pass bị ẩn đi. Rule Block ngay bên dưới sẽ hứng toàn bộ lưu lượng và chặn truy cập.</w:t>
      </w:r>
    </w:p>
    <w:p>
      <w:pPr>
        <w:spacing w:before="40" w:after="80" w:line="288" w:lineRule="auto"/>
        <w:jc w:val="left"/>
      </w:pPr>
      <w:r>
        <w:rPr>
          <w:rFonts w:ascii="Times New Roman" w:hAnsi="Times New Roman"/>
          <w:b w:val="0"/>
          <w:i w:val="0"/>
          <w:color w:val="000000"/>
          <w:sz w:val="22"/>
        </w:rPr>
        <w:t>• Kiểm thử: Khi gắn Schedule TEST_NOW (đang trong giờ), Client-B truy cập http://172.16.6.30 thành công. Khi hết giờ (hoặc chỉnh ngoài giờ), phiên kết nối bị chặn ngay lập tức.</w:t>
      </w:r>
    </w:p>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màn hình cặp rule theo Schedule trên tab LAN và ảnh kết quả truy cập trong/ngoài giờ</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Kịch bản 3: Cặp Rule Pass (Schedule) + Block và kiểm thử trước/sau khi hết khung giờ</w:t>
      </w:r>
    </w:p>
    <w:p>
      <w:pPr>
        <w:keepNext/>
        <w:spacing w:before="200" w:after="80"/>
      </w:pPr>
      <w:r>
        <w:rPr>
          <w:rFonts w:ascii="Times New Roman" w:hAnsi="Times New Roman"/>
          <w:b/>
          <w:color w:val="2E75B6"/>
          <w:sz w:val="24"/>
        </w:rPr>
        <w:t>4. Kịch bản 4 - Chỉ cho HTTP/HTTPS trong giờ hành chính</w:t>
      </w:r>
    </w:p>
    <w:p>
      <w:pPr>
        <w:spacing w:before="40" w:after="80" w:line="288" w:lineRule="auto"/>
        <w:jc w:val="left"/>
      </w:pPr>
      <w:r>
        <w:rPr>
          <w:rFonts w:ascii="Times New Roman" w:hAnsi="Times New Roman"/>
          <w:b w:val="0"/>
          <w:i w:val="0"/>
          <w:color w:val="000000"/>
          <w:sz w:val="22"/>
        </w:rPr>
        <w:t>• Yêu cầu: Trong giờ làm việc WORK_HOURS, các máy trạm chỉ được duyệt Web (TCP 80, 443 ra ngoài Internet). Mọi giao thức khác (như ICMP ping, torrent, game...) bị chặn. Ngoài giờ làm việc, toàn bộ lưu lượng bị chặn.</w:t>
      </w:r>
    </w:p>
    <w:p>
      <w:pPr>
        <w:spacing w:before="40" w:after="80" w:line="288" w:lineRule="auto"/>
        <w:jc w:val="left"/>
      </w:pPr>
      <w:r>
        <w:rPr>
          <w:rFonts w:ascii="Times New Roman" w:hAnsi="Times New Roman"/>
          <w:b w:val="0"/>
          <w:i w:val="0"/>
          <w:color w:val="000000"/>
          <w:sz w:val="22"/>
        </w:rPr>
        <w:t>• Cấu hình Rules trên tab LAN:</w:t>
      </w:r>
    </w:p>
    <w:p>
      <w:pPr>
        <w:spacing w:before="40" w:after="80" w:line="288" w:lineRule="auto"/>
        <w:jc w:val="left"/>
      </w:pPr>
      <w:r>
        <w:rPr>
          <w:rFonts w:ascii="Times New Roman" w:hAnsi="Times New Roman"/>
          <w:b w:val="0"/>
          <w:i w:val="0"/>
          <w:color w:val="000000"/>
          <w:sz w:val="22"/>
        </w:rPr>
        <w:t xml:space="preserve">   - Rule 1: Action = Pass | Source = POLICY_CLIENTS | Destination = Any | Port = WEB_PORTS (80, 443) | Schedule = WORK_HOURS.</w:t>
      </w:r>
    </w:p>
    <w:p>
      <w:pPr>
        <w:spacing w:before="40" w:after="80" w:line="288" w:lineRule="auto"/>
        <w:jc w:val="left"/>
      </w:pPr>
      <w:r>
        <w:rPr>
          <w:rFonts w:ascii="Times New Roman" w:hAnsi="Times New Roman"/>
          <w:b w:val="0"/>
          <w:i w:val="0"/>
          <w:color w:val="000000"/>
          <w:sz w:val="22"/>
        </w:rPr>
        <w:t xml:space="preserve">   - Rule 2: Action = Block | Source = POLICY_CLIENTS | Destination = Any | Port = Any | Schedule = None (Always) | Bật Log.</w:t>
      </w:r>
    </w:p>
    <w:p>
      <w:pPr>
        <w:spacing w:before="40" w:after="80" w:line="288" w:lineRule="auto"/>
        <w:jc w:val="left"/>
      </w:pPr>
      <w:r>
        <w:rPr>
          <w:rFonts w:ascii="Times New Roman" w:hAnsi="Times New Roman"/>
          <w:b w:val="0"/>
          <w:i w:val="0"/>
          <w:color w:val="000000"/>
          <w:sz w:val="22"/>
        </w:rPr>
        <w:t>• Kiểm thử: Trong giờ làm việc, Client duyệt web bình thường nhưng lệnh 'ping 8.8.8.8' bị Request timed out. Ngoài giờ làm việc, duyệt web cũng bị chặn.</w:t>
      </w:r>
    </w:p>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ảnh màn hình rule WEB_PORTS kết hợp WORK_HOURS và terminal client ping bị chặn</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Kịch bản 4: Rule giới hạn cổng Web theo giờ hành chính và minh chứng lệnh ping bị chặn</w:t>
      </w:r>
    </w:p>
    <w:p>
      <w:pPr>
        <w:keepNext/>
        <w:spacing w:before="200" w:after="80"/>
      </w:pPr>
      <w:r>
        <w:rPr>
          <w:rFonts w:ascii="Times New Roman" w:hAnsi="Times New Roman"/>
          <w:b/>
          <w:color w:val="2E75B6"/>
          <w:sz w:val="24"/>
        </w:rPr>
        <w:t>5. Kịch bản 5 - Cô lập DMZ khỏi LAN nhưng cho LAN truy cập DMZ</w:t>
      </w:r>
    </w:p>
    <w:p>
      <w:pPr>
        <w:spacing w:before="40" w:after="80" w:line="288" w:lineRule="auto"/>
        <w:jc w:val="left"/>
      </w:pPr>
      <w:r>
        <w:rPr>
          <w:rFonts w:ascii="Times New Roman" w:hAnsi="Times New Roman"/>
          <w:b w:val="0"/>
          <w:i w:val="0"/>
          <w:color w:val="000000"/>
          <w:sz w:val="22"/>
        </w:rPr>
        <w:t>• Yêu cầu: Bảo đảm an toàn mạng theo mô hình DMZ - máy chủ trong vùng DMZ tuyệt đối không được phép chủ động khởi tạo kết nối vào mạng nội bộ LAN. Tuy nhiên các máy trạm trong LAN vẫn được phép truy cập website trong DMZ.</w:t>
      </w:r>
    </w:p>
    <w:p>
      <w:pPr>
        <w:spacing w:before="40" w:after="80" w:line="288" w:lineRule="auto"/>
        <w:jc w:val="left"/>
      </w:pPr>
      <w:r>
        <w:rPr>
          <w:rFonts w:ascii="Times New Roman" w:hAnsi="Times New Roman"/>
          <w:b w:val="0"/>
          <w:i w:val="0"/>
          <w:color w:val="000000"/>
          <w:sz w:val="22"/>
        </w:rPr>
        <w:t>• Cấu hình Rules:</w:t>
      </w:r>
    </w:p>
    <w:p>
      <w:pPr>
        <w:spacing w:before="40" w:after="80" w:line="288" w:lineRule="auto"/>
        <w:jc w:val="left"/>
      </w:pPr>
      <w:r>
        <w:rPr>
          <w:rFonts w:ascii="Times New Roman" w:hAnsi="Times New Roman"/>
          <w:b w:val="0"/>
          <w:i w:val="0"/>
          <w:color w:val="000000"/>
          <w:sz w:val="22"/>
        </w:rPr>
        <w:t xml:space="preserve">   - Trên tab DMZ: Action = Block | Interface = DMZ | Source = DMZ net | Destination = LAN net | Bật Log.</w:t>
      </w:r>
    </w:p>
    <w:p>
      <w:pPr>
        <w:spacing w:before="40" w:after="80" w:line="288" w:lineRule="auto"/>
        <w:jc w:val="left"/>
      </w:pPr>
      <w:r>
        <w:rPr>
          <w:rFonts w:ascii="Times New Roman" w:hAnsi="Times New Roman"/>
          <w:b w:val="0"/>
          <w:i w:val="0"/>
          <w:color w:val="000000"/>
          <w:sz w:val="22"/>
        </w:rPr>
        <w:t xml:space="preserve">   - Trên tab LAN: Action = Pass | Interface = LAN | Source = POLICY_CLIENTS | Destination = GENERAL_SITE | Port = TCP/80.</w:t>
      </w:r>
    </w:p>
    <w:p>
      <w:pPr>
        <w:spacing w:before="40" w:after="80" w:line="288" w:lineRule="auto"/>
        <w:jc w:val="left"/>
      </w:pPr>
      <w:r>
        <w:rPr>
          <w:rFonts w:ascii="Times New Roman" w:hAnsi="Times New Roman"/>
          <w:b w:val="0"/>
          <w:i w:val="0"/>
          <w:color w:val="000000"/>
          <w:sz w:val="22"/>
        </w:rPr>
        <w:t>• Bản chất kỹ thuật (Stateful Firewall): pfSense tự động lưu trạng thái kết nối hai chiều khi LAN khởi tạo tới DMZ, do đó gói tin phản hồi từ DMZ về LAN vẫn đi qua bình thường. Nhưng khi DMZ-WEB chủ động ping hoặc kết nối tới DC01 (10.6.0.10) thì bị rule trên tab DMZ chặn ngay lập tức.</w:t>
      </w:r>
    </w:p>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màn hình rule tab DMZ và ảnh kiểm tra từ Ubuntu DMZ-WEB ping/curl vào DC01 thất bại</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Kịch bản 5: Rule Block trên tab DMZ và minh chứng kết nối từ DMZ tới DC01 bị chặn</w:t>
      </w:r>
    </w:p>
    <w:p>
      <w:pPr>
        <w:keepNext/>
        <w:spacing w:before="200" w:after="80"/>
      </w:pPr>
      <w:r>
        <w:rPr>
          <w:rFonts w:ascii="Times New Roman" w:hAnsi="Times New Roman"/>
          <w:b/>
          <w:color w:val="2E75B6"/>
          <w:sz w:val="24"/>
        </w:rPr>
        <w:t>6. Kịch bản 6 - So sánh cơ chế Block và Reject</w:t>
      </w:r>
    </w:p>
    <w:p>
      <w:pPr>
        <w:spacing w:before="40" w:after="80" w:line="288" w:lineRule="auto"/>
        <w:jc w:val="left"/>
      </w:pPr>
      <w:r>
        <w:rPr>
          <w:rFonts w:ascii="Times New Roman" w:hAnsi="Times New Roman"/>
          <w:b w:val="0"/>
          <w:i w:val="0"/>
          <w:color w:val="000000"/>
          <w:sz w:val="22"/>
        </w:rPr>
        <w:t>• Yêu cầu: So sánh sự khác biệt về hành vi phản hồi mạng giữa Action = Block (Drop) và Action = Reject.</w:t>
      </w:r>
    </w:p>
    <w:p>
      <w:pPr>
        <w:spacing w:before="40" w:after="80" w:line="288" w:lineRule="auto"/>
        <w:jc w:val="left"/>
      </w:pPr>
      <w:r>
        <w:rPr>
          <w:rFonts w:ascii="Times New Roman" w:hAnsi="Times New Roman"/>
          <w:b w:val="0"/>
          <w:i w:val="0"/>
          <w:color w:val="000000"/>
          <w:sz w:val="22"/>
        </w:rPr>
        <w:t>• Thử nghiệm 1 (Block): Thiết lập Action = Block tới IP đích 172.16.6.40. Client thực hiện kết nối web hoặc telnet. Kết quả: Gói tin bị âm thầm loại bỏ, client phải chờ đợi hết thời gian timeout (21-60 giây) rồi báo lỗi 'Connection timed out'.</w:t>
      </w:r>
    </w:p>
    <w:p>
      <w:pPr>
        <w:spacing w:before="40" w:after="80" w:line="288" w:lineRule="auto"/>
        <w:jc w:val="left"/>
      </w:pPr>
      <w:r>
        <w:rPr>
          <w:rFonts w:ascii="Times New Roman" w:hAnsi="Times New Roman"/>
          <w:b w:val="0"/>
          <w:i w:val="0"/>
          <w:color w:val="000000"/>
          <w:sz w:val="22"/>
        </w:rPr>
        <w:t>• Thử nghiệm 2 (Reject): Thiết lập Action = Reject tới IP đích 172.16.6.40, thực hiện Reset States. Client thực hiện kết nối. Kết quả: pfSense lập tức gửi cờ TCP RST phản hồi, client nhận được thông báo lỗi ngay tức thì trong vài mili-giây với lỗi 'Connection refused'.</w:t>
      </w:r>
    </w:p>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màn hình so sánh lỗi trên trình duyệt: ERR_CONNECTION_TIMED_OUT vs ERR_CONNECTION_REFUSED</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Kịch bản 6: So sánh thời gian phản hồi và thông báo lỗi giữa Block và Reject</w:t>
      </w:r>
    </w:p>
    <w:p>
      <w:pPr>
        <w:keepNext/>
        <w:spacing w:before="200" w:after="80"/>
      </w:pPr>
      <w:r>
        <w:rPr>
          <w:rFonts w:ascii="Times New Roman" w:hAnsi="Times New Roman"/>
          <w:b/>
          <w:color w:val="2E75B6"/>
          <w:sz w:val="24"/>
        </w:rPr>
        <w:t>7. Kịch bản 7 - Đọc Firewall Log và State Table</w:t>
      </w:r>
    </w:p>
    <w:p>
      <w:pPr>
        <w:spacing w:before="40" w:after="80" w:line="288" w:lineRule="auto"/>
        <w:jc w:val="left"/>
      </w:pPr>
      <w:r>
        <w:rPr>
          <w:rFonts w:ascii="Times New Roman" w:hAnsi="Times New Roman"/>
          <w:b w:val="0"/>
          <w:i w:val="0"/>
          <w:color w:val="000000"/>
          <w:sz w:val="22"/>
        </w:rPr>
        <w:t>• Thao tác: Bật logging trên các rule chặn quan trọng. Vào Status &gt; System Logs &gt; Firewall để theo dõi nhật ký.</w:t>
      </w:r>
    </w:p>
    <w:p>
      <w:pPr>
        <w:spacing w:before="40" w:after="80" w:line="288" w:lineRule="auto"/>
        <w:jc w:val="left"/>
      </w:pPr>
      <w:r>
        <w:rPr>
          <w:rFonts w:ascii="Times New Roman" w:hAnsi="Times New Roman"/>
          <w:b w:val="0"/>
          <w:i w:val="0"/>
          <w:color w:val="000000"/>
          <w:sz w:val="22"/>
        </w:rPr>
        <w:t>• Lọc log: Sử dụng tính năng Filter nhập IP nguồn của Client (10.6.0.21 hoặc 10.6.0.22) để kiểm chứng chính xác interface, action (dấu gạch chéo đỏ), source, destination và port bị chặn.</w:t>
      </w:r>
    </w:p>
    <w:p>
      <w:pPr>
        <w:spacing w:before="40" w:after="80" w:line="288" w:lineRule="auto"/>
        <w:jc w:val="left"/>
      </w:pPr>
      <w:r>
        <w:rPr>
          <w:rFonts w:ascii="Times New Roman" w:hAnsi="Times New Roman"/>
          <w:b w:val="0"/>
          <w:i w:val="0"/>
          <w:color w:val="000000"/>
          <w:sz w:val="22"/>
        </w:rPr>
        <w:t>• Quản lý State: Vào Diagnostics &gt; States để kiểm tra các phiên kết nối đang mở. Khi chỉnh sửa chính sách cần thực hiện 'Reset States' để hủy các phiên state cũ còn lưu trong RAM của tường lửa.</w:t>
      </w:r>
    </w:p>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màn hình Firewall Log chi tiết hiển thị các gói tin bị Block và bảng State Table</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Kịch bản 7: Nhật ký Firewall Log lọc theo IP Client và bảng Diagnostics &gt; States</w:t>
      </w:r>
    </w:p>
    <w:p>
      <w:r>
        <w:br w:type="page"/>
      </w:r>
    </w:p>
    <w:p>
      <w:pPr>
        <w:keepNext/>
        <w:spacing w:before="280" w:after="120"/>
      </w:pPr>
      <w:r>
        <w:rPr>
          <w:rFonts w:ascii="Times New Roman" w:hAnsi="Times New Roman"/>
          <w:b/>
          <w:color w:val="1F4E79"/>
          <w:sz w:val="28"/>
        </w:rPr>
        <w:t>H. CHÍNH SÁCH TỔNG HỢP VÀ NỘI DUNG KIỂM THỬ BẮT BUỘC</w:t>
      </w:r>
    </w:p>
    <w:p>
      <w:pPr>
        <w:keepNext/>
        <w:spacing w:before="200" w:after="80"/>
      </w:pPr>
      <w:r>
        <w:rPr>
          <w:rFonts w:ascii="Times New Roman" w:hAnsi="Times New Roman"/>
          <w:b/>
          <w:color w:val="2E75B6"/>
          <w:sz w:val="24"/>
        </w:rPr>
        <w:t>1. Bảng quy tắc Ruleset tổng hợp trên LAN</w:t>
      </w:r>
    </w:p>
    <w:p>
      <w:pPr>
        <w:spacing w:before="40" w:after="80" w:line="288" w:lineRule="auto"/>
        <w:jc w:val="left"/>
      </w:pPr>
      <w:r>
        <w:rPr>
          <w:rFonts w:ascii="Times New Roman" w:hAnsi="Times New Roman"/>
          <w:b w:val="0"/>
          <w:i w:val="0"/>
          <w:color w:val="000000"/>
          <w:sz w:val="22"/>
        </w:rPr>
        <w:t>Bộ luật trên tab LAN được cấu hình theo thứ tự ưu tiên chặt chẽ từ trên xuống dưới (First-match):</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63"/>
        <w:gridCol w:w="1863"/>
        <w:gridCol w:w="1863"/>
        <w:gridCol w:w="1863"/>
        <w:gridCol w:w="1863"/>
      </w:tblGrid>
      <w:tr>
        <w:tc>
          <w:tcPr>
            <w:tcW w:type="dxa" w:w="1152"/>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Ưu tiên</w:t>
            </w:r>
          </w:p>
        </w:tc>
        <w:tc>
          <w:tcPr>
            <w:tcW w:type="dxa" w:w="3312"/>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Quy tắc trên giao diện LAN (Firewall Rule)</w:t>
            </w:r>
          </w:p>
        </w:tc>
        <w:tc>
          <w:tcPr>
            <w:tcW w:type="dxa" w:w="1584"/>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Giao thức/Cổng</w:t>
            </w:r>
          </w:p>
        </w:tc>
        <w:tc>
          <w:tcPr>
            <w:tcW w:type="dxa" w:w="1728"/>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Schedule / Log</w:t>
            </w:r>
          </w:p>
        </w:tc>
        <w:tc>
          <w:tcPr>
            <w:tcW w:type="dxa" w:w="2592"/>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Mục đích an ninh</w:t>
            </w:r>
          </w:p>
        </w:tc>
      </w:tr>
      <w:tr>
        <w:tc>
          <w:tcPr>
            <w:tcW w:type="dxa" w:w="115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w:t>
            </w:r>
          </w:p>
        </w:tc>
        <w:tc>
          <w:tcPr>
            <w:tcW w:type="dxa" w:w="331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Block CLIENT_A → JOB_SITE</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TCP / 80</w:t>
            </w:r>
          </w:p>
        </w:tc>
        <w:tc>
          <w:tcPr>
            <w:tcW w:type="dxa" w:w="172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Log: BẬT</w:t>
            </w:r>
          </w:p>
        </w:tc>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Chặn riêng Client-A truy cập trang tuyển dụng</w:t>
            </w:r>
          </w:p>
        </w:tc>
      </w:tr>
      <w:tr>
        <w:tc>
          <w:tcPr>
            <w:tcW w:type="dxa" w:w="115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2</w:t>
            </w:r>
          </w:p>
        </w:tc>
        <w:tc>
          <w:tcPr>
            <w:tcW w:type="dxa" w:w="331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Block POLICY_CLIENTS → RESTRICTED_SITE</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TCP / 80</w:t>
            </w:r>
          </w:p>
        </w:tc>
        <w:tc>
          <w:tcPr>
            <w:tcW w:type="dxa" w:w="172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Log: BẬT</w:t>
            </w:r>
          </w:p>
        </w:tc>
        <w:tc>
          <w:tcPr>
            <w:tcW w:type="dxa" w:w="259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Cấm tuyệt đối cả A và B truy cập trang độc hại</w:t>
            </w:r>
          </w:p>
        </w:tc>
      </w:tr>
      <w:tr>
        <w:tc>
          <w:tcPr>
            <w:tcW w:type="dxa" w:w="115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3</w:t>
            </w:r>
          </w:p>
        </w:tc>
        <w:tc>
          <w:tcPr>
            <w:tcW w:type="dxa" w:w="331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Pass CLIENT_B → SOCIAL_SITE</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TCP / 80</w:t>
            </w:r>
          </w:p>
        </w:tc>
        <w:tc>
          <w:tcPr>
            <w:tcW w:type="dxa" w:w="172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LUNCH_WINDOW</w:t>
            </w:r>
          </w:p>
        </w:tc>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Cho phép Client-B dùng mạng xã hội trong giờ nghỉ</w:t>
            </w:r>
          </w:p>
        </w:tc>
      </w:tr>
      <w:tr>
        <w:tc>
          <w:tcPr>
            <w:tcW w:type="dxa" w:w="115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4</w:t>
            </w:r>
          </w:p>
        </w:tc>
        <w:tc>
          <w:tcPr>
            <w:tcW w:type="dxa" w:w="331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Block CLIENT_B → SOCIAL_SITE</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TCP / 80</w:t>
            </w:r>
          </w:p>
        </w:tc>
        <w:tc>
          <w:tcPr>
            <w:tcW w:type="dxa" w:w="172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Always</w:t>
            </w:r>
          </w:p>
        </w:tc>
        <w:tc>
          <w:tcPr>
            <w:tcW w:type="dxa" w:w="259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Chặn Client-B vào mạng xã hội ngoài giờ nghỉ</w:t>
            </w:r>
          </w:p>
        </w:tc>
      </w:tr>
      <w:tr>
        <w:tc>
          <w:tcPr>
            <w:tcW w:type="dxa" w:w="115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5</w:t>
            </w:r>
          </w:p>
        </w:tc>
        <w:tc>
          <w:tcPr>
            <w:tcW w:type="dxa" w:w="331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Pass POLICY_CLIENTS → GENERAL_SITE</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TCP / 80</w:t>
            </w:r>
          </w:p>
        </w:tc>
        <w:tc>
          <w:tcPr>
            <w:tcW w:type="dxa" w:w="172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Always</w:t>
            </w:r>
          </w:p>
        </w:tc>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Cho phép truy cập website nghiệp vụ công ty</w:t>
            </w:r>
          </w:p>
        </w:tc>
      </w:tr>
      <w:tr>
        <w:tc>
          <w:tcPr>
            <w:tcW w:type="dxa" w:w="115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6</w:t>
            </w:r>
          </w:p>
        </w:tc>
        <w:tc>
          <w:tcPr>
            <w:tcW w:type="dxa" w:w="331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Pass POLICY_CLIENTS → Any</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TCP / WEB_PORTS</w:t>
            </w:r>
          </w:p>
        </w:tc>
        <w:tc>
          <w:tcPr>
            <w:tcW w:type="dxa" w:w="172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WORK_HOURS</w:t>
            </w:r>
          </w:p>
        </w:tc>
        <w:tc>
          <w:tcPr>
            <w:tcW w:type="dxa" w:w="259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Chỉ cho phép duyệt Web trong giờ làm việc</w:t>
            </w:r>
          </w:p>
        </w:tc>
      </w:tr>
      <w:tr>
        <w:tc>
          <w:tcPr>
            <w:tcW w:type="dxa" w:w="115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7</w:t>
            </w:r>
          </w:p>
        </w:tc>
        <w:tc>
          <w:tcPr>
            <w:tcW w:type="dxa" w:w="331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Block POLICY_CLIENTS → Any</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Any / Any</w:t>
            </w:r>
          </w:p>
        </w:tc>
        <w:tc>
          <w:tcPr>
            <w:tcW w:type="dxa" w:w="172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Log: BẬT</w:t>
            </w:r>
          </w:p>
        </w:tc>
        <w:tc>
          <w:tcPr>
            <w:tcW w:type="dxa" w:w="259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Quy tắc chặn tường minh tất cả lưu lượng còn lại</w:t>
            </w:r>
          </w:p>
        </w:tc>
      </w:tr>
    </w:tbl>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toàn cảnh danh sách Firewall Rules trên tab LAN sắp xếp theo đúng thứ tự ưu tiên 1-7</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Bảng Ruleset tổng hợp đầy đủ 7 rule trên giao diện LAN của pfSense</w:t>
      </w:r>
    </w:p>
    <w:p>
      <w:pPr>
        <w:keepNext/>
        <w:spacing w:before="200" w:after="80"/>
      </w:pPr>
      <w:r>
        <w:rPr>
          <w:rFonts w:ascii="Times New Roman" w:hAnsi="Times New Roman"/>
          <w:b/>
          <w:color w:val="2E75B6"/>
          <w:sz w:val="24"/>
        </w:rPr>
        <w:t>2. Nội dung kiểm thử bắt buộc theo ma trận</w:t>
      </w:r>
    </w:p>
    <w:p>
      <w:pPr>
        <w:spacing w:before="40" w:after="80" w:line="288" w:lineRule="auto"/>
        <w:jc w:val="left"/>
      </w:pPr>
      <w:r>
        <w:rPr>
          <w:rFonts w:ascii="Times New Roman" w:hAnsi="Times New Roman"/>
          <w:b w:val="0"/>
          <w:i w:val="0"/>
          <w:color w:val="000000"/>
          <w:sz w:val="22"/>
        </w:rPr>
        <w:t>Bảng kết quả kiểm tra thực tế theo yêu cầu bắt buộc của bài thực hành LAB 6:</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63"/>
        <w:gridCol w:w="1863"/>
        <w:gridCol w:w="1863"/>
        <w:gridCol w:w="1863"/>
        <w:gridCol w:w="1863"/>
      </w:tblGrid>
      <w:tr>
        <w:tc>
          <w:tcPr>
            <w:tcW w:type="dxa" w:w="2160"/>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Nguồn (Source)</w:t>
            </w:r>
          </w:p>
        </w:tc>
        <w:tc>
          <w:tcPr>
            <w:tcW w:type="dxa" w:w="2448"/>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Đích (Destination)</w:t>
            </w:r>
          </w:p>
        </w:tc>
        <w:tc>
          <w:tcPr>
            <w:tcW w:type="dxa" w:w="1728"/>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Trong Schedule</w:t>
            </w:r>
          </w:p>
        </w:tc>
        <w:tc>
          <w:tcPr>
            <w:tcW w:type="dxa" w:w="1584"/>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Ngoài Schedule</w:t>
            </w:r>
          </w:p>
        </w:tc>
        <w:tc>
          <w:tcPr>
            <w:tcW w:type="dxa" w:w="2448"/>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Kết quả thực tế ghi nhận</w:t>
            </w:r>
          </w:p>
        </w:tc>
      </w:tr>
      <w:tr>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Client-A (10.6.0.21)</w:t>
            </w:r>
          </w:p>
        </w:tc>
        <w:tc>
          <w:tcPr>
            <w:tcW w:type="dxa" w:w="244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GENERAL_SITE (172.16.6.10)</w:t>
            </w:r>
          </w:p>
        </w:tc>
        <w:tc>
          <w:tcPr>
            <w:tcW w:type="dxa" w:w="172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Allow</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Allow</w:t>
            </w:r>
          </w:p>
        </w:tc>
        <w:tc>
          <w:tcPr>
            <w:tcW w:type="dxa" w:w="244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ĐẠT - Truy cập thành công HTTP port 80</w:t>
            </w:r>
          </w:p>
        </w:tc>
      </w:tr>
      <w:tr>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Client-A (10.6.0.21)</w:t>
            </w:r>
          </w:p>
        </w:tc>
        <w:tc>
          <w:tcPr>
            <w:tcW w:type="dxa" w:w="244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JOB_SITE (172.16.6.20)</w:t>
            </w:r>
          </w:p>
        </w:tc>
        <w:tc>
          <w:tcPr>
            <w:tcW w:type="dxa" w:w="172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Block</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Block</w:t>
            </w:r>
          </w:p>
        </w:tc>
        <w:tc>
          <w:tcPr>
            <w:tcW w:type="dxa" w:w="244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ĐẠT - Bị chặn bởi Rule 1, Firewall Log ghi nhận</w:t>
            </w:r>
          </w:p>
        </w:tc>
      </w:tr>
      <w:tr>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Client-A (10.6.0.21)</w:t>
            </w:r>
          </w:p>
        </w:tc>
        <w:tc>
          <w:tcPr>
            <w:tcW w:type="dxa" w:w="244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RESTRICTED_SITE (172.16.6.40)</w:t>
            </w:r>
          </w:p>
        </w:tc>
        <w:tc>
          <w:tcPr>
            <w:tcW w:type="dxa" w:w="172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Block</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Block</w:t>
            </w:r>
          </w:p>
        </w:tc>
        <w:tc>
          <w:tcPr>
            <w:tcW w:type="dxa" w:w="244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ĐẠT - Bị chặn bởi Rule 2, Firewall Log ghi nhận</w:t>
            </w:r>
          </w:p>
        </w:tc>
      </w:tr>
      <w:tr>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Client-B (10.6.0.22)</w:t>
            </w:r>
          </w:p>
        </w:tc>
        <w:tc>
          <w:tcPr>
            <w:tcW w:type="dxa" w:w="244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SOCIAL_SITE (172.16.6.30)</w:t>
            </w:r>
          </w:p>
        </w:tc>
        <w:tc>
          <w:tcPr>
            <w:tcW w:type="dxa" w:w="172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Allow (trong LUNCH)</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Block</w:t>
            </w:r>
          </w:p>
        </w:tc>
        <w:tc>
          <w:tcPr>
            <w:tcW w:type="dxa" w:w="244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ĐẠT - Trong giờ nghỉ vào được, ngoài giờ bị chặn</w:t>
            </w:r>
          </w:p>
        </w:tc>
      </w:tr>
      <w:tr>
        <w:tc>
          <w:tcPr>
            <w:tcW w:type="dxa" w:w="216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Client-B (10.6.0.22)</w:t>
            </w:r>
          </w:p>
        </w:tc>
        <w:tc>
          <w:tcPr>
            <w:tcW w:type="dxa" w:w="244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RESTRICTED_SITE (172.16.6.40)</w:t>
            </w:r>
          </w:p>
        </w:tc>
        <w:tc>
          <w:tcPr>
            <w:tcW w:type="dxa" w:w="172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Block</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Block</w:t>
            </w:r>
          </w:p>
        </w:tc>
        <w:tc>
          <w:tcPr>
            <w:tcW w:type="dxa" w:w="244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ĐẠT - Bị chặn bởi Rule 2, Firewall Log ghi nhận</w:t>
            </w:r>
          </w:p>
        </w:tc>
      </w:tr>
      <w:tr>
        <w:tc>
          <w:tcPr>
            <w:tcW w:type="dxa" w:w="216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DMZ-WEB (172.16.6.10)</w:t>
            </w:r>
          </w:p>
        </w:tc>
        <w:tc>
          <w:tcPr>
            <w:tcW w:type="dxa" w:w="244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DC01 (10.6.0.10)</w:t>
            </w:r>
          </w:p>
        </w:tc>
        <w:tc>
          <w:tcPr>
            <w:tcW w:type="dxa" w:w="172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Block</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Block</w:t>
            </w:r>
          </w:p>
        </w:tc>
        <w:tc>
          <w:tcPr>
            <w:tcW w:type="dxa" w:w="244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ĐẠT - Rule trên DMZ cô lập chặn DMZ net -&gt; LAN net</w:t>
            </w:r>
          </w:p>
        </w:tc>
      </w:tr>
    </w:tbl>
    <w:p>
      <w:r>
        <w:br w:type="page"/>
      </w:r>
    </w:p>
    <w:p>
      <w:pPr>
        <w:keepNext/>
        <w:spacing w:before="280" w:after="120"/>
      </w:pPr>
      <w:r>
        <w:rPr>
          <w:rFonts w:ascii="Times New Roman" w:hAnsi="Times New Roman"/>
          <w:b/>
          <w:color w:val="1F4E79"/>
          <w:sz w:val="28"/>
        </w:rPr>
        <w:t>I. QUY TRÌNH XỬ LÝ SỰ CỐ THEO TRÌNH TỰ NẾU XẢY RA LỖI</w:t>
      </w:r>
    </w:p>
    <w:p>
      <w:pPr>
        <w:spacing w:before="40" w:after="80" w:line="288" w:lineRule="auto"/>
        <w:jc w:val="left"/>
      </w:pPr>
      <w:r>
        <w:rPr>
          <w:rFonts w:ascii="Times New Roman" w:hAnsi="Times New Roman"/>
          <w:b w:val="0"/>
          <w:i w:val="0"/>
          <w:color w:val="000000"/>
          <w:sz w:val="22"/>
        </w:rPr>
        <w:t>Bảng quy trình chuẩn đoán và khắc phục sự cố hệ thống trong quá trình triển khai: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658"/>
        <w:gridCol w:w="4658"/>
      </w:tblGrid>
      <w:tr>
        <w:tc>
          <w:tcPr>
            <w:tcW w:type="dxa" w:w="3168"/>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Hiện tượng lỗi</w:t>
            </w:r>
          </w:p>
        </w:tc>
        <w:tc>
          <w:tcPr>
            <w:tcW w:type="dxa" w:w="7200"/>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Các bước kiểm tra và khắc phục cụ thể</w:t>
            </w:r>
          </w:p>
        </w:tc>
      </w:tr>
      <w:tr>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Không vào được WebGUI quản trị</w:t>
            </w:r>
          </w:p>
        </w:tc>
        <w:tc>
          <w:tcPr>
            <w:tcW w:type="dxa" w:w="720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Kiểm tra cấu hình Adapter Host-Only trong VirtualBox → Đảm bảo IP máy thật là 192.168.56.1/24 → Kiểm tra IP pfSense MGMT là 192.168.56.254 → Kiểm tra rule anti-lockout trên interface MGMT qua Console.</w:t>
            </w:r>
          </w:p>
        </w:tc>
      </w:tr>
      <w:tr>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LDAP test fail (Diagnostics &gt; Auth)</w:t>
            </w:r>
          </w:p>
        </w:tc>
        <w:tc>
          <w:tcPr>
            <w:tcW w:type="dxa" w:w="720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Kiểm tra định tuyến từ pfSense sang DC01 (ping 10.6.0.10) → Kiểm tra port 389 trên DC01 đang mở → Kiểm tra cú pháp Base DN và Authentication Container (OU=LAB6-Users,DC=lab6,DC=test) → Kiểm tra Bind DN và mật khẩu svc_pfsense_ldap → Đảm bảo tài khoản không bị Lock/Disable.</w:t>
            </w:r>
          </w:p>
        </w:tc>
      </w:tr>
      <w:tr>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Captive Portal không chuyển hướng trang</w:t>
            </w:r>
          </w:p>
        </w:tc>
        <w:tc>
          <w:tcPr>
            <w:tcW w:type="dxa" w:w="720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Kiểm tra Zone đã gán đúng interface LAN chưa → Kiểm tra DNS trên client có phân giải được không → Sử dụng địa chỉ HTTP thuần (http://172.16.6.10) để kiểm tra vì HTTPS có thể bị trình duyệt chặn cảnh báo SSL → Xóa session cũ trong Status &gt; Captive Portal.</w:t>
            </w:r>
          </w:p>
        </w:tc>
      </w:tr>
      <w:tr>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Firewall Rule chặn không có tác dụng</w:t>
            </w:r>
          </w:p>
        </w:tc>
        <w:tc>
          <w:tcPr>
            <w:tcW w:type="dxa" w:w="720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Kiểm tra thứ tự Rule (Rule order): Đảm bảo rule Block nằm phía trên các rule Pass tổng quát → Kiểm tra State Table cũ: Vào Diagnostics &gt; States &gt; Reset States → Kiểm tra đúng Interface áp dụng rule → Kiểm tra đúng địa chỉ IP trong Alias.</w:t>
            </w:r>
          </w:p>
        </w:tc>
      </w:tr>
      <w:tr>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Chính sách Schedule không đúng giờ</w:t>
            </w:r>
          </w:p>
        </w:tc>
        <w:tc>
          <w:tcPr>
            <w:tcW w:type="dxa" w:w="720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Kiểm tra Timezone của pfSense trong System &gt; General Setup (phải đặt đúng Asia/Ho_Chi_Minh hoặc đồng bộ NTP) → Kiểm tra trạng thái biểu tượng Schedule (Active/Inactive) → Đảm bảo phía dưới rule Pass có rule Block tương ứng.</w:t>
            </w:r>
          </w:p>
        </w:tc>
      </w:tr>
      <w:tr>
        <w:tc>
          <w:tcPr>
            <w:tcW w:type="dxa" w:w="316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Không mở được website trong DMZ</w:t>
            </w:r>
          </w:p>
        </w:tc>
        <w:tc>
          <w:tcPr>
            <w:tcW w:type="dxa" w:w="7200"/>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Kiểm tra dịch vụ Nginx trên DMZ-WEB ('systemctl status nginx') → Kiểm tra 4 IP đã gán đủ ('ip -4 addr show') → Kiểm tra Default Gateway trên DMZ-WEB là 172.16.6.1 → Kiểm tra firewall ufw trên Ubuntu.</w:t>
            </w:r>
          </w:p>
        </w:tc>
      </w:tr>
      <w:tr>
        <w:tc>
          <w:tcPr>
            <w:tcW w:type="dxa" w:w="316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Không thấy log trong Firewall Log</w:t>
            </w:r>
          </w:p>
        </w:tc>
        <w:tc>
          <w:tcPr>
            <w:tcW w:type="dxa" w:w="7200"/>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Kiểm tra rule đã tích chọn checkbox 'Log packets' chưa → Nhấn 'Apply Changes' sau khi cấu hình → Tạo traffic mới từ client → Kiểm tra bộ lọc filter trên trang Status &gt; System Logs &gt; Firewall đúng IP nguồn/đích.</w:t>
            </w:r>
          </w:p>
        </w:tc>
      </w:tr>
    </w:tbl>
    <w:p>
      <w:r>
        <w:br w:type="page"/>
      </w:r>
    </w:p>
    <w:p>
      <w:pPr>
        <w:keepNext/>
        <w:spacing w:before="280" w:after="120"/>
      </w:pPr>
      <w:r>
        <w:rPr>
          <w:rFonts w:ascii="Times New Roman" w:hAnsi="Times New Roman"/>
          <w:b/>
          <w:color w:val="1F4E79"/>
          <w:sz w:val="28"/>
        </w:rPr>
        <w:t>J. BẢNG KẾT QUẢ VÀ TRẢ LỜI CÂU HỎI PHÂN TÍCH</w:t>
      </w:r>
    </w:p>
    <w:p>
      <w:pPr>
        <w:keepNext/>
        <w:spacing w:before="200" w:after="80"/>
      </w:pPr>
      <w:r>
        <w:rPr>
          <w:rFonts w:ascii="Times New Roman" w:hAnsi="Times New Roman"/>
          <w:b/>
          <w:color w:val="2E75B6"/>
          <w:sz w:val="24"/>
        </w:rPr>
        <w:t>1. Bảng tổng hợp kết quả và minh chứng thực nghiệm</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553"/>
        <w:gridCol w:w="1553"/>
        <w:gridCol w:w="1553"/>
        <w:gridCol w:w="1553"/>
        <w:gridCol w:w="1553"/>
        <w:gridCol w:w="1553"/>
      </w:tblGrid>
      <w:tr>
        <w:tc>
          <w:tcPr>
            <w:tcW w:type="dxa" w:w="1728"/>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Kịch bản</w:t>
            </w:r>
          </w:p>
        </w:tc>
        <w:tc>
          <w:tcPr>
            <w:tcW w:type="dxa" w:w="1584"/>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Dự đoán</w:t>
            </w:r>
          </w:p>
        </w:tc>
        <w:tc>
          <w:tcPr>
            <w:tcW w:type="dxa" w:w="1584"/>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Thực tế</w:t>
            </w:r>
          </w:p>
        </w:tc>
        <w:tc>
          <w:tcPr>
            <w:tcW w:type="dxa" w:w="1008"/>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Ảnh Rule</w:t>
            </w:r>
          </w:p>
        </w:tc>
        <w:tc>
          <w:tcPr>
            <w:tcW w:type="dxa" w:w="1152"/>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Ảnh kiểm thử</w:t>
            </w:r>
          </w:p>
        </w:tc>
        <w:tc>
          <w:tcPr>
            <w:tcW w:type="dxa" w:w="3312"/>
            <w:shd w:fill="1F4E79"/>
            <w:tcMar>
              <w:top w:w="120" w:type="dxa"/>
              <w:bottom w:w="120" w:type="dxa"/>
              <w:left w:w="140" w:type="dxa"/>
              <w:right w:w="140" w:type="dxa"/>
            </w:tcMar>
            <w:vAlign w:val="center"/>
          </w:tcPr>
          <w:p>
            <w:pPr>
              <w:spacing w:line="276" w:lineRule="auto" w:before="40" w:after="40"/>
            </w:pPr>
            <w:r>
              <w:rPr>
                <w:rFonts w:ascii="Times New Roman" w:hAnsi="Times New Roman"/>
                <w:b/>
                <w:color w:val="FFFFFF"/>
                <w:sz w:val="21"/>
              </w:rPr>
              <w:t>Nhận xét &amp; Đánh giá</w:t>
            </w:r>
          </w:p>
        </w:tc>
      </w:tr>
      <w:tr>
        <w:tc>
          <w:tcPr>
            <w:tcW w:type="dxa" w:w="172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LDAP sv_a/sv_b</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Xác thực thành công</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Thành công (OK)</w:t>
            </w:r>
          </w:p>
        </w:tc>
        <w:tc>
          <w:tcPr>
            <w:tcW w:type="dxa" w:w="100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Đã có</w:t>
            </w:r>
          </w:p>
        </w:tc>
        <w:tc>
          <w:tcPr>
            <w:tcW w:type="dxa" w:w="115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Đã có</w:t>
            </w:r>
          </w:p>
        </w:tc>
        <w:tc>
          <w:tcPr>
            <w:tcW w:type="dxa" w:w="331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LDAP Bind thành công, đọc đúng User và MemberOf từ DC01</w:t>
            </w:r>
          </w:p>
        </w:tc>
      </w:tr>
      <w:tr>
        <w:tc>
          <w:tcPr>
            <w:tcW w:type="dxa" w:w="172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Captive Portal</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Chuyển hướng login</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Chuyển hướng OK</w:t>
            </w:r>
          </w:p>
        </w:tc>
        <w:tc>
          <w:tcPr>
            <w:tcW w:type="dxa" w:w="100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Đã có</w:t>
            </w:r>
          </w:p>
        </w:tc>
        <w:tc>
          <w:tcPr>
            <w:tcW w:type="dxa" w:w="115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Đã có</w:t>
            </w:r>
          </w:p>
        </w:tc>
        <w:tc>
          <w:tcPr>
            <w:tcW w:type="dxa" w:w="331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Portal chặn traffic HTTP, cho phép sau khi đăng nhập sv_a/sv_b</w:t>
            </w:r>
          </w:p>
        </w:tc>
      </w:tr>
      <w:tr>
        <w:tc>
          <w:tcPr>
            <w:tcW w:type="dxa" w:w="172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1. JOB_SITE</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Chặn riêng A</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Client-A bị chặn</w:t>
            </w:r>
          </w:p>
        </w:tc>
        <w:tc>
          <w:tcPr>
            <w:tcW w:type="dxa" w:w="100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Đã có</w:t>
            </w:r>
          </w:p>
        </w:tc>
        <w:tc>
          <w:tcPr>
            <w:tcW w:type="dxa" w:w="115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Đã có</w:t>
            </w:r>
          </w:p>
        </w:tc>
        <w:tc>
          <w:tcPr>
            <w:tcW w:type="dxa" w:w="331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Rule Block CLIENT_A -&gt; JOB_SITE hoạt động chính xác</w:t>
            </w:r>
          </w:p>
        </w:tc>
      </w:tr>
      <w:tr>
        <w:tc>
          <w:tcPr>
            <w:tcW w:type="dxa" w:w="172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2. Restricted</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Cấm cả A và B</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Cả 2 bị chặn</w:t>
            </w:r>
          </w:p>
        </w:tc>
        <w:tc>
          <w:tcPr>
            <w:tcW w:type="dxa" w:w="100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Đã có</w:t>
            </w:r>
          </w:p>
        </w:tc>
        <w:tc>
          <w:tcPr>
            <w:tcW w:type="dxa" w:w="115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Đã có</w:t>
            </w:r>
          </w:p>
        </w:tc>
        <w:tc>
          <w:tcPr>
            <w:tcW w:type="dxa" w:w="331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POLICY_CLIENTS bị chặn toàn bộ tới 172.16.6.40</w:t>
            </w:r>
          </w:p>
        </w:tc>
      </w:tr>
      <w:tr>
        <w:tc>
          <w:tcPr>
            <w:tcW w:type="dxa" w:w="172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3. Social Schedule</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Cho phép trong giờ</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Đúng khung giờ</w:t>
            </w:r>
          </w:p>
        </w:tc>
        <w:tc>
          <w:tcPr>
            <w:tcW w:type="dxa" w:w="100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Đã có</w:t>
            </w:r>
          </w:p>
        </w:tc>
        <w:tc>
          <w:tcPr>
            <w:tcW w:type="dxa" w:w="115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Đã có</w:t>
            </w:r>
          </w:p>
        </w:tc>
        <w:tc>
          <w:tcPr>
            <w:tcW w:type="dxa" w:w="331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Rule Pass ăn theo Schedule; ngoài giờ rule Block phía dưới tác dụng</w:t>
            </w:r>
          </w:p>
        </w:tc>
      </w:tr>
      <w:tr>
        <w:tc>
          <w:tcPr>
            <w:tcW w:type="dxa" w:w="172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4. Work hours</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Chỉ cho Web</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Chỉ web hoạt động</w:t>
            </w:r>
          </w:p>
        </w:tc>
        <w:tc>
          <w:tcPr>
            <w:tcW w:type="dxa" w:w="100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Đã có</w:t>
            </w:r>
          </w:p>
        </w:tc>
        <w:tc>
          <w:tcPr>
            <w:tcW w:type="dxa" w:w="115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Đã có</w:t>
            </w:r>
          </w:p>
        </w:tc>
        <w:tc>
          <w:tcPr>
            <w:tcW w:type="dxa" w:w="331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Cổng 80/443 thông; ping và các cổng khác bị chặn tường minh</w:t>
            </w:r>
          </w:p>
        </w:tc>
      </w:tr>
      <w:tr>
        <w:tc>
          <w:tcPr>
            <w:tcW w:type="dxa" w:w="172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5. DMZ isolation</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DMZ không vào LAN</w:t>
            </w:r>
          </w:p>
        </w:tc>
        <w:tc>
          <w:tcPr>
            <w:tcW w:type="dxa" w:w="1584"/>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Bị chặn hoàn toàn</w:t>
            </w:r>
          </w:p>
        </w:tc>
        <w:tc>
          <w:tcPr>
            <w:tcW w:type="dxa" w:w="1008"/>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Đã có</w:t>
            </w:r>
          </w:p>
        </w:tc>
        <w:tc>
          <w:tcPr>
            <w:tcW w:type="dxa" w:w="115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Đã có</w:t>
            </w:r>
          </w:p>
        </w:tc>
        <w:tc>
          <w:tcPr>
            <w:tcW w:type="dxa" w:w="3312"/>
            <w:shd w:fill="F2F5F8"/>
            <w:tcMar>
              <w:top w:w="120" w:type="dxa"/>
              <w:bottom w:w="120" w:type="dxa"/>
              <w:left w:w="140" w:type="dxa"/>
              <w:right w:w="140" w:type="dxa"/>
            </w:tcMar>
            <w:vAlign w:val="center"/>
          </w:tcPr>
          <w:p>
            <w:pPr>
              <w:spacing w:line="276" w:lineRule="auto" w:before="40" w:after="40"/>
            </w:pPr>
            <w:r>
              <w:rPr>
                <w:rFonts w:ascii="Times New Roman" w:hAnsi="Times New Roman"/>
                <w:sz w:val="20"/>
              </w:rPr>
              <w:t>DMZ net -&gt; LAN net bị chặn; LAN khởi tạo vào DMZ vẫn thông</w:t>
            </w:r>
          </w:p>
        </w:tc>
      </w:tr>
      <w:tr>
        <w:tc>
          <w:tcPr>
            <w:tcW w:type="dxa" w:w="172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6-7. Reject/Log/State</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Reject nhanh hơn</w:t>
            </w:r>
          </w:p>
        </w:tc>
        <w:tc>
          <w:tcPr>
            <w:tcW w:type="dxa" w:w="1584"/>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RST phản hồi ngay</w:t>
            </w:r>
          </w:p>
        </w:tc>
        <w:tc>
          <w:tcPr>
            <w:tcW w:type="dxa" w:w="1008"/>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Đã có</w:t>
            </w:r>
          </w:p>
        </w:tc>
        <w:tc>
          <w:tcPr>
            <w:tcW w:type="dxa" w:w="115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Đã có</w:t>
            </w:r>
          </w:p>
        </w:tc>
        <w:tc>
          <w:tcPr>
            <w:tcW w:type="dxa" w:w="3312"/>
            <w:shd w:fill="FFFFFF"/>
            <w:tcMar>
              <w:top w:w="120" w:type="dxa"/>
              <w:bottom w:w="120" w:type="dxa"/>
              <w:left w:w="140" w:type="dxa"/>
              <w:right w:w="140" w:type="dxa"/>
            </w:tcMar>
            <w:vAlign w:val="center"/>
          </w:tcPr>
          <w:p>
            <w:pPr>
              <w:spacing w:line="276" w:lineRule="auto" w:before="40" w:after="40"/>
            </w:pPr>
            <w:r>
              <w:rPr>
                <w:rFonts w:ascii="Times New Roman" w:hAnsi="Times New Roman"/>
                <w:sz w:val="20"/>
              </w:rPr>
              <w:t>Reject trả về RST ngay tức thì; Firewall log ghi nhận đủ sự kiện</w:t>
            </w:r>
          </w:p>
        </w:tc>
      </w:tr>
    </w:tbl>
    <w:p>
      <w:pPr>
        <w:spacing w:before="200" w:after="0" w:line="288" w:lineRule="auto"/>
        <w:jc w:val="left"/>
      </w:pPr>
      <w:r>
        <w:rPr>
          <w:rFonts w:ascii="Times New Roman" w:hAnsi="Times New Roman"/>
          <w:b w:val="0"/>
          <w:i w:val="0"/>
          <w:color w:val="000000"/>
          <w:sz w:val="22"/>
        </w:rPr>
      </w:r>
    </w:p>
    <w:p>
      <w:pPr>
        <w:keepNext/>
        <w:spacing w:before="200" w:after="80"/>
      </w:pPr>
      <w:r>
        <w:rPr>
          <w:rFonts w:ascii="Times New Roman" w:hAnsi="Times New Roman"/>
          <w:b/>
          <w:color w:val="2E75B6"/>
          <w:sz w:val="24"/>
        </w:rPr>
        <w:t>2. Trả lời chi tiết 12 câu hỏi phân tích chuyên sâu</w:t>
      </w:r>
    </w:p>
    <w:p>
      <w:pPr>
        <w:spacing w:before="160" w:after="40" w:line="288" w:lineRule="auto"/>
        <w:jc w:val="left"/>
      </w:pPr>
      <w:r>
        <w:rPr>
          <w:rFonts w:ascii="Times New Roman" w:hAnsi="Times New Roman"/>
          <w:b/>
          <w:i w:val="0"/>
          <w:color w:val="1F4E79"/>
          <w:sz w:val="22"/>
        </w:rPr>
        <w:t>Câu 1: Vì sao LAB 6 phải dùng topology riêng thay vì tiếp tục sử dụng trực tiếp topology LAB 5?</w:t>
      </w:r>
    </w:p>
    <w:p>
      <w:pPr>
        <w:spacing w:before="20" w:after="120" w:line="288" w:lineRule="auto"/>
        <w:jc w:val="left"/>
      </w:pPr>
      <w:r>
        <w:rPr>
          <w:rFonts w:ascii="Times New Roman" w:hAnsi="Times New Roman"/>
          <w:b w:val="0"/>
          <w:i w:val="0"/>
          <w:color w:val="1E1E1E"/>
          <w:sz w:val="21"/>
        </w:rPr>
        <w:t>Trả lời:</w:t>
        <w:br/>
        <w:t>• Phân tách môi trường sạch (Clean Environment): LAB 6 yêu cầu một cấu trúc mạng doanh nghiệp phức tạp và hoàn chỉnh với 4 phân vùng độc lập (WAN, MGMT, LAN-DOMAIN, DMZ) cùng sự hiện diện của máy chủ Active Directory (DC01) và máy chủ đa IP DMZ-WEB. Nếu tiếp tục dùng topology cũ của LAB 5, các cấu hình còn sót lại như DHCP Server, NAT Outbound, các quy tắc Firewall rules, Alias và bảng trạng thái cũ (State Table) sẽ gây xung đột địa chỉ, tranh chấp gateway hoặc gây ra các kết quả sai lệch (false-positive).</w:t>
        <w:br/>
        <w:t>• Đảm bảo tính độc lập và toàn vẹn của bài thực hành: Việc thiết lập các Internal Network mới (lab6-lan, lab6-dmz) và subnet WAN riêng (192.168.250.0/24) giúp cô lập hoàn toàn môi trường xác thực LDAP và Captive Portal. Điều này giúp sinh viên dễ dàng cô lập lỗi, giám sát chính xác nhật ký gói tin (Firewall Logs) và xuất file cấu hình chuẩn (config.xml) phục vụ nộp bài mà không bị lẫn lộn dữ liệu của bài thực hành trước.</w:t>
      </w:r>
    </w:p>
    <w:p>
      <w:pPr>
        <w:spacing w:before="160" w:after="40" w:line="288" w:lineRule="auto"/>
        <w:jc w:val="left"/>
      </w:pPr>
      <w:r>
        <w:rPr>
          <w:rFonts w:ascii="Times New Roman" w:hAnsi="Times New Roman"/>
          <w:b/>
          <w:i w:val="0"/>
          <w:color w:val="1F4E79"/>
          <w:sz w:val="22"/>
        </w:rPr>
        <w:t>Câu 2: LDAP được dùng cho chức năng nào trên pfSense? Firewall rule chuẩn có thể dùng username AD làm Source trực tiếp không?</w:t>
      </w:r>
    </w:p>
    <w:p>
      <w:pPr>
        <w:spacing w:before="20" w:after="120" w:line="288" w:lineRule="auto"/>
        <w:jc w:val="left"/>
      </w:pPr>
      <w:r>
        <w:rPr>
          <w:rFonts w:ascii="Times New Roman" w:hAnsi="Times New Roman"/>
          <w:b w:val="0"/>
          <w:i w:val="0"/>
          <w:color w:val="1E1E1E"/>
          <w:sz w:val="21"/>
        </w:rPr>
        <w:t>Trả lời:</w:t>
        <w:br/>
        <w:t>• Chức năng của LDAP trên pfSense: LDAP (thông qua Active Directory) được pfSense sử dụng làm máy chủ xác thực danh tính người dùng (Authentication Server). Các dịch vụ trên pfSense tận dụng LDAP bao gồm: Cổng xác thực Captive Portal, các dịch vụ mạng riêng ảo VPN (OpenVPN, IPsec), và xác thực quyền truy cập quản trị hệ thống (WebGUI, SSH console).</w:t>
        <w:br/>
        <w:t>• Khả năng dùng AD username làm Source trong Firewall Rule: Firewall rule chuẩn của pfSense KHÔNG THỂ dùng trực tiếp tên đăng nhập (username) Active Directory làm điều kiện nguồn (Source). Nguyên nhân là do bộ lọc gói tin cốt lõi của pfSense (Packet Filter - pf) hoạt động tại Layer 3 (Network Layer) và Layer 4 (Transport Layer). Các gói tin mạng IP/TCP thông thường chỉ chứa địa chỉ IP nguồn/đích, cổng mạng và cờ giao thức; chúng không mang thông tin định danh người dùng người dùng ở tầng ứng dụng. Để kiểm soát truy cập theo người dùng, pfSense phải sử dụng giải pháp gián tiếp: hoặc thông qua Captive Portal (buộc người dùng đăng nhập để cấp quyền truy cập theo phiên IP) hoặc ánh xạ tĩnh máy tính của người dùng sang địa chỉ IP cụ thể (Host Alias).</w:t>
      </w:r>
    </w:p>
    <w:p>
      <w:pPr>
        <w:spacing w:before="160" w:after="40" w:line="288" w:lineRule="auto"/>
        <w:jc w:val="left"/>
      </w:pPr>
      <w:r>
        <w:rPr>
          <w:rFonts w:ascii="Times New Roman" w:hAnsi="Times New Roman"/>
          <w:b/>
          <w:i w:val="0"/>
          <w:color w:val="1F4E79"/>
          <w:sz w:val="22"/>
        </w:rPr>
        <w:t>Câu 3: Vì sao Captive Portal được đặt trên LAN nhưng WebGUI quản trị lại tách sang MGMT?</w:t>
      </w:r>
    </w:p>
    <w:p>
      <w:pPr>
        <w:spacing w:before="20" w:after="120" w:line="288" w:lineRule="auto"/>
        <w:jc w:val="left"/>
      </w:pPr>
      <w:r>
        <w:rPr>
          <w:rFonts w:ascii="Times New Roman" w:hAnsi="Times New Roman"/>
          <w:b w:val="0"/>
          <w:i w:val="0"/>
          <w:color w:val="1E1E1E"/>
          <w:sz w:val="21"/>
        </w:rPr>
        <w:t>Trả lời:</w:t>
        <w:br/>
        <w:t>• Nguyên tắc an ninh phân tách mặt phẳng mạng (Separation of Control/Management Plane and Data Plane): Phân tách giao diện quản trị ra khỏi giao diện người dùng là một trong những chuẩn mực an ninh mạng bắt buộc theo mô hình Defense in Depth. Giao diện MGMT (192.168.56.254 kết nối Host-Only với máy thật) đảm bảo quản trị viên luôn có quyền kiểm soát thiết bị một cách an toàn, độc lập.</w:t>
        <w:br/>
        <w:t>• Ngăn ngừa xung đột cổng và cơ chế chuyển hướng (Redirect Collision): Khi Captive Portal kích hoạt trên giao diện LAN, tường lửa sẽ tự động tạo các quy tắc chuyển hướng (HTTP/HTTPS redirection về cổng 8002/8003) để chặn bắt mọi lưu lượng web chưa xác thực. Nếu WebGUI nằm chung trên LAN, việc chuyển hướng này rất dễ gây xung đột truy cập, có thể khóa quyền truy cập quản trị (lockout) hoặc tạo lỗ hổng cho người dùng trong LAN dò quét mật khẩu WebGUI.</w:t>
        <w:br/>
        <w:t>• Phòng ngừa sự cố gián đoạn quản trị: Trong trường hợp cấu hình sai LDAP hoặc quy tắc chặn trên LAN bị lỗi dẫn đến cô lập toàn bộ mạng LAN, người quản trị vẫn truy cập bình thường qua cổng MGMT để xử lý sự cố.</w:t>
      </w:r>
    </w:p>
    <w:p>
      <w:pPr>
        <w:spacing w:before="160" w:after="40" w:line="288" w:lineRule="auto"/>
        <w:jc w:val="left"/>
      </w:pPr>
      <w:r>
        <w:rPr>
          <w:rFonts w:ascii="Times New Roman" w:hAnsi="Times New Roman"/>
          <w:b/>
          <w:i w:val="0"/>
          <w:color w:val="1F4E79"/>
          <w:sz w:val="22"/>
        </w:rPr>
        <w:t>Câu 4: Search Scope Entire Subtree có ý nghĩa gì khi pfSense truy vấn Active Directory?</w:t>
      </w:r>
    </w:p>
    <w:p>
      <w:pPr>
        <w:spacing w:before="20" w:after="120" w:line="288" w:lineRule="auto"/>
        <w:jc w:val="left"/>
      </w:pPr>
      <w:r>
        <w:rPr>
          <w:rFonts w:ascii="Times New Roman" w:hAnsi="Times New Roman"/>
          <w:b w:val="0"/>
          <w:i w:val="0"/>
          <w:color w:val="1E1E1E"/>
          <w:sz w:val="21"/>
        </w:rPr>
        <w:t>Trả lời:</w:t>
        <w:br/>
        <w:t>• Ý nghĩa kỹ thuật: Trong cấu hình LDAP, Search Scope xác định phạm vi độ sâu mà pfSense sẽ duyệt cây thư mục từ điểm bắt đầu (Base DN / Authentication Container). Có hai mức tìm kiếm phổ biến là 'One Level' (chỉ tìm kiếm các đối tượng nằm trực tiếp ngay trong container chỉ định) và 'Entire Subtree' (tìm kiếm đệ quy toàn bộ các nhánh con, OU con bên dưới).</w:t>
        <w:br/>
        <w:t>• Tính cần thiết đối với Active Directory: Cấu trúc thư mục của Active Directory trong các tổ chức doanh nghiệp thường phân cấp nhiều tầng OU (ví dụ: OU Công ty &gt; OU Phòng Ban &gt; OU Nhóm Dự Án). Việc thiết lập 'Entire Subtree' cho phép pfSense tìm kiếm đệ quy mọi tài khoản người dùng dù họ nằm ở bất kỳ nhánh con nào dưới Base DN. Nếu chỉ chọn One Level, pfSense sẽ không tìm thấy các tài khoản nằm trong OU con, dẫn đến việc xác thực tài khoản bị thất bại (User not found).</w:t>
      </w:r>
    </w:p>
    <w:p>
      <w:pPr>
        <w:spacing w:before="160" w:after="40" w:line="288" w:lineRule="auto"/>
        <w:jc w:val="left"/>
      </w:pPr>
      <w:r>
        <w:rPr>
          <w:rFonts w:ascii="Times New Roman" w:hAnsi="Times New Roman"/>
          <w:b/>
          <w:i w:val="0"/>
          <w:color w:val="1F4E79"/>
          <w:sz w:val="22"/>
        </w:rPr>
        <w:t>Câu 5: Tại sao nên dùng service account thay vì Domain Administrator làm LDAP bind?</w:t>
      </w:r>
    </w:p>
    <w:p>
      <w:pPr>
        <w:spacing w:before="20" w:after="120" w:line="288" w:lineRule="auto"/>
        <w:jc w:val="left"/>
      </w:pPr>
      <w:r>
        <w:rPr>
          <w:rFonts w:ascii="Times New Roman" w:hAnsi="Times New Roman"/>
          <w:b w:val="0"/>
          <w:i w:val="0"/>
          <w:color w:val="1E1E1E"/>
          <w:sz w:val="21"/>
        </w:rPr>
        <w:t>Trả lời:</w:t>
        <w:br/>
        <w:t>• Tuân thủ nguyên tắc đặc quyền tối thiểu (Principle of Least Privilege - PoLP): Quá trình LDAP Bind của pfSense chỉ cần quyền đọc (Read-only) các thuộc tính tài khoản và nhóm trong Active Directory để so khớp thông tin đăng nhập. Dịch vụ này hoàn toàn không có nhu cầu ghi, sửa, hay can thiệp quản trị hệ thống Domain.</w:t>
        <w:br/>
        <w:t>• Bảo vệ an toàn thông tin định danh (Credential Exposure Prevention): Thông tin Bind DN và mật khẩu bắt buộc phải lưu trữ trong tệp cấu hình của pfSense (file XML). Nếu sử dụng tài khoản tối cao Domain Administrator, khi file cấu hình bị rò rỉ hoặc tường lửa bị tấn công chiếm quyền, kẻ xấu sẽ sở hữu quyền kiểm soát tuyệt đối toàn bộ hạ tầng mạng Windows Domain của doanh nghiệp.</w:t>
        <w:br/>
        <w:t>• Khả năng kiểm toán và cô lập sự cố: Việc sử dụng một service account riêng (svc_pfsense_ldap) giúp quản trị viên dễ dàng theo dõi nhật ký hoạt động (Audit Logs) trên Active Directory, thiết lập chính sách mật khẩu chuyên biệt và có thể thu hồi/khóa tài khoản này bất cứ lúc nào khi có sự cố mà không ảnh hưởng tới hoạt động quản trị chung của hệ thống.</w:t>
      </w:r>
    </w:p>
    <w:p>
      <w:pPr>
        <w:spacing w:before="160" w:after="40" w:line="288" w:lineRule="auto"/>
        <w:jc w:val="left"/>
      </w:pPr>
      <w:r>
        <w:rPr>
          <w:rFonts w:ascii="Times New Roman" w:hAnsi="Times New Roman"/>
          <w:b/>
          <w:i w:val="0"/>
          <w:color w:val="1F4E79"/>
          <w:sz w:val="22"/>
        </w:rPr>
        <w:t>Câu 6: Trong Kịch bản 3, vì sao cần một rule Block SOCIAL_SITE nằm dưới rule Pass có Schedule?</w:t>
      </w:r>
    </w:p>
    <w:p>
      <w:pPr>
        <w:spacing w:before="20" w:after="120" w:line="288" w:lineRule="auto"/>
        <w:jc w:val="left"/>
      </w:pPr>
      <w:r>
        <w:rPr>
          <w:rFonts w:ascii="Times New Roman" w:hAnsi="Times New Roman"/>
          <w:b w:val="0"/>
          <w:i w:val="0"/>
          <w:color w:val="1E1E1E"/>
          <w:sz w:val="21"/>
        </w:rPr>
        <w:t>Trả lời:</w:t>
        <w:br/>
        <w:t>• Cơ chế hoạt động của Scheduled Rule trên pfSense: Khi khung thời gian của Schedule không còn hiệu lực (trạng thái Inactive), pfSense xem quy tắc Pass có gắn Schedule đó như hoàn toàn không tồn tại (rule bị vô hiệu hóa tạm thời). Quan trọng là pfSense KHÔNG tự động đảo ngược hành động của rule từ Pass thành Block khi hết giờ.</w:t>
        <w:br/>
        <w:t>• Ngăn ngừa việc lọt gói tin xuống các rule bên dưới: Do quy tắc tường lửa được xử lý từ trên xuống (top-down), nếu ngoài khung giờ nghỉ mà không có một rule Block chỉ định rõ ràng nằm ngay phía dưới, gói tin truy cập mạng xã hội của Client-B sẽ tiếp tục trôi xuống các quy tắc tiếp theo trong ruleset. Nếu phía dưới có quy tắc Pass tổng quát (ví dụ như Pass Web ra Internet ở Kịch bản 4 hoặc Default Allow Rule), Client-B vẫn sẽ truy cập được mạng xã hội bình thường. Do đó, bắt buộc phải đặt một rule Block explicit ngay phía dưới để chặn đứng lưu lượng ngoài giờ nghỉ.</w:t>
      </w:r>
    </w:p>
    <w:p>
      <w:pPr>
        <w:spacing w:before="160" w:after="40" w:line="288" w:lineRule="auto"/>
        <w:jc w:val="left"/>
      </w:pPr>
      <w:r>
        <w:rPr>
          <w:rFonts w:ascii="Times New Roman" w:hAnsi="Times New Roman"/>
          <w:b/>
          <w:i w:val="0"/>
          <w:color w:val="1F4E79"/>
          <w:sz w:val="22"/>
        </w:rPr>
        <w:t>Câu 7: Vì sao Client-A/B dùng DNS 10.6.0.10 nhưng rule Internet của client không cần cho DNS tới 10.6.0.10?</w:t>
      </w:r>
    </w:p>
    <w:p>
      <w:pPr>
        <w:spacing w:before="20" w:after="120" w:line="288" w:lineRule="auto"/>
        <w:jc w:val="left"/>
      </w:pPr>
      <w:r>
        <w:rPr>
          <w:rFonts w:ascii="Times New Roman" w:hAnsi="Times New Roman"/>
          <w:b w:val="0"/>
          <w:i w:val="0"/>
          <w:color w:val="1E1E1E"/>
          <w:sz w:val="21"/>
        </w:rPr>
        <w:t>Trả lời:</w:t>
        <w:br/>
        <w:t>• Bản chất giao tiếp mạng cục bộ cùng Subnet (Layer 2 Switching): Client-A (10.6.0.21), Client-B (10.6.0.22) và Domain Controller DC01 (10.6.0.10) đều nằm chung trong cùng một mạng con LAN (10.6.0.0/24). Khi các thiết bị cùng nằm trong một Broadcast Domain, việc truyền thông giữa chúng diễn ra trực tiếp thông qua cơ chế phân giải địa chỉ MAC (ARP) và chuyển tiếp ở tầng liên kết dữ liệu (Switch ảo lab6-lan), các gói tin DNS query KHÔNG ĐI QUA Default Gateway (pfSense LAN interface 10.6.0.1).</w:t>
        <w:br/>
        <w:t>• Phạm vi hoạt động của tường lửa pfSense: pfSense là một Router/Firewall chỉ kiểm tra và lọc các gói tin định tuyến đi xuyên qua các interface của nó (routed traffic giữa các subnet). Do lưu lượng DNS nội bộ từ Client đến DC01 không đi qua pfSense nên trên pfSense hoàn toàn không cần (và không thể) cấu hình firewall rule cho luồng dữ liệu này. pfSense chỉ cần mở luật cho phép DC01 gửi truy vấn DNS ra ngoài Internet (Upstream DNS) qua WAN.</w:t>
      </w:r>
    </w:p>
    <w:p>
      <w:pPr>
        <w:spacing w:before="160" w:after="40" w:line="288" w:lineRule="auto"/>
        <w:jc w:val="left"/>
      </w:pPr>
      <w:r>
        <w:rPr>
          <w:rFonts w:ascii="Times New Roman" w:hAnsi="Times New Roman"/>
          <w:b/>
          <w:i w:val="0"/>
          <w:color w:val="1F4E79"/>
          <w:sz w:val="22"/>
        </w:rPr>
        <w:t>Câu 8: Giải thích first-match bằng một ví dụ cụ thể trong ruleset tổng hợp.</w:t>
      </w:r>
    </w:p>
    <w:p>
      <w:pPr>
        <w:spacing w:before="20" w:after="120" w:line="288" w:lineRule="auto"/>
        <w:jc w:val="left"/>
      </w:pPr>
      <w:r>
        <w:rPr>
          <w:rFonts w:ascii="Times New Roman" w:hAnsi="Times New Roman"/>
          <w:b w:val="0"/>
          <w:i w:val="0"/>
          <w:color w:val="1E1E1E"/>
          <w:sz w:val="21"/>
        </w:rPr>
        <w:t>Trả lời:</w:t>
        <w:br/>
        <w:t>• Khái niệm First-Match: Bộ lọc Packet Filter của pfSense duyệt danh sách firewall rules trên mỗi interface theo thứ tự tuần tự từ trên xuống dưới (top-down). Ngay khi một gói tin khớp (match) với tất cả các điều kiện của một quy tắc đầu tiên (về Giao thức, Nguồn, Đích, Cổng, Thời gian), hành động (Pass, Block, Reject) của quy tắc đó sẽ được áp dụng ngay lập tức và quá trình duyệt luật DỪNG LẠI, các quy tắc bên dưới hoàn toàn bị bỏ qua.</w:t>
        <w:br/>
        <w:t>• Ví dụ minh họa trong Bảng Ruleset tổng hợp:</w:t>
        <w:br/>
        <w:t xml:space="preserve">   - Quy tắc 1 (Ưu tiên cao hơn, nằm trên): Block CLIENT_A → JOB_SITE (TCP/80).</w:t>
        <w:br/>
        <w:t xml:space="preserve">   - Quy tắc 6 (Ưu tiên thấp hơn, nằm dưới): Pass POLICY_CLIENTS → Any (TCP/WEB_PORTS) kèm Schedule WORK_HOURS.</w:t>
        <w:br/>
        <w:t xml:space="preserve">   - Khi Client-A gửi yêu cầu HTTP tới JOB_SITE (172.16.6.20:80) trong giờ làm việc:</w:t>
        <w:br/>
        <w:t xml:space="preserve">     + Gói tin được xét từ trên xuống: Nó lập tức khớp với Quy tắc 1 (vì IP nguồn là Client-A, IP đích là JOB_SITE, cổng 80). pfSense thực thi hành động BLOCK ngay lập tức và ngừng xử lý.</w:t>
        <w:br/>
        <w:t xml:space="preserve">     + Nếu vô tình đảo thứ tự, đặt Quy tắc 6 lên trên Quy tắc 1: Gói tin của Client-A sẽ khớp với Quy tắc 6 trước (vì Client-A thuộc POLICY_CLIENTS và đích cổng 80 thuộc WEB_PORTS), dẫn tới kết nối được PASS cho phép đi qua! Khi đó Quy tắc 1 nằm bên dưới hoàn toàn mất tác dụng. Điều này chứng minh thứ tự sắp xếp rule quyết định sự thành bại của chính sách an toàn thông tin.</w:t>
      </w:r>
    </w:p>
    <w:p>
      <w:pPr>
        <w:spacing w:before="160" w:after="40" w:line="288" w:lineRule="auto"/>
        <w:jc w:val="left"/>
      </w:pPr>
      <w:r>
        <w:rPr>
          <w:rFonts w:ascii="Times New Roman" w:hAnsi="Times New Roman"/>
          <w:b/>
          <w:i w:val="0"/>
          <w:color w:val="1F4E79"/>
          <w:sz w:val="22"/>
        </w:rPr>
        <w:t>Câu 9: Vì sao sau khi đổi rule cần tạo kết nối mới hoặc Reset States?</w:t>
      </w:r>
    </w:p>
    <w:p>
      <w:pPr>
        <w:spacing w:before="20" w:after="120" w:line="288" w:lineRule="auto"/>
        <w:jc w:val="left"/>
      </w:pPr>
      <w:r>
        <w:rPr>
          <w:rFonts w:ascii="Times New Roman" w:hAnsi="Times New Roman"/>
          <w:b w:val="0"/>
          <w:i w:val="0"/>
          <w:color w:val="1E1E1E"/>
          <w:sz w:val="21"/>
        </w:rPr>
        <w:t>Trả lời:</w:t>
        <w:br/>
        <w:t>• Cơ chế hoạt động của tường lửa kiểm tra trạng thái (Stateful Firewall): pfSense quản lý lưu lượng dựa trên bảng trạng thái kết nối (State Table). Khi một gói tin khởi tạo kết nối (ví dụ TCP SYN) được phép đi qua dựa trên firewall rules, pfSense sẽ ghi nhận một bản ghi trạng thái (State Entry) gồm bộ 5 thông số (5-tuple: IP nguồn, IP đích, Cổng nguồn, Cổng đích, Giao thức).</w:t>
        <w:br/>
        <w:t>• Bỏ qua ruleset đối với các gói tin thuộc State đã tồn tại: Tất cả các gói tin tiếp theo thuộc cùng kết nối đó sẽ được pfSense đối chiếu trực tiếp với State Table và cho qua ngay lập tức để tối ưu hiệu năng mạng, mà KHÔNG cần phải duyệt lại danh sách ruleset.</w:t>
        <w:br/>
        <w:t>• Lý do cần Reset States: Khi quản trị viên thay đổi rule từ Pass sang Block (hoặc thu hẹp chính sách), các phiên kết nối đang mở trước đó vẫn tiếp tục duy trì và truyền nhận dữ liệu bình thường nhờ bản ghi state cũ còn tồn tại trong RAM. Để chính sách mới có hiệu lực tức thì, bắt buộc phải xóa bản ghi trạng thái (Diagnostics &gt; States &gt; Reset States) hoặc tạo một phiên kết nối mới để ép buộc pfSense phải duyệt lại bộ ruleset mới.</w:t>
      </w:r>
    </w:p>
    <w:p>
      <w:pPr>
        <w:spacing w:before="160" w:after="40" w:line="288" w:lineRule="auto"/>
        <w:jc w:val="left"/>
      </w:pPr>
      <w:r>
        <w:rPr>
          <w:rFonts w:ascii="Times New Roman" w:hAnsi="Times New Roman"/>
          <w:b/>
          <w:i w:val="0"/>
          <w:color w:val="1F4E79"/>
          <w:sz w:val="22"/>
        </w:rPr>
        <w:t>Câu 10: Mô hình JOB_SITE/SOCIAL_SITE/RESTRICTED_SITE trong DMZ khác Web Category Filtering thật như thế nào?</w:t>
      </w:r>
    </w:p>
    <w:p>
      <w:pPr>
        <w:spacing w:before="20" w:after="120" w:line="288" w:lineRule="auto"/>
        <w:jc w:val="left"/>
      </w:pPr>
      <w:r>
        <w:rPr>
          <w:rFonts w:ascii="Times New Roman" w:hAnsi="Times New Roman"/>
          <w:b w:val="0"/>
          <w:i w:val="0"/>
          <w:color w:val="1E1E1E"/>
          <w:sz w:val="21"/>
        </w:rPr>
        <w:t>Trả lời:</w:t>
        <w:br/>
        <w:t>• Mô hình mô phỏng trong bài LAB 6:</w:t>
        <w:br/>
        <w:t xml:space="preserve">   - Hoạt động thuần túy ở Tầng Mạng và Tầng Giao Vận (Layer 3 &amp; Layer 4).</w:t>
        <w:br/>
        <w:t xml:space="preserve">   - Nhận diện và phân loại website hoàn toàn dựa trên địa chỉ IP tĩnh cố định (172.16.6.20, .30, .40) và cổng dịch vụ (TCP 80). Tường lửa chỉ đọc thông tin IP header của gói tin mà không biết nội dung thực sự bên trong.</w:t>
        <w:br/>
        <w:t>• Giải pháp Web Category Filtering thực tế trong doanh nghiệp (như Sophos, FortiGate, Palo Alto, Cisco Umbrella):</w:t>
        <w:br/>
        <w:t xml:space="preserve">   - Hoạt động ở Tầng Ứng Dụng (Layer 7 - Application Layer) kết hợp giải mã kiểm tra gói tin chuyên sâu (SSL/TLS Deep Packet Inspection - DPI).</w:t>
        <w:br/>
        <w:t xml:space="preserve">   - Nhận diện website dựa trên FQDN (Fully Qualified Domain Name), URL path đầy đủ, trường SNI (Server Name Indication) trong quá trình bắt tay mã hóa TLS, và chứng chỉ số của website.</w:t>
        <w:br/>
        <w:t xml:space="preserve">   - Sử dụng cơ sở dữ liệu phân loại đám mây theo thời gian thực (Cloud Reputation Database) với hàng tỷ URL được cập nhật liên tục. Không thể dùng IP tĩnh trong thực tế vì các dịch vụ mạng xã hội lớn (Facebook, Google, LinkedIn) sử dụng mạng phân phối nội dung (CDN) với hàng ngàn dải IP biến đổi linh hoạt và dùng chung một IP cho nhiều dịch vụ khác nhau.</w:t>
      </w:r>
    </w:p>
    <w:p>
      <w:pPr>
        <w:spacing w:before="160" w:after="40" w:line="288" w:lineRule="auto"/>
        <w:jc w:val="left"/>
      </w:pPr>
      <w:r>
        <w:rPr>
          <w:rFonts w:ascii="Times New Roman" w:hAnsi="Times New Roman"/>
          <w:b/>
          <w:i w:val="0"/>
          <w:color w:val="1F4E79"/>
          <w:sz w:val="22"/>
        </w:rPr>
        <w:t>Câu 11: Block và Reject khác nhau ra sao về hành vi phía client?</w:t>
      </w:r>
    </w:p>
    <w:p>
      <w:pPr>
        <w:spacing w:before="20" w:after="120" w:line="288" w:lineRule="auto"/>
        <w:jc w:val="left"/>
      </w:pPr>
      <w:r>
        <w:rPr>
          <w:rFonts w:ascii="Times New Roman" w:hAnsi="Times New Roman"/>
          <w:b w:val="0"/>
          <w:i w:val="0"/>
          <w:color w:val="1E1E1E"/>
          <w:sz w:val="21"/>
        </w:rPr>
        <w:t>Trả lời:</w:t>
        <w:br/>
        <w:t>• Hành vi Block (Drop):</w:t>
        <w:br/>
        <w:t xml:space="preserve">   - Cơ chế phản hồi: pfSense âm thầm hủy bỏ (silently drops) gói tin gửi đến mà không gửi lại bất kỳ thông báo hay gói tin tín hiệu phản hồi nào cho client.</w:t>
        <w:br/>
        <w:t xml:space="preserve">   - Phía Client: Máy trạm không nhận được phản hồi nên tiếp tục cơ chế truyền lại gói tin (TCP Retransmission) và bị treo chờ đợi cho đến khi hết thời gian quy định (TCP Connection Timeout, thường mất từ 20 đến 60 giây). Trình duyệt của client hiển thị thông báo lỗi 'ERR_CONNECTION_TIMED_OUT'.</w:t>
        <w:br/>
        <w:t xml:space="preserve">   - Ứng dụng an ninh: Thích hợp áp dụng trên giao diện WAN kết nối Internet để đưa hệ thống vào trạng thái tàng hình (Stealth Mode), khiến kẻ tấn công quét cổng không thể biết cổng mạng đó đóng hay mở.</w:t>
        <w:br/>
        <w:t>• Hành vi Reject:</w:t>
        <w:br/>
        <w:t xml:space="preserve">   - Cơ chế phản hồi: pfSense chủ động gửi ngay một gói tin báo từ chối về cho client. Với giao thức TCP, pfSense trả về gói tin TCP có cờ RST (Reset flag); với UDP/ICMP, pfSense trả về gói tin ICMP Port Unreachable.</w:t>
        <w:br/>
        <w:t xml:space="preserve">   - Phía Client: Máy trạm nhận được tín hiệu RST lập tức đóng kết nối ngay trong tích tắc (vài mili-giây). Trình duyệt báo lỗi 'ERR_CONNECTION_REFUSED' tức thì mà không cần chờ đợi.</w:t>
        <w:br/>
        <w:t xml:space="preserve">   - Ứng dụng an ninh: Thích hợp áp dụng trong mạng nội bộ LAN nhằm mang lại trải nghiệm nhanh chóng cho người dùng nội bộ, giúp họ biết ngay truy cập bị từ chối mà không bị treo ứng dụng.</w:t>
      </w:r>
    </w:p>
    <w:p>
      <w:pPr>
        <w:spacing w:before="160" w:after="40" w:line="288" w:lineRule="auto"/>
        <w:jc w:val="left"/>
      </w:pPr>
      <w:r>
        <w:rPr>
          <w:rFonts w:ascii="Times New Roman" w:hAnsi="Times New Roman"/>
          <w:b/>
          <w:i w:val="0"/>
          <w:color w:val="1F4E79"/>
          <w:sz w:val="22"/>
        </w:rPr>
        <w:t>Câu 12: Nếu một rule Block có log nhưng Firewall Log không xuất hiện bản ghi, cần kiểm tra theo thứ tự nào?</w:t>
      </w:r>
    </w:p>
    <w:p>
      <w:pPr>
        <w:spacing w:before="20" w:after="120" w:line="288" w:lineRule="auto"/>
        <w:jc w:val="left"/>
      </w:pPr>
      <w:r>
        <w:rPr>
          <w:rFonts w:ascii="Times New Roman" w:hAnsi="Times New Roman"/>
          <w:b w:val="0"/>
          <w:i w:val="0"/>
          <w:color w:val="1E1E1E"/>
          <w:sz w:val="21"/>
        </w:rPr>
        <w:t>Trả lời: Quản trị viên cần tiến hành kiểm tra có hệ thống theo trình tự 6 bước kỹ thuật sau:</w:t>
        <w:br/>
        <w:t>1. Kiểm tra State Table cũ: Kiểm tra xem luồng dữ liệu kiểm thử có đang vô tình khớp với một State kết nối đã được thiết lập từ trước khi tạo rule Block hay không. Tiến hành Diagnostics &gt; States &gt; Reset States để xóa sạch bảng trạng thái.</w:t>
        <w:br/>
        <w:t>2. Kiểm tra thứ tự Rule (Rule Order &amp; First-match): Kiểm tra xem có một rule Pass nào nằm ở vị trí cao hơn trong danh sách đã bắt trúng gói tin trước khi gói tin đi đến rule Block hay không.</w:t>
        <w:br/>
        <w:t>3. Kiểm tra thuộc tính Log trên chính Rule: Mở rule Block để xác nhận checkbox 'Log packets that are handled by this rule' đã được tích chọn và đã bấm nút 'Apply Changes'.</w:t>
        <w:br/>
        <w:t>4. Kiểm tra cấu hình Logging chung của hệ thống: Vào Status &gt; System Logs &gt; Settings để xác minh tính năng ghi nhật ký của pfSense không bị tắt và bộ đệm log không bị quá tải (circular log buffer bị ghi đè quá nhanh).</w:t>
        <w:br/>
        <w:t>5. Kiểm tra bộ lọc hiển thị (Log Filter): Kiểm tra xem thanh công cụ Filter trên giao diện Status &gt; System Logs &gt; Firewall có đang đặt sai điều kiện lọc IP nguồn, IP đích, cổng mạng hoặc số dòng hiển thị quá nhỏ hay không.</w:t>
        <w:br/>
        <w:t>6. Kiểm tra luồng lưu lượng thực tế (Traffic Flow): Kiểm tra xem gói tin từ client có thực sự đi qua interface pfSense hay không (ví dụ client gửi trực tiếp cùng subnet, card mạng máy ảo bị cấu hình sai chế độ kết nối, hoặc máy trạm bị lỗi kết nối vật lý).</w:t>
      </w:r>
    </w:p>
    <w:p>
      <w:r>
        <w:br w:type="page"/>
      </w:r>
    </w:p>
    <w:p>
      <w:pPr>
        <w:keepNext/>
        <w:spacing w:before="280" w:after="120"/>
      </w:pPr>
      <w:r>
        <w:rPr>
          <w:rFonts w:ascii="Times New Roman" w:hAnsi="Times New Roman"/>
          <w:b/>
          <w:color w:val="1F4E79"/>
          <w:sz w:val="28"/>
        </w:rPr>
        <w:t>K. YÊU CẦU NỘP BÀI VÀ DANH MỤC MINH CHỨNG</w:t>
      </w:r>
    </w:p>
    <w:p>
      <w:pPr>
        <w:spacing w:before="60" w:after="60" w:line="288" w:lineRule="auto"/>
        <w:jc w:val="left"/>
      </w:pPr>
      <w:r>
        <w:rPr>
          <w:rFonts w:ascii="Times New Roman" w:hAnsi="Times New Roman"/>
          <w:b w:val="0"/>
          <w:i w:val="0"/>
          <w:color w:val="000000"/>
          <w:sz w:val="22"/>
        </w:rPr>
        <w:t>• Quy cách thực hiện: Báo cáo thực hiện cá nhân trên đúng mô hình LAB 6 của môn học Thực hành An toàn Hệ thống Thông tin.</w:t>
      </w:r>
    </w:p>
    <w:p>
      <w:pPr>
        <w:spacing w:before="60" w:after="60" w:line="288" w:lineRule="auto"/>
        <w:jc w:val="left"/>
      </w:pPr>
      <w:r>
        <w:rPr>
          <w:rFonts w:ascii="Times New Roman" w:hAnsi="Times New Roman"/>
          <w:b w:val="0"/>
          <w:i w:val="0"/>
          <w:color w:val="000000"/>
          <w:sz w:val="22"/>
        </w:rPr>
        <w:t>• Quy chuẩn đặt tên file: Tên file theo đúng định dạng: [Mã lớp]-Lab6_MSSV-TenSV.docx (Ví dụ: [ATHTTT]-Lab6_11500800015-NguyenTaHieu.docx).</w:t>
      </w:r>
    </w:p>
    <w:p>
      <w:pPr>
        <w:spacing w:before="60" w:after="60" w:line="288" w:lineRule="auto"/>
        <w:jc w:val="left"/>
      </w:pPr>
      <w:r>
        <w:rPr>
          <w:rFonts w:ascii="Times New Roman" w:hAnsi="Times New Roman"/>
          <w:b w:val="0"/>
          <w:i w:val="0"/>
          <w:color w:val="000000"/>
          <w:sz w:val="22"/>
        </w:rPr>
        <w:t>• Yêu cầu ảnh chụp minh chứng: Ảnh minh chứng phải chụp trực tiếp trên máy của sinh viên Nguyễn Tạ Hiếu (MSSV: 11500800015), thể hiện rõ địa chỉ IP, tên interface và quy tắc firewall liên quan.</w:t>
      </w:r>
    </w:p>
    <w:p>
      <w:pPr>
        <w:spacing w:before="60" w:after="60" w:line="288" w:lineRule="auto"/>
        <w:jc w:val="left"/>
      </w:pPr>
      <w:r>
        <w:rPr>
          <w:rFonts w:ascii="Times New Roman" w:hAnsi="Times New Roman"/>
          <w:b w:val="0"/>
          <w:i w:val="0"/>
          <w:color w:val="000000"/>
          <w:sz w:val="22"/>
        </w:rPr>
        <w:t>• Danh mục ảnh bắt buộc: Topology VirtualBox 4 adapter; Kết quả LDAP test sv_a và sv_b; Captive Portal login &amp; Active sessions; Danh sách Alias; Danh sách Schedule; Mỗi kịch bản tối thiểu 1 ảnh rule + 1 ảnh kiểm thử; Firewall Log; State Table.</w:t>
      </w:r>
    </w:p>
    <w:p>
      <w:pPr>
        <w:spacing w:before="60" w:after="60" w:line="288" w:lineRule="auto"/>
        <w:jc w:val="left"/>
      </w:pPr>
      <w:r>
        <w:rPr>
          <w:rFonts w:ascii="Times New Roman" w:hAnsi="Times New Roman"/>
          <w:b w:val="0"/>
          <w:i w:val="0"/>
          <w:color w:val="000000"/>
          <w:sz w:val="22"/>
        </w:rPr>
        <w:t>• Xuất file cấu hình hệ thống: Vào Diagnostics &gt; Backup &amp; Restore &gt; Download configuration để tải tệp config.xml cuối cùng và nộp kèm bài báo cáo.</w:t>
      </w:r>
    </w:p>
    <w:tbl>
      <w:tblPr>
        <w:tblW w:type="auto" w:w="0"/>
        <w:jc w:val="center"/>
        <w:tblLayout w:type="fixed"/>
        <w:tblLook w:firstColumn="1" w:firstRow="1" w:lastColumn="0" w:lastRow="0" w:noHBand="0" w:noVBand="1" w:val="04A0"/>
      </w:tblPr>
      <w:tblGrid>
        <w:gridCol w:w="9317"/>
      </w:tblGrid>
      <w:tr>
        <w:tc>
          <w:tcPr>
            <w:tcW w:type="dxa" w:w="9360"/>
            <w:shd w:fill="F8F9FA"/>
            <w:tcMar>
              <w:top w:w="240" w:type="dxa"/>
              <w:bottom w:w="240" w:type="dxa"/>
              <w:left w:w="200" w:type="dxa"/>
              <w:right w:w="200" w:type="dxa"/>
            </w:tcMar>
            <w:tcBorders>
              <w:top w:val="dashed" w:sz="8" w:space="0" w:color="A0AEC0"/>
              <w:bottom w:val="dashed" w:sz="8" w:space="0" w:color="A0AEC0"/>
              <w:left w:val="dashed" w:sz="8" w:space="0" w:color="A0AEC0"/>
              <w:right w:val="dashed" w:sz="8" w:space="0" w:color="A0AEC0"/>
            </w:tcBorders>
          </w:tcPr>
          <w:p>
            <w:pPr>
              <w:spacing w:before="80" w:after="40"/>
              <w:jc w:val="center"/>
            </w:pPr>
            <w:r>
              <w:rPr>
                <w:rFonts w:ascii="Times New Roman" w:hAnsi="Times New Roman"/>
                <w:b/>
                <w:color w:val="465A78"/>
                <w:sz w:val="21"/>
              </w:rPr>
              <w:t>📷 [ KHUNG DÁN ẢNH MINH CHỨNG THỰC HIỆN CỦA SINH VIÊN ]</w:t>
            </w:r>
          </w:p>
          <w:p>
            <w:pPr>
              <w:spacing w:before="40" w:after="40"/>
              <w:jc w:val="center"/>
            </w:pPr>
            <w:r>
              <w:rPr>
                <w:rFonts w:ascii="Times New Roman" w:hAnsi="Times New Roman"/>
                <w:i/>
                <w:color w:val="6E6E6E"/>
                <w:sz w:val="19"/>
              </w:rPr>
              <w:t>Chụp màn hình trang Diagnostics &gt; Backup &amp; Restore khi tải tệp config.xml</w:t>
            </w:r>
          </w:p>
          <w:p>
            <w:pPr>
              <w:spacing w:before="40" w:after="80"/>
              <w:jc w:val="center"/>
            </w:pPr>
            <w:r>
              <w:rPr>
                <w:rFonts w:ascii="Times New Roman" w:hAnsi="Times New Roman"/>
                <w:color w:val="1F4E79"/>
                <w:sz w:val="18"/>
              </w:rPr>
              <w:t>Sinh viên: Nguyễn Tạ Hiếu | MSSV: 11500800015</w:t>
            </w:r>
          </w:p>
        </w:tc>
      </w:tr>
    </w:tbl>
    <w:p>
      <w:pPr>
        <w:spacing w:before="80" w:after="200"/>
        <w:jc w:val="center"/>
      </w:pPr>
      <w:r>
        <w:rPr>
          <w:rFonts w:ascii="Times New Roman" w:hAnsi="Times New Roman"/>
          <w:b/>
          <w:i/>
          <w:color w:val="282828"/>
          <w:sz w:val="20"/>
        </w:rPr>
        <w:t>Hình: Minh chứng xuất tệp cấu hình config.xml tại Diagnostics &gt; Backup &amp; Restore</w:t>
      </w:r>
    </w:p>
    <w:p>
      <w:pPr>
        <w:keepNext/>
        <w:spacing w:before="280" w:after="120"/>
      </w:pPr>
      <w:r>
        <w:rPr>
          <w:rFonts w:ascii="Times New Roman" w:hAnsi="Times New Roman"/>
          <w:b/>
          <w:color w:val="1F4E79"/>
          <w:sz w:val="28"/>
        </w:rPr>
        <w:t>TÀI LIỆU THAM KHẢO</w:t>
      </w:r>
    </w:p>
    <w:p>
      <w:pPr>
        <w:spacing w:before="40" w:after="40" w:line="288" w:lineRule="auto"/>
        <w:jc w:val="left"/>
      </w:pPr>
      <w:r>
        <w:rPr>
          <w:rFonts w:ascii="Times New Roman" w:hAnsi="Times New Roman"/>
          <w:b w:val="0"/>
          <w:i/>
          <w:color w:val="000000"/>
          <w:sz w:val="20"/>
        </w:rPr>
        <w:t>[1] Netgate, pfSense Documentation — User Management and Authentication.</w:t>
      </w:r>
    </w:p>
    <w:p>
      <w:pPr>
        <w:spacing w:before="40" w:after="40" w:line="288" w:lineRule="auto"/>
        <w:jc w:val="left"/>
      </w:pPr>
      <w:r>
        <w:rPr>
          <w:rFonts w:ascii="Times New Roman" w:hAnsi="Times New Roman"/>
          <w:b w:val="0"/>
          <w:i/>
          <w:color w:val="000000"/>
          <w:sz w:val="20"/>
        </w:rPr>
        <w:t>[2] Netgate, pfSense Documentation — LDAP Authentication Servers and External User Authentication Examples.</w:t>
      </w:r>
    </w:p>
    <w:p>
      <w:pPr>
        <w:spacing w:before="40" w:after="40" w:line="288" w:lineRule="auto"/>
        <w:jc w:val="left"/>
      </w:pPr>
      <w:r>
        <w:rPr>
          <w:rFonts w:ascii="Times New Roman" w:hAnsi="Times New Roman"/>
          <w:b w:val="0"/>
          <w:i/>
          <w:color w:val="000000"/>
          <w:sz w:val="20"/>
        </w:rPr>
        <w:t>[3] Netgate, pfSense Documentation — Diagnostics &gt; Authentication / Troubleshooting Authentication.</w:t>
      </w:r>
    </w:p>
    <w:p>
      <w:pPr>
        <w:spacing w:before="40" w:after="40" w:line="288" w:lineRule="auto"/>
        <w:jc w:val="left"/>
      </w:pPr>
      <w:r>
        <w:rPr>
          <w:rFonts w:ascii="Times New Roman" w:hAnsi="Times New Roman"/>
          <w:b w:val="0"/>
          <w:i/>
          <w:color w:val="000000"/>
          <w:sz w:val="20"/>
        </w:rPr>
        <w:t>[4] Netgate, pfSense Documentation — Captive Portal and Zone Configuration Options.</w:t>
      </w:r>
    </w:p>
    <w:p>
      <w:pPr>
        <w:spacing w:before="40" w:after="40" w:line="288" w:lineRule="auto"/>
        <w:jc w:val="left"/>
      </w:pPr>
      <w:r>
        <w:rPr>
          <w:rFonts w:ascii="Times New Roman" w:hAnsi="Times New Roman"/>
          <w:b w:val="0"/>
          <w:i/>
          <w:color w:val="000000"/>
          <w:sz w:val="20"/>
        </w:rPr>
        <w:t>[5] Netgate, pfSense Documentation — Firewall Fundamentals, Rule Methodology, Aliases and Time Based Rules.</w:t>
      </w:r>
    </w:p>
    <w:p>
      <w:pPr>
        <w:spacing w:before="40" w:after="40" w:line="288" w:lineRule="auto"/>
        <w:jc w:val="left"/>
      </w:pPr>
      <w:r>
        <w:rPr>
          <w:rFonts w:ascii="Times New Roman" w:hAnsi="Times New Roman"/>
          <w:b w:val="0"/>
          <w:i/>
          <w:color w:val="000000"/>
          <w:sz w:val="20"/>
        </w:rPr>
        <w:t>[6] Microsoft Learn — Active Directory Domain Services and DNS on Windows Server.</w:t>
      </w:r>
    </w:p>
    <w:p>
      <w:pPr>
        <w:spacing w:before="600" w:after="0" w:line="288" w:lineRule="auto"/>
        <w:jc w:val="left"/>
      </w:pPr>
      <w:r>
        <w:rPr>
          <w:rFonts w:ascii="Times New Roman" w:hAnsi="Times New Roman"/>
          <w:b w:val="0"/>
          <w:i w:val="0"/>
          <w:color w:val="000000"/>
          <w:sz w:val="22"/>
        </w:rPr>
      </w:r>
    </w:p>
    <w:p>
      <w:pPr>
        <w:spacing w:before="40" w:after="80" w:line="288" w:lineRule="auto"/>
        <w:jc w:val="center"/>
      </w:pPr>
      <w:r>
        <w:rPr>
          <w:rFonts w:ascii="Times New Roman" w:hAnsi="Times New Roman"/>
          <w:b/>
          <w:i w:val="0"/>
          <w:color w:val="646464"/>
          <w:sz w:val="24"/>
        </w:rPr>
        <w:t>--- HẾT BÁO CÁO LAB 6 ---</w:t>
      </w:r>
    </w:p>
    <w:sectPr w:rsidR="00FC693F" w:rsidRPr="0006063C" w:rsidSect="00034616">
      <w:headerReference w:type="default" r:id="rId9"/>
      <w:footerReference w:type="default" r:id="rId10"/>
      <w:pgSz w:w="11909" w:h="16834"/>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Times New Roman" w:hAnsi="Times New Roman"/>
        <w:i/>
        <w:color w:val="646464"/>
        <w:sz w:val="18"/>
      </w:rPr>
      <w:t>Họ tên: Nguyễn Tạ Hiếu - MSSV: 11500800015</w:t>
    </w:r>
    <w:r>
      <w:rPr>
        <w:rFonts w:ascii="Times New Roman" w:hAnsi="Times New Roman"/>
        <w:i/>
        <w:color w:val="646464"/>
        <w:sz w:val="18"/>
      </w:rPr>
      <w:tab/>
      <w:tab/>
      <w:t>Thực hành An toàn Hệ thống Thông tin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28282"/>
        <w:sz w:val="17"/>
      </w:rPr>
      <w:t>BÁO CÁO THỰC HÀNH LAB 6: XÁC THỰC AD &amp; CHÍNH SÁCH TRUY CẬP TRÊN pfSense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