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4F757D" wp14:paraId="4DD9F5F4" wp14:textId="4FE1A19A">
      <w:pPr>
        <w:pStyle w:val="Heading3"/>
        <w:spacing w:before="281" w:beforeAutospacing="off" w:after="281" w:afterAutospacing="off"/>
      </w:pPr>
      <w:r w:rsidRPr="284F757D" w:rsidR="4E03D4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PHẦN 1: PHÂN TÍCH SRS &amp; BẢO MẬT</w:t>
      </w:r>
    </w:p>
    <w:p xmlns:wp14="http://schemas.microsoft.com/office/word/2010/wordml" w:rsidP="284F757D" wp14:paraId="1EDB982B" wp14:textId="091C25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84F757D" w:rsidR="4E03D4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Yêu cầu Chức năng (FR):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Hệ thống làm gì (Quản lý bệnh án, tra cứu bệnh nhân, kê đơn thuốc điện tử).</w:t>
      </w:r>
    </w:p>
    <w:p xmlns:wp14="http://schemas.microsoft.com/office/word/2010/wordml" w:rsidP="284F757D" wp14:paraId="362F1BFB" wp14:textId="569D27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84F757D" w:rsidR="4E03D4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Yêu cầu Phi chức năng (NFR):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Chất lượng &amp; bảo mật hệ thống (Mã hóa AES-256/TLS 1.3, phân quyền RBAC, ghi log chống chối bỏ, xác thực 2FA).</w:t>
      </w:r>
    </w:p>
    <w:p xmlns:wp14="http://schemas.microsoft.com/office/word/2010/wordml" w:rsidP="284F757D" wp14:paraId="61E01E2E" wp14:textId="35769D03">
      <w:pPr>
        <w:pStyle w:val="Heading3"/>
        <w:spacing w:before="281" w:beforeAutospacing="off" w:after="281" w:afterAutospacing="off"/>
      </w:pPr>
      <w:r w:rsidRPr="284F757D" w:rsidR="4E03D4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PHẦN 2: XỬ LÝ DỮ LIỆU EXCEL &amp; BẪY Ô TRỐNG</w:t>
      </w:r>
    </w:p>
    <w:p xmlns:wp14="http://schemas.microsoft.com/office/word/2010/wordml" w:rsidP="284F757D" wp14:paraId="78E2528A" wp14:textId="005C5E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84F757D" w:rsidR="4E03D4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Mã Python &amp; Cấu trúc file: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Đã tạo file </w:t>
      </w:r>
      <w:r w:rsidRPr="284F757D" w:rsidR="4E03D4B9">
        <w:rPr>
          <w:rFonts w:ascii="Consolas" w:hAnsi="Consolas" w:eastAsia="Consolas" w:cs="Consolas"/>
          <w:noProof w:val="0"/>
          <w:sz w:val="24"/>
          <w:szCs w:val="24"/>
          <w:lang w:val="vi-VN"/>
        </w:rPr>
        <w:t>QuanLy_BenhAn_DienTu_1000BN.xlsx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gồm 2 tab (Dashboard và QuanLy_BenhNhan) với dữ liệu chuẩn, hàm </w:t>
      </w:r>
      <w:r w:rsidRPr="284F757D" w:rsidR="4E03D4B9">
        <w:rPr>
          <w:rFonts w:ascii="Consolas" w:hAnsi="Consolas" w:eastAsia="Consolas" w:cs="Consolas"/>
          <w:noProof w:val="0"/>
          <w:sz w:val="24"/>
          <w:szCs w:val="24"/>
          <w:lang w:val="vi-VN"/>
        </w:rPr>
        <w:t>COUNTIF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>, Data Validation và Donut Chart tối giản.</w:t>
      </w:r>
    </w:p>
    <w:p xmlns:wp14="http://schemas.microsoft.com/office/word/2010/wordml" w:rsidP="284F757D" wp14:paraId="3816B912" wp14:textId="448046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284F757D" w:rsidR="4E03D4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Cách khắc phục bẫy ô trống AutoFilter:</w:t>
      </w:r>
    </w:p>
    <w:p xmlns:wp14="http://schemas.microsoft.com/office/word/2010/wordml" w:rsidP="284F757D" wp14:paraId="7BF5BD91" wp14:textId="166F45A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Nhấn </w:t>
      </w:r>
      <w:r w:rsidRPr="284F757D" w:rsidR="4E03D4B9">
        <w:rPr>
          <w:rFonts w:ascii="Consolas" w:hAnsi="Consolas" w:eastAsia="Consolas" w:cs="Consolas"/>
          <w:noProof w:val="0"/>
          <w:sz w:val="24"/>
          <w:szCs w:val="24"/>
          <w:lang w:val="vi-VN"/>
        </w:rPr>
        <w:t>Ctrl + T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chuyển vùng dữ liệu thành </w:t>
      </w:r>
      <w:r w:rsidRPr="284F757D" w:rsidR="4E03D4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Excel Table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chính thức (giải pháp tối ưu nhất, không sợ đứt quãng).</w:t>
      </w:r>
    </w:p>
    <w:p xmlns:wp14="http://schemas.microsoft.com/office/word/2010/wordml" w:rsidP="284F757D" wp14:paraId="59574E34" wp14:textId="0B1171D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Hoặc chọn toàn bộ vùng dữ liệu trước khi bấm </w:t>
      </w:r>
      <w:r w:rsidRPr="284F757D" w:rsidR="4E03D4B9">
        <w:rPr>
          <w:rFonts w:ascii="Consolas" w:hAnsi="Consolas" w:eastAsia="Consolas" w:cs="Consolas"/>
          <w:noProof w:val="0"/>
          <w:sz w:val="24"/>
          <w:szCs w:val="24"/>
          <w:lang w:val="vi-VN"/>
        </w:rPr>
        <w:t>Ctrl + Shift + L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284F757D" wp14:paraId="2D580717" wp14:textId="4C0A701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>Điền giá trị mặc định (</w:t>
      </w:r>
      <w:r w:rsidRPr="284F757D" w:rsidR="4E03D4B9">
        <w:rPr>
          <w:rFonts w:ascii="Consolas" w:hAnsi="Consolas" w:eastAsia="Consolas" w:cs="Consolas"/>
          <w:noProof w:val="0"/>
          <w:sz w:val="24"/>
          <w:szCs w:val="24"/>
          <w:lang w:val="vi-VN"/>
        </w:rPr>
        <w:t>"N/A"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hoặc </w:t>
      </w:r>
      <w:r w:rsidRPr="284F757D" w:rsidR="4E03D4B9">
        <w:rPr>
          <w:rFonts w:ascii="Consolas" w:hAnsi="Consolas" w:eastAsia="Consolas" w:cs="Consolas"/>
          <w:noProof w:val="0"/>
          <w:sz w:val="24"/>
          <w:szCs w:val="24"/>
          <w:lang w:val="vi-VN"/>
        </w:rPr>
        <w:t>0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cho các ô trống bằng cách dùng </w:t>
      </w:r>
      <w:r w:rsidRPr="284F757D" w:rsidR="4E03D4B9">
        <w:rPr>
          <w:rFonts w:ascii="Consolas" w:hAnsi="Consolas" w:eastAsia="Consolas" w:cs="Consolas"/>
          <w:noProof w:val="0"/>
          <w:sz w:val="24"/>
          <w:szCs w:val="24"/>
          <w:lang w:val="vi-VN"/>
        </w:rPr>
        <w:t>F5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-&gt; </w:t>
      </w:r>
      <w:r w:rsidRPr="284F757D" w:rsidR="4E03D4B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Blanks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-&gt; Nhập giá trị -&gt; </w:t>
      </w:r>
      <w:r w:rsidRPr="284F757D" w:rsidR="4E03D4B9">
        <w:rPr>
          <w:rFonts w:ascii="Consolas" w:hAnsi="Consolas" w:eastAsia="Consolas" w:cs="Consolas"/>
          <w:noProof w:val="0"/>
          <w:sz w:val="24"/>
          <w:szCs w:val="24"/>
          <w:lang w:val="vi-VN"/>
        </w:rPr>
        <w:t>Ctrl + Enter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284F757D" wp14:paraId="175F8A04" wp14:textId="20E016A1">
      <w:pPr>
        <w:pStyle w:val="Heading3"/>
        <w:spacing w:before="281" w:beforeAutospacing="off" w:after="281" w:afterAutospacing="off"/>
      </w:pPr>
      <w:r w:rsidRPr="284F757D" w:rsidR="4E03D4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PHẦN 3: SỬA LỖI HEADING STYLES TRONG WORD</w:t>
      </w:r>
    </w:p>
    <w:p xmlns:wp14="http://schemas.microsoft.com/office/word/2010/wordml" w:rsidP="284F757D" wp14:paraId="35CD5CEB" wp14:textId="2C94BF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284F757D" w:rsidR="4E03D4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Cách xử lý khi gán nhầm đoạn văn thành tiêu đề:</w:t>
      </w:r>
    </w:p>
    <w:p xmlns:wp14="http://schemas.microsoft.com/office/word/2010/wordml" w:rsidP="284F757D" wp14:paraId="293BEF2E" wp14:textId="055DCF5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>Bôi đen đoạn văn bản bị lỗi.</w:t>
      </w:r>
    </w:p>
    <w:p xmlns:wp14="http://schemas.microsoft.com/office/word/2010/wordml" w:rsidP="284F757D" wp14:paraId="242C4F72" wp14:textId="3B1F7D4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Nhấn tổ hợp phím </w:t>
      </w:r>
      <w:r w:rsidRPr="284F757D" w:rsidR="4E03D4B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Ctrl + Shift + N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đưa ngay về định dạng chuẩn </w:t>
      </w:r>
      <w:r w:rsidRPr="284F757D" w:rsidR="4E03D4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Normal</w:t>
      </w:r>
      <w:r w:rsidRPr="284F757D" w:rsidR="4E03D4B9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p14:paraId="36B01474" wp14:textId="0378D8E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832d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b53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1a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91FD7C"/>
    <w:rsid w:val="284F757D"/>
    <w:rsid w:val="4091FD7C"/>
    <w:rsid w:val="4E03D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F867"/>
  <w15:chartTrackingRefBased/>
  <w15:docId w15:val="{FD5BF826-81C3-475D-A650-F53ACBD103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84F75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4F757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74e36c61a343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2026-10-26T10:52:53.2761765Z</dcterms:created>
  <dcterms:modified xsi:type="dcterms:W3CDTF">2026-10-26T10:53:39.9060511Z</dcterms:modified>
  <dc:creator>Đức Tài Nguyễn</dc:creator>
  <lastModifiedBy>Đức Tài Nguyễn</lastModifiedBy>
</coreProperties>
</file>