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F6" w:rsidRPr="005E577A" w:rsidRDefault="00616B10" w:rsidP="005E577A">
      <w:pPr>
        <w:jc w:val="center"/>
        <w:rPr>
          <w:rFonts w:ascii="Times New Roman" w:hAnsi="Times New Roman" w:cs="Times New Roman"/>
          <w:b/>
        </w:rPr>
      </w:pPr>
      <w:proofErr w:type="spellStart"/>
      <w:r w:rsidRPr="005E577A">
        <w:rPr>
          <w:rFonts w:ascii="Times New Roman" w:hAnsi="Times New Roman" w:cs="Times New Roman"/>
          <w:b/>
        </w:rPr>
        <w:t>Đề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bài</w:t>
      </w:r>
      <w:proofErr w:type="spellEnd"/>
    </w:p>
    <w:p w:rsidR="00616B10" w:rsidRPr="005E577A" w:rsidRDefault="00616B10">
      <w:pPr>
        <w:rPr>
          <w:rFonts w:ascii="Times New Roman" w:hAnsi="Times New Roman" w:cs="Times New Roman"/>
          <w:b/>
        </w:rPr>
      </w:pPr>
      <w:proofErr w:type="spellStart"/>
      <w:r w:rsidRPr="005E577A">
        <w:rPr>
          <w:rFonts w:ascii="Times New Roman" w:hAnsi="Times New Roman" w:cs="Times New Roman"/>
          <w:b/>
        </w:rPr>
        <w:t>Các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điều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kiện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giả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định</w:t>
      </w:r>
      <w:proofErr w:type="spellEnd"/>
    </w:p>
    <w:p w:rsidR="00616B10" w:rsidRDefault="00616B10" w:rsidP="00616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</w:p>
    <w:p w:rsidR="00616B10" w:rsidRDefault="00616B10" w:rsidP="00616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</w:p>
    <w:p w:rsidR="00616B10" w:rsidRDefault="00616B10" w:rsidP="00616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</w:p>
    <w:p w:rsidR="00616B10" w:rsidRDefault="00616B10" w:rsidP="00616B10">
      <w:pPr>
        <w:rPr>
          <w:rFonts w:ascii="Times New Roman" w:hAnsi="Times New Roman" w:cs="Times New Roman"/>
        </w:rPr>
      </w:pPr>
      <w:proofErr w:type="spellStart"/>
      <w:r w:rsidRPr="005E577A">
        <w:rPr>
          <w:rFonts w:ascii="Times New Roman" w:hAnsi="Times New Roman" w:cs="Times New Roman"/>
          <w:b/>
        </w:rPr>
        <w:t>Đơn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vị</w:t>
      </w:r>
      <w:proofErr w:type="spellEnd"/>
      <w:r>
        <w:rPr>
          <w:rFonts w:ascii="Times New Roman" w:hAnsi="Times New Roman" w:cs="Times New Roman"/>
        </w:rPr>
        <w:t>: USD</w:t>
      </w:r>
    </w:p>
    <w:p w:rsidR="00616B10" w:rsidRDefault="00616B10" w:rsidP="00616B1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đốc</w:t>
      </w:r>
      <w:proofErr w:type="spellEnd"/>
      <w:r>
        <w:rPr>
          <w:rFonts w:ascii="Times New Roman" w:hAnsi="Times New Roman" w:cs="Times New Roman"/>
        </w:rPr>
        <w:t xml:space="preserve"> marketing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30%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vốn</w:t>
      </w:r>
      <w:proofErr w:type="spellEnd"/>
      <w:r>
        <w:rPr>
          <w:rFonts w:ascii="Times New Roman" w:hAnsi="Times New Roman" w:cs="Times New Roman"/>
        </w:rPr>
        <w:t>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:</w:t>
      </w:r>
    </w:p>
    <w:p w:rsidR="00616B10" w:rsidRDefault="00616B10" w:rsidP="00616B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SX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25%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40%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SX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60%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>.</w:t>
      </w:r>
    </w:p>
    <w:p w:rsidR="00616B10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E577A">
        <w:rPr>
          <w:rFonts w:ascii="Times New Roman" w:hAnsi="Times New Roman" w:cs="Times New Roman"/>
          <w:i/>
        </w:rPr>
        <w:t>Vật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liệu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trực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tiếp</w:t>
      </w:r>
      <w:proofErr w:type="spellEnd"/>
      <w:r w:rsidRPr="005E577A">
        <w:rPr>
          <w:rFonts w:ascii="Times New Roman" w:hAnsi="Times New Roman" w:cs="Times New Roman"/>
          <w:i/>
        </w:rPr>
        <w:t xml:space="preserve"> (Direct material)</w:t>
      </w:r>
      <w:r>
        <w:rPr>
          <w:rFonts w:ascii="Times New Roman" w:hAnsi="Times New Roman" w:cs="Times New Roman"/>
        </w:rPr>
        <w:tab/>
        <w:t>4,000</w:t>
      </w:r>
    </w:p>
    <w:p w:rsidR="00616B10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E577A">
        <w:rPr>
          <w:rFonts w:ascii="Times New Roman" w:hAnsi="Times New Roman" w:cs="Times New Roman"/>
          <w:i/>
        </w:rPr>
        <w:t>Nhân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công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trực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tiếp</w:t>
      </w:r>
      <w:proofErr w:type="spellEnd"/>
      <w:r w:rsidRPr="005E577A">
        <w:rPr>
          <w:rFonts w:ascii="Times New Roman" w:hAnsi="Times New Roman" w:cs="Times New Roman"/>
          <w:i/>
        </w:rPr>
        <w:t xml:space="preserve"> (Direct labor)</w:t>
      </w:r>
      <w:r>
        <w:rPr>
          <w:rFonts w:ascii="Times New Roman" w:hAnsi="Times New Roman" w:cs="Times New Roman"/>
        </w:rPr>
        <w:tab/>
        <w:t>10,000</w:t>
      </w:r>
    </w:p>
    <w:p w:rsidR="00616B10" w:rsidRDefault="005E577A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63D76" wp14:editId="00C0A4BF">
                <wp:simplePos x="0" y="0"/>
                <wp:positionH relativeFrom="column">
                  <wp:posOffset>2552700</wp:posOffset>
                </wp:positionH>
                <wp:positionV relativeFrom="paragraph">
                  <wp:posOffset>241935</wp:posOffset>
                </wp:positionV>
                <wp:extent cx="21183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9.05pt" to="367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jFtgEAAMMDAAAOAAAAZHJzL2Uyb0RvYy54bWysU8GOEzEMvSPxD1HudGaKtFqNOt1DV3BB&#10;ULHwAdmM04mUxJETOu3f46TtLAIkBOLiiRM/2+/Zs3k4eSeOQMliGGS3aqWAoHG04TDIr1/evbmX&#10;ImUVRuUwwCDPkOTD9vWrzRx7WOOEbgQSnCSkfo6DnHKOfdMkPYFXaYURAj8aJK8yu3RoRlIzZ/eu&#10;WbftXTMjjZFQQ0p8+3h5lNua3xjQ+ZMxCbJwg+TecrVU7XOxzXaj+gOpOFl9bUP9Qxde2cBFl1SP&#10;KivxjewvqbzVhAlNXmn0DRpjNVQOzKZrf2LzNKkIlQuLk+IiU/p/afXH456EHXl2UgTleURPmZQ9&#10;TFnsMAQWEEl0Rac5pp7Dd2FPVy/FPRXSJ0O+fJmOOFVtz4u2cMpC8+W66+7f3vEI9O2teQFGSvk9&#10;oBflMEhnQ6GtenX8kDIX49BbCDulkUvpespnByXYhc9gmAoX6yq6LhHsHImj4vErrSHkSoXz1egC&#10;M9a5Bdj+GXiNL1CoC/Y34AVRK2PIC9jbgPS76vl0a9lc4m8KXHgXCZ5xPNehVGl4U6pi160uq/ij&#10;X+Ev/972OwAAAP//AwBQSwMEFAAGAAgAAAAhAHFJspzhAAAACQEAAA8AAABkcnMvZG93bnJldi54&#10;bWxMj81OwzAQhO9IvIO1SFwQdfqTEoU4FSBVPVCEaHgAN16SiHgdxU6a8vQs4gDH2RnNfpNtJtuK&#10;EXvfOFIwn0UgkEpnGqoUvBfb2wSED5qMbh2hgjN62OSXF5lOjTvRG46HUAkuIZ9qBXUIXSqlL2u0&#10;2s9ch8Teh+utDiz7Sppen7jctnIRRWtpdUP8odYdPtVYfh4Gq2C3fcTn+DxUKxPvipux2L98vSZK&#10;XV9ND/cgAk7hLww/+IwOOTMd3UDGi1bBKlrwlqBgmcxBcOBuGa9BHH8PMs/k/wX5NwAAAP//AwBQ&#10;SwECLQAUAAYACAAAACEAtoM4kv4AAADhAQAAEwAAAAAAAAAAAAAAAAAAAAAAW0NvbnRlbnRfVHlw&#10;ZXNdLnhtbFBLAQItABQABgAIAAAAIQA4/SH/1gAAAJQBAAALAAAAAAAAAAAAAAAAAC8BAABfcmVs&#10;cy8ucmVsc1BLAQItABQABgAIAAAAIQBRn9jFtgEAAMMDAAAOAAAAAAAAAAAAAAAAAC4CAABkcnMv&#10;ZTJvRG9jLnhtbFBLAQItABQABgAIAAAAIQBxSbKc4QAAAAkBAAAPAAAAAAAAAAAAAAAAABAEAABk&#10;cnMvZG93bnJldi54bWxQSwUGAAAAAAQABADzAAAAHgUAAAAA&#10;" strokecolor="#4579b8 [3044]"/>
            </w:pict>
          </mc:Fallback>
        </mc:AlternateContent>
      </w:r>
      <w:r w:rsidR="00616B10">
        <w:rPr>
          <w:rFonts w:ascii="Times New Roman" w:hAnsi="Times New Roman" w:cs="Times New Roman"/>
        </w:rPr>
        <w:tab/>
      </w:r>
      <w:r w:rsidR="00616B10" w:rsidRPr="005E577A">
        <w:rPr>
          <w:rFonts w:ascii="Times New Roman" w:hAnsi="Times New Roman" w:cs="Times New Roman"/>
          <w:i/>
        </w:rPr>
        <w:t xml:space="preserve">Chi </w:t>
      </w:r>
      <w:proofErr w:type="spellStart"/>
      <w:r w:rsidR="00616B10" w:rsidRPr="005E577A">
        <w:rPr>
          <w:rFonts w:ascii="Times New Roman" w:hAnsi="Times New Roman" w:cs="Times New Roman"/>
          <w:i/>
        </w:rPr>
        <w:t>phí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SX </w:t>
      </w:r>
      <w:proofErr w:type="spellStart"/>
      <w:proofErr w:type="gramStart"/>
      <w:r w:rsidR="00616B10" w:rsidRPr="005E577A">
        <w:rPr>
          <w:rFonts w:ascii="Times New Roman" w:hAnsi="Times New Roman" w:cs="Times New Roman"/>
          <w:i/>
        </w:rPr>
        <w:t>chung</w:t>
      </w:r>
      <w:proofErr w:type="spellEnd"/>
      <w:proofErr w:type="gramEnd"/>
      <w:r w:rsidR="00616B10" w:rsidRPr="005E577A">
        <w:rPr>
          <w:rFonts w:ascii="Times New Roman" w:hAnsi="Times New Roman" w:cs="Times New Roman"/>
          <w:i/>
        </w:rPr>
        <w:t xml:space="preserve"> (overhead cost)</w:t>
      </w:r>
      <w:r w:rsidR="00616B10">
        <w:rPr>
          <w:rFonts w:ascii="Times New Roman" w:hAnsi="Times New Roman" w:cs="Times New Roman"/>
        </w:rPr>
        <w:tab/>
        <w:t>2,500</w:t>
      </w:r>
    </w:p>
    <w:p w:rsidR="00616B10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E577A">
        <w:rPr>
          <w:rFonts w:ascii="Times New Roman" w:hAnsi="Times New Roman" w:cs="Times New Roman"/>
          <w:b/>
          <w:i/>
        </w:rPr>
        <w:t>Tổng</w:t>
      </w:r>
      <w:proofErr w:type="spellEnd"/>
      <w:r w:rsidRPr="005E577A">
        <w:rPr>
          <w:rFonts w:ascii="Times New Roman" w:hAnsi="Times New Roman" w:cs="Times New Roman"/>
          <w:b/>
          <w:i/>
        </w:rPr>
        <w:t xml:space="preserve"> chi </w:t>
      </w:r>
      <w:proofErr w:type="spellStart"/>
      <w:r w:rsidRPr="005E577A">
        <w:rPr>
          <w:rFonts w:ascii="Times New Roman" w:hAnsi="Times New Roman" w:cs="Times New Roman"/>
          <w:b/>
          <w:i/>
        </w:rPr>
        <w:t>phí</w:t>
      </w:r>
      <w:proofErr w:type="spellEnd"/>
      <w:r>
        <w:rPr>
          <w:rFonts w:ascii="Times New Roman" w:hAnsi="Times New Roman" w:cs="Times New Roman"/>
        </w:rPr>
        <w:tab/>
      </w:r>
      <w:r w:rsidRPr="005E577A">
        <w:rPr>
          <w:rFonts w:ascii="Times New Roman" w:hAnsi="Times New Roman" w:cs="Times New Roman"/>
          <w:b/>
        </w:rPr>
        <w:t>16,500</w:t>
      </w:r>
    </w:p>
    <w:p w:rsidR="00616B10" w:rsidRDefault="005E577A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AAAA3" wp14:editId="24211E43">
                <wp:simplePos x="0" y="0"/>
                <wp:positionH relativeFrom="column">
                  <wp:posOffset>2552700</wp:posOffset>
                </wp:positionH>
                <wp:positionV relativeFrom="paragraph">
                  <wp:posOffset>235585</wp:posOffset>
                </wp:positionV>
                <wp:extent cx="21183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8.55pt" to="367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xYtwEAAMMDAAAOAAAAZHJzL2Uyb0RvYy54bWysU8GOEzEMvSPxD1HudDqDtFqNOt1DV3BB&#10;ULHwAdmM04mUxJET2unf46TtLAIkBOLiiRM/2+/Zs3mYvRNHoGQxDLJdraWAoHG04TDIr1/evbmX&#10;ImUVRuUwwCDPkOTD9vWrzSn20OGEbgQSnCSk/hQHOeUc+6ZJegKv0gojBH40SF5ldunQjKROnN27&#10;pluv75oT0hgJNaTEt4+XR7mt+Y0BnT8ZkyALN0juLVdL1T4X22w3qj+QipPV1zbUP3ThlQ1cdEn1&#10;qLIS38j+kspbTZjQ5JVG36AxVkPlwGza9U9sniYVoXJhcVJcZEr/L63+eNyTsOMgOymC8jyip0zK&#10;HqYsdhgCC4gkuqLTKaaew3dhT1cvxT0V0rMhX75MR8xV2/OiLcxZaL7s2vb+7R2PQN/emhdgpJTf&#10;A3pRDoN0NhTaqlfHDylzMQ69hbBTGrmUrqd8dlCCXfgMhqlwsbai6xLBzpE4Kh6/0hpCbgsVzlej&#10;C8xY5xbg+s/Aa3yBQl2wvwEviFoZQ17A3gak31XP861lc4m/KXDhXSR4xvFch1Kl4U2pDK9bXVbx&#10;R7/CX/697XcAAAD//wMAUEsDBBQABgAIAAAAIQDx/bkI4QAAAAkBAAAPAAAAZHJzL2Rvd25yZXYu&#10;eG1sTI/NTsMwEITvSLyDtUhcKur0J20V4lSAVPVQEKLhAbbxkkTE6yh20pSnx4gDHGdnNPtNuh1N&#10;IwbqXG1ZwWwagSAurK65VPCe7+42IJxH1thYJgUXcrDNrq9STLQ98xsNR1+KUMIuQQWV920ipSsq&#10;MuimtiUO3oftDPogu1LqDs+h3DRyHkUrabDm8KHClp4qKj6PvVGw3z3SIb705VLH+3wy5M8vX68b&#10;pW5vxod7EJ5G/xeGH/yADllgOtmetRONgmU0D1u8gsV6BiIE1ot4BeL0e5BZKv8vyL4BAAD//wMA&#10;UEsBAi0AFAAGAAgAAAAhALaDOJL+AAAA4QEAABMAAAAAAAAAAAAAAAAAAAAAAFtDb250ZW50X1R5&#10;cGVzXS54bWxQSwECLQAUAAYACAAAACEAOP0h/9YAAACUAQAACwAAAAAAAAAAAAAAAAAvAQAAX3Jl&#10;bHMvLnJlbHNQSwECLQAUAAYACAAAACEAJAfMWLcBAADDAwAADgAAAAAAAAAAAAAAAAAuAgAAZHJz&#10;L2Uyb0RvYy54bWxQSwECLQAUAAYACAAAACEA8f25COEAAAAJAQAADwAAAAAAAAAAAAAAAAARBAAA&#10;ZHJzL2Rvd25yZXYueG1sUEsFBgAAAAAEAAQA8wAAAB8FAAAAAA==&#10;" strokecolor="#4579b8 [3044]"/>
            </w:pict>
          </mc:Fallback>
        </mc:AlternateContent>
      </w:r>
      <w:r w:rsidR="00616B10">
        <w:rPr>
          <w:rFonts w:ascii="Times New Roman" w:hAnsi="Times New Roman" w:cs="Times New Roman"/>
        </w:rPr>
        <w:tab/>
      </w:r>
      <w:proofErr w:type="spellStart"/>
      <w:r w:rsidR="00616B10" w:rsidRPr="005E577A">
        <w:rPr>
          <w:rFonts w:ascii="Times New Roman" w:hAnsi="Times New Roman" w:cs="Times New Roman"/>
          <w:i/>
        </w:rPr>
        <w:t>Lợi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="00616B10" w:rsidRPr="005E577A">
        <w:rPr>
          <w:rFonts w:ascii="Times New Roman" w:hAnsi="Times New Roman" w:cs="Times New Roman"/>
          <w:i/>
        </w:rPr>
        <w:t>nhuận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="00616B10" w:rsidRPr="005E577A">
        <w:rPr>
          <w:rFonts w:ascii="Times New Roman" w:hAnsi="Times New Roman" w:cs="Times New Roman"/>
          <w:i/>
        </w:rPr>
        <w:t>biên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="00616B10" w:rsidRPr="005E577A">
        <w:rPr>
          <w:rFonts w:ascii="Times New Roman" w:hAnsi="Times New Roman" w:cs="Times New Roman"/>
          <w:i/>
        </w:rPr>
        <w:t>gộp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="00616B10" w:rsidRPr="005E577A">
        <w:rPr>
          <w:rFonts w:ascii="Times New Roman" w:hAnsi="Times New Roman" w:cs="Times New Roman"/>
          <w:i/>
        </w:rPr>
        <w:t>trên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chi </w:t>
      </w:r>
      <w:proofErr w:type="spellStart"/>
      <w:r w:rsidR="00616B10" w:rsidRPr="005E577A">
        <w:rPr>
          <w:rFonts w:ascii="Times New Roman" w:hAnsi="Times New Roman" w:cs="Times New Roman"/>
          <w:i/>
        </w:rPr>
        <w:t>phí</w:t>
      </w:r>
      <w:proofErr w:type="spellEnd"/>
      <w:r w:rsidR="00616B10" w:rsidRPr="005E577A">
        <w:rPr>
          <w:rFonts w:ascii="Times New Roman" w:hAnsi="Times New Roman" w:cs="Times New Roman"/>
          <w:i/>
        </w:rPr>
        <w:t xml:space="preserve"> (30%)</w:t>
      </w:r>
      <w:r w:rsidR="00616B10">
        <w:rPr>
          <w:rFonts w:ascii="Times New Roman" w:hAnsi="Times New Roman" w:cs="Times New Roman"/>
        </w:rPr>
        <w:tab/>
        <w:t>4,950</w:t>
      </w:r>
    </w:p>
    <w:p w:rsidR="00616B10" w:rsidRPr="005E577A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5E577A">
        <w:rPr>
          <w:rFonts w:ascii="Times New Roman" w:hAnsi="Times New Roman" w:cs="Times New Roman"/>
          <w:b/>
          <w:i/>
        </w:rPr>
        <w:t>Giá</w:t>
      </w:r>
      <w:proofErr w:type="spellEnd"/>
      <w:r w:rsidRPr="005E577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  <w:i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577A">
        <w:rPr>
          <w:rFonts w:ascii="Times New Roman" w:hAnsi="Times New Roman" w:cs="Times New Roman"/>
          <w:b/>
        </w:rPr>
        <w:t>21,450</w:t>
      </w:r>
    </w:p>
    <w:p w:rsidR="00616B10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18,000.</w:t>
      </w:r>
      <w:proofErr w:type="gramEnd"/>
    </w:p>
    <w:p w:rsidR="00616B10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16B10" w:rsidRDefault="00616B10" w:rsidP="00616B10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chị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5E577A">
        <w:rPr>
          <w:rFonts w:ascii="Times New Roman" w:hAnsi="Times New Roman" w:cs="Times New Roman"/>
        </w:rPr>
        <w:t>?</w:t>
      </w:r>
    </w:p>
    <w:p w:rsidR="005E577A" w:rsidRDefault="005E577A" w:rsidP="005E577A">
      <w:pPr>
        <w:tabs>
          <w:tab w:val="left" w:pos="284"/>
          <w:tab w:val="right" w:pos="7371"/>
        </w:tabs>
        <w:jc w:val="center"/>
        <w:rPr>
          <w:rFonts w:ascii="Times New Roman" w:hAnsi="Times New Roman" w:cs="Times New Roman"/>
          <w:b/>
        </w:rPr>
      </w:pPr>
      <w:proofErr w:type="spellStart"/>
      <w:r w:rsidRPr="005E577A">
        <w:rPr>
          <w:rFonts w:ascii="Times New Roman" w:hAnsi="Times New Roman" w:cs="Times New Roman"/>
          <w:b/>
        </w:rPr>
        <w:t>Bài</w:t>
      </w:r>
      <w:proofErr w:type="spellEnd"/>
      <w:r w:rsidRPr="005E577A">
        <w:rPr>
          <w:rFonts w:ascii="Times New Roman" w:hAnsi="Times New Roman" w:cs="Times New Roman"/>
          <w:b/>
        </w:rPr>
        <w:t xml:space="preserve"> </w:t>
      </w:r>
      <w:proofErr w:type="spellStart"/>
      <w:r w:rsidRPr="005E577A">
        <w:rPr>
          <w:rFonts w:ascii="Times New Roman" w:hAnsi="Times New Roman" w:cs="Times New Roman"/>
          <w:b/>
        </w:rPr>
        <w:t>làm</w:t>
      </w:r>
      <w:proofErr w:type="spellEnd"/>
    </w:p>
    <w:p w:rsidR="005E577A" w:rsidRDefault="005E577A" w:rsidP="005E577A">
      <w:pPr>
        <w:pStyle w:val="ListParagraph"/>
        <w:numPr>
          <w:ilvl w:val="0"/>
          <w:numId w:val="2"/>
        </w:numPr>
        <w:tabs>
          <w:tab w:val="left" w:pos="284"/>
          <w:tab w:val="right" w:pos="7371"/>
        </w:tabs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. Do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SX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:</w:t>
      </w:r>
    </w:p>
    <w:p w:rsidR="005E577A" w:rsidRDefault="005E577A" w:rsidP="005E577A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577A">
        <w:rPr>
          <w:rFonts w:ascii="Times New Roman" w:hAnsi="Times New Roman" w:cs="Times New Roman"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Vật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liệu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trực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tiếp</w:t>
      </w:r>
      <w:proofErr w:type="spellEnd"/>
      <w:r w:rsidRPr="005E577A">
        <w:rPr>
          <w:rFonts w:ascii="Times New Roman" w:hAnsi="Times New Roman" w:cs="Times New Roman"/>
          <w:i/>
        </w:rPr>
        <w:t xml:space="preserve"> (Direct material)</w:t>
      </w:r>
      <w:r>
        <w:rPr>
          <w:rFonts w:ascii="Times New Roman" w:hAnsi="Times New Roman" w:cs="Times New Roman"/>
          <w:i/>
        </w:rPr>
        <w:tab/>
      </w:r>
      <w:r w:rsidRPr="005E577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5E577A">
        <w:rPr>
          <w:rFonts w:ascii="Times New Roman" w:hAnsi="Times New Roman" w:cs="Times New Roman"/>
        </w:rPr>
        <w:t>000</w:t>
      </w:r>
    </w:p>
    <w:p w:rsidR="005E577A" w:rsidRDefault="005E577A" w:rsidP="005E577A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E577A">
        <w:rPr>
          <w:rFonts w:ascii="Times New Roman" w:hAnsi="Times New Roman" w:cs="Times New Roman"/>
          <w:i/>
        </w:rPr>
        <w:t>Nhân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công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trực</w:t>
      </w:r>
      <w:proofErr w:type="spellEnd"/>
      <w:r w:rsidRPr="005E577A">
        <w:rPr>
          <w:rFonts w:ascii="Times New Roman" w:hAnsi="Times New Roman" w:cs="Times New Roman"/>
          <w:i/>
        </w:rPr>
        <w:t xml:space="preserve"> </w:t>
      </w:r>
      <w:proofErr w:type="spellStart"/>
      <w:r w:rsidRPr="005E577A">
        <w:rPr>
          <w:rFonts w:ascii="Times New Roman" w:hAnsi="Times New Roman" w:cs="Times New Roman"/>
          <w:i/>
        </w:rPr>
        <w:t>tiếp</w:t>
      </w:r>
      <w:proofErr w:type="spellEnd"/>
      <w:r w:rsidRPr="005E577A">
        <w:rPr>
          <w:rFonts w:ascii="Times New Roman" w:hAnsi="Times New Roman" w:cs="Times New Roman"/>
          <w:i/>
        </w:rPr>
        <w:t xml:space="preserve"> (Direct labor)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10,000</w:t>
      </w:r>
    </w:p>
    <w:p w:rsidR="005E577A" w:rsidRDefault="00AB137D" w:rsidP="005E577A">
      <w:pPr>
        <w:tabs>
          <w:tab w:val="left" w:pos="284"/>
          <w:tab w:val="righ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644E4" wp14:editId="4E5D9932">
                <wp:simplePos x="0" y="0"/>
                <wp:positionH relativeFrom="column">
                  <wp:posOffset>2552700</wp:posOffset>
                </wp:positionH>
                <wp:positionV relativeFrom="paragraph">
                  <wp:posOffset>240030</wp:posOffset>
                </wp:positionV>
                <wp:extent cx="2118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8.9pt" to="367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+atwEAAMMDAAAOAAAAZHJzL2Uyb0RvYy54bWysU02PEzEMvSPxH6Lc6cy00mo16nQPXcEF&#10;QcXCD8hmnE6kJI6c0I9/j5O2swhWQiAunjjxs/2ePeuHk3fiAJQshkF2i1YKCBpHG/aD/Pb1/bt7&#10;KVJWYVQOAwzyDEk+bN6+WR9jD0uc0I1AgpOE1B/jIKecY980SU/gVVpghMCPBsmrzC7tm5HUkbN7&#10;1yzb9q45Io2RUENKfPt4eZSbmt8Y0PmzMQmycIPk3nK1VO1zsc1mrfo9qThZfW1D/UMXXtnARedU&#10;jyor8Z3sb6m81YQJTV5o9A0aYzVUDsyma39h8zSpCJULi5PiLFP6f2n1p8OOhB0HuZIiKM8jesqk&#10;7H7KYoshsIBIYlV0OsbUc/g27OjqpbijQvpkyJcv0xGnqu151hZOWWi+XHbd/eqOR6Bvb80LMFLK&#10;HwC9KIdBOhsKbdWrw8eUuRiH3kLYKY1cStdTPjsowS58AcNUuFhX0XWJYOtIHBSPX2kNIXeFCuer&#10;0QVmrHMzsP0z8BpfoFAX7G/AM6JWxpBnsLcB6bXq+XRr2VzibwpceBcJnnE816FUaXhTKsPrVpdV&#10;/Nmv8Jd/b/MDAAD//wMAUEsDBBQABgAIAAAAIQCXBSoz4AAAAAkBAAAPAAAAZHJzL2Rvd25yZXYu&#10;eG1sTI/BTsMwDIbvSLxDZCQuaEvZ1m0qTSdAmnZgCLHuAbLGtBWNUzVp1/H0GHGAo+1fv78v3Yy2&#10;EQN2vnak4H4agUAqnKmpVHDMt5M1CB80Gd04QgUX9LDJrq9SnRh3pnccDqEUXEI+0QqqENpESl9U&#10;aLWfuhaJbx+uszrw2JXSdPrM5baRsyhaSqtr4g+VbvG5wuLz0FsFu+0TvsSXvlyYeJffDfn+9ett&#10;rdTtzfj4ACLgGP7C8IPP6JAx08n1ZLxoFCyiGbsEBfMVK3BgNY+XIE6/C5ml8r9B9g0AAP//AwBQ&#10;SwECLQAUAAYACAAAACEAtoM4kv4AAADhAQAAEwAAAAAAAAAAAAAAAAAAAAAAW0NvbnRlbnRfVHlw&#10;ZXNdLnhtbFBLAQItABQABgAIAAAAIQA4/SH/1gAAAJQBAAALAAAAAAAAAAAAAAAAAC8BAABfcmVs&#10;cy8ucmVsc1BLAQItABQABgAIAAAAIQDIcu+atwEAAMMDAAAOAAAAAAAAAAAAAAAAAC4CAABkcnMv&#10;ZTJvRG9jLnhtbFBLAQItABQABgAIAAAAIQCXBSoz4AAAAAkBAAAPAAAAAAAAAAAAAAAAABEEAABk&#10;cnMvZG93bnJldi54bWxQSwUGAAAAAAQABADzAAAAHgUAAAAA&#10;" strokecolor="#4579b8 [3044]"/>
            </w:pict>
          </mc:Fallback>
        </mc:AlternateContent>
      </w:r>
      <w:r w:rsidR="005E577A">
        <w:rPr>
          <w:rFonts w:ascii="Times New Roman" w:hAnsi="Times New Roman" w:cs="Times New Roman"/>
        </w:rPr>
        <w:tab/>
      </w:r>
      <w:r w:rsidR="005E577A" w:rsidRPr="00AB137D">
        <w:rPr>
          <w:rFonts w:ascii="Times New Roman" w:hAnsi="Times New Roman" w:cs="Times New Roman"/>
          <w:i/>
        </w:rPr>
        <w:t xml:space="preserve">Chi </w:t>
      </w:r>
      <w:proofErr w:type="spellStart"/>
      <w:r w:rsidR="005E577A" w:rsidRPr="00AB137D">
        <w:rPr>
          <w:rFonts w:ascii="Times New Roman" w:hAnsi="Times New Roman" w:cs="Times New Roman"/>
          <w:i/>
        </w:rPr>
        <w:t>phí</w:t>
      </w:r>
      <w:proofErr w:type="spellEnd"/>
      <w:r w:rsidR="005E577A" w:rsidRPr="00AB137D">
        <w:rPr>
          <w:rFonts w:ascii="Times New Roman" w:hAnsi="Times New Roman" w:cs="Times New Roman"/>
          <w:i/>
        </w:rPr>
        <w:t xml:space="preserve"> SX </w:t>
      </w:r>
      <w:proofErr w:type="spellStart"/>
      <w:proofErr w:type="gramStart"/>
      <w:r w:rsidR="005E577A" w:rsidRPr="00AB137D">
        <w:rPr>
          <w:rFonts w:ascii="Times New Roman" w:hAnsi="Times New Roman" w:cs="Times New Roman"/>
          <w:i/>
        </w:rPr>
        <w:t>chung</w:t>
      </w:r>
      <w:proofErr w:type="spellEnd"/>
      <w:proofErr w:type="gramEnd"/>
      <w:r w:rsidR="005E577A" w:rsidRPr="00AB137D">
        <w:rPr>
          <w:rFonts w:ascii="Times New Roman" w:hAnsi="Times New Roman" w:cs="Times New Roman"/>
          <w:i/>
        </w:rPr>
        <w:t xml:space="preserve"> </w:t>
      </w:r>
      <w:proofErr w:type="spellStart"/>
      <w:r w:rsidR="005E577A" w:rsidRPr="00AB137D">
        <w:rPr>
          <w:rFonts w:ascii="Times New Roman" w:hAnsi="Times New Roman" w:cs="Times New Roman"/>
          <w:i/>
        </w:rPr>
        <w:t>biến</w:t>
      </w:r>
      <w:proofErr w:type="spellEnd"/>
      <w:r w:rsidR="005E577A" w:rsidRPr="00AB137D">
        <w:rPr>
          <w:rFonts w:ascii="Times New Roman" w:hAnsi="Times New Roman" w:cs="Times New Roman"/>
          <w:i/>
        </w:rPr>
        <w:t xml:space="preserve"> </w:t>
      </w:r>
      <w:proofErr w:type="spellStart"/>
      <w:r w:rsidR="005E577A" w:rsidRPr="00AB137D">
        <w:rPr>
          <w:rFonts w:ascii="Times New Roman" w:hAnsi="Times New Roman" w:cs="Times New Roman"/>
          <w:i/>
        </w:rPr>
        <w:t>đổi</w:t>
      </w:r>
      <w:proofErr w:type="spellEnd"/>
      <w:r w:rsidR="005E577A" w:rsidRPr="00AB137D">
        <w:rPr>
          <w:rFonts w:ascii="Times New Roman" w:hAnsi="Times New Roman" w:cs="Times New Roman"/>
          <w:i/>
        </w:rPr>
        <w:t xml:space="preserve"> (60% x 2500)</w:t>
      </w:r>
      <w:r w:rsidR="005E577A">
        <w:rPr>
          <w:rFonts w:ascii="Times New Roman" w:hAnsi="Times New Roman" w:cs="Times New Roman"/>
        </w:rPr>
        <w:tab/>
        <w:t>1,500</w:t>
      </w:r>
    </w:p>
    <w:p w:rsidR="005E577A" w:rsidRDefault="005E577A" w:rsidP="005E577A">
      <w:pPr>
        <w:tabs>
          <w:tab w:val="left" w:pos="284"/>
          <w:tab w:val="right" w:pos="737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AB137D">
        <w:rPr>
          <w:rFonts w:ascii="Times New Roman" w:hAnsi="Times New Roman" w:cs="Times New Roman"/>
          <w:b/>
          <w:i/>
        </w:rPr>
        <w:t>Tổng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chi </w:t>
      </w:r>
      <w:proofErr w:type="spellStart"/>
      <w:r w:rsidRPr="00AB137D">
        <w:rPr>
          <w:rFonts w:ascii="Times New Roman" w:hAnsi="Times New Roman" w:cs="Times New Roman"/>
          <w:b/>
          <w:i/>
        </w:rPr>
        <w:t>phí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biến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đổi</w:t>
      </w:r>
      <w:proofErr w:type="spellEnd"/>
      <w:r>
        <w:rPr>
          <w:rFonts w:ascii="Times New Roman" w:hAnsi="Times New Roman" w:cs="Times New Roman"/>
        </w:rPr>
        <w:tab/>
      </w:r>
      <w:r w:rsidRPr="00AB137D">
        <w:rPr>
          <w:rFonts w:ascii="Times New Roman" w:hAnsi="Times New Roman" w:cs="Times New Roman"/>
          <w:b/>
        </w:rPr>
        <w:t>15,500</w:t>
      </w:r>
    </w:p>
    <w:p w:rsidR="00AB137D" w:rsidRPr="00AB137D" w:rsidRDefault="00AB137D" w:rsidP="00AB137D">
      <w:pPr>
        <w:pStyle w:val="ListParagraph"/>
        <w:numPr>
          <w:ilvl w:val="0"/>
          <w:numId w:val="2"/>
        </w:numPr>
        <w:tabs>
          <w:tab w:val="left" w:pos="284"/>
          <w:tab w:val="right" w:pos="7371"/>
        </w:tabs>
        <w:ind w:left="284" w:hanging="284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18,000. Ta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= 18,000 – 15,500 = 2,500.</w:t>
      </w:r>
    </w:p>
    <w:p w:rsidR="00AB137D" w:rsidRPr="00AB137D" w:rsidRDefault="00AB137D" w:rsidP="00AB137D">
      <w:pPr>
        <w:pStyle w:val="ListParagraph"/>
        <w:numPr>
          <w:ilvl w:val="0"/>
          <w:numId w:val="2"/>
        </w:numPr>
        <w:tabs>
          <w:tab w:val="left" w:pos="284"/>
          <w:tab w:val="right" w:pos="7371"/>
        </w:tabs>
        <w:ind w:left="284" w:hanging="284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. Ta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: 2,500 / 15,500 = 16</w:t>
      </w:r>
      <w:proofErr w:type="gramStart"/>
      <w:r>
        <w:rPr>
          <w:rFonts w:ascii="Times New Roman" w:hAnsi="Times New Roman" w:cs="Times New Roman"/>
        </w:rPr>
        <w:t>,7</w:t>
      </w:r>
      <w:proofErr w:type="gramEnd"/>
      <w:r>
        <w:rPr>
          <w:rFonts w:ascii="Times New Roman" w:hAnsi="Times New Roman" w:cs="Times New Roman"/>
        </w:rPr>
        <w:t>%.</w:t>
      </w:r>
    </w:p>
    <w:p w:rsidR="00AB137D" w:rsidRDefault="00AB137D" w:rsidP="00AB137D">
      <w:pPr>
        <w:pStyle w:val="ListParagraph"/>
        <w:numPr>
          <w:ilvl w:val="0"/>
          <w:numId w:val="3"/>
        </w:numPr>
        <w:tabs>
          <w:tab w:val="left" w:pos="284"/>
          <w:tab w:val="right" w:pos="7371"/>
        </w:tabs>
        <w:ind w:left="284" w:hanging="284"/>
        <w:rPr>
          <w:rFonts w:ascii="Times New Roman" w:hAnsi="Times New Roman" w:cs="Times New Roman"/>
          <w:b/>
          <w:i/>
        </w:rPr>
      </w:pPr>
      <w:proofErr w:type="spellStart"/>
      <w:r w:rsidRPr="00AB137D">
        <w:rPr>
          <w:rFonts w:ascii="Times New Roman" w:hAnsi="Times New Roman" w:cs="Times New Roman"/>
          <w:b/>
          <w:i/>
        </w:rPr>
        <w:t>Từ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đó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có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thể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thấy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lợi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nhuận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trên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không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đạt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được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như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lợi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nhuận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mong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muốn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B137D">
        <w:rPr>
          <w:rFonts w:ascii="Times New Roman" w:hAnsi="Times New Roman" w:cs="Times New Roman"/>
          <w:b/>
          <w:i/>
        </w:rPr>
        <w:t>là</w:t>
      </w:r>
      <w:proofErr w:type="spellEnd"/>
      <w:r w:rsidRPr="00AB137D">
        <w:rPr>
          <w:rFonts w:ascii="Times New Roman" w:hAnsi="Times New Roman" w:cs="Times New Roman"/>
          <w:b/>
          <w:i/>
        </w:rPr>
        <w:t xml:space="preserve"> 30%.</w:t>
      </w:r>
    </w:p>
    <w:p w:rsidR="00AB137D" w:rsidRDefault="00AB137D" w:rsidP="00AB137D">
      <w:pPr>
        <w:pStyle w:val="ListParagraph"/>
        <w:numPr>
          <w:ilvl w:val="0"/>
          <w:numId w:val="2"/>
        </w:numPr>
        <w:tabs>
          <w:tab w:val="left" w:pos="284"/>
          <w:tab w:val="right" w:pos="7371"/>
        </w:tabs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:</w:t>
      </w:r>
    </w:p>
    <w:p w:rsidR="00AB137D" w:rsidRDefault="00AB137D" w:rsidP="00AB137D">
      <w:pPr>
        <w:pStyle w:val="ListParagraph"/>
        <w:numPr>
          <w:ilvl w:val="1"/>
          <w:numId w:val="2"/>
        </w:numPr>
        <w:tabs>
          <w:tab w:val="left" w:pos="284"/>
          <w:tab w:val="right" w:pos="7371"/>
        </w:tabs>
        <w:ind w:left="851" w:hanging="425"/>
        <w:rPr>
          <w:rFonts w:ascii="Times New Roman" w:hAnsi="Times New Roman" w:cs="Times New Roman"/>
        </w:rPr>
      </w:pPr>
      <w:proofErr w:type="spellStart"/>
      <w:r w:rsidRPr="00627D0A">
        <w:rPr>
          <w:rFonts w:ascii="Times New Roman" w:hAnsi="Times New Roman" w:cs="Times New Roman"/>
          <w:b/>
          <w:i/>
        </w:rPr>
        <w:t>Hoạt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động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kinh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doanh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đang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khó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khăn</w:t>
      </w:r>
      <w:proofErr w:type="spellEnd"/>
      <w:r w:rsidRPr="00627D0A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</w:t>
      </w:r>
      <w:r w:rsidR="00627D0A">
        <w:rPr>
          <w:rFonts w:ascii="Times New Roman" w:hAnsi="Times New Roman" w:cs="Times New Roman"/>
        </w:rPr>
        <w:t>n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xem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xét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kỹ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và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đảm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bảo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đơn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hàng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này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không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ảnh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hưởng</w:t>
      </w:r>
      <w:proofErr w:type="spellEnd"/>
      <w:r w:rsidR="00627D0A">
        <w:rPr>
          <w:rFonts w:ascii="Times New Roman" w:hAnsi="Times New Roman" w:cs="Times New Roman"/>
        </w:rPr>
        <w:t xml:space="preserve">, </w:t>
      </w:r>
      <w:proofErr w:type="spellStart"/>
      <w:r w:rsidR="00627D0A">
        <w:rPr>
          <w:rFonts w:ascii="Times New Roman" w:hAnsi="Times New Roman" w:cs="Times New Roman"/>
        </w:rPr>
        <w:t>gây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áp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lực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thêm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cho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tình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trạng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sản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xuất</w:t>
      </w:r>
      <w:proofErr w:type="spellEnd"/>
      <w:r w:rsidR="00627D0A">
        <w:rPr>
          <w:rFonts w:ascii="Times New Roman" w:hAnsi="Times New Roman" w:cs="Times New Roman"/>
        </w:rPr>
        <w:t xml:space="preserve">, </w:t>
      </w:r>
      <w:proofErr w:type="spellStart"/>
      <w:r w:rsidR="00627D0A">
        <w:rPr>
          <w:rFonts w:ascii="Times New Roman" w:hAnsi="Times New Roman" w:cs="Times New Roman"/>
        </w:rPr>
        <w:t>kinh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doanh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của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công</w:t>
      </w:r>
      <w:proofErr w:type="spellEnd"/>
      <w:r w:rsidR="00627D0A">
        <w:rPr>
          <w:rFonts w:ascii="Times New Roman" w:hAnsi="Times New Roman" w:cs="Times New Roman"/>
        </w:rPr>
        <w:t xml:space="preserve"> </w:t>
      </w:r>
      <w:proofErr w:type="spellStart"/>
      <w:r w:rsidR="00627D0A">
        <w:rPr>
          <w:rFonts w:ascii="Times New Roman" w:hAnsi="Times New Roman" w:cs="Times New Roman"/>
        </w:rPr>
        <w:t>ty</w:t>
      </w:r>
      <w:proofErr w:type="spellEnd"/>
      <w:r w:rsidR="00627D0A">
        <w:rPr>
          <w:rFonts w:ascii="Times New Roman" w:hAnsi="Times New Roman" w:cs="Times New Roman"/>
        </w:rPr>
        <w:t>.</w:t>
      </w:r>
    </w:p>
    <w:p w:rsidR="00627D0A" w:rsidRDefault="00627D0A" w:rsidP="00AB137D">
      <w:pPr>
        <w:pStyle w:val="ListParagraph"/>
        <w:numPr>
          <w:ilvl w:val="1"/>
          <w:numId w:val="2"/>
        </w:numPr>
        <w:tabs>
          <w:tab w:val="left" w:pos="284"/>
          <w:tab w:val="right" w:pos="7371"/>
        </w:tabs>
        <w:ind w:left="851" w:hanging="425"/>
        <w:rPr>
          <w:rFonts w:ascii="Times New Roman" w:hAnsi="Times New Roman" w:cs="Times New Roman"/>
        </w:rPr>
      </w:pPr>
      <w:proofErr w:type="spellStart"/>
      <w:r w:rsidRPr="00627D0A">
        <w:rPr>
          <w:rFonts w:ascii="Times New Roman" w:hAnsi="Times New Roman" w:cs="Times New Roman"/>
          <w:b/>
          <w:i/>
        </w:rPr>
        <w:t>Chưa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sử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dụng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hết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công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suất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thiết</w:t>
      </w:r>
      <w:proofErr w:type="spellEnd"/>
      <w:r w:rsidRP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627D0A">
        <w:rPr>
          <w:rFonts w:ascii="Times New Roman" w:hAnsi="Times New Roman" w:cs="Times New Roman"/>
          <w:b/>
          <w:i/>
        </w:rPr>
        <w:t>kế</w:t>
      </w:r>
      <w:proofErr w:type="spellEnd"/>
      <w:r w:rsidRPr="00627D0A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>.</w:t>
      </w:r>
    </w:p>
    <w:p w:rsidR="005E577A" w:rsidRDefault="00627D0A" w:rsidP="005E577A">
      <w:pPr>
        <w:pStyle w:val="ListParagraph"/>
        <w:numPr>
          <w:ilvl w:val="1"/>
          <w:numId w:val="2"/>
        </w:numPr>
        <w:tabs>
          <w:tab w:val="left" w:pos="284"/>
          <w:tab w:val="right" w:pos="7371"/>
        </w:tabs>
        <w:ind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t>Cạnh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tranh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với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đối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thủ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lớn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hoặc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khó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đưa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ra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mức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giá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cạnh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tranh</w:t>
      </w:r>
      <w:proofErr w:type="spellEnd"/>
      <w:r>
        <w:rPr>
          <w:rFonts w:ascii="Times New Roman" w:hAnsi="Times New Roman" w:cs="Times New Roman"/>
          <w:b/>
          <w:i/>
        </w:rPr>
        <w:t xml:space="preserve">: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>.</w:t>
      </w:r>
    </w:p>
    <w:p w:rsidR="00627D0A" w:rsidRPr="00627D0A" w:rsidRDefault="004845BB" w:rsidP="004845BB">
      <w:pPr>
        <w:pStyle w:val="ListParagraph"/>
        <w:numPr>
          <w:ilvl w:val="0"/>
          <w:numId w:val="3"/>
        </w:numPr>
        <w:tabs>
          <w:tab w:val="left" w:pos="284"/>
          <w:tab w:val="right" w:pos="7371"/>
        </w:tabs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t>Khi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thực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hiện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phân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tích</w:t>
      </w:r>
      <w:proofErr w:type="spellEnd"/>
      <w:r>
        <w:rPr>
          <w:rFonts w:ascii="Times New Roman" w:hAnsi="Times New Roman" w:cs="Times New Roman"/>
          <w:b/>
          <w:i/>
        </w:rPr>
        <w:t>,</w:t>
      </w:r>
      <w:r w:rsidR="00627D0A">
        <w:rPr>
          <w:rFonts w:ascii="Times New Roman" w:hAnsi="Times New Roman" w:cs="Times New Roman"/>
          <w:b/>
          <w:i/>
        </w:rPr>
        <w:t xml:space="preserve"> so </w:t>
      </w:r>
      <w:proofErr w:type="spellStart"/>
      <w:r w:rsidR="00627D0A">
        <w:rPr>
          <w:rFonts w:ascii="Times New Roman" w:hAnsi="Times New Roman" w:cs="Times New Roman"/>
          <w:b/>
          <w:i/>
        </w:rPr>
        <w:t>sánh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và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đánh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giá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giữa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lợi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nhuận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thu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được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cũng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như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các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yếu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tố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của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thị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trường</w:t>
      </w:r>
      <w:proofErr w:type="spellEnd"/>
      <w:r>
        <w:rPr>
          <w:rFonts w:ascii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</w:rPr>
        <w:t>khả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năng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sản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xuất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của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công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ty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thì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việc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chấp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nhận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đơn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hàng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sẽ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mang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627D0A">
        <w:rPr>
          <w:rFonts w:ascii="Times New Roman" w:hAnsi="Times New Roman" w:cs="Times New Roman"/>
          <w:b/>
          <w:i/>
        </w:rPr>
        <w:t>đến</w:t>
      </w:r>
      <w:proofErr w:type="spellEnd"/>
      <w:r w:rsidR="00627D0A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cơ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hội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nhiều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hơn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cho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công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ty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trong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giai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đoạn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hiện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tại</w:t>
      </w:r>
      <w:proofErr w:type="spellEnd"/>
      <w:r>
        <w:rPr>
          <w:rFonts w:ascii="Times New Roman" w:hAnsi="Times New Roman" w:cs="Times New Roman"/>
          <w:b/>
          <w:i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</w:rPr>
        <w:t>Chính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vì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vậy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em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ng</w:t>
      </w:r>
      <w:bookmarkStart w:id="0" w:name="_GoBack"/>
      <w:bookmarkEnd w:id="0"/>
      <w:r>
        <w:rPr>
          <w:rFonts w:ascii="Times New Roman" w:hAnsi="Times New Roman" w:cs="Times New Roman"/>
          <w:b/>
          <w:i/>
        </w:rPr>
        <w:t>hĩ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công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ty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nên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chấp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nhận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đơn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hàng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này</w:t>
      </w:r>
      <w:proofErr w:type="spellEnd"/>
      <w:r>
        <w:rPr>
          <w:rFonts w:ascii="Times New Roman" w:hAnsi="Times New Roman" w:cs="Times New Roman"/>
          <w:b/>
          <w:i/>
        </w:rPr>
        <w:t>.</w:t>
      </w:r>
    </w:p>
    <w:sectPr w:rsidR="00627D0A" w:rsidRPr="0062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0675A"/>
    <w:multiLevelType w:val="hybridMultilevel"/>
    <w:tmpl w:val="EC0E90A0"/>
    <w:lvl w:ilvl="0" w:tplc="5A9804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B4AF3"/>
    <w:multiLevelType w:val="hybridMultilevel"/>
    <w:tmpl w:val="E776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6224C"/>
    <w:multiLevelType w:val="hybridMultilevel"/>
    <w:tmpl w:val="2EC4596E"/>
    <w:lvl w:ilvl="0" w:tplc="72A226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10"/>
    <w:rsid w:val="004845BB"/>
    <w:rsid w:val="005E577A"/>
    <w:rsid w:val="00616B10"/>
    <w:rsid w:val="00627D0A"/>
    <w:rsid w:val="00AB137D"/>
    <w:rsid w:val="00A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Tan</dc:creator>
  <cp:lastModifiedBy>Phat Tan</cp:lastModifiedBy>
  <cp:revision>1</cp:revision>
  <dcterms:created xsi:type="dcterms:W3CDTF">2023-04-23T17:24:00Z</dcterms:created>
  <dcterms:modified xsi:type="dcterms:W3CDTF">2023-04-23T18:11:00Z</dcterms:modified>
</cp:coreProperties>
</file>