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TRÌNH ĐÀO TẠO</w:t>
      </w:r>
    </w:p>
    <w:p>
      <w:r>
        <w:t>Ngành: Công nghệ thông tin</w:t>
      </w:r>
    </w:p>
    <w:p>
      <w:r>
        <w:t>Mã ngành: 7480201</w:t>
      </w:r>
    </w:p>
    <w:p>
      <w:r>
        <w:t>Trình độ đào tạo: Đại học</w:t>
      </w:r>
    </w:p>
    <w:p>
      <w:r>
        <w:t>Thời gian đào tạo: 4 năm</w:t>
      </w:r>
    </w:p>
    <w:p/>
    <w:p>
      <w:pPr>
        <w:pStyle w:val="Heading2"/>
      </w:pPr>
      <w:r>
        <w:t>I. MỤC TIÊU ĐÀO TẠO</w:t>
      </w:r>
    </w:p>
    <w:p>
      <w:r>
        <w:t>Đào tạo kỹ sư Công nghệ thông tin có phẩm chất chính trị, đạo đức, có kiến thức chuyên môn và kỹ năng thực hành nghề nghiệp.</w:t>
      </w:r>
    </w:p>
    <w:p>
      <w:pPr>
        <w:pStyle w:val="Heading2"/>
      </w:pPr>
      <w:r>
        <w:t>II. CHUẨN ĐẦU 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 CĐR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  <w:tc>
          <w:tcPr>
            <w:tcW w:type="dxa" w:w="2880"/>
          </w:tcPr>
          <w:p>
            <w:r>
              <w:t>Mức độ (Bloom)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Áp dụng kiến thức toán học, khoa học tự nhiên</w:t>
            </w:r>
          </w:p>
        </w:tc>
        <w:tc>
          <w:tcPr>
            <w:tcW w:type="dxa" w:w="2880"/>
          </w:tcPr>
          <w:p>
            <w:r>
              <w:t>Áp dụng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Phân tích, thiết kế hệ thống phần mềm</w:t>
            </w:r>
          </w:p>
        </w:tc>
        <w:tc>
          <w:tcPr>
            <w:tcW w:type="dxa" w:w="2880"/>
          </w:tcPr>
          <w:p>
            <w:r>
              <w:t>Phân tích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Lập trình, kiểm thử phần mềm</w:t>
            </w:r>
          </w:p>
        </w:tc>
        <w:tc>
          <w:tcPr>
            <w:tcW w:type="dxa" w:w="2880"/>
          </w:tcPr>
          <w:p>
            <w:r>
              <w:t>Áp dụng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Quản lý dự án CNTT</w:t>
            </w:r>
          </w:p>
        </w:tc>
        <w:tc>
          <w:tcPr>
            <w:tcW w:type="dxa" w:w="2880"/>
          </w:tcPr>
          <w:p>
            <w:r>
              <w:t>Đánh giá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Kỹ năng làm việc nhóm, giao tiếp</w:t>
            </w:r>
          </w:p>
        </w:tc>
        <w:tc>
          <w:tcPr>
            <w:tcW w:type="dxa" w:w="2880"/>
          </w:tcPr>
          <w:p>
            <w:r>
              <w:t>Áp dụng</w:t>
            </w:r>
          </w:p>
        </w:tc>
      </w:tr>
    </w:tbl>
    <w:p>
      <w:pPr>
        <w:pStyle w:val="Heading2"/>
      </w:pPr>
      <w:r>
        <w:t>III. KHUNG CHƯƠNG TRÌNH ĐÀO TẠO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STT</w:t>
            </w:r>
          </w:p>
        </w:tc>
        <w:tc>
          <w:tcPr>
            <w:tcW w:type="dxa" w:w="960"/>
          </w:tcPr>
          <w:p>
            <w:r>
              <w:t>Mã HP</w:t>
            </w:r>
          </w:p>
        </w:tc>
        <w:tc>
          <w:tcPr>
            <w:tcW w:type="dxa" w:w="960"/>
          </w:tcPr>
          <w:p>
            <w:r>
              <w:t>Tên học phần</w:t>
            </w:r>
          </w:p>
        </w:tc>
        <w:tc>
          <w:tcPr>
            <w:tcW w:type="dxa" w:w="960"/>
          </w:tcPr>
          <w:p>
            <w:r>
              <w:t>Tổng TC</w:t>
            </w:r>
          </w:p>
        </w:tc>
        <w:tc>
          <w:tcPr>
            <w:tcW w:type="dxa" w:w="960"/>
          </w:tcPr>
          <w:p>
            <w:r>
              <w:t>LT</w:t>
            </w:r>
          </w:p>
        </w:tc>
        <w:tc>
          <w:tcPr>
            <w:tcW w:type="dxa" w:w="960"/>
          </w:tcPr>
          <w:p>
            <w:r>
              <w:t>TH</w:t>
            </w:r>
          </w:p>
        </w:tc>
        <w:tc>
          <w:tcPr>
            <w:tcW w:type="dxa" w:w="960"/>
          </w:tcPr>
          <w:p>
            <w:r>
              <w:t>BB/TC</w:t>
            </w:r>
          </w:p>
        </w:tc>
        <w:tc>
          <w:tcPr>
            <w:tcW w:type="dxa" w:w="960"/>
          </w:tcPr>
          <w:p>
            <w:r>
              <w:t>HP tiên quyết</w:t>
            </w:r>
          </w:p>
        </w:tc>
        <w:tc>
          <w:tcPr>
            <w:tcW w:type="dxa" w:w="960"/>
          </w:tcPr>
          <w:p>
            <w:r>
              <w:t>Học kỳ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CSE101</w:t>
            </w:r>
          </w:p>
        </w:tc>
        <w:tc>
          <w:tcPr>
            <w:tcW w:type="dxa" w:w="960"/>
          </w:tcPr>
          <w:p>
            <w:r>
              <w:t>Nhập môn CNTT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BB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MAT101</w:t>
            </w:r>
          </w:p>
        </w:tc>
        <w:tc>
          <w:tcPr>
            <w:tcW w:type="dxa" w:w="960"/>
          </w:tcPr>
          <w:p>
            <w:r>
              <w:t>Toán cao cấp 1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BB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CSE201</w:t>
            </w:r>
          </w:p>
        </w:tc>
        <w:tc>
          <w:tcPr>
            <w:tcW w:type="dxa" w:w="960"/>
          </w:tcPr>
          <w:p>
            <w:r>
              <w:t>Cấu trúc dữ liệu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BB</w:t>
            </w:r>
          </w:p>
        </w:tc>
        <w:tc>
          <w:tcPr>
            <w:tcW w:type="dxa" w:w="960"/>
          </w:tcPr>
          <w:p>
            <w:r>
              <w:t>CSE101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CSE202</w:t>
            </w:r>
          </w:p>
        </w:tc>
        <w:tc>
          <w:tcPr>
            <w:tcW w:type="dxa" w:w="960"/>
          </w:tcPr>
          <w:p>
            <w:r>
              <w:t>Cơ sở dữ liệu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BB</w:t>
            </w:r>
          </w:p>
        </w:tc>
        <w:tc>
          <w:tcPr>
            <w:tcW w:type="dxa" w:w="960"/>
          </w:tcPr>
          <w:p>
            <w:r>
              <w:t>CSE101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CSE301</w:t>
            </w:r>
          </w:p>
        </w:tc>
        <w:tc>
          <w:tcPr>
            <w:tcW w:type="dxa" w:w="960"/>
          </w:tcPr>
          <w:p>
            <w:r>
              <w:t>Lập trình web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TC</w:t>
            </w:r>
          </w:p>
        </w:tc>
        <w:tc>
          <w:tcPr>
            <w:tcW w:type="dxa" w:w="960"/>
          </w:tcPr>
          <w:p>
            <w:r>
              <w:t>CSE201</w:t>
            </w:r>
          </w:p>
        </w:tc>
        <w:tc>
          <w:tcPr>
            <w:tcW w:type="dxa" w:w="960"/>
          </w:tcPr>
          <w:p>
            <w:r>
              <w:t>3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CSE302</w:t>
            </w:r>
          </w:p>
        </w:tc>
        <w:tc>
          <w:tcPr>
            <w:tcW w:type="dxa" w:w="960"/>
          </w:tcPr>
          <w:p>
            <w:r>
              <w:t>Mạng máy tính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BB</w:t>
            </w:r>
          </w:p>
        </w:tc>
        <w:tc>
          <w:tcPr>
            <w:tcW w:type="dxa" w:w="960"/>
          </w:tcPr>
          <w:p>
            <w:r>
              <w:t>CSE101</w:t>
            </w:r>
          </w:p>
        </w:tc>
        <w:tc>
          <w:tcPr>
            <w:tcW w:type="dxa" w:w="960"/>
          </w:tcPr>
          <w:p>
            <w:r>
              <w:t>3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CSE401</w:t>
            </w:r>
          </w:p>
        </w:tc>
        <w:tc>
          <w:tcPr>
            <w:tcW w:type="dxa" w:w="960"/>
          </w:tcPr>
          <w:p>
            <w:r>
              <w:t>Đồ án tốt nghiệp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BB</w:t>
            </w:r>
          </w:p>
        </w:tc>
        <w:tc>
          <w:tcPr>
            <w:tcW w:type="dxa" w:w="960"/>
          </w:tcPr>
          <w:p>
            <w:r>
              <w:t>CSE301</w:t>
            </w:r>
          </w:p>
        </w:tc>
        <w:tc>
          <w:tcPr>
            <w:tcW w:type="dxa" w:w="960"/>
          </w:tcPr>
          <w:p>
            <w:r>
              <w:t>8</w:t>
            </w:r>
          </w:p>
        </w:tc>
      </w:tr>
    </w:tbl>
    <w:p/>
    <w:p>
      <w:r>
        <w:t>Tổng số tín chỉ yêu cầu: 130 tín chỉ</w:t>
      </w:r>
    </w:p>
    <w:p>
      <w:pPr>
        <w:pStyle w:val="Heading2"/>
      </w:pPr>
      <w:r>
        <w:t>IV. MA TRẬN MỤC TIÊU - CHUẨN ĐẦU 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1440"/>
          </w:tcPr>
          <w:p>
            <w:r>
              <w:t>C3</w:t>
            </w:r>
          </w:p>
        </w:tc>
        <w:tc>
          <w:tcPr>
            <w:tcW w:type="dxa" w:w="1440"/>
          </w:tcPr>
          <w:p>
            <w:r>
              <w:t>C4</w:t>
            </w:r>
          </w:p>
        </w:tc>
        <w:tc>
          <w:tcPr>
            <w:tcW w:type="dxa" w:w="1440"/>
          </w:tcPr>
          <w:p>
            <w:r>
              <w:t>C5</w:t>
            </w:r>
          </w:p>
        </w:tc>
      </w:tr>
      <w:tr>
        <w:tc>
          <w:tcPr>
            <w:tcW w:type="dxa" w:w="1440"/>
          </w:tcPr>
          <w:p>
            <w:r>
              <w:t>MT1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MT2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MT3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