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F1B0" w14:textId="4B1D3B2F" w:rsidR="00255726" w:rsidRPr="00D47A2C" w:rsidRDefault="00856B3D" w:rsidP="00D47A2C">
      <w:pPr>
        <w:jc w:val="center"/>
        <w:rPr>
          <w:b/>
          <w:bCs/>
        </w:rPr>
      </w:pPr>
      <w:r w:rsidRPr="00D47A2C">
        <w:rPr>
          <w:b/>
          <w:bCs/>
        </w:rPr>
        <w:t>Tiếp công dân</w:t>
      </w:r>
    </w:p>
    <w:p w14:paraId="06416159" w14:textId="708910F9" w:rsidR="00856B3D" w:rsidRDefault="00856B3D" w:rsidP="00856B3D">
      <w:pPr>
        <w:pStyle w:val="ListParagraph"/>
        <w:numPr>
          <w:ilvl w:val="0"/>
          <w:numId w:val="1"/>
        </w:numPr>
      </w:pPr>
      <w:r>
        <w:t>Module tiếp công dân trực tiếp</w:t>
      </w:r>
    </w:p>
    <w:p w14:paraId="6CEC50E8" w14:textId="17EC11B6" w:rsidR="00856B3D" w:rsidRDefault="00856B3D" w:rsidP="00856B3D">
      <w:pPr>
        <w:pStyle w:val="ListParagraph"/>
        <w:numPr>
          <w:ilvl w:val="0"/>
          <w:numId w:val="2"/>
        </w:numPr>
      </w:pPr>
      <w:r>
        <w:t>Thiết kế các trường thông tin giống hệ thống của VKSNDTC (</w:t>
      </w:r>
      <w:hyperlink r:id="rId5" w:history="1">
        <w:r w:rsidRPr="0085208E">
          <w:rPr>
            <w:rStyle w:val="Hyperlink"/>
          </w:rPr>
          <w:t>http://222.252.24.198:5678/#</w:t>
        </w:r>
      </w:hyperlink>
      <w:r>
        <w:t>)</w:t>
      </w:r>
      <w:r w:rsidR="00287E09">
        <w:t xml:space="preserve"> và tham khảo tại Thông tư 55: </w:t>
      </w:r>
      <w:hyperlink r:id="rId6" w:history="1">
        <w:r w:rsidR="00287E09" w:rsidRPr="00287E09">
          <w:rPr>
            <w:rStyle w:val="Hyperlink"/>
          </w:rPr>
          <w:t>Nghị định 55/2022/NĐ-CP cơ sở dữ liệu quốc gia về công tác tiếp công dân giải quyết khiếu nại mới nhất</w:t>
        </w:r>
      </w:hyperlink>
    </w:p>
    <w:p w14:paraId="0D2EEA02" w14:textId="700F23F0" w:rsidR="00856B3D" w:rsidRDefault="00856B3D" w:rsidP="00856B3D">
      <w:pPr>
        <w:pStyle w:val="ListParagraph"/>
        <w:numPr>
          <w:ilvl w:val="0"/>
          <w:numId w:val="2"/>
        </w:numPr>
      </w:pPr>
      <w:r>
        <w:t>Danh sách của đơn vị nào thì chỉ thấy của đơn vị đó, cấp trên thì có 1 màn hình theo dõi được toàn bộ thông tin của cấp dưới. (màn hình này clone riêng ra, ko gộp vào màn hình quản lý thông tin tiếp dân của đơn vị)</w:t>
      </w:r>
    </w:p>
    <w:p w14:paraId="275E8866" w14:textId="156FBCDC" w:rsidR="00856B3D" w:rsidRDefault="00856B3D" w:rsidP="00856B3D">
      <w:pPr>
        <w:pStyle w:val="ListParagraph"/>
        <w:numPr>
          <w:ilvl w:val="1"/>
          <w:numId w:val="2"/>
        </w:numPr>
      </w:pPr>
      <w:r>
        <w:t>Thanh tra Bộ theo dõi hết</w:t>
      </w:r>
    </w:p>
    <w:p w14:paraId="5CDD44B6" w14:textId="5BCD5EF3" w:rsidR="00856B3D" w:rsidRDefault="00856B3D" w:rsidP="00856B3D">
      <w:pPr>
        <w:pStyle w:val="ListParagraph"/>
        <w:numPr>
          <w:ilvl w:val="1"/>
          <w:numId w:val="2"/>
        </w:numPr>
      </w:pPr>
      <w:r>
        <w:t>Tổng cục theo dõi của mình và các đơn vị cấp dưới</w:t>
      </w:r>
    </w:p>
    <w:p w14:paraId="207D3508" w14:textId="3EC20765" w:rsidR="00856B3D" w:rsidRDefault="00856B3D" w:rsidP="00856B3D">
      <w:pPr>
        <w:pStyle w:val="ListParagraph"/>
        <w:numPr>
          <w:ilvl w:val="1"/>
          <w:numId w:val="2"/>
        </w:numPr>
      </w:pPr>
      <w:r>
        <w:t>Cấp tỉnh chỉ nhìn thấy của mình.</w:t>
      </w:r>
    </w:p>
    <w:p w14:paraId="34061155" w14:textId="6BC14D71" w:rsidR="00856B3D" w:rsidRDefault="00856B3D" w:rsidP="00856B3D">
      <w:pPr>
        <w:pStyle w:val="ListParagraph"/>
        <w:numPr>
          <w:ilvl w:val="0"/>
          <w:numId w:val="2"/>
        </w:numPr>
      </w:pPr>
      <w:r>
        <w:t>Tìm kiếm:</w:t>
      </w:r>
    </w:p>
    <w:p w14:paraId="28E3E4D0" w14:textId="61F92998" w:rsidR="00856B3D" w:rsidRDefault="00856B3D" w:rsidP="00856B3D">
      <w:pPr>
        <w:pStyle w:val="ListParagraph"/>
        <w:numPr>
          <w:ilvl w:val="1"/>
          <w:numId w:val="2"/>
        </w:numPr>
      </w:pPr>
      <w:r>
        <w:t>Tìm theo nhiều tiêu chí, tiêu chí gì nhập vào thì cho phép tìm với các tiêu chí đó</w:t>
      </w:r>
    </w:p>
    <w:p w14:paraId="3A1444DE" w14:textId="12976208" w:rsidR="00856B3D" w:rsidRDefault="00856B3D" w:rsidP="00856B3D">
      <w:pPr>
        <w:pStyle w:val="ListParagraph"/>
        <w:numPr>
          <w:ilvl w:val="1"/>
          <w:numId w:val="2"/>
        </w:numPr>
      </w:pPr>
      <w:r>
        <w:t>Mặc định chỉ hiển thị số phiên, ngày tiếp, nội dung, lãnh đạo phụ trách</w:t>
      </w:r>
    </w:p>
    <w:p w14:paraId="0212811E" w14:textId="39D6D262" w:rsidR="00287E09" w:rsidRDefault="00856B3D" w:rsidP="00287E09">
      <w:pPr>
        <w:pStyle w:val="ListParagraph"/>
        <w:numPr>
          <w:ilvl w:val="0"/>
          <w:numId w:val="2"/>
        </w:numPr>
      </w:pPr>
      <w:r>
        <w:t>Xem chi tiết tin: ai là người tạo bản ghi tiếp dân thì có quyền tạo đơn, còn lại thì chỉ nhìn thấy.</w:t>
      </w:r>
    </w:p>
    <w:p w14:paraId="39B97847" w14:textId="2385E782" w:rsidR="00287E09" w:rsidRDefault="00287E09" w:rsidP="00287E09">
      <w:pPr>
        <w:pStyle w:val="ListParagraph"/>
        <w:numPr>
          <w:ilvl w:val="0"/>
          <w:numId w:val="2"/>
        </w:numPr>
      </w:pPr>
      <w:r>
        <w:t>Vào chi tiết có thể kết xuất được các biểu mẫu theo “Phụ lục V. Mẫu tiếp công dân”.</w:t>
      </w:r>
    </w:p>
    <w:p w14:paraId="782BF0A9" w14:textId="2B1D33EE" w:rsidR="00856B3D" w:rsidRDefault="00856B3D" w:rsidP="00856B3D">
      <w:pPr>
        <w:pStyle w:val="ListParagraph"/>
        <w:numPr>
          <w:ilvl w:val="0"/>
          <w:numId w:val="1"/>
        </w:numPr>
      </w:pPr>
      <w:r>
        <w:t>Quản lý số tiếp dân</w:t>
      </w:r>
    </w:p>
    <w:p w14:paraId="224C5885" w14:textId="02C42A8B" w:rsidR="00856B3D" w:rsidRDefault="00856B3D" w:rsidP="00856B3D">
      <w:pPr>
        <w:pStyle w:val="ListParagraph"/>
        <w:numPr>
          <w:ilvl w:val="0"/>
          <w:numId w:val="2"/>
        </w:numPr>
      </w:pPr>
      <w:r>
        <w:t>Tổng hợp danh sách</w:t>
      </w:r>
    </w:p>
    <w:p w14:paraId="477F2F77" w14:textId="5677289C" w:rsidR="00856B3D" w:rsidRDefault="00856B3D" w:rsidP="00856B3D">
      <w:pPr>
        <w:pStyle w:val="ListParagraph"/>
        <w:numPr>
          <w:ilvl w:val="0"/>
          <w:numId w:val="2"/>
        </w:numPr>
      </w:pPr>
      <w:r>
        <w:t>In và kết xuất file</w:t>
      </w:r>
    </w:p>
    <w:p w14:paraId="0EB66DD7" w14:textId="6A6B2CB5" w:rsidR="00856B3D" w:rsidRDefault="00856B3D" w:rsidP="00856B3D">
      <w:pPr>
        <w:pStyle w:val="ListParagraph"/>
        <w:numPr>
          <w:ilvl w:val="0"/>
          <w:numId w:val="2"/>
        </w:numPr>
      </w:pPr>
      <w:r>
        <w:t>Bố trí học theo màn hình danh sách của VKS, cho phép xem nhanh ngoài danh sách</w:t>
      </w:r>
    </w:p>
    <w:p w14:paraId="5ABACD9E" w14:textId="74603F9F" w:rsidR="00287E09" w:rsidRDefault="00287E09" w:rsidP="00287E09">
      <w:pPr>
        <w:pStyle w:val="ListParagraph"/>
        <w:numPr>
          <w:ilvl w:val="0"/>
          <w:numId w:val="1"/>
        </w:numPr>
      </w:pPr>
      <w:r>
        <w:t>Module kết xuất biểu mẫu</w:t>
      </w:r>
    </w:p>
    <w:p w14:paraId="5C58264E" w14:textId="6331F446" w:rsidR="00287E09" w:rsidRDefault="00287E09" w:rsidP="00287E09">
      <w:pPr>
        <w:pStyle w:val="ListParagraph"/>
        <w:numPr>
          <w:ilvl w:val="0"/>
          <w:numId w:val="2"/>
        </w:numPr>
      </w:pPr>
      <w:r>
        <w:t>Học của VKS cách làm.</w:t>
      </w:r>
    </w:p>
    <w:p w14:paraId="3AE0A055" w14:textId="2FE220E8" w:rsidR="00287E09" w:rsidRDefault="00287E09" w:rsidP="00287E09">
      <w:pPr>
        <w:pStyle w:val="ListParagraph"/>
        <w:numPr>
          <w:ilvl w:val="0"/>
          <w:numId w:val="1"/>
        </w:numPr>
      </w:pPr>
      <w:r>
        <w:t>Báo cáo thống kê về công tác tiếp dân</w:t>
      </w:r>
    </w:p>
    <w:p w14:paraId="2592BC45" w14:textId="0DD10C9B" w:rsidR="00500C5A" w:rsidRDefault="00500C5A" w:rsidP="00500C5A">
      <w:pPr>
        <w:pStyle w:val="ListParagraph"/>
        <w:numPr>
          <w:ilvl w:val="0"/>
          <w:numId w:val="2"/>
        </w:numPr>
      </w:pPr>
      <w:r>
        <w:t xml:space="preserve">Làm theo yêu cầu tại thông tư 01-2024 </w:t>
      </w:r>
      <w:hyperlink r:id="rId7" w:history="1">
        <w:r w:rsidRPr="00500C5A">
          <w:rPr>
            <w:rStyle w:val="Hyperlink"/>
          </w:rPr>
          <w:t>Thông tư 01/2024/TT-TTCP quy định về chế độ báo cáo công tác thanh tra, tiếp công dân, giải quyết khiếu nại, tố cáo và phòng, chống tham nhũng, tiêu cực do Tổng Thanh tra Chính phủ ban hành mới nhất</w:t>
        </w:r>
      </w:hyperlink>
    </w:p>
    <w:p w14:paraId="774A9970" w14:textId="2A8968EA" w:rsidR="00287E09" w:rsidRDefault="00500C5A" w:rsidP="00287E09">
      <w:pPr>
        <w:ind w:left="360"/>
      </w:pPr>
      <w:r>
        <w:rPr>
          <w:noProof/>
        </w:rPr>
        <w:lastRenderedPageBreak/>
        <w:drawing>
          <wp:inline distT="0" distB="0" distL="0" distR="0" wp14:anchorId="748AAC1A" wp14:editId="2181FB39">
            <wp:extent cx="5760720" cy="3877310"/>
            <wp:effectExtent l="0" t="0" r="0" b="8890"/>
            <wp:docPr id="764889549" name="Picture 1" descr="A document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9549" name="Picture 1" descr="A document with black lines and white text&#10;&#10;AI-generated content may be incorrect."/>
                    <pic:cNvPicPr/>
                  </pic:nvPicPr>
                  <pic:blipFill>
                    <a:blip r:embed="rId8"/>
                    <a:stretch>
                      <a:fillRect/>
                    </a:stretch>
                  </pic:blipFill>
                  <pic:spPr>
                    <a:xfrm>
                      <a:off x="0" y="0"/>
                      <a:ext cx="5760720" cy="3877310"/>
                    </a:xfrm>
                    <a:prstGeom prst="rect">
                      <a:avLst/>
                    </a:prstGeom>
                  </pic:spPr>
                </pic:pic>
              </a:graphicData>
            </a:graphic>
          </wp:inline>
        </w:drawing>
      </w:r>
    </w:p>
    <w:p w14:paraId="7F706350" w14:textId="4DE2AD2E" w:rsidR="00500C5A" w:rsidRDefault="000D7573" w:rsidP="00287E09">
      <w:pPr>
        <w:ind w:left="360"/>
      </w:pPr>
      <w:hyperlink r:id="rId9" w:history="1">
        <w:r w:rsidRPr="000D7573">
          <w:rPr>
            <w:rStyle w:val="Hyperlink"/>
          </w:rPr>
          <w:t>attachfile001.doc</w:t>
        </w:r>
      </w:hyperlink>
    </w:p>
    <w:p w14:paraId="0D83ACA9" w14:textId="0B4D22E9" w:rsidR="00500C5A" w:rsidRDefault="00500C5A" w:rsidP="00287E09">
      <w:pPr>
        <w:ind w:left="360"/>
      </w:pPr>
      <w:r>
        <w:rPr>
          <w:noProof/>
        </w:rPr>
        <w:drawing>
          <wp:inline distT="0" distB="0" distL="0" distR="0" wp14:anchorId="294106F5" wp14:editId="1B44661C">
            <wp:extent cx="5760720" cy="3460115"/>
            <wp:effectExtent l="0" t="0" r="0" b="6985"/>
            <wp:docPr id="6449080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800" name="Picture 1" descr="A white sheet with black text&#10;&#10;AI-generated content may be incorrect."/>
                    <pic:cNvPicPr/>
                  </pic:nvPicPr>
                  <pic:blipFill>
                    <a:blip r:embed="rId10"/>
                    <a:stretch>
                      <a:fillRect/>
                    </a:stretch>
                  </pic:blipFill>
                  <pic:spPr>
                    <a:xfrm>
                      <a:off x="0" y="0"/>
                      <a:ext cx="5760720" cy="3460115"/>
                    </a:xfrm>
                    <a:prstGeom prst="rect">
                      <a:avLst/>
                    </a:prstGeom>
                  </pic:spPr>
                </pic:pic>
              </a:graphicData>
            </a:graphic>
          </wp:inline>
        </w:drawing>
      </w:r>
    </w:p>
    <w:p w14:paraId="6F67D304" w14:textId="77777777" w:rsidR="00856B3D" w:rsidRDefault="00856B3D" w:rsidP="00856B3D">
      <w:pPr>
        <w:ind w:left="360"/>
      </w:pPr>
    </w:p>
    <w:sectPr w:rsidR="00856B3D" w:rsidSect="000059C5">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631B7"/>
    <w:multiLevelType w:val="hybridMultilevel"/>
    <w:tmpl w:val="6FFEB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986485"/>
    <w:multiLevelType w:val="hybridMultilevel"/>
    <w:tmpl w:val="0B203C0A"/>
    <w:lvl w:ilvl="0" w:tplc="F15015A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134175">
    <w:abstractNumId w:val="0"/>
  </w:num>
  <w:num w:numId="2" w16cid:durableId="678433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B3D"/>
    <w:rsid w:val="000059C5"/>
    <w:rsid w:val="000D7573"/>
    <w:rsid w:val="00255726"/>
    <w:rsid w:val="00287E09"/>
    <w:rsid w:val="003F24EC"/>
    <w:rsid w:val="00500C5A"/>
    <w:rsid w:val="00751B93"/>
    <w:rsid w:val="00833FF1"/>
    <w:rsid w:val="00856B3D"/>
    <w:rsid w:val="008B342F"/>
    <w:rsid w:val="00BE7EC6"/>
    <w:rsid w:val="00D00646"/>
    <w:rsid w:val="00D47A2C"/>
    <w:rsid w:val="00E107FA"/>
    <w:rsid w:val="00F46C49"/>
    <w:rsid w:val="00F80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47DA"/>
  <w15:chartTrackingRefBased/>
  <w15:docId w15:val="{1C618726-4FC1-469F-86C7-AB4DCC52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B3D"/>
    <w:rPr>
      <w:rFonts w:eastAsiaTheme="majorEastAsia" w:cstheme="majorBidi"/>
      <w:color w:val="272727" w:themeColor="text1" w:themeTint="D8"/>
    </w:rPr>
  </w:style>
  <w:style w:type="paragraph" w:styleId="Title">
    <w:name w:val="Title"/>
    <w:basedOn w:val="Normal"/>
    <w:next w:val="Normal"/>
    <w:link w:val="TitleChar"/>
    <w:uiPriority w:val="10"/>
    <w:qFormat/>
    <w:rsid w:val="00856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B3D"/>
    <w:pPr>
      <w:spacing w:before="160"/>
      <w:jc w:val="center"/>
    </w:pPr>
    <w:rPr>
      <w:i/>
      <w:iCs/>
      <w:color w:val="404040" w:themeColor="text1" w:themeTint="BF"/>
    </w:rPr>
  </w:style>
  <w:style w:type="character" w:customStyle="1" w:styleId="QuoteChar">
    <w:name w:val="Quote Char"/>
    <w:basedOn w:val="DefaultParagraphFont"/>
    <w:link w:val="Quote"/>
    <w:uiPriority w:val="29"/>
    <w:rsid w:val="00856B3D"/>
    <w:rPr>
      <w:i/>
      <w:iCs/>
      <w:color w:val="404040" w:themeColor="text1" w:themeTint="BF"/>
    </w:rPr>
  </w:style>
  <w:style w:type="paragraph" w:styleId="ListParagraph">
    <w:name w:val="List Paragraph"/>
    <w:basedOn w:val="Normal"/>
    <w:uiPriority w:val="34"/>
    <w:qFormat/>
    <w:rsid w:val="00856B3D"/>
    <w:pPr>
      <w:ind w:left="720"/>
      <w:contextualSpacing/>
    </w:pPr>
  </w:style>
  <w:style w:type="character" w:styleId="IntenseEmphasis">
    <w:name w:val="Intense Emphasis"/>
    <w:basedOn w:val="DefaultParagraphFont"/>
    <w:uiPriority w:val="21"/>
    <w:qFormat/>
    <w:rsid w:val="00856B3D"/>
    <w:rPr>
      <w:i/>
      <w:iCs/>
      <w:color w:val="0F4761" w:themeColor="accent1" w:themeShade="BF"/>
    </w:rPr>
  </w:style>
  <w:style w:type="paragraph" w:styleId="IntenseQuote">
    <w:name w:val="Intense Quote"/>
    <w:basedOn w:val="Normal"/>
    <w:next w:val="Normal"/>
    <w:link w:val="IntenseQuoteChar"/>
    <w:uiPriority w:val="30"/>
    <w:qFormat/>
    <w:rsid w:val="00856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B3D"/>
    <w:rPr>
      <w:i/>
      <w:iCs/>
      <w:color w:val="0F4761" w:themeColor="accent1" w:themeShade="BF"/>
    </w:rPr>
  </w:style>
  <w:style w:type="character" w:styleId="IntenseReference">
    <w:name w:val="Intense Reference"/>
    <w:basedOn w:val="DefaultParagraphFont"/>
    <w:uiPriority w:val="32"/>
    <w:qFormat/>
    <w:rsid w:val="00856B3D"/>
    <w:rPr>
      <w:b/>
      <w:bCs/>
      <w:smallCaps/>
      <w:color w:val="0F4761" w:themeColor="accent1" w:themeShade="BF"/>
      <w:spacing w:val="5"/>
    </w:rPr>
  </w:style>
  <w:style w:type="character" w:styleId="Hyperlink">
    <w:name w:val="Hyperlink"/>
    <w:basedOn w:val="DefaultParagraphFont"/>
    <w:uiPriority w:val="99"/>
    <w:unhideWhenUsed/>
    <w:rsid w:val="00856B3D"/>
    <w:rPr>
      <w:color w:val="467886" w:themeColor="hyperlink"/>
      <w:u w:val="single"/>
    </w:rPr>
  </w:style>
  <w:style w:type="character" w:styleId="UnresolvedMention">
    <w:name w:val="Unresolved Mention"/>
    <w:basedOn w:val="DefaultParagraphFont"/>
    <w:uiPriority w:val="99"/>
    <w:semiHidden/>
    <w:unhideWhenUsed/>
    <w:rsid w:val="00856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thuvienphapluat.vn/van-ban/Bo-may-hanh-chinh/Thong-tu-01-2024-TT-TTCP-che-do-bao-cao-cong-tac-thanh-tra-tiep-cong-dan-giai-quyet-khieu-nai-597530.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o-may-hanh-chinh/Nghi-dinh-55-2022-ND-CP-co-so-du-lieu-quoc-gia-ve-cong-tac-tiep-cong-dan-giai-quyet-khieu-nai-527253.aspx" TargetMode="External"/><Relationship Id="rId11" Type="http://schemas.openxmlformats.org/officeDocument/2006/relationships/fontTable" Target="fontTable.xml"/><Relationship Id="rId5" Type="http://schemas.openxmlformats.org/officeDocument/2006/relationships/hyperlink" Target="http://222.252.24.198:5678/#"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iew.officeapps.live.com/op/view.aspx?src=https%3A%2F%2Ffiles.thuvienphapluat.vn%2Fuploads%2Fdoc2htm%2F00469913_files%2Fattachfile001.doc&amp;wdOrigin=BROWSE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6</cp:revision>
  <dcterms:created xsi:type="dcterms:W3CDTF">2025-04-03T08:57:00Z</dcterms:created>
  <dcterms:modified xsi:type="dcterms:W3CDTF">2025-04-03T09:23:00Z</dcterms:modified>
</cp:coreProperties>
</file>