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19/04/2025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center"/>
            </w:pPr>
            <w:r>
              <w:rPr>
                <w:rFonts w:ascii="Arial" w:eastAsia="Arial" w:hAnsi="Arial" w:cs="Arial"/>
                <w:sz w:val="9"/>
              </w:rPr>
              <w:t xml:space="preserve">1</w:t>
            </w:r>
          </w:p>
        </w:tc>
        <w:tc>
          <w:tcPr>
            <w:tcW w:w="240"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35</w:t>
            </w:r>
          </w:p>
        </w:tc>
        <w:tc>
          <w:tcPr>
            <w:tcW w:w="240" w:type="pct"/>
            <w:tcBorders/>
            <w:shd w:val="clear" w:color="auto" w:fill="auto"/>
            <w:vAlign w:val="bottom"/>
          </w:tcPr>
          <w:p>
            <w:pPr>
              <w:jc w:val="right"/>
            </w:pPr>
            <w:r>
              <w:rPr>
                <w:rFonts w:ascii="Arial" w:eastAsia="Arial" w:hAnsi="Arial" w:cs="Arial"/>
                <w:sz w:val="9"/>
              </w:rPr>
              <w:t xml:space="preserve">69</w:t>
            </w:r>
          </w:p>
        </w:tc>
        <w:tc>
          <w:tcPr>
            <w:tcW w:w="147" w:type="pct"/>
            <w:tcBorders/>
            <w:shd w:val="clear" w:color="auto" w:fill="auto"/>
            <w:vAlign w:val="center"/>
          </w:tcPr>
          <w:p>
            <w:pPr>
              <w:jc w:val="right"/>
            </w:pPr>
            <w:r>
              <w:rPr>
                <w:rFonts w:ascii="Arial" w:eastAsia="Arial" w:hAnsi="Arial" w:cs="Arial"/>
                <w:sz w:val="9"/>
              </w:rPr>
              <w:t xml:space="preserve">35</w:t>
            </w:r>
          </w:p>
        </w:tc>
        <w:tc>
          <w:tcPr>
            <w:tcW w:w="174" w:type="pct"/>
            <w:tcBorders/>
            <w:shd w:val="clear" w:color="auto" w:fill="auto"/>
            <w:vAlign w:val="center"/>
          </w:tcPr>
          <w:p>
            <w:pPr>
              <w:jc w:val="right"/>
            </w:pPr>
            <w:r>
              <w:rPr>
                <w:rFonts w:ascii="Arial" w:eastAsia="Arial" w:hAnsi="Arial" w:cs="Arial"/>
                <w:sz w:val="9"/>
              </w:rPr>
              <w:t xml:space="preserve">35</w:t>
            </w:r>
          </w:p>
        </w:tc>
        <w:tc>
          <w:tcPr>
            <w:tcW w:w="147" w:type="pct"/>
            <w:tcBorders/>
            <w:shd w:val="clear" w:color="auto" w:fill="auto"/>
            <w:vAlign w:val="center"/>
          </w:tcPr>
          <w:p>
            <w:pPr>
              <w:jc w:val="right"/>
            </w:pPr>
            <w:r>
              <w:rPr>
                <w:rFonts w:ascii="Arial" w:eastAsia="Arial" w:hAnsi="Arial" w:cs="Arial"/>
                <w:sz w:val="9"/>
              </w:rPr>
              <w:t xml:space="preserve">69</w:t>
            </w:r>
          </w:p>
        </w:tc>
        <w:tc>
          <w:tcPr>
            <w:tcW w:w="165" w:type="pct"/>
            <w:tcBorders/>
            <w:shd w:val="clear" w:color="auto" w:fill="auto"/>
            <w:vAlign w:val="center"/>
          </w:tcPr>
          <w:p>
            <w:pPr>
              <w:jc w:val="right"/>
            </w:pPr>
            <w:r>
              <w:rPr>
                <w:rFonts w:ascii="Arial" w:eastAsia="Arial" w:hAnsi="Arial" w:cs="Arial"/>
                <w:sz w:val="9"/>
              </w:rPr>
              <w:t xml:space="preserve">35</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34</w:t>
            </w:r>
          </w:p>
        </w:tc>
        <w:tc>
          <w:tcPr>
            <w:tcW w:w="147" w:type="pct"/>
            <w:tcBorders/>
            <w:shd w:val="clear" w:color="auto" w:fill="auto"/>
            <w:vAlign w:val="center"/>
          </w:tcPr>
          <w:p>
            <w:pPr>
              <w:jc w:val="right"/>
            </w:pPr>
            <w:r>
              <w:rPr>
                <w:rFonts w:ascii="Arial" w:eastAsia="Arial" w:hAnsi="Arial" w:cs="Arial"/>
                <w:sz w:val="9"/>
              </w:rPr>
              <w:t xml:space="preserve">68</w:t>
            </w:r>
          </w:p>
        </w:tc>
        <w:tc>
          <w:tcPr>
            <w:tcW w:w="165" w:type="pct"/>
            <w:tcBorders/>
            <w:shd w:val="clear" w:color="auto" w:fill="auto"/>
            <w:vAlign w:val="center"/>
          </w:tcPr>
          <w:p>
            <w:pPr>
              <w:jc w:val="right"/>
            </w:pPr>
            <w:r>
              <w:rPr>
                <w:rFonts w:ascii="Arial" w:eastAsia="Arial" w:hAnsi="Arial" w:cs="Arial"/>
                <w:sz w:val="9"/>
              </w:rPr>
              <w:t xml:space="preserve">34</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r w:rsidTr="00D449F5">
        <w:trPr>
          <w:trHeight w:hRule="auto" w:val="0"/>
        </w:trPr>
        <w:tc>
          <w:tcPr>
            <w:tcW w:w="159" w:type="pct"/>
            <w:tcBorders/>
            <w:shd w:val="clear" w:color="auto" w:fill="auto"/>
            <w:vAlign w:val="center"/>
          </w:tcPr>
          <w:p>
            <w:pPr>
              <w:jc w:val="center"/>
            </w:pPr>
            <w:r>
              <w:rPr>
                <w:rFonts w:ascii="Arial" w:eastAsia="Arial" w:hAnsi="Arial" w:cs="Arial"/>
                <w:sz w:val="9"/>
              </w:rPr>
              <w:t xml:space="preserve">2</w:t>
            </w:r>
          </w:p>
        </w:tc>
        <w:tc>
          <w:tcPr>
            <w:tcW w:w="240" w:type="pct"/>
            <w:tcBorders/>
            <w:shd w:val="clear" w:color="auto" w:fill="auto"/>
            <w:vAlign w:val="center"/>
          </w:tcPr>
          <w:p>
            <w:pPr>
              <w:jc w:val="left"/>
            </w:pPr>
            <w:r>
              <w:rPr>
                <w:rFonts w:ascii="Arial" w:eastAsia="Arial" w:hAnsi="Arial" w:cs="Arial"/>
                <w:sz w:val="9"/>
              </w:rPr>
              <w:t xml:space="preserve">Tổng</w:t>
            </w:r>
          </w:p>
        </w:tc>
        <w:tc>
          <w:tcPr>
            <w:tcW w:w="240" w:type="pct"/>
            <w:tcBorders/>
            <w:shd w:val="clear" w:color="auto" w:fill="auto"/>
            <w:vAlign w:val="center"/>
          </w:tcPr>
          <w:p>
            <w:pPr>
              <w:jc w:val="right"/>
            </w:pPr>
            <w:r>
              <w:rPr>
                <w:rFonts w:ascii="Arial" w:eastAsia="Arial" w:hAnsi="Arial" w:cs="Arial"/>
                <w:sz w:val="9"/>
              </w:rPr>
              <w:t xml:space="preserve">35</w:t>
            </w:r>
          </w:p>
        </w:tc>
        <w:tc>
          <w:tcPr>
            <w:tcW w:w="240" w:type="pct"/>
            <w:tcBorders/>
            <w:shd w:val="clear" w:color="auto" w:fill="auto"/>
            <w:vAlign w:val="bottom"/>
          </w:tcPr>
          <w:p>
            <w:pPr>
              <w:jc w:val="right"/>
            </w:pPr>
            <w:r>
              <w:rPr>
                <w:rFonts w:ascii="Arial" w:eastAsia="Arial" w:hAnsi="Arial" w:cs="Arial"/>
                <w:sz w:val="9"/>
              </w:rPr>
              <w:t xml:space="preserve">69</w:t>
            </w:r>
          </w:p>
        </w:tc>
        <w:tc>
          <w:tcPr>
            <w:tcW w:w="147" w:type="pct"/>
            <w:tcBorders/>
            <w:shd w:val="clear" w:color="auto" w:fill="auto"/>
            <w:vAlign w:val="center"/>
          </w:tcPr>
          <w:p>
            <w:pPr>
              <w:jc w:val="right"/>
            </w:pPr>
            <w:r>
              <w:rPr>
                <w:rFonts w:ascii="Arial" w:eastAsia="Arial" w:hAnsi="Arial" w:cs="Arial"/>
                <w:sz w:val="9"/>
              </w:rPr>
              <w:t xml:space="preserve">35</w:t>
            </w:r>
          </w:p>
        </w:tc>
        <w:tc>
          <w:tcPr>
            <w:tcW w:w="174" w:type="pct"/>
            <w:tcBorders/>
            <w:shd w:val="clear" w:color="auto" w:fill="auto"/>
            <w:vAlign w:val="center"/>
          </w:tcPr>
          <w:p>
            <w:pPr>
              <w:jc w:val="right"/>
            </w:pPr>
            <w:r>
              <w:rPr>
                <w:rFonts w:ascii="Arial" w:eastAsia="Arial" w:hAnsi="Arial" w:cs="Arial"/>
                <w:sz w:val="9"/>
              </w:rPr>
              <w:t xml:space="preserve">35</w:t>
            </w:r>
          </w:p>
        </w:tc>
        <w:tc>
          <w:tcPr>
            <w:tcW w:w="147" w:type="pct"/>
            <w:tcBorders/>
            <w:shd w:val="clear" w:color="auto" w:fill="auto"/>
            <w:vAlign w:val="center"/>
          </w:tcPr>
          <w:p>
            <w:pPr>
              <w:jc w:val="right"/>
            </w:pPr>
            <w:r>
              <w:rPr>
                <w:rFonts w:ascii="Arial" w:eastAsia="Arial" w:hAnsi="Arial" w:cs="Arial"/>
                <w:sz w:val="9"/>
              </w:rPr>
              <w:t xml:space="preserve">69</w:t>
            </w:r>
          </w:p>
        </w:tc>
        <w:tc>
          <w:tcPr>
            <w:tcW w:w="165" w:type="pct"/>
            <w:tcBorders/>
            <w:shd w:val="clear" w:color="auto" w:fill="auto"/>
            <w:vAlign w:val="center"/>
          </w:tcPr>
          <w:p>
            <w:pPr>
              <w:jc w:val="right"/>
            </w:pPr>
            <w:r>
              <w:rPr>
                <w:rFonts w:ascii="Arial" w:eastAsia="Arial" w:hAnsi="Arial" w:cs="Arial"/>
                <w:sz w:val="9"/>
              </w:rPr>
              <w:t xml:space="preserve">35</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34</w:t>
            </w:r>
          </w:p>
        </w:tc>
        <w:tc>
          <w:tcPr>
            <w:tcW w:w="147" w:type="pct"/>
            <w:tcBorders/>
            <w:shd w:val="clear" w:color="auto" w:fill="auto"/>
            <w:vAlign w:val="center"/>
          </w:tcPr>
          <w:p>
            <w:pPr>
              <w:jc w:val="right"/>
            </w:pPr>
            <w:r>
              <w:rPr>
                <w:rFonts w:ascii="Arial" w:eastAsia="Arial" w:hAnsi="Arial" w:cs="Arial"/>
                <w:sz w:val="9"/>
              </w:rPr>
              <w:t xml:space="preserve">68</w:t>
            </w:r>
          </w:p>
        </w:tc>
        <w:tc>
          <w:tcPr>
            <w:tcW w:w="165" w:type="pct"/>
            <w:tcBorders/>
            <w:shd w:val="clear" w:color="auto" w:fill="auto"/>
            <w:vAlign w:val="center"/>
          </w:tcPr>
          <w:p>
            <w:pPr>
              <w:jc w:val="right"/>
            </w:pPr>
            <w:r>
              <w:rPr>
                <w:rFonts w:ascii="Arial" w:eastAsia="Arial" w:hAnsi="Arial" w:cs="Arial"/>
                <w:sz w:val="9"/>
              </w:rPr>
              <w:t xml:space="preserve">34</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