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C1C3D8" w14:textId="56229454" w:rsidR="009507DC" w:rsidRDefault="009507DC" w:rsidP="00382933">
      <w:pPr>
        <w:jc w:val="center"/>
        <w:rPr>
          <w:rStyle w:val="fontstyle01"/>
          <w:b/>
          <w:bCs w:val="0"/>
        </w:rPr>
      </w:pPr>
      <w:r>
        <w:rPr>
          <w:rStyle w:val="fontstyle01"/>
          <w:b/>
          <w:bCs w:val="0"/>
        </w:rPr>
        <w:t xml:space="preserve">ĐỀ CƯƠNG ÔN TẬP </w:t>
      </w:r>
      <w:r w:rsidR="00382933">
        <w:rPr>
          <w:rStyle w:val="fontstyle01"/>
          <w:b/>
          <w:bCs w:val="0"/>
        </w:rPr>
        <w:t>HỌC PHẦN ĐẠI SỐ TUYẾN TÍNH VÀ TỐI ƯU</w:t>
      </w:r>
    </w:p>
    <w:p w14:paraId="627A3224" w14:textId="77777777" w:rsidR="00382933" w:rsidRDefault="00382933">
      <w:pPr>
        <w:rPr>
          <w:rStyle w:val="fontstyle01"/>
          <w:b/>
          <w:bCs w:val="0"/>
        </w:rPr>
      </w:pPr>
    </w:p>
    <w:p w14:paraId="04E274D6" w14:textId="2332285E" w:rsidR="00382933" w:rsidRDefault="002366D7">
      <w:pPr>
        <w:rPr>
          <w:rStyle w:val="fontstyle01"/>
          <w:b/>
          <w:bCs w:val="0"/>
        </w:rPr>
      </w:pPr>
      <w:r>
        <w:rPr>
          <w:rStyle w:val="fontstyle01"/>
          <w:b/>
          <w:bCs w:val="0"/>
        </w:rPr>
        <w:t>1. Lý thuyết</w:t>
      </w:r>
    </w:p>
    <w:p w14:paraId="5643670D" w14:textId="18991DEC" w:rsidR="002366D7" w:rsidRDefault="002366D7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>1) Các phép toán đại số của ma trận</w:t>
      </w:r>
    </w:p>
    <w:p w14:paraId="451D9351" w14:textId="639BE94F" w:rsidR="002366D7" w:rsidRDefault="002366D7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>2) Định thức</w:t>
      </w:r>
    </w:p>
    <w:p w14:paraId="18F7559B" w14:textId="4E7E507F" w:rsidR="002366D7" w:rsidRDefault="002366D7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>3) Ma trận nghịch đảo và hạng của ma trận</w:t>
      </w:r>
    </w:p>
    <w:p w14:paraId="21C2F002" w14:textId="10437FE6" w:rsidR="002366D7" w:rsidRDefault="002366D7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>4) Hệ phương trình đại số tuyến tính</w:t>
      </w:r>
    </w:p>
    <w:p w14:paraId="0F1769D3" w14:textId="616A8B69" w:rsidR="002366D7" w:rsidRDefault="002366D7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>5) Không gian vectơ và ánh xạ tuyến tính</w:t>
      </w:r>
    </w:p>
    <w:p w14:paraId="20EA8E87" w14:textId="0077E979" w:rsidR="002366D7" w:rsidRDefault="002366D7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ab/>
        <w:t>- Các khái niệm về không gian vectơ</w:t>
      </w:r>
    </w:p>
    <w:p w14:paraId="13447D5C" w14:textId="643A840A" w:rsidR="002366D7" w:rsidRDefault="002366D7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ab/>
        <w:t>- Không gian vectơ hữu hạn chiều và cơ sở</w:t>
      </w:r>
    </w:p>
    <w:p w14:paraId="389C6E26" w14:textId="3830D1C4" w:rsidR="002366D7" w:rsidRDefault="002366D7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ab/>
        <w:t>- Ánh xạ tuyến tính.</w:t>
      </w:r>
    </w:p>
    <w:p w14:paraId="2EA983C4" w14:textId="5F361A8D" w:rsidR="002366D7" w:rsidRDefault="002366D7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>6) Trị riêng và vectơ riêng của ma trận</w:t>
      </w:r>
      <w:r w:rsidR="00FC3AC5">
        <w:rPr>
          <w:rStyle w:val="fontstyle01"/>
          <w:bCs w:val="0"/>
        </w:rPr>
        <w:t>, chéo hóa ma trận</w:t>
      </w:r>
    </w:p>
    <w:p w14:paraId="0D0D2C8B" w14:textId="0D265E8D" w:rsidR="002366D7" w:rsidRDefault="00FC3AC5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>7</w:t>
      </w:r>
      <w:r w:rsidR="002366D7">
        <w:rPr>
          <w:rStyle w:val="fontstyle01"/>
          <w:bCs w:val="0"/>
        </w:rPr>
        <w:t>) Dạng song tuyến tính và dạng toàn phương</w:t>
      </w:r>
    </w:p>
    <w:p w14:paraId="1287143E" w14:textId="438C60EB" w:rsidR="002366D7" w:rsidRDefault="00FC3AC5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>8</w:t>
      </w:r>
      <w:r w:rsidR="002366D7">
        <w:rPr>
          <w:rStyle w:val="fontstyle01"/>
          <w:bCs w:val="0"/>
        </w:rPr>
        <w:t xml:space="preserve">) </w:t>
      </w:r>
      <w:r>
        <w:rPr>
          <w:rStyle w:val="fontstyle01"/>
          <w:bCs w:val="0"/>
        </w:rPr>
        <w:t>Q</w:t>
      </w:r>
      <w:r w:rsidR="008349AF">
        <w:rPr>
          <w:rStyle w:val="fontstyle01"/>
          <w:bCs w:val="0"/>
        </w:rPr>
        <w:t>uy hoạch tuyến tính</w:t>
      </w:r>
      <w:r>
        <w:rPr>
          <w:rStyle w:val="fontstyle01"/>
          <w:bCs w:val="0"/>
        </w:rPr>
        <w:t>:</w:t>
      </w:r>
    </w:p>
    <w:p w14:paraId="3EC1AD1C" w14:textId="7B6EDD0D" w:rsidR="00FC3AC5" w:rsidRDefault="00FC3AC5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ab/>
        <w:t>- Thuật toán đồ thị giải bài toán quy hoạch tuyến tính trên mặt phẳng;</w:t>
      </w:r>
    </w:p>
    <w:p w14:paraId="513E9186" w14:textId="34171725" w:rsidR="00FC3AC5" w:rsidRDefault="00FC3AC5" w:rsidP="002366D7">
      <w:pPr>
        <w:ind w:firstLine="720"/>
        <w:rPr>
          <w:rStyle w:val="fontstyle01"/>
          <w:bCs w:val="0"/>
        </w:rPr>
      </w:pPr>
      <w:r>
        <w:rPr>
          <w:rStyle w:val="fontstyle01"/>
          <w:bCs w:val="0"/>
        </w:rPr>
        <w:tab/>
        <w:t>- Đưa bài toán quy hoạch tuyến tính về dạng chính tắ</w:t>
      </w:r>
      <w:r w:rsidR="00D123DC">
        <w:rPr>
          <w:rStyle w:val="fontstyle01"/>
          <w:bCs w:val="0"/>
        </w:rPr>
        <w:t>c</w:t>
      </w:r>
      <w:r w:rsidR="004B08B1">
        <w:rPr>
          <w:rStyle w:val="fontstyle01"/>
          <w:bCs w:val="0"/>
        </w:rPr>
        <w:t>.</w:t>
      </w:r>
      <w:bookmarkStart w:id="0" w:name="_GoBack"/>
      <w:bookmarkEnd w:id="0"/>
    </w:p>
    <w:p w14:paraId="7047DA1B" w14:textId="7B5F72DE" w:rsidR="001248F1" w:rsidRDefault="001248F1" w:rsidP="001248F1">
      <w:pPr>
        <w:rPr>
          <w:rStyle w:val="fontstyle01"/>
          <w:b/>
          <w:bCs w:val="0"/>
        </w:rPr>
      </w:pPr>
      <w:r>
        <w:rPr>
          <w:rStyle w:val="fontstyle01"/>
          <w:b/>
          <w:bCs w:val="0"/>
        </w:rPr>
        <w:t>2. Bài tập</w:t>
      </w:r>
    </w:p>
    <w:p w14:paraId="42AFEE81" w14:textId="5EA5C433" w:rsidR="002366D7" w:rsidRDefault="0090757F" w:rsidP="001248F1">
      <w:pPr>
        <w:rPr>
          <w:rStyle w:val="fontstyle01"/>
          <w:bCs w:val="0"/>
        </w:rPr>
      </w:pPr>
      <w:r>
        <w:rPr>
          <w:rStyle w:val="fontstyle01"/>
          <w:bCs w:val="0"/>
        </w:rPr>
        <w:tab/>
        <w:t xml:space="preserve">1) Tính </w:t>
      </w:r>
      <w:r w:rsidRPr="0090757F">
        <w:rPr>
          <w:rStyle w:val="fontstyle01"/>
          <w:bCs w:val="0"/>
          <w:i/>
        </w:rPr>
        <w:t>A</w:t>
      </w:r>
      <w:r>
        <w:rPr>
          <w:rStyle w:val="fontstyle01"/>
          <w:bCs w:val="0"/>
          <w:vertAlign w:val="superscript"/>
        </w:rPr>
        <w:t>-1</w:t>
      </w:r>
      <w:r>
        <w:rPr>
          <w:rStyle w:val="fontstyle01"/>
          <w:bCs w:val="0"/>
        </w:rPr>
        <w:t xml:space="preserve"> biết</w:t>
      </w:r>
    </w:p>
    <w:p w14:paraId="307048CE" w14:textId="77777777" w:rsidR="0090757F" w:rsidRDefault="0090757F" w:rsidP="0090757F">
      <w:pPr>
        <w:jc w:val="center"/>
        <w:rPr>
          <w:rStyle w:val="fontstyle01"/>
          <w:bCs w:val="0"/>
        </w:rPr>
      </w:pPr>
      <w:r w:rsidRPr="0090757F">
        <w:rPr>
          <w:rStyle w:val="fontstyle01"/>
          <w:bCs w:val="0"/>
        </w:rPr>
        <w:object w:dxaOrig="1560" w:dyaOrig="1120" w14:anchorId="4BE7CA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56pt" o:ole="">
            <v:imagedata r:id="rId7" o:title=""/>
          </v:shape>
          <o:OLEObject Type="Embed" ProgID="Equation.DSMT4" ShapeID="_x0000_i1025" DrawAspect="Content" ObjectID="_1731542598" r:id="rId8"/>
        </w:object>
      </w:r>
    </w:p>
    <w:p w14:paraId="2BAA1C4D" w14:textId="7AD41087" w:rsidR="00D72D72" w:rsidRDefault="00D72D72" w:rsidP="00D72D72">
      <w:pPr>
        <w:rPr>
          <w:rStyle w:val="fontstyle01"/>
          <w:bCs w:val="0"/>
        </w:rPr>
      </w:pPr>
      <w:r>
        <w:rPr>
          <w:rStyle w:val="fontstyle01"/>
          <w:bCs w:val="0"/>
        </w:rPr>
        <w:tab/>
        <w:t>2) Giải các hệ phương trình tuyến tính sau</w:t>
      </w:r>
    </w:p>
    <w:p w14:paraId="6C971380" w14:textId="0EA2ED75" w:rsidR="00D72D72" w:rsidRDefault="00D72D72" w:rsidP="00D72D72">
      <w:pPr>
        <w:rPr>
          <w:rStyle w:val="fontstyle01"/>
          <w:bCs w:val="0"/>
        </w:rPr>
      </w:pPr>
      <w:r>
        <w:rPr>
          <w:rStyle w:val="fontstyle01"/>
          <w:bCs w:val="0"/>
        </w:rPr>
        <w:tab/>
        <w:t>a)</w:t>
      </w:r>
      <w:r w:rsidR="00792FD6">
        <w:rPr>
          <w:rStyle w:val="fontstyle01"/>
          <w:bCs w:val="0"/>
        </w:rPr>
        <w:t xml:space="preserve"> </w:t>
      </w:r>
      <w:r w:rsidR="00E303CC">
        <w:rPr>
          <w:rStyle w:val="fontstyle01"/>
          <w:bCs w:val="0"/>
        </w:rPr>
        <w:tab/>
      </w:r>
      <w:r w:rsidR="00C832DD" w:rsidRPr="0090757F">
        <w:rPr>
          <w:rStyle w:val="fontstyle01"/>
          <w:bCs w:val="0"/>
        </w:rPr>
        <w:object w:dxaOrig="2200" w:dyaOrig="1120" w14:anchorId="3D4CA139">
          <v:shape id="_x0000_i1026" type="#_x0000_t75" style="width:110pt;height:56pt" o:ole="">
            <v:imagedata r:id="rId9" o:title=""/>
          </v:shape>
          <o:OLEObject Type="Embed" ProgID="Equation.DSMT4" ShapeID="_x0000_i1026" DrawAspect="Content" ObjectID="_1731542599" r:id="rId10"/>
        </w:object>
      </w:r>
    </w:p>
    <w:p w14:paraId="72D553CF" w14:textId="0F0DEDBE" w:rsidR="002366D7" w:rsidRDefault="00D72D72">
      <w:pPr>
        <w:rPr>
          <w:rStyle w:val="fontstyle01"/>
          <w:bCs w:val="0"/>
        </w:rPr>
      </w:pPr>
      <w:r>
        <w:rPr>
          <w:rStyle w:val="fontstyle01"/>
          <w:bCs w:val="0"/>
        </w:rPr>
        <w:tab/>
      </w:r>
      <w:r w:rsidR="00C832DD" w:rsidRPr="00C832DD">
        <w:rPr>
          <w:rStyle w:val="fontstyle01"/>
          <w:bCs w:val="0"/>
        </w:rPr>
        <w:t xml:space="preserve">b) </w:t>
      </w:r>
      <w:r w:rsidR="00E303CC">
        <w:rPr>
          <w:rStyle w:val="fontstyle01"/>
          <w:bCs w:val="0"/>
        </w:rPr>
        <w:tab/>
      </w:r>
      <w:r w:rsidR="00C832DD" w:rsidRPr="0090757F">
        <w:rPr>
          <w:rStyle w:val="fontstyle01"/>
          <w:bCs w:val="0"/>
        </w:rPr>
        <w:object w:dxaOrig="2220" w:dyaOrig="1120" w14:anchorId="0237CA9A">
          <v:shape id="_x0000_i1027" type="#_x0000_t75" style="width:111pt;height:56pt" o:ole="">
            <v:imagedata r:id="rId11" o:title=""/>
          </v:shape>
          <o:OLEObject Type="Embed" ProgID="Equation.DSMT4" ShapeID="_x0000_i1027" DrawAspect="Content" ObjectID="_1731542600" r:id="rId12"/>
        </w:object>
      </w:r>
    </w:p>
    <w:p w14:paraId="15B1C772" w14:textId="501AFCC1" w:rsidR="00E303CC" w:rsidRDefault="00E303CC">
      <w:pPr>
        <w:rPr>
          <w:rStyle w:val="fontstyle01"/>
          <w:bCs w:val="0"/>
        </w:rPr>
      </w:pPr>
      <w:r>
        <w:rPr>
          <w:rStyle w:val="fontstyle01"/>
          <w:bCs w:val="0"/>
        </w:rPr>
        <w:tab/>
        <w:t>3) Cho hệ phương trình tuyến tính sau</w:t>
      </w:r>
    </w:p>
    <w:p w14:paraId="365F5A7F" w14:textId="6E546329" w:rsidR="00E303CC" w:rsidRDefault="00E303CC">
      <w:pPr>
        <w:rPr>
          <w:rStyle w:val="fontstyle01"/>
          <w:bCs w:val="0"/>
        </w:rPr>
      </w:pPr>
      <w:r>
        <w:rPr>
          <w:rStyle w:val="fontstyle01"/>
          <w:bCs w:val="0"/>
        </w:rPr>
        <w:tab/>
      </w:r>
      <w:r>
        <w:rPr>
          <w:rStyle w:val="fontstyle01"/>
          <w:bCs w:val="0"/>
        </w:rPr>
        <w:tab/>
      </w:r>
      <w:r w:rsidRPr="0090757F">
        <w:rPr>
          <w:rStyle w:val="fontstyle01"/>
          <w:bCs w:val="0"/>
        </w:rPr>
        <w:object w:dxaOrig="1780" w:dyaOrig="1120" w14:anchorId="298B61E8">
          <v:shape id="_x0000_i1028" type="#_x0000_t75" style="width:89pt;height:56pt" o:ole="">
            <v:imagedata r:id="rId13" o:title=""/>
          </v:shape>
          <o:OLEObject Type="Embed" ProgID="Equation.DSMT4" ShapeID="_x0000_i1028" DrawAspect="Content" ObjectID="_1731542601" r:id="rId14"/>
        </w:object>
      </w:r>
    </w:p>
    <w:p w14:paraId="036DE6B3" w14:textId="318749AF" w:rsidR="00E303CC" w:rsidRDefault="00E303CC" w:rsidP="00E303CC">
      <w:pPr>
        <w:pStyle w:val="ListParagraph"/>
        <w:numPr>
          <w:ilvl w:val="0"/>
          <w:numId w:val="2"/>
        </w:numPr>
        <w:rPr>
          <w:rStyle w:val="fontstyle01"/>
          <w:bCs w:val="0"/>
        </w:rPr>
      </w:pPr>
      <w:r>
        <w:rPr>
          <w:rStyle w:val="fontstyle01"/>
          <w:bCs w:val="0"/>
        </w:rPr>
        <w:t xml:space="preserve">Giải hệ phương trình trên với </w:t>
      </w:r>
      <w:r w:rsidRPr="00E303CC">
        <w:rPr>
          <w:rStyle w:val="fontstyle01"/>
          <w:bCs w:val="0"/>
          <w:i/>
        </w:rPr>
        <w:t>a</w:t>
      </w:r>
      <w:r>
        <w:rPr>
          <w:rStyle w:val="fontstyle01"/>
          <w:bCs w:val="0"/>
        </w:rPr>
        <w:t xml:space="preserve"> = 1.</w:t>
      </w:r>
    </w:p>
    <w:p w14:paraId="2E2284B5" w14:textId="1843B0DC" w:rsidR="00E303CC" w:rsidRDefault="00E303CC" w:rsidP="00E303CC">
      <w:pPr>
        <w:pStyle w:val="ListParagraph"/>
        <w:numPr>
          <w:ilvl w:val="0"/>
          <w:numId w:val="2"/>
        </w:numPr>
        <w:rPr>
          <w:rStyle w:val="fontstyle01"/>
          <w:bCs w:val="0"/>
        </w:rPr>
      </w:pPr>
      <w:r>
        <w:rPr>
          <w:rStyle w:val="fontstyle01"/>
          <w:bCs w:val="0"/>
        </w:rPr>
        <w:t xml:space="preserve">Tìm </w:t>
      </w:r>
      <w:r w:rsidRPr="00E303CC">
        <w:rPr>
          <w:rStyle w:val="fontstyle01"/>
          <w:bCs w:val="0"/>
          <w:i/>
        </w:rPr>
        <w:t>a</w:t>
      </w:r>
      <w:r>
        <w:rPr>
          <w:rStyle w:val="fontstyle01"/>
          <w:bCs w:val="0"/>
        </w:rPr>
        <w:t xml:space="preserve"> để hệ trên không có nghiệm duy nhất.</w:t>
      </w:r>
    </w:p>
    <w:p w14:paraId="47FFC9FF" w14:textId="26A0FDD8" w:rsidR="00DA0468" w:rsidRDefault="00DA0468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>4) Các hệ phương trình sau có nghiệm không tầm thường không? Tại sao?</w:t>
      </w:r>
    </w:p>
    <w:p w14:paraId="0937097C" w14:textId="68433AD7" w:rsidR="00DA0468" w:rsidRDefault="00DA0468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lastRenderedPageBreak/>
        <w:t xml:space="preserve">a) </w:t>
      </w:r>
      <w:r>
        <w:rPr>
          <w:rStyle w:val="fontstyle01"/>
          <w:bCs w:val="0"/>
        </w:rPr>
        <w:tab/>
      </w:r>
      <w:r w:rsidRPr="0090757F">
        <w:rPr>
          <w:rStyle w:val="fontstyle01"/>
          <w:bCs w:val="0"/>
        </w:rPr>
        <w:object w:dxaOrig="2680" w:dyaOrig="1120" w14:anchorId="418A0DE1">
          <v:shape id="_x0000_i1029" type="#_x0000_t75" style="width:134pt;height:56pt" o:ole="">
            <v:imagedata r:id="rId15" o:title=""/>
          </v:shape>
          <o:OLEObject Type="Embed" ProgID="Equation.DSMT4" ShapeID="_x0000_i1029" DrawAspect="Content" ObjectID="_1731542602" r:id="rId16"/>
        </w:object>
      </w:r>
    </w:p>
    <w:p w14:paraId="73628209" w14:textId="208A4545" w:rsidR="00DA0468" w:rsidRDefault="00DA0468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>b)</w:t>
      </w:r>
      <w:r>
        <w:rPr>
          <w:rStyle w:val="fontstyle01"/>
          <w:bCs w:val="0"/>
        </w:rPr>
        <w:tab/>
      </w:r>
      <w:r w:rsidRPr="0090757F">
        <w:rPr>
          <w:rStyle w:val="fontstyle01"/>
          <w:bCs w:val="0"/>
        </w:rPr>
        <w:object w:dxaOrig="2000" w:dyaOrig="1120" w14:anchorId="306EAA5B">
          <v:shape id="_x0000_i1030" type="#_x0000_t75" style="width:100pt;height:56pt" o:ole="">
            <v:imagedata r:id="rId17" o:title=""/>
          </v:shape>
          <o:OLEObject Type="Embed" ProgID="Equation.DSMT4" ShapeID="_x0000_i1030" DrawAspect="Content" ObjectID="_1731542603" r:id="rId18"/>
        </w:object>
      </w:r>
    </w:p>
    <w:p w14:paraId="7D1EA4EC" w14:textId="77777777" w:rsidR="00616BA9" w:rsidRDefault="00DA0468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 xml:space="preserve">5) Trong không gian vectơ </w:t>
      </w:r>
      <w:r w:rsidRPr="00DA0468">
        <w:rPr>
          <w:rStyle w:val="fontstyle01"/>
          <w:b/>
          <w:bCs w:val="0"/>
        </w:rPr>
        <w:t>R</w:t>
      </w:r>
      <w:r w:rsidRPr="00DA0468">
        <w:rPr>
          <w:rStyle w:val="fontstyle01"/>
          <w:b/>
          <w:bCs w:val="0"/>
          <w:vertAlign w:val="superscript"/>
        </w:rPr>
        <w:t>3</w:t>
      </w:r>
      <w:r>
        <w:rPr>
          <w:rStyle w:val="fontstyle01"/>
          <w:b/>
          <w:bCs w:val="0"/>
        </w:rPr>
        <w:t xml:space="preserve"> </w:t>
      </w:r>
      <w:r w:rsidRPr="00DA0468">
        <w:rPr>
          <w:rStyle w:val="fontstyle01"/>
          <w:bCs w:val="0"/>
        </w:rPr>
        <w:t>v</w:t>
      </w:r>
      <w:r>
        <w:rPr>
          <w:rStyle w:val="fontstyle01"/>
          <w:bCs w:val="0"/>
        </w:rPr>
        <w:t>ới các phép toán cộng vectơ và nhân một số với một vectơ thông thường</w:t>
      </w:r>
      <w:r w:rsidR="00C801A5">
        <w:rPr>
          <w:rStyle w:val="fontstyle01"/>
          <w:bCs w:val="0"/>
        </w:rPr>
        <w:t>,</w:t>
      </w:r>
      <w:r>
        <w:rPr>
          <w:rStyle w:val="fontstyle01"/>
          <w:bCs w:val="0"/>
        </w:rPr>
        <w:t xml:space="preserve"> các tập hợp sau có là không gian con của </w:t>
      </w:r>
      <w:r w:rsidRPr="00DA0468">
        <w:rPr>
          <w:rStyle w:val="fontstyle01"/>
          <w:b/>
          <w:bCs w:val="0"/>
        </w:rPr>
        <w:t>R</w:t>
      </w:r>
      <w:r w:rsidRPr="00DA0468">
        <w:rPr>
          <w:rStyle w:val="fontstyle01"/>
          <w:b/>
          <w:bCs w:val="0"/>
          <w:vertAlign w:val="superscript"/>
        </w:rPr>
        <w:t>3</w:t>
      </w:r>
      <w:r>
        <w:rPr>
          <w:rStyle w:val="fontstyle01"/>
          <w:bCs w:val="0"/>
        </w:rPr>
        <w:t xml:space="preserve"> không? Tại sao?</w:t>
      </w:r>
    </w:p>
    <w:p w14:paraId="7CD2FCA9" w14:textId="1BA9EF2B" w:rsidR="00DA0468" w:rsidRDefault="00616BA9" w:rsidP="00616BA9">
      <w:pPr>
        <w:ind w:left="720" w:firstLine="720"/>
        <w:rPr>
          <w:rStyle w:val="fontstyle01"/>
          <w:bCs w:val="0"/>
        </w:rPr>
      </w:pPr>
      <w:r>
        <w:rPr>
          <w:rStyle w:val="fontstyle01"/>
          <w:bCs w:val="0"/>
        </w:rPr>
        <w:t xml:space="preserve"> </w:t>
      </w:r>
      <w:r w:rsidRPr="00616BA9">
        <w:rPr>
          <w:rStyle w:val="fontstyle01"/>
          <w:bCs w:val="0"/>
          <w:position w:val="-16"/>
        </w:rPr>
        <w:object w:dxaOrig="5700" w:dyaOrig="440" w14:anchorId="2A668EA5">
          <v:shape id="_x0000_i1040" type="#_x0000_t75" style="width:285pt;height:22pt" o:ole="">
            <v:imagedata r:id="rId19" o:title=""/>
          </v:shape>
          <o:OLEObject Type="Embed" ProgID="Equation.DSMT4" ShapeID="_x0000_i1040" DrawAspect="Content" ObjectID="_1731542604" r:id="rId20"/>
        </w:object>
      </w:r>
    </w:p>
    <w:p w14:paraId="0C5A4762" w14:textId="07911A39" w:rsidR="00906A40" w:rsidRDefault="00661901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 xml:space="preserve">6) a) Họ vectơ sau có sinh ra không gian vectơ  </w:t>
      </w:r>
      <w:r w:rsidRPr="00661901">
        <w:rPr>
          <w:rStyle w:val="fontstyle01"/>
          <w:b/>
          <w:bCs w:val="0"/>
        </w:rPr>
        <w:t>R</w:t>
      </w:r>
      <w:r w:rsidRPr="00661901">
        <w:rPr>
          <w:rStyle w:val="fontstyle01"/>
          <w:b/>
          <w:bCs w:val="0"/>
          <w:vertAlign w:val="superscript"/>
        </w:rPr>
        <w:t>3</w:t>
      </w:r>
      <w:r>
        <w:rPr>
          <w:rStyle w:val="fontstyle01"/>
          <w:b/>
          <w:bCs w:val="0"/>
        </w:rPr>
        <w:t xml:space="preserve"> </w:t>
      </w:r>
      <w:r w:rsidRPr="00661901">
        <w:rPr>
          <w:rStyle w:val="fontstyle01"/>
          <w:bCs w:val="0"/>
        </w:rPr>
        <w:t>(</w:t>
      </w:r>
      <w:r w:rsidRPr="00DA0468">
        <w:rPr>
          <w:rStyle w:val="fontstyle01"/>
          <w:bCs w:val="0"/>
        </w:rPr>
        <w:t>v</w:t>
      </w:r>
      <w:r>
        <w:rPr>
          <w:rStyle w:val="fontstyle01"/>
          <w:bCs w:val="0"/>
        </w:rPr>
        <w:t>ới các phép toán cộng vectơ và nhân một số với một vectơ thông thường</w:t>
      </w:r>
      <w:r w:rsidRPr="00661901">
        <w:rPr>
          <w:rStyle w:val="fontstyle01"/>
          <w:bCs w:val="0"/>
        </w:rPr>
        <w:t>)</w:t>
      </w:r>
      <w:r>
        <w:rPr>
          <w:rStyle w:val="fontstyle01"/>
          <w:bCs w:val="0"/>
        </w:rPr>
        <w:t xml:space="preserve"> hay không? Tại sao?</w:t>
      </w:r>
    </w:p>
    <w:p w14:paraId="2FC54C39" w14:textId="27BE7B2F" w:rsidR="00616BA9" w:rsidRDefault="00616BA9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ab/>
      </w:r>
      <w:r w:rsidRPr="00616BA9">
        <w:rPr>
          <w:position w:val="-14"/>
        </w:rPr>
        <w:object w:dxaOrig="2500" w:dyaOrig="400" w14:anchorId="4C670884">
          <v:shape id="_x0000_i1039" type="#_x0000_t75" style="width:125pt;height:20pt" o:ole="">
            <v:imagedata r:id="rId21" o:title=""/>
          </v:shape>
          <o:OLEObject Type="Embed" ProgID="Equation.DSMT4" ShapeID="_x0000_i1039" DrawAspect="Content" ObjectID="_1731542605" r:id="rId22"/>
        </w:object>
      </w:r>
    </w:p>
    <w:p w14:paraId="64A7B2CE" w14:textId="04D10E4B" w:rsidR="00661901" w:rsidRDefault="00661901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 xml:space="preserve">b) Biểu diễn x </w:t>
      </w:r>
      <w:r w:rsidR="009259EE">
        <w:rPr>
          <w:rStyle w:val="fontstyle01"/>
          <w:bCs w:val="0"/>
        </w:rPr>
        <w:t xml:space="preserve">thành tổ hợp tuyến tính của u, v, w (trong không gian vectơ </w:t>
      </w:r>
      <w:r w:rsidR="009259EE" w:rsidRPr="009259EE">
        <w:rPr>
          <w:rStyle w:val="fontstyle01"/>
          <w:b/>
          <w:bCs w:val="0"/>
        </w:rPr>
        <w:t>R</w:t>
      </w:r>
      <w:r w:rsidR="009259EE" w:rsidRPr="009259EE">
        <w:rPr>
          <w:rStyle w:val="fontstyle01"/>
          <w:b/>
          <w:bCs w:val="0"/>
          <w:vertAlign w:val="superscript"/>
        </w:rPr>
        <w:t>3</w:t>
      </w:r>
      <w:r w:rsidR="009259EE">
        <w:rPr>
          <w:rStyle w:val="fontstyle01"/>
          <w:bCs w:val="0"/>
        </w:rPr>
        <w:t>) với:</w:t>
      </w:r>
    </w:p>
    <w:p w14:paraId="631E0D3D" w14:textId="254BD49D" w:rsidR="009259EE" w:rsidRDefault="009259EE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 xml:space="preserve"> x = (7, -2, 15), </w:t>
      </w:r>
      <w:r w:rsidR="00CD5996">
        <w:rPr>
          <w:rStyle w:val="fontstyle01"/>
          <w:bCs w:val="0"/>
        </w:rPr>
        <w:t>u = (2, 3, 5), v = (3, 7, 8), w = (1, - 6, 1).</w:t>
      </w:r>
    </w:p>
    <w:p w14:paraId="42E40220" w14:textId="359F31F0" w:rsidR="003A41EF" w:rsidRDefault="003A41EF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>7) Các tập hợp sau là cơ sở của các không gian vectơ tương ứng hay không:</w:t>
      </w:r>
    </w:p>
    <w:p w14:paraId="374B90EA" w14:textId="64B06141" w:rsidR="003A41EF" w:rsidRDefault="003A41EF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>a) u</w:t>
      </w:r>
      <w:r>
        <w:rPr>
          <w:rStyle w:val="fontstyle01"/>
          <w:bCs w:val="0"/>
          <w:vertAlign w:val="subscript"/>
        </w:rPr>
        <w:t>1</w:t>
      </w:r>
      <w:r>
        <w:rPr>
          <w:rStyle w:val="fontstyle01"/>
          <w:bCs w:val="0"/>
        </w:rPr>
        <w:t xml:space="preserve"> = (1, 2), u</w:t>
      </w:r>
      <w:r>
        <w:rPr>
          <w:rStyle w:val="fontstyle01"/>
          <w:bCs w:val="0"/>
          <w:vertAlign w:val="subscript"/>
        </w:rPr>
        <w:t>2</w:t>
      </w:r>
      <w:r>
        <w:rPr>
          <w:rStyle w:val="fontstyle01"/>
          <w:bCs w:val="0"/>
        </w:rPr>
        <w:t xml:space="preserve"> = (0, 3), u</w:t>
      </w:r>
      <w:r>
        <w:rPr>
          <w:rStyle w:val="fontstyle01"/>
          <w:bCs w:val="0"/>
          <w:vertAlign w:val="subscript"/>
        </w:rPr>
        <w:t>3</w:t>
      </w:r>
      <w:r>
        <w:rPr>
          <w:rStyle w:val="fontstyle01"/>
          <w:bCs w:val="0"/>
        </w:rPr>
        <w:t xml:space="preserve"> = (2, 7) trong </w:t>
      </w:r>
      <w:r w:rsidRPr="00A2028E">
        <w:rPr>
          <w:rStyle w:val="fontstyle01"/>
          <w:b/>
          <w:bCs w:val="0"/>
          <w:i/>
        </w:rPr>
        <w:t>R</w:t>
      </w:r>
      <w:r w:rsidRPr="003A41EF">
        <w:rPr>
          <w:rStyle w:val="fontstyle01"/>
          <w:b/>
          <w:bCs w:val="0"/>
          <w:vertAlign w:val="superscript"/>
        </w:rPr>
        <w:t>2</w:t>
      </w:r>
      <w:r>
        <w:rPr>
          <w:rStyle w:val="fontstyle01"/>
          <w:bCs w:val="0"/>
        </w:rPr>
        <w:t>?</w:t>
      </w:r>
    </w:p>
    <w:p w14:paraId="5D8FF725" w14:textId="20B06A18" w:rsidR="003A41EF" w:rsidRDefault="003A41EF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>b) u</w:t>
      </w:r>
      <w:r>
        <w:rPr>
          <w:rStyle w:val="fontstyle01"/>
          <w:bCs w:val="0"/>
          <w:vertAlign w:val="subscript"/>
        </w:rPr>
        <w:t>1</w:t>
      </w:r>
      <w:r>
        <w:rPr>
          <w:rStyle w:val="fontstyle01"/>
          <w:bCs w:val="0"/>
        </w:rPr>
        <w:t xml:space="preserve"> = (1, 0, 0), u</w:t>
      </w:r>
      <w:r>
        <w:rPr>
          <w:rStyle w:val="fontstyle01"/>
          <w:bCs w:val="0"/>
          <w:vertAlign w:val="subscript"/>
        </w:rPr>
        <w:t>2</w:t>
      </w:r>
      <w:r>
        <w:rPr>
          <w:rStyle w:val="fontstyle01"/>
          <w:bCs w:val="0"/>
        </w:rPr>
        <w:t xml:space="preserve"> = (2, 2, 0), u</w:t>
      </w:r>
      <w:r>
        <w:rPr>
          <w:rStyle w:val="fontstyle01"/>
          <w:bCs w:val="0"/>
          <w:vertAlign w:val="subscript"/>
        </w:rPr>
        <w:t>3</w:t>
      </w:r>
      <w:r>
        <w:rPr>
          <w:rStyle w:val="fontstyle01"/>
          <w:bCs w:val="0"/>
        </w:rPr>
        <w:t xml:space="preserve"> = (3, 3, 3) trong </w:t>
      </w:r>
      <w:r w:rsidRPr="00A2028E">
        <w:rPr>
          <w:rStyle w:val="fontstyle01"/>
          <w:b/>
          <w:bCs w:val="0"/>
          <w:i/>
        </w:rPr>
        <w:t>R</w:t>
      </w:r>
      <w:r>
        <w:rPr>
          <w:rStyle w:val="fontstyle01"/>
          <w:b/>
          <w:bCs w:val="0"/>
          <w:vertAlign w:val="superscript"/>
        </w:rPr>
        <w:t>3</w:t>
      </w:r>
      <w:r>
        <w:rPr>
          <w:rStyle w:val="fontstyle01"/>
          <w:bCs w:val="0"/>
        </w:rPr>
        <w:t>?</w:t>
      </w:r>
    </w:p>
    <w:p w14:paraId="0AEC6ECB" w14:textId="7F328543" w:rsidR="00C21454" w:rsidRDefault="00C21454" w:rsidP="00DA0468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>8) Xác định số chiều và cơ sở của không gian nghiệm của hệ phương trình sau</w:t>
      </w:r>
    </w:p>
    <w:p w14:paraId="2AE2DC35" w14:textId="49B37757" w:rsidR="003A41EF" w:rsidRDefault="00C21454" w:rsidP="00C21454">
      <w:pPr>
        <w:ind w:left="720" w:firstLine="720"/>
        <w:rPr>
          <w:rStyle w:val="fontstyle01"/>
          <w:bCs w:val="0"/>
        </w:rPr>
      </w:pPr>
      <w:r w:rsidRPr="00C21454">
        <w:rPr>
          <w:rStyle w:val="fontstyle01"/>
          <w:bCs w:val="0"/>
        </w:rPr>
        <w:object w:dxaOrig="2120" w:dyaOrig="760" w14:anchorId="4F56A2E1">
          <v:shape id="_x0000_i1031" type="#_x0000_t75" style="width:106pt;height:38pt" o:ole="">
            <v:imagedata r:id="rId23" o:title=""/>
          </v:shape>
          <o:OLEObject Type="Embed" ProgID="Equation.DSMT4" ShapeID="_x0000_i1031" DrawAspect="Content" ObjectID="_1731542606" r:id="rId24"/>
        </w:object>
      </w:r>
    </w:p>
    <w:p w14:paraId="3063CA2F" w14:textId="418C9685" w:rsidR="00A2028E" w:rsidRDefault="00A2028E" w:rsidP="00A2028E">
      <w:pPr>
        <w:rPr>
          <w:rStyle w:val="fontstyle01"/>
          <w:bCs w:val="0"/>
        </w:rPr>
      </w:pPr>
      <w:r>
        <w:rPr>
          <w:rStyle w:val="fontstyle01"/>
          <w:bCs w:val="0"/>
        </w:rPr>
        <w:tab/>
        <w:t>9) Cho ánh xạ:</w:t>
      </w:r>
    </w:p>
    <w:p w14:paraId="49773200" w14:textId="44F28297" w:rsidR="00A2028E" w:rsidRDefault="00A2028E" w:rsidP="00A2028E">
      <w:r>
        <w:rPr>
          <w:rStyle w:val="fontstyle01"/>
          <w:bCs w:val="0"/>
        </w:rPr>
        <w:tab/>
      </w:r>
      <w:r>
        <w:rPr>
          <w:rStyle w:val="fontstyle01"/>
          <w:bCs w:val="0"/>
        </w:rPr>
        <w:tab/>
      </w:r>
      <w:r w:rsidRPr="00A2028E">
        <w:rPr>
          <w:position w:val="-30"/>
        </w:rPr>
        <w:object w:dxaOrig="1840" w:dyaOrig="720" w14:anchorId="3AC57A53">
          <v:shape id="_x0000_i1032" type="#_x0000_t75" style="width:92pt;height:36pt" o:ole="">
            <v:imagedata r:id="rId25" o:title=""/>
          </v:shape>
          <o:OLEObject Type="Embed" ProgID="Equation.DSMT4" ShapeID="_x0000_i1032" DrawAspect="Content" ObjectID="_1731542607" r:id="rId26"/>
        </w:object>
      </w:r>
    </w:p>
    <w:p w14:paraId="66BF545E" w14:textId="36CF83E6" w:rsidR="00A2028E" w:rsidRPr="00A2028E" w:rsidRDefault="00A2028E" w:rsidP="00A2028E">
      <w:pPr>
        <w:pStyle w:val="ListParagraph"/>
        <w:numPr>
          <w:ilvl w:val="0"/>
          <w:numId w:val="3"/>
        </w:numPr>
        <w:rPr>
          <w:rStyle w:val="fontstyle01"/>
          <w:bCs w:val="0"/>
        </w:rPr>
      </w:pPr>
      <w:r>
        <w:rPr>
          <w:rStyle w:val="fontstyle01"/>
          <w:bCs w:val="0"/>
        </w:rPr>
        <w:t xml:space="preserve">Chứng minh rằng f là ánh xạ tuyến tính từ </w:t>
      </w:r>
      <w:r w:rsidRPr="00A2028E">
        <w:rPr>
          <w:rStyle w:val="fontstyle01"/>
          <w:b/>
          <w:bCs w:val="0"/>
          <w:i/>
        </w:rPr>
        <w:t>R</w:t>
      </w:r>
      <w:r w:rsidRPr="003A41EF">
        <w:rPr>
          <w:rStyle w:val="fontstyle01"/>
          <w:b/>
          <w:bCs w:val="0"/>
          <w:vertAlign w:val="superscript"/>
        </w:rPr>
        <w:t>2</w:t>
      </w:r>
      <w:r>
        <w:rPr>
          <w:rStyle w:val="fontstyle01"/>
          <w:b/>
          <w:bCs w:val="0"/>
          <w:vertAlign w:val="subscript"/>
        </w:rPr>
        <w:t xml:space="preserve"> </w:t>
      </w:r>
      <w:r>
        <w:rPr>
          <w:rStyle w:val="fontstyle01"/>
          <w:bCs w:val="0"/>
        </w:rPr>
        <w:t xml:space="preserve">vào </w:t>
      </w:r>
      <w:r w:rsidRPr="00A2028E">
        <w:rPr>
          <w:rStyle w:val="fontstyle01"/>
          <w:b/>
          <w:bCs w:val="0"/>
          <w:i/>
        </w:rPr>
        <w:t>R</w:t>
      </w:r>
      <w:r w:rsidRPr="003A41EF">
        <w:rPr>
          <w:rStyle w:val="fontstyle01"/>
          <w:b/>
          <w:bCs w:val="0"/>
          <w:vertAlign w:val="superscript"/>
        </w:rPr>
        <w:t>2</w:t>
      </w:r>
      <w:r w:rsidRPr="00A2028E">
        <w:rPr>
          <w:rStyle w:val="fontstyle01"/>
          <w:bCs w:val="0"/>
          <w:vertAlign w:val="subscript"/>
        </w:rPr>
        <w:t>.</w:t>
      </w:r>
    </w:p>
    <w:p w14:paraId="5203F295" w14:textId="0599493A" w:rsidR="00A2028E" w:rsidRDefault="00A2028E" w:rsidP="00A2028E">
      <w:pPr>
        <w:pStyle w:val="ListParagraph"/>
        <w:numPr>
          <w:ilvl w:val="0"/>
          <w:numId w:val="3"/>
        </w:numPr>
        <w:rPr>
          <w:rStyle w:val="fontstyle01"/>
          <w:bCs w:val="0"/>
        </w:rPr>
      </w:pPr>
      <w:r>
        <w:rPr>
          <w:rStyle w:val="fontstyle01"/>
          <w:bCs w:val="0"/>
        </w:rPr>
        <w:t xml:space="preserve">Tìm ma trận chính tắc của </w:t>
      </w:r>
      <w:r w:rsidRPr="00A2028E">
        <w:rPr>
          <w:rStyle w:val="fontstyle01"/>
          <w:bCs w:val="0"/>
          <w:i/>
        </w:rPr>
        <w:t>f</w:t>
      </w:r>
      <w:r>
        <w:rPr>
          <w:rStyle w:val="fontstyle01"/>
          <w:bCs w:val="0"/>
        </w:rPr>
        <w:t>?</w:t>
      </w:r>
    </w:p>
    <w:p w14:paraId="649AF635" w14:textId="45D47E62" w:rsidR="00A2028E" w:rsidRDefault="00A2028E" w:rsidP="00A2028E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 xml:space="preserve">10) </w:t>
      </w:r>
      <w:r w:rsidR="003A0A9D">
        <w:rPr>
          <w:rStyle w:val="fontstyle01"/>
          <w:bCs w:val="0"/>
        </w:rPr>
        <w:t xml:space="preserve">a) </w:t>
      </w:r>
      <w:r>
        <w:rPr>
          <w:rStyle w:val="fontstyle01"/>
          <w:bCs w:val="0"/>
        </w:rPr>
        <w:t>Tìm vectơ riêng, giá trị riêng của ma trận sau:</w:t>
      </w:r>
    </w:p>
    <w:p w14:paraId="03FEE883" w14:textId="0E152EED" w:rsidR="00A2028E" w:rsidRDefault="00A2028E" w:rsidP="00A2028E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ab/>
      </w:r>
      <w:r w:rsidRPr="00A2028E">
        <w:rPr>
          <w:rStyle w:val="fontstyle01"/>
          <w:bCs w:val="0"/>
        </w:rPr>
        <w:object w:dxaOrig="1820" w:dyaOrig="1120" w14:anchorId="57EBD9F3">
          <v:shape id="_x0000_i1033" type="#_x0000_t75" style="width:91pt;height:56pt" o:ole="">
            <v:imagedata r:id="rId27" o:title=""/>
          </v:shape>
          <o:OLEObject Type="Embed" ProgID="Equation.DSMT4" ShapeID="_x0000_i1033" DrawAspect="Content" ObjectID="_1731542608" r:id="rId28"/>
        </w:object>
      </w:r>
    </w:p>
    <w:p w14:paraId="040143C1" w14:textId="1A66B737" w:rsidR="003A0A9D" w:rsidRDefault="003A0A9D" w:rsidP="00A2028E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 xml:space="preserve">b) Chứng mình rằng </w:t>
      </w:r>
      <w:r w:rsidRPr="003A0A9D">
        <w:rPr>
          <w:rStyle w:val="fontstyle01"/>
          <w:bCs w:val="0"/>
          <w:i/>
        </w:rPr>
        <w:t>A</w:t>
      </w:r>
      <w:r>
        <w:rPr>
          <w:rStyle w:val="fontstyle01"/>
          <w:bCs w:val="0"/>
        </w:rPr>
        <w:t xml:space="preserve"> là ma trận chéo hóa được.</w:t>
      </w:r>
    </w:p>
    <w:p w14:paraId="255CC99D" w14:textId="4B072447" w:rsidR="00A2028E" w:rsidRDefault="00A2028E" w:rsidP="00A2028E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 xml:space="preserve">11) </w:t>
      </w:r>
      <w:r w:rsidR="00FA5C0D">
        <w:rPr>
          <w:rStyle w:val="fontstyle01"/>
          <w:bCs w:val="0"/>
        </w:rPr>
        <w:t>Đưa dạng toàn phương sau về chính tắc:</w:t>
      </w:r>
    </w:p>
    <w:p w14:paraId="1F479006" w14:textId="1F7A3D4E" w:rsidR="00FA5C0D" w:rsidRDefault="00FA5C0D" w:rsidP="00A2028E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ab/>
        <w:t xml:space="preserve"> </w:t>
      </w:r>
      <w:r w:rsidRPr="00FA5C0D">
        <w:rPr>
          <w:rStyle w:val="fontstyle01"/>
          <w:bCs w:val="0"/>
        </w:rPr>
        <w:object w:dxaOrig="2640" w:dyaOrig="380" w14:anchorId="0262B303">
          <v:shape id="_x0000_i1034" type="#_x0000_t75" style="width:132pt;height:19pt" o:ole="">
            <v:imagedata r:id="rId29" o:title=""/>
          </v:shape>
          <o:OLEObject Type="Embed" ProgID="Equation.DSMT4" ShapeID="_x0000_i1034" DrawAspect="Content" ObjectID="_1731542609" r:id="rId30"/>
        </w:object>
      </w:r>
    </w:p>
    <w:p w14:paraId="47A1CD03" w14:textId="77777777" w:rsidR="006B1290" w:rsidRDefault="006B1290">
      <w:pPr>
        <w:rPr>
          <w:rStyle w:val="fontstyle01"/>
          <w:bCs w:val="0"/>
        </w:rPr>
      </w:pPr>
      <w:r>
        <w:rPr>
          <w:rStyle w:val="fontstyle01"/>
          <w:bCs w:val="0"/>
        </w:rPr>
        <w:br w:type="page"/>
      </w:r>
    </w:p>
    <w:p w14:paraId="0A5854C4" w14:textId="37979CB0" w:rsidR="00FA5C0D" w:rsidRDefault="00FA5C0D" w:rsidP="00A2028E">
      <w:pPr>
        <w:ind w:left="720"/>
        <w:rPr>
          <w:color w:val="000000"/>
          <w:kern w:val="24"/>
          <w:lang w:val="en-GB"/>
        </w:rPr>
      </w:pPr>
      <w:r>
        <w:rPr>
          <w:rStyle w:val="fontstyle01"/>
          <w:bCs w:val="0"/>
        </w:rPr>
        <w:lastRenderedPageBreak/>
        <w:t xml:space="preserve">12) </w:t>
      </w:r>
      <w:r w:rsidR="006B1290" w:rsidRPr="000A3FF0">
        <w:rPr>
          <w:color w:val="000000"/>
          <w:kern w:val="24"/>
          <w:lang w:val="en-GB"/>
        </w:rPr>
        <w:t xml:space="preserve">Giải bài toán </w:t>
      </w:r>
      <w:r w:rsidR="006B1290">
        <w:rPr>
          <w:color w:val="000000"/>
          <w:kern w:val="24"/>
          <w:lang w:val="en-GB"/>
        </w:rPr>
        <w:t>quy hoạch tuyến tính</w:t>
      </w:r>
      <w:r w:rsidR="006B1290" w:rsidRPr="000A3FF0">
        <w:rPr>
          <w:color w:val="000000"/>
          <w:kern w:val="24"/>
          <w:lang w:val="en-GB"/>
        </w:rPr>
        <w:t xml:space="preserve"> sau bằng </w:t>
      </w:r>
      <w:r w:rsidR="003A0A9D">
        <w:rPr>
          <w:color w:val="000000"/>
          <w:kern w:val="24"/>
          <w:lang w:val="en-GB"/>
        </w:rPr>
        <w:t>đồ thị</w:t>
      </w:r>
    </w:p>
    <w:p w14:paraId="4F92959A" w14:textId="499FC570" w:rsidR="006B1290" w:rsidRDefault="006B1290" w:rsidP="00A2028E">
      <w:pPr>
        <w:ind w:left="720"/>
        <w:rPr>
          <w:rStyle w:val="fontstyle01"/>
          <w:bCs w:val="0"/>
        </w:rPr>
      </w:pPr>
      <w:r>
        <w:rPr>
          <w:color w:val="000000"/>
          <w:kern w:val="24"/>
          <w:lang w:val="en-GB"/>
        </w:rPr>
        <w:tab/>
      </w:r>
      <w:r w:rsidR="001F7B93" w:rsidRPr="001F7B93">
        <w:rPr>
          <w:rStyle w:val="fontstyle01"/>
          <w:bCs w:val="0"/>
        </w:rPr>
        <w:object w:dxaOrig="2240" w:dyaOrig="320" w14:anchorId="099C3B68">
          <v:shape id="_x0000_i1035" type="#_x0000_t75" style="width:112pt;height:16pt" o:ole="">
            <v:imagedata r:id="rId31" o:title=""/>
          </v:shape>
          <o:OLEObject Type="Embed" ProgID="Equation.DSMT4" ShapeID="_x0000_i1035" DrawAspect="Content" ObjectID="_1731542610" r:id="rId32"/>
        </w:object>
      </w:r>
    </w:p>
    <w:p w14:paraId="6E77C7F6" w14:textId="77777777" w:rsidR="006B1290" w:rsidRDefault="006B1290" w:rsidP="00A2028E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>thỏa mãn điều kiện:</w:t>
      </w:r>
    </w:p>
    <w:p w14:paraId="1ABC99BE" w14:textId="24EC9B0B" w:rsidR="006B1290" w:rsidRDefault="001F7B93" w:rsidP="006B1290">
      <w:pPr>
        <w:ind w:left="720" w:firstLine="720"/>
        <w:rPr>
          <w:rStyle w:val="fontstyle01"/>
          <w:bCs w:val="0"/>
        </w:rPr>
      </w:pPr>
      <w:r w:rsidRPr="001F7B93">
        <w:rPr>
          <w:rStyle w:val="fontstyle01"/>
          <w:bCs w:val="0"/>
        </w:rPr>
        <w:object w:dxaOrig="1140" w:dyaOrig="1440" w14:anchorId="366FE4DA">
          <v:shape id="_x0000_i1036" type="#_x0000_t75" style="width:57pt;height:1in" o:ole="">
            <v:imagedata r:id="rId33" o:title=""/>
          </v:shape>
          <o:OLEObject Type="Embed" ProgID="Equation.DSMT4" ShapeID="_x0000_i1036" DrawAspect="Content" ObjectID="_1731542611" r:id="rId34"/>
        </w:object>
      </w:r>
      <w:r w:rsidR="006B1290">
        <w:rPr>
          <w:rStyle w:val="fontstyle01"/>
          <w:bCs w:val="0"/>
        </w:rPr>
        <w:br/>
      </w:r>
      <w:r>
        <w:rPr>
          <w:rStyle w:val="fontstyle01"/>
          <w:bCs w:val="0"/>
        </w:rPr>
        <w:t>13) Chuyển bài toán quy hoạch tuyến tính sau về dạng chính tắc</w:t>
      </w:r>
    </w:p>
    <w:p w14:paraId="575CF9EB" w14:textId="5E8EAE75" w:rsidR="001F7B93" w:rsidRDefault="001F7B93" w:rsidP="006B1290">
      <w:pPr>
        <w:ind w:left="720" w:firstLine="720"/>
        <w:rPr>
          <w:rStyle w:val="fontstyle01"/>
          <w:bCs w:val="0"/>
        </w:rPr>
      </w:pPr>
      <w:r w:rsidRPr="001F7B93">
        <w:rPr>
          <w:rStyle w:val="fontstyle01"/>
          <w:bCs w:val="0"/>
        </w:rPr>
        <w:object w:dxaOrig="2820" w:dyaOrig="360" w14:anchorId="4CA484FD">
          <v:shape id="_x0000_i1037" type="#_x0000_t75" style="width:141pt;height:18pt" o:ole="">
            <v:imagedata r:id="rId35" o:title=""/>
          </v:shape>
          <o:OLEObject Type="Embed" ProgID="Equation.DSMT4" ShapeID="_x0000_i1037" DrawAspect="Content" ObjectID="_1731542612" r:id="rId36"/>
        </w:object>
      </w:r>
    </w:p>
    <w:p w14:paraId="2DB1027A" w14:textId="77777777" w:rsidR="001F7B93" w:rsidRDefault="001F7B93" w:rsidP="001F7B93">
      <w:pPr>
        <w:ind w:left="720"/>
        <w:rPr>
          <w:rStyle w:val="fontstyle01"/>
          <w:bCs w:val="0"/>
        </w:rPr>
      </w:pPr>
      <w:r>
        <w:rPr>
          <w:rStyle w:val="fontstyle01"/>
          <w:bCs w:val="0"/>
        </w:rPr>
        <w:t>thỏa mãn điều kiện:</w:t>
      </w:r>
    </w:p>
    <w:p w14:paraId="6AC1BDB0" w14:textId="7AB8CBD2" w:rsidR="001F7B93" w:rsidRPr="00A2028E" w:rsidRDefault="001F7B93" w:rsidP="001F7B93">
      <w:pPr>
        <w:ind w:left="720" w:firstLine="720"/>
        <w:rPr>
          <w:rStyle w:val="fontstyle01"/>
          <w:bCs w:val="0"/>
        </w:rPr>
      </w:pPr>
      <w:r w:rsidRPr="001F7B93">
        <w:rPr>
          <w:rStyle w:val="fontstyle01"/>
          <w:bCs w:val="0"/>
        </w:rPr>
        <w:object w:dxaOrig="2780" w:dyaOrig="1480" w14:anchorId="2597053F">
          <v:shape id="_x0000_i1038" type="#_x0000_t75" style="width:139pt;height:74pt" o:ole="">
            <v:imagedata r:id="rId37" o:title=""/>
          </v:shape>
          <o:OLEObject Type="Embed" ProgID="Equation.DSMT4" ShapeID="_x0000_i1038" DrawAspect="Content" ObjectID="_1731542613" r:id="rId38"/>
        </w:object>
      </w:r>
    </w:p>
    <w:sectPr w:rsidR="001F7B93" w:rsidRPr="00A2028E" w:rsidSect="00D31969">
      <w:footerReference w:type="default" r:id="rId39"/>
      <w:pgSz w:w="11909" w:h="16834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D92067" w14:textId="77777777" w:rsidR="00FE773A" w:rsidRDefault="00FE773A" w:rsidP="00DA0468">
      <w:pPr>
        <w:spacing w:line="240" w:lineRule="auto"/>
      </w:pPr>
      <w:r>
        <w:separator/>
      </w:r>
    </w:p>
  </w:endnote>
  <w:endnote w:type="continuationSeparator" w:id="0">
    <w:p w14:paraId="3BEDFC63" w14:textId="77777777" w:rsidR="00FE773A" w:rsidRDefault="00FE773A" w:rsidP="00DA0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04975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F889F5" w14:textId="1E8E5AE7" w:rsidR="00DA0468" w:rsidRDefault="00DA04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08B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F075DD5" w14:textId="77777777" w:rsidR="00DA0468" w:rsidRDefault="00DA04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364E66" w14:textId="77777777" w:rsidR="00FE773A" w:rsidRDefault="00FE773A" w:rsidP="00DA0468">
      <w:pPr>
        <w:spacing w:line="240" w:lineRule="auto"/>
      </w:pPr>
      <w:r>
        <w:separator/>
      </w:r>
    </w:p>
  </w:footnote>
  <w:footnote w:type="continuationSeparator" w:id="0">
    <w:p w14:paraId="54262378" w14:textId="77777777" w:rsidR="00FE773A" w:rsidRDefault="00FE773A" w:rsidP="00DA046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43D0C"/>
    <w:multiLevelType w:val="hybridMultilevel"/>
    <w:tmpl w:val="78EEBA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383886"/>
    <w:multiLevelType w:val="hybridMultilevel"/>
    <w:tmpl w:val="1362D3F0"/>
    <w:lvl w:ilvl="0" w:tplc="E82EB6F2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F5765BB"/>
    <w:multiLevelType w:val="hybridMultilevel"/>
    <w:tmpl w:val="7AE88016"/>
    <w:lvl w:ilvl="0" w:tplc="139A54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2FF"/>
    <w:rsid w:val="00023902"/>
    <w:rsid w:val="00031F79"/>
    <w:rsid w:val="001059D4"/>
    <w:rsid w:val="001248F1"/>
    <w:rsid w:val="001E0470"/>
    <w:rsid w:val="001F7B93"/>
    <w:rsid w:val="00214B73"/>
    <w:rsid w:val="00233F89"/>
    <w:rsid w:val="002366D7"/>
    <w:rsid w:val="0024224D"/>
    <w:rsid w:val="002813D1"/>
    <w:rsid w:val="003173F1"/>
    <w:rsid w:val="00323674"/>
    <w:rsid w:val="003671E1"/>
    <w:rsid w:val="00382933"/>
    <w:rsid w:val="003A0A9D"/>
    <w:rsid w:val="003A134A"/>
    <w:rsid w:val="003A41EF"/>
    <w:rsid w:val="0044007C"/>
    <w:rsid w:val="0044193E"/>
    <w:rsid w:val="00465622"/>
    <w:rsid w:val="00486AAC"/>
    <w:rsid w:val="004B08B1"/>
    <w:rsid w:val="004F3911"/>
    <w:rsid w:val="005226D6"/>
    <w:rsid w:val="005524F3"/>
    <w:rsid w:val="00552F7E"/>
    <w:rsid w:val="00556F55"/>
    <w:rsid w:val="005A7BDD"/>
    <w:rsid w:val="00616BA9"/>
    <w:rsid w:val="00643A13"/>
    <w:rsid w:val="00661901"/>
    <w:rsid w:val="0069021D"/>
    <w:rsid w:val="00695CF5"/>
    <w:rsid w:val="006B1290"/>
    <w:rsid w:val="00792FD6"/>
    <w:rsid w:val="008349AF"/>
    <w:rsid w:val="0089079A"/>
    <w:rsid w:val="008F7BEA"/>
    <w:rsid w:val="00901880"/>
    <w:rsid w:val="00906A40"/>
    <w:rsid w:val="0090757F"/>
    <w:rsid w:val="0092156E"/>
    <w:rsid w:val="009259EE"/>
    <w:rsid w:val="009507DC"/>
    <w:rsid w:val="0095401E"/>
    <w:rsid w:val="00961C93"/>
    <w:rsid w:val="009B3884"/>
    <w:rsid w:val="009C7AA0"/>
    <w:rsid w:val="009D6A19"/>
    <w:rsid w:val="009F4F1D"/>
    <w:rsid w:val="009F53B6"/>
    <w:rsid w:val="00A011A3"/>
    <w:rsid w:val="00A2028E"/>
    <w:rsid w:val="00A40128"/>
    <w:rsid w:val="00A60311"/>
    <w:rsid w:val="00A77C84"/>
    <w:rsid w:val="00AA32FF"/>
    <w:rsid w:val="00AE152C"/>
    <w:rsid w:val="00B048BD"/>
    <w:rsid w:val="00B10ED3"/>
    <w:rsid w:val="00B8281E"/>
    <w:rsid w:val="00BA1485"/>
    <w:rsid w:val="00BB76E2"/>
    <w:rsid w:val="00BD057B"/>
    <w:rsid w:val="00BF34D4"/>
    <w:rsid w:val="00C21454"/>
    <w:rsid w:val="00C801A5"/>
    <w:rsid w:val="00C832DD"/>
    <w:rsid w:val="00CA4E1A"/>
    <w:rsid w:val="00CD4B63"/>
    <w:rsid w:val="00CD5996"/>
    <w:rsid w:val="00D123DC"/>
    <w:rsid w:val="00D31969"/>
    <w:rsid w:val="00D72D72"/>
    <w:rsid w:val="00DA0468"/>
    <w:rsid w:val="00E05A2E"/>
    <w:rsid w:val="00E303CC"/>
    <w:rsid w:val="00E40B35"/>
    <w:rsid w:val="00E86D55"/>
    <w:rsid w:val="00EA1772"/>
    <w:rsid w:val="00EC3EB1"/>
    <w:rsid w:val="00EC672D"/>
    <w:rsid w:val="00FA4B90"/>
    <w:rsid w:val="00FA5C0D"/>
    <w:rsid w:val="00FC3AC5"/>
    <w:rsid w:val="00FE321E"/>
    <w:rsid w:val="00FE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9ECF"/>
  <w15:chartTrackingRefBased/>
  <w15:docId w15:val="{31583F93-F3FC-45F1-909E-BF57FC98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Cs/>
        <w:iCs/>
        <w:sz w:val="26"/>
        <w:szCs w:val="26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A32FF"/>
    <w:rPr>
      <w:rFonts w:ascii="Times New Roman" w:hAnsi="Times New Roman" w:cs="Times New Roman" w:hint="default"/>
      <w:b w:val="0"/>
      <w:bCs/>
      <w:i w:val="0"/>
      <w:iCs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B10ED3"/>
    <w:rPr>
      <w:rFonts w:ascii="Times New Roman" w:hAnsi="Times New Roman" w:cs="Times New Roman" w:hint="default"/>
      <w:b w:val="0"/>
      <w:bCs/>
      <w:i/>
      <w:iCs w:val="0"/>
      <w:color w:val="000000"/>
      <w:sz w:val="56"/>
      <w:szCs w:val="56"/>
    </w:rPr>
  </w:style>
  <w:style w:type="character" w:customStyle="1" w:styleId="fontstyle31">
    <w:name w:val="fontstyle31"/>
    <w:basedOn w:val="DefaultParagraphFont"/>
    <w:rsid w:val="00B10ED3"/>
    <w:rPr>
      <w:rFonts w:ascii="Symbol" w:hAnsi="Symbol" w:hint="default"/>
      <w:b w:val="0"/>
      <w:bCs/>
      <w:i w:val="0"/>
      <w:iCs/>
      <w:color w:val="000000"/>
      <w:sz w:val="56"/>
      <w:szCs w:val="56"/>
    </w:rPr>
  </w:style>
  <w:style w:type="paragraph" w:styleId="ListParagraph">
    <w:name w:val="List Paragraph"/>
    <w:basedOn w:val="Normal"/>
    <w:uiPriority w:val="34"/>
    <w:qFormat/>
    <w:rsid w:val="00B828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046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468"/>
  </w:style>
  <w:style w:type="paragraph" w:styleId="Footer">
    <w:name w:val="footer"/>
    <w:basedOn w:val="Normal"/>
    <w:link w:val="FooterChar"/>
    <w:uiPriority w:val="99"/>
    <w:unhideWhenUsed/>
    <w:rsid w:val="00DA046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footer" Target="footer1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2079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Thu Trang K.CNTT</dc:creator>
  <cp:keywords/>
  <dc:description/>
  <cp:lastModifiedBy>Windows User</cp:lastModifiedBy>
  <cp:revision>28</cp:revision>
  <dcterms:created xsi:type="dcterms:W3CDTF">2022-12-01T04:09:00Z</dcterms:created>
  <dcterms:modified xsi:type="dcterms:W3CDTF">2022-12-02T20:11:00Z</dcterms:modified>
</cp:coreProperties>
</file>