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Test</w:t>
      </w:r>
    </w:p>
    <w:p>
      <w:pPr>
        <w:spacing w:after="240"/>
      </w:pPr>
      <w:r>
        <w:rPr>
          <w:rFonts w:ascii="Times New Roman" w:hAnsi="Times New Roman" w:cs="Times New Roman"/>
          <w:sz w:val="24"/>
          <w:sz-cs w:val="24"/>
          <w:spacing w:val="0"/>
        </w:rPr>
        <w:t xml:space="preserve">Times New Roman text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